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bookmarkStart w:id="0" w:name="_GoBack"/>
      <w:bookmarkEnd w:id="0"/>
      <w:r w:rsidRPr="00165FF4">
        <w:rPr>
          <w:rFonts w:ascii="Times New Roman" w:hAnsi="Times New Roman" w:cs="Times New Roman"/>
          <w:color w:val="000000" w:themeColor="text1"/>
          <w:sz w:val="28"/>
          <w:szCs w:val="28"/>
          <w:lang w:val="kk-KZ"/>
        </w:rPr>
        <w:t>«Л.Н. Гумилев атындағы Еуразия ұлттық университеті» КеАҚ</w:t>
      </w:r>
    </w:p>
    <w:p w:rsidR="00F97BEE" w:rsidRPr="00165FF4" w:rsidRDefault="00F97BEE" w:rsidP="003C6EBF">
      <w:pPr>
        <w:spacing w:after="0" w:line="240" w:lineRule="auto"/>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ӘОЖ </w:t>
      </w:r>
      <w:r w:rsidR="00065A0B"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327</w:t>
      </w:r>
      <w:r w:rsidR="00065A0B" w:rsidRPr="00165FF4">
        <w:rPr>
          <w:rFonts w:ascii="Times New Roman" w:hAnsi="Times New Roman" w:cs="Times New Roman"/>
          <w:color w:val="000000" w:themeColor="text1"/>
          <w:sz w:val="28"/>
          <w:szCs w:val="28"/>
          <w:lang w:val="kk-KZ"/>
        </w:rPr>
        <w:t>:332.142</w:t>
      </w:r>
      <w:r w:rsidR="007C66D7"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003403B7"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                Қолжазба құқығында</w:t>
      </w:r>
    </w:p>
    <w:p w:rsidR="00F97BEE" w:rsidRPr="00165FF4" w:rsidRDefault="00F97BEE" w:rsidP="003C6EBF">
      <w:pPr>
        <w:spacing w:after="0" w:line="240" w:lineRule="auto"/>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ОРЫНБАЕВ ЖАСУЛАН БАЛАБЕКОВИЧ</w:t>
      </w:r>
    </w:p>
    <w:p w:rsidR="003C6EBF" w:rsidRPr="00165FF4" w:rsidRDefault="003C6EBF" w:rsidP="003C6EBF">
      <w:pPr>
        <w:spacing w:after="0" w:line="240" w:lineRule="auto"/>
        <w:jc w:val="center"/>
        <w:rPr>
          <w:rFonts w:ascii="Times New Roman" w:hAnsi="Times New Roman" w:cs="Times New Roman"/>
          <w:b/>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b/>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b/>
          <w:color w:val="000000" w:themeColor="text1"/>
          <w:sz w:val="28"/>
          <w:szCs w:val="28"/>
          <w:lang w:val="kk-KZ"/>
        </w:rPr>
      </w:pPr>
    </w:p>
    <w:p w:rsidR="00F97BEE" w:rsidRPr="00165FF4" w:rsidRDefault="00F97BEE" w:rsidP="003C6EBF">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Қазақстан Республикасының оңтүстік макроаймағындағы су қауіпсіздігі</w:t>
      </w: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8D03106</w:t>
      </w:r>
      <w:r w:rsidR="003C6EBF" w:rsidRPr="00165FF4">
        <w:rPr>
          <w:rFonts w:ascii="Times New Roman" w:hAnsi="Times New Roman" w:cs="Times New Roman"/>
          <w:color w:val="000000" w:themeColor="text1"/>
          <w:sz w:val="28"/>
          <w:szCs w:val="28"/>
          <w:lang w:val="kk-KZ"/>
        </w:rPr>
        <w:t xml:space="preserve"> ‒ </w:t>
      </w:r>
      <w:r w:rsidRPr="00165FF4">
        <w:rPr>
          <w:rFonts w:ascii="Times New Roman" w:hAnsi="Times New Roman" w:cs="Times New Roman"/>
          <w:color w:val="000000" w:themeColor="text1"/>
          <w:sz w:val="28"/>
          <w:szCs w:val="28"/>
          <w:lang w:val="kk-KZ"/>
        </w:rPr>
        <w:t>Саясаттану</w:t>
      </w: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F97BEE"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Философия докторы (PhD) </w:t>
      </w: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дәрежесін алу үшін дайындалған диссертация</w:t>
      </w: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3C6EBF" w:rsidP="003C6EBF">
      <w:pPr>
        <w:spacing w:after="0" w:line="240" w:lineRule="auto"/>
        <w:jc w:val="center"/>
        <w:rPr>
          <w:rFonts w:ascii="Times New Roman" w:hAnsi="Times New Roman" w:cs="Times New Roman"/>
          <w:color w:val="000000" w:themeColor="text1"/>
          <w:sz w:val="28"/>
          <w:szCs w:val="28"/>
          <w:lang w:val="kk-KZ"/>
        </w:rPr>
      </w:pPr>
    </w:p>
    <w:p w:rsidR="003C6EBF" w:rsidRPr="00165FF4" w:rsidRDefault="00186E00"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Отандық ғ</w:t>
      </w:r>
      <w:r w:rsidR="00F97BEE" w:rsidRPr="00165FF4">
        <w:rPr>
          <w:rFonts w:ascii="Times New Roman" w:hAnsi="Times New Roman" w:cs="Times New Roman"/>
          <w:color w:val="000000" w:themeColor="text1"/>
          <w:sz w:val="28"/>
          <w:szCs w:val="28"/>
          <w:lang w:val="kk-KZ"/>
        </w:rPr>
        <w:t xml:space="preserve">ылыми </w:t>
      </w:r>
      <w:r w:rsidRPr="00165FF4">
        <w:rPr>
          <w:rFonts w:ascii="Times New Roman" w:hAnsi="Times New Roman" w:cs="Times New Roman"/>
          <w:color w:val="000000" w:themeColor="text1"/>
          <w:sz w:val="28"/>
          <w:szCs w:val="28"/>
          <w:lang w:val="kk-KZ"/>
        </w:rPr>
        <w:t>кеңесші</w:t>
      </w:r>
    </w:p>
    <w:p w:rsidR="00F97BEE" w:rsidRPr="00165FF4" w:rsidRDefault="00BF7D3F"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Философия докторы (PhD) </w:t>
      </w:r>
      <w:r w:rsidR="00F97BEE" w:rsidRPr="00165FF4">
        <w:rPr>
          <w:rFonts w:ascii="Times New Roman" w:hAnsi="Times New Roman" w:cs="Times New Roman"/>
          <w:color w:val="000000" w:themeColor="text1"/>
          <w:sz w:val="28"/>
          <w:szCs w:val="28"/>
          <w:lang w:val="kk-KZ"/>
        </w:rPr>
        <w:t xml:space="preserve"> </w:t>
      </w: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Сергазин Е</w:t>
      </w:r>
      <w:r w:rsidR="003C6EB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Ф</w:t>
      </w:r>
      <w:r w:rsidR="003C6EBF" w:rsidRPr="00165FF4">
        <w:rPr>
          <w:rFonts w:ascii="Times New Roman" w:hAnsi="Times New Roman" w:cs="Times New Roman"/>
          <w:color w:val="000000" w:themeColor="text1"/>
          <w:sz w:val="28"/>
          <w:szCs w:val="28"/>
          <w:lang w:val="kk-KZ"/>
        </w:rPr>
        <w:t>.</w:t>
      </w:r>
    </w:p>
    <w:p w:rsidR="00F97BEE" w:rsidRPr="00165FF4" w:rsidRDefault="00F97BEE" w:rsidP="003C6EBF">
      <w:pPr>
        <w:spacing w:after="0" w:line="240" w:lineRule="auto"/>
        <w:jc w:val="right"/>
        <w:rPr>
          <w:rFonts w:ascii="Times New Roman" w:hAnsi="Times New Roman" w:cs="Times New Roman"/>
          <w:color w:val="000000" w:themeColor="text1"/>
          <w:sz w:val="16"/>
          <w:szCs w:val="16"/>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Шетелдік ғылыми </w:t>
      </w:r>
      <w:r w:rsidR="00186E00" w:rsidRPr="00165FF4">
        <w:rPr>
          <w:rFonts w:ascii="Times New Roman" w:hAnsi="Times New Roman" w:cs="Times New Roman"/>
          <w:color w:val="000000" w:themeColor="text1"/>
          <w:sz w:val="28"/>
          <w:szCs w:val="28"/>
          <w:lang w:val="kk-KZ"/>
        </w:rPr>
        <w:t>кеңесші</w:t>
      </w:r>
    </w:p>
    <w:p w:rsidR="00BF7D3F" w:rsidRPr="00165FF4" w:rsidRDefault="00BF7D3F"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Философия докторы (PhD)</w:t>
      </w:r>
      <w:r w:rsidR="00186E00" w:rsidRPr="00165FF4">
        <w:rPr>
          <w:rFonts w:ascii="Times New Roman" w:hAnsi="Times New Roman" w:cs="Times New Roman"/>
          <w:color w:val="000000" w:themeColor="text1"/>
          <w:sz w:val="28"/>
          <w:szCs w:val="28"/>
          <w:lang w:val="kk-KZ"/>
        </w:rPr>
        <w:t xml:space="preserve">, </w:t>
      </w:r>
    </w:p>
    <w:p w:rsidR="00F97BEE" w:rsidRPr="00165FF4" w:rsidRDefault="00186E00"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профессор </w:t>
      </w:r>
      <w:r w:rsidR="00F97BEE" w:rsidRPr="00165FF4">
        <w:rPr>
          <w:rFonts w:ascii="Times New Roman" w:hAnsi="Times New Roman" w:cs="Times New Roman"/>
          <w:color w:val="000000" w:themeColor="text1"/>
          <w:sz w:val="28"/>
          <w:szCs w:val="28"/>
          <w:lang w:val="kk-KZ"/>
        </w:rPr>
        <w:t xml:space="preserve"> </w:t>
      </w: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Синан Ө</w:t>
      </w:r>
      <w:r w:rsidR="003C6EBF" w:rsidRPr="00165FF4">
        <w:rPr>
          <w:rFonts w:ascii="Times New Roman" w:hAnsi="Times New Roman" w:cs="Times New Roman"/>
          <w:color w:val="000000" w:themeColor="text1"/>
          <w:sz w:val="28"/>
          <w:szCs w:val="28"/>
          <w:lang w:val="kk-KZ"/>
        </w:rPr>
        <w:t>.</w:t>
      </w:r>
    </w:p>
    <w:p w:rsidR="003C6EBF" w:rsidRPr="00165FF4" w:rsidRDefault="00F97BEE"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(Коджаэли университеті, </w:t>
      </w: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Түркия)</w:t>
      </w: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right"/>
        <w:rPr>
          <w:rFonts w:ascii="Times New Roman" w:hAnsi="Times New Roman" w:cs="Times New Roman"/>
          <w:color w:val="000000" w:themeColor="text1"/>
          <w:sz w:val="28"/>
          <w:szCs w:val="28"/>
          <w:lang w:val="kk-KZ"/>
        </w:rPr>
      </w:pP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w:t>
      </w:r>
    </w:p>
    <w:p w:rsidR="00F97BEE" w:rsidRPr="00165FF4" w:rsidRDefault="00F97BEE"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Астана, 202</w:t>
      </w:r>
      <w:r w:rsidR="00F12589" w:rsidRPr="00165FF4">
        <w:rPr>
          <w:rFonts w:ascii="Times New Roman" w:hAnsi="Times New Roman" w:cs="Times New Roman"/>
          <w:color w:val="000000" w:themeColor="text1"/>
          <w:sz w:val="28"/>
          <w:szCs w:val="28"/>
          <w:lang w:val="kk-KZ"/>
        </w:rPr>
        <w:t>6</w:t>
      </w:r>
    </w:p>
    <w:p w:rsidR="00912F75" w:rsidRPr="00165FF4" w:rsidRDefault="00912F75" w:rsidP="003C6EBF">
      <w:pPr>
        <w:spacing w:after="0" w:line="240" w:lineRule="auto"/>
        <w:jc w:val="center"/>
        <w:rPr>
          <w:rFonts w:ascii="Times New Roman" w:hAnsi="Times New Roman" w:cs="Times New Roman"/>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lastRenderedPageBreak/>
        <w:t>МАЗМҰНЫ</w:t>
      </w:r>
    </w:p>
    <w:p w:rsidR="00912F75" w:rsidRPr="00165FF4" w:rsidRDefault="00912F75" w:rsidP="00912F75">
      <w:pPr>
        <w:tabs>
          <w:tab w:val="left" w:pos="709"/>
        </w:tabs>
        <w:spacing w:after="0" w:line="240" w:lineRule="auto"/>
        <w:jc w:val="right"/>
        <w:rPr>
          <w:rFonts w:ascii="Times New Roman" w:eastAsia="Calibri" w:hAnsi="Times New Roman" w:cs="Times New Roman"/>
          <w:b/>
          <w:color w:val="000000" w:themeColor="text1"/>
          <w:sz w:val="28"/>
          <w:szCs w:val="28"/>
          <w:lang w:val="kk-KZ"/>
        </w:rPr>
      </w:pPr>
    </w:p>
    <w:tbl>
      <w:tblPr>
        <w:tblW w:w="0" w:type="auto"/>
        <w:tblLayout w:type="fixed"/>
        <w:tblLook w:val="04A0" w:firstRow="1" w:lastRow="0" w:firstColumn="1" w:lastColumn="0" w:noHBand="0" w:noVBand="1"/>
      </w:tblPr>
      <w:tblGrid>
        <w:gridCol w:w="675"/>
        <w:gridCol w:w="8222"/>
        <w:gridCol w:w="673"/>
      </w:tblGrid>
      <w:tr w:rsidR="009D05A5" w:rsidRPr="00165FF4" w:rsidTr="000261E8">
        <w:tc>
          <w:tcPr>
            <w:tcW w:w="8897" w:type="dxa"/>
            <w:gridSpan w:val="2"/>
          </w:tcPr>
          <w:p w:rsidR="009B05C6" w:rsidRPr="00165FF4" w:rsidRDefault="009B05C6" w:rsidP="006A7D18">
            <w:pPr>
              <w:tabs>
                <w:tab w:val="left" w:pos="709"/>
              </w:tabs>
              <w:spacing w:after="0" w:line="240" w:lineRule="auto"/>
              <w:jc w:val="both"/>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НОРМАТИВТІК СІЛТЕМЕЛЕР</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p>
        </w:tc>
        <w:tc>
          <w:tcPr>
            <w:tcW w:w="673" w:type="dxa"/>
          </w:tcPr>
          <w:p w:rsidR="009B05C6" w:rsidRPr="00165FF4" w:rsidRDefault="009B05C6"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3</w:t>
            </w:r>
          </w:p>
        </w:tc>
      </w:tr>
      <w:tr w:rsidR="009D05A5" w:rsidRPr="00165FF4" w:rsidTr="000261E8">
        <w:tc>
          <w:tcPr>
            <w:tcW w:w="8897" w:type="dxa"/>
            <w:gridSpan w:val="2"/>
          </w:tcPr>
          <w:p w:rsidR="00595DFB" w:rsidRPr="00165FF4" w:rsidRDefault="00595DFB" w:rsidP="006A7D18">
            <w:pPr>
              <w:tabs>
                <w:tab w:val="left" w:pos="709"/>
              </w:tabs>
              <w:spacing w:after="0" w:line="240" w:lineRule="auto"/>
              <w:jc w:val="both"/>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АНЫҚТАМАЛАР</w:t>
            </w:r>
            <w:r w:rsidR="004A2EB1" w:rsidRPr="00165FF4">
              <w:rPr>
                <w:rFonts w:ascii="Times New Roman" w:eastAsia="Calibri" w:hAnsi="Times New Roman" w:cs="Times New Roman"/>
                <w:color w:val="000000" w:themeColor="text1"/>
                <w:sz w:val="28"/>
                <w:szCs w:val="28"/>
                <w:lang w:val="kk-KZ"/>
              </w:rPr>
              <w:t>..........................................................................................</w:t>
            </w:r>
          </w:p>
        </w:tc>
        <w:tc>
          <w:tcPr>
            <w:tcW w:w="673" w:type="dxa"/>
          </w:tcPr>
          <w:p w:rsidR="00595DFB" w:rsidRPr="00165FF4" w:rsidRDefault="004A2EB1"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5</w:t>
            </w:r>
          </w:p>
        </w:tc>
      </w:tr>
      <w:tr w:rsidR="009D05A5" w:rsidRPr="00165FF4" w:rsidTr="000261E8">
        <w:tc>
          <w:tcPr>
            <w:tcW w:w="8897" w:type="dxa"/>
            <w:gridSpan w:val="2"/>
          </w:tcPr>
          <w:p w:rsidR="009B05C6" w:rsidRPr="00165FF4" w:rsidRDefault="009B05C6" w:rsidP="006A7D18">
            <w:pPr>
              <w:tabs>
                <w:tab w:val="left" w:pos="709"/>
              </w:tabs>
              <w:spacing w:after="0" w:line="240" w:lineRule="auto"/>
              <w:jc w:val="both"/>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БЕЛГІЛЕУЛЕР МЕН ҚЫСҚАРТУЛАР</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p>
        </w:tc>
        <w:tc>
          <w:tcPr>
            <w:tcW w:w="673" w:type="dxa"/>
          </w:tcPr>
          <w:p w:rsidR="009B05C6" w:rsidRPr="00165FF4" w:rsidRDefault="00A478DA"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7</w:t>
            </w:r>
          </w:p>
        </w:tc>
      </w:tr>
      <w:tr w:rsidR="009D05A5" w:rsidRPr="00165FF4" w:rsidTr="000261E8">
        <w:tc>
          <w:tcPr>
            <w:tcW w:w="8897" w:type="dxa"/>
            <w:gridSpan w:val="2"/>
          </w:tcPr>
          <w:p w:rsidR="009B05C6" w:rsidRPr="00165FF4" w:rsidRDefault="009B05C6" w:rsidP="006A7D18">
            <w:pPr>
              <w:tabs>
                <w:tab w:val="left" w:pos="709"/>
              </w:tabs>
              <w:spacing w:after="0" w:line="240" w:lineRule="auto"/>
              <w:jc w:val="both"/>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КІРІСПЕ</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p>
        </w:tc>
        <w:tc>
          <w:tcPr>
            <w:tcW w:w="673" w:type="dxa"/>
          </w:tcPr>
          <w:p w:rsidR="009B05C6" w:rsidRPr="00165FF4" w:rsidRDefault="00A478DA"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8</w:t>
            </w:r>
          </w:p>
        </w:tc>
      </w:tr>
      <w:tr w:rsidR="009D05A5" w:rsidRPr="00165FF4" w:rsidTr="000261E8">
        <w:tc>
          <w:tcPr>
            <w:tcW w:w="675" w:type="dxa"/>
          </w:tcPr>
          <w:p w:rsidR="009B05C6" w:rsidRPr="00165FF4" w:rsidRDefault="009B05C6" w:rsidP="006A7D18">
            <w:pPr>
              <w:tabs>
                <w:tab w:val="left" w:pos="709"/>
              </w:tabs>
              <w:spacing w:after="0" w:line="240" w:lineRule="auto"/>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1</w:t>
            </w:r>
          </w:p>
        </w:tc>
        <w:tc>
          <w:tcPr>
            <w:tcW w:w="8222" w:type="dxa"/>
          </w:tcPr>
          <w:p w:rsidR="009B05C6" w:rsidRPr="00165FF4" w:rsidRDefault="009B05C6" w:rsidP="006A7D18">
            <w:pPr>
              <w:tabs>
                <w:tab w:val="left" w:pos="709"/>
              </w:tabs>
              <w:spacing w:after="0" w:line="240" w:lineRule="auto"/>
              <w:jc w:val="both"/>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СУ ҚАУІПСІЗДІГІН ЗЕРТТЕУДІҢ ТЕОРИЯЛЫҚ ЖӘНЕ ӘДІСТЕМЕЛІК НЕГІЗДЕРІ</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p>
        </w:tc>
        <w:tc>
          <w:tcPr>
            <w:tcW w:w="673" w:type="dxa"/>
          </w:tcPr>
          <w:p w:rsidR="006A7D18" w:rsidRPr="00165FF4" w:rsidRDefault="006A7D18"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6A7D18" w:rsidRPr="00165FF4" w:rsidRDefault="00A478DA"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17</w:t>
            </w:r>
          </w:p>
        </w:tc>
      </w:tr>
      <w:tr w:rsidR="009D05A5" w:rsidRPr="00165FF4" w:rsidTr="000261E8">
        <w:trPr>
          <w:trHeight w:val="635"/>
        </w:trPr>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1.1</w:t>
            </w:r>
          </w:p>
        </w:tc>
        <w:tc>
          <w:tcPr>
            <w:tcW w:w="8222" w:type="dxa"/>
          </w:tcPr>
          <w:p w:rsidR="009B05C6" w:rsidRPr="00165FF4" w:rsidRDefault="009B05C6" w:rsidP="007F42C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w:t>
            </w:r>
            <w:r w:rsidR="00595DFB" w:rsidRPr="00165FF4">
              <w:rPr>
                <w:rFonts w:ascii="Times New Roman" w:hAnsi="Times New Roman" w:cs="Times New Roman"/>
                <w:color w:val="000000" w:themeColor="text1"/>
                <w:sz w:val="28"/>
                <w:szCs w:val="28"/>
                <w:lang w:val="kk-KZ"/>
              </w:rPr>
              <w:t>қауіпсіздігінің негізгі тұжырымдамалары мен теорияларын саясаттану тұрғысынан талдау</w:t>
            </w:r>
            <w:r w:rsidRPr="00165FF4">
              <w:rPr>
                <w:rFonts w:ascii="Times New Roman" w:hAnsi="Times New Roman" w:cs="Times New Roman"/>
                <w:color w:val="000000" w:themeColor="text1"/>
                <w:sz w:val="28"/>
                <w:szCs w:val="28"/>
                <w:lang w:val="kk-KZ"/>
              </w:rPr>
              <w:t>...................</w:t>
            </w:r>
            <w:r w:rsidR="00595DFB"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A478DA"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17</w:t>
            </w:r>
          </w:p>
        </w:tc>
      </w:tr>
      <w:tr w:rsidR="009D05A5" w:rsidRPr="00165FF4" w:rsidTr="000261E8">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1.2</w:t>
            </w:r>
          </w:p>
        </w:tc>
        <w:tc>
          <w:tcPr>
            <w:tcW w:w="8222" w:type="dxa"/>
          </w:tcPr>
          <w:p w:rsidR="009B05C6" w:rsidRPr="00165FF4" w:rsidRDefault="009B05C6" w:rsidP="00905122">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Республикасындағы және шекаралас көрші мемлекеттердегі су қауіпсіздігі саласындағы нормативтік-құқықтық базаны талдау.</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00A70589"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A478DA"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30</w:t>
            </w:r>
          </w:p>
        </w:tc>
      </w:tr>
      <w:tr w:rsidR="009D05A5" w:rsidRPr="00165FF4" w:rsidTr="000261E8">
        <w:tc>
          <w:tcPr>
            <w:tcW w:w="675" w:type="dxa"/>
          </w:tcPr>
          <w:p w:rsidR="009B05C6" w:rsidRPr="00165FF4" w:rsidRDefault="009B05C6" w:rsidP="00905122">
            <w:pPr>
              <w:tabs>
                <w:tab w:val="left" w:pos="709"/>
              </w:tabs>
              <w:spacing w:after="0" w:line="240" w:lineRule="auto"/>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2</w:t>
            </w:r>
          </w:p>
        </w:tc>
        <w:tc>
          <w:tcPr>
            <w:tcW w:w="8222" w:type="dxa"/>
          </w:tcPr>
          <w:p w:rsidR="009B05C6" w:rsidRPr="00165FF4" w:rsidRDefault="009B05C6" w:rsidP="00905122">
            <w:pPr>
              <w:tabs>
                <w:tab w:val="left" w:pos="709"/>
              </w:tabs>
              <w:spacing w:after="0" w:line="240" w:lineRule="auto"/>
              <w:jc w:val="both"/>
              <w:rPr>
                <w:rFonts w:ascii="Times New Roman" w:eastAsia="Calibri"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ҚАЗАҚСТАН РЕСПУБЛИКАСЫНЫҢ ОҢТҮСТІК МАКРОАЙМАҒЫНДАҒЫ СУ ҚАУІПСІЗДІГІН </w:t>
            </w:r>
            <w:r w:rsidR="000A00CE" w:rsidRPr="00165FF4">
              <w:rPr>
                <w:rFonts w:ascii="Times New Roman" w:hAnsi="Times New Roman" w:cs="Times New Roman"/>
                <w:b/>
                <w:color w:val="000000" w:themeColor="text1"/>
                <w:sz w:val="28"/>
                <w:szCs w:val="28"/>
                <w:lang w:val="kk-KZ"/>
              </w:rPr>
              <w:t>ҚАМТАМАСЫЗ</w:t>
            </w:r>
            <w:r w:rsidRPr="00165FF4">
              <w:rPr>
                <w:rFonts w:ascii="Times New Roman" w:hAnsi="Times New Roman" w:cs="Times New Roman"/>
                <w:b/>
                <w:color w:val="000000" w:themeColor="text1"/>
                <w:sz w:val="28"/>
                <w:szCs w:val="28"/>
                <w:lang w:val="kk-KZ"/>
              </w:rPr>
              <w:t xml:space="preserve"> ЕТУДЕГІ МЕМЛЕКЕТТІК САЯСАТТЫҢ РӨЛІ</w:t>
            </w:r>
            <w:r w:rsidR="00A70589"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00A70589" w:rsidRPr="00165FF4">
              <w:rPr>
                <w:rFonts w:ascii="Times New Roman" w:eastAsia="Calibri"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AD06E2"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4</w:t>
            </w:r>
            <w:r w:rsidR="000261E8" w:rsidRPr="00165FF4">
              <w:rPr>
                <w:rFonts w:ascii="Times New Roman" w:eastAsia="Calibri" w:hAnsi="Times New Roman" w:cs="Times New Roman"/>
                <w:color w:val="000000" w:themeColor="text1"/>
                <w:sz w:val="28"/>
                <w:szCs w:val="28"/>
                <w:lang w:val="kk-KZ"/>
              </w:rPr>
              <w:t>9</w:t>
            </w:r>
          </w:p>
        </w:tc>
      </w:tr>
      <w:tr w:rsidR="009D05A5" w:rsidRPr="00165FF4" w:rsidTr="000261E8">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2.1</w:t>
            </w:r>
          </w:p>
        </w:tc>
        <w:tc>
          <w:tcPr>
            <w:tcW w:w="8222" w:type="dxa"/>
          </w:tcPr>
          <w:p w:rsidR="009B05C6" w:rsidRPr="00165FF4" w:rsidRDefault="009B05C6" w:rsidP="00905122">
            <w:pPr>
              <w:tabs>
                <w:tab w:val="left" w:pos="709"/>
              </w:tabs>
              <w:spacing w:after="0" w:line="240" w:lineRule="auto"/>
              <w:jc w:val="both"/>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 xml:space="preserve">Қазақстан Республикасының </w:t>
            </w:r>
            <w:r w:rsidRPr="00165FF4">
              <w:rPr>
                <w:rFonts w:ascii="Times New Roman" w:hAnsi="Times New Roman" w:cs="Times New Roman"/>
                <w:color w:val="000000" w:themeColor="text1"/>
                <w:sz w:val="28"/>
                <w:szCs w:val="28"/>
                <w:lang w:val="kk-KZ"/>
              </w:rPr>
              <w:t xml:space="preserve">оңтүстік макроаймағындағы су қауіпсіздігі саласындағы ағымдағы жағдайды талдау </w:t>
            </w:r>
            <w:r w:rsidRPr="00165FF4">
              <w:rPr>
                <w:rFonts w:ascii="Times New Roman" w:eastAsia="Calibri" w:hAnsi="Times New Roman" w:cs="Times New Roman"/>
                <w:color w:val="000000" w:themeColor="text1"/>
                <w:sz w:val="28"/>
                <w:szCs w:val="28"/>
                <w:lang w:val="kk-KZ"/>
              </w:rPr>
              <w:t>..................</w:t>
            </w:r>
            <w:r w:rsidR="006A7D18" w:rsidRPr="00165FF4">
              <w:rPr>
                <w:rFonts w:ascii="Times New Roman" w:eastAsia="Calibri"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6A7D18"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4</w:t>
            </w:r>
            <w:r w:rsidR="000261E8" w:rsidRPr="00165FF4">
              <w:rPr>
                <w:rFonts w:ascii="Times New Roman" w:eastAsia="Calibri" w:hAnsi="Times New Roman" w:cs="Times New Roman"/>
                <w:color w:val="000000" w:themeColor="text1"/>
                <w:sz w:val="28"/>
                <w:szCs w:val="28"/>
                <w:lang w:val="kk-KZ"/>
              </w:rPr>
              <w:t>9</w:t>
            </w:r>
          </w:p>
        </w:tc>
      </w:tr>
      <w:tr w:rsidR="009D05A5" w:rsidRPr="00165FF4" w:rsidTr="000261E8">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2.2</w:t>
            </w:r>
          </w:p>
        </w:tc>
        <w:tc>
          <w:tcPr>
            <w:tcW w:w="8222" w:type="dxa"/>
          </w:tcPr>
          <w:p w:rsidR="009B05C6" w:rsidRPr="00165FF4" w:rsidRDefault="00595DFB" w:rsidP="00905122">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Шет елдердегі су ресурстарын реттеу саясаты мен тәжірибелерінің ҚР оңтүстік макроаймағында жүзеге асыру</w:t>
            </w:r>
            <w:r w:rsidR="007A007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мүмкіндіктеріне салыстырмалы талдау</w:t>
            </w:r>
            <w:r w:rsidR="006A7D18"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r w:rsidR="00457EE6"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6A7D18" w:rsidRPr="00165FF4" w:rsidRDefault="00A478DA"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6</w:t>
            </w:r>
            <w:r w:rsidR="000261E8" w:rsidRPr="00165FF4">
              <w:rPr>
                <w:rFonts w:ascii="Times New Roman" w:eastAsia="Calibri" w:hAnsi="Times New Roman" w:cs="Times New Roman"/>
                <w:color w:val="000000" w:themeColor="text1"/>
                <w:sz w:val="28"/>
                <w:szCs w:val="28"/>
                <w:lang w:val="kk-KZ"/>
              </w:rPr>
              <w:t>3</w:t>
            </w:r>
          </w:p>
        </w:tc>
      </w:tr>
      <w:tr w:rsidR="009D05A5" w:rsidRPr="00165FF4" w:rsidTr="000261E8">
        <w:trPr>
          <w:trHeight w:val="1024"/>
        </w:trPr>
        <w:tc>
          <w:tcPr>
            <w:tcW w:w="675" w:type="dxa"/>
          </w:tcPr>
          <w:p w:rsidR="009B05C6" w:rsidRPr="00165FF4" w:rsidRDefault="009B05C6" w:rsidP="00905122">
            <w:pPr>
              <w:tabs>
                <w:tab w:val="left" w:pos="709"/>
              </w:tabs>
              <w:spacing w:after="0" w:line="240" w:lineRule="auto"/>
              <w:rPr>
                <w:rFonts w:ascii="Times New Roman" w:eastAsia="Calibri" w:hAnsi="Times New Roman" w:cs="Times New Roman"/>
                <w:b/>
                <w:color w:val="000000" w:themeColor="text1"/>
                <w:sz w:val="28"/>
                <w:szCs w:val="28"/>
                <w:lang w:val="kk-KZ"/>
              </w:rPr>
            </w:pPr>
            <w:r w:rsidRPr="00165FF4">
              <w:rPr>
                <w:rFonts w:ascii="Times New Roman" w:eastAsia="Calibri" w:hAnsi="Times New Roman" w:cs="Times New Roman"/>
                <w:b/>
                <w:color w:val="000000" w:themeColor="text1"/>
                <w:sz w:val="28"/>
                <w:szCs w:val="28"/>
                <w:lang w:val="kk-KZ"/>
              </w:rPr>
              <w:t>3</w:t>
            </w:r>
          </w:p>
        </w:tc>
        <w:tc>
          <w:tcPr>
            <w:tcW w:w="8222" w:type="dxa"/>
          </w:tcPr>
          <w:p w:rsidR="009B05C6" w:rsidRPr="00165FF4" w:rsidRDefault="00595DFB" w:rsidP="00905122">
            <w:pPr>
              <w:spacing w:after="0" w:line="240" w:lineRule="auto"/>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ҚАЗАҚСТАН РЕСПУБЛИКАСЫНЫҢ ОҢТҮСТІК МАКРОАЙМАҒЫНДАҒЫ СУ ҚАУІПСІЗДІГІН ҚАМТАМАСЫЗ ЕТУ ПЕРСПЕКТИВАЛАРЫНА САЯСИ ТАЛДАУ</w:t>
            </w:r>
            <w:r w:rsidRPr="00165FF4">
              <w:rPr>
                <w:rFonts w:ascii="Times New Roman"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595DFB" w:rsidRPr="00165FF4" w:rsidRDefault="00595DFB" w:rsidP="007F42C7">
            <w:pPr>
              <w:tabs>
                <w:tab w:val="left" w:pos="709"/>
              </w:tabs>
              <w:spacing w:after="0" w:line="240" w:lineRule="auto"/>
              <w:rPr>
                <w:rFonts w:ascii="Times New Roman" w:eastAsia="Calibri" w:hAnsi="Times New Roman" w:cs="Times New Roman"/>
                <w:color w:val="000000" w:themeColor="text1"/>
                <w:sz w:val="28"/>
                <w:szCs w:val="28"/>
                <w:lang w:val="kk-KZ"/>
              </w:rPr>
            </w:pPr>
          </w:p>
          <w:p w:rsidR="006A7D18" w:rsidRPr="00165FF4" w:rsidRDefault="000261E8"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81</w:t>
            </w:r>
          </w:p>
        </w:tc>
      </w:tr>
      <w:tr w:rsidR="009D05A5" w:rsidRPr="00165FF4" w:rsidTr="000261E8">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3.1</w:t>
            </w:r>
          </w:p>
        </w:tc>
        <w:tc>
          <w:tcPr>
            <w:tcW w:w="8222" w:type="dxa"/>
          </w:tcPr>
          <w:p w:rsidR="007E4962" w:rsidRPr="00165FF4" w:rsidRDefault="009B05C6" w:rsidP="00905122">
            <w:pPr>
              <w:tabs>
                <w:tab w:val="left" w:pos="709"/>
              </w:tabs>
              <w:spacing w:after="0" w:line="240" w:lineRule="auto"/>
              <w:jc w:val="both"/>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 xml:space="preserve">Қазақстан Республикасының </w:t>
            </w:r>
            <w:r w:rsidRPr="00165FF4">
              <w:rPr>
                <w:rFonts w:ascii="Times New Roman" w:hAnsi="Times New Roman" w:cs="Times New Roman"/>
                <w:color w:val="000000" w:themeColor="text1"/>
                <w:sz w:val="28"/>
                <w:szCs w:val="28"/>
                <w:lang w:val="kk-KZ"/>
              </w:rPr>
              <w:t>оңтүстік макроаймағындағы су қауіпсіздігін талдау: тереңдетілген сұхбат</w:t>
            </w:r>
            <w:r w:rsidR="006A7D18" w:rsidRPr="00165FF4">
              <w:rPr>
                <w:rFonts w:ascii="Times New Roman" w:eastAsia="Calibri" w:hAnsi="Times New Roman" w:cs="Times New Roman"/>
                <w:color w:val="000000" w:themeColor="text1"/>
                <w:sz w:val="28"/>
                <w:szCs w:val="28"/>
                <w:lang w:val="kk-KZ"/>
              </w:rPr>
              <w:t>.............</w:t>
            </w:r>
            <w:r w:rsidR="00B64153" w:rsidRPr="00165FF4">
              <w:rPr>
                <w:rFonts w:ascii="Times New Roman" w:eastAsia="Calibri" w:hAnsi="Times New Roman" w:cs="Times New Roman"/>
                <w:color w:val="000000" w:themeColor="text1"/>
                <w:sz w:val="28"/>
                <w:szCs w:val="28"/>
                <w:lang w:val="kk-KZ"/>
              </w:rPr>
              <w:t>.........</w:t>
            </w:r>
            <w:r w:rsidR="006A7D18" w:rsidRPr="00165FF4">
              <w:rPr>
                <w:rFonts w:ascii="Times New Roman" w:eastAsia="Calibri" w:hAnsi="Times New Roman" w:cs="Times New Roman"/>
                <w:color w:val="000000" w:themeColor="text1"/>
                <w:sz w:val="28"/>
                <w:szCs w:val="28"/>
                <w:lang w:val="kk-KZ"/>
              </w:rPr>
              <w:t>.......</w:t>
            </w:r>
            <w:r w:rsidR="00B64153"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00B64153" w:rsidRPr="00165FF4">
              <w:rPr>
                <w:rFonts w:ascii="Times New Roman" w:eastAsia="Calibri"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0261E8"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81</w:t>
            </w:r>
          </w:p>
        </w:tc>
      </w:tr>
      <w:tr w:rsidR="009D05A5" w:rsidRPr="00165FF4" w:rsidTr="000261E8">
        <w:tc>
          <w:tcPr>
            <w:tcW w:w="675" w:type="dxa"/>
          </w:tcPr>
          <w:p w:rsidR="009B05C6" w:rsidRPr="00165FF4" w:rsidRDefault="009B05C6" w:rsidP="00905122">
            <w:pPr>
              <w:tabs>
                <w:tab w:val="left" w:pos="709"/>
              </w:tabs>
              <w:spacing w:after="0" w:line="240" w:lineRule="auto"/>
              <w:jc w:val="center"/>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3.2</w:t>
            </w:r>
          </w:p>
        </w:tc>
        <w:tc>
          <w:tcPr>
            <w:tcW w:w="8222" w:type="dxa"/>
          </w:tcPr>
          <w:p w:rsidR="009B05C6" w:rsidRPr="00165FF4" w:rsidRDefault="009B05C6" w:rsidP="00905122">
            <w:pPr>
              <w:tabs>
                <w:tab w:val="left" w:pos="709"/>
              </w:tabs>
              <w:spacing w:after="0" w:line="240" w:lineRule="auto"/>
              <w:jc w:val="both"/>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Қазақстан Республикасының оңтүстік макроаймағындағы су қауіпсіздігі саласындағы жағдайды жақсарту бойынша ұсыныстар...............................</w:t>
            </w:r>
            <w:r w:rsidR="006A7D18"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r w:rsidR="006424C5" w:rsidRPr="00165FF4">
              <w:rPr>
                <w:rFonts w:ascii="Times New Roman" w:eastAsia="Calibri" w:hAnsi="Times New Roman" w:cs="Times New Roman"/>
                <w:color w:val="000000" w:themeColor="text1"/>
                <w:sz w:val="28"/>
                <w:szCs w:val="28"/>
                <w:lang w:val="kk-KZ"/>
              </w:rPr>
              <w:t>..............................</w:t>
            </w:r>
            <w:r w:rsidRPr="00165FF4">
              <w:rPr>
                <w:rFonts w:ascii="Times New Roman" w:eastAsia="Calibri" w:hAnsi="Times New Roman" w:cs="Times New Roman"/>
                <w:color w:val="000000" w:themeColor="text1"/>
                <w:sz w:val="28"/>
                <w:szCs w:val="28"/>
                <w:lang w:val="kk-KZ"/>
              </w:rPr>
              <w:t>..</w:t>
            </w:r>
          </w:p>
        </w:tc>
        <w:tc>
          <w:tcPr>
            <w:tcW w:w="673" w:type="dxa"/>
          </w:tcPr>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05122" w:rsidRPr="00165FF4" w:rsidRDefault="00905122" w:rsidP="0014569C">
            <w:pPr>
              <w:tabs>
                <w:tab w:val="left" w:pos="709"/>
              </w:tabs>
              <w:spacing w:after="0" w:line="240" w:lineRule="auto"/>
              <w:rPr>
                <w:rFonts w:ascii="Times New Roman" w:eastAsia="Calibri" w:hAnsi="Times New Roman" w:cs="Times New Roman"/>
                <w:color w:val="000000" w:themeColor="text1"/>
                <w:sz w:val="28"/>
                <w:szCs w:val="28"/>
                <w:lang w:val="kk-KZ"/>
              </w:rPr>
            </w:pPr>
          </w:p>
          <w:p w:rsidR="009B05C6" w:rsidRPr="00165FF4" w:rsidRDefault="00A478DA"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9</w:t>
            </w:r>
            <w:r w:rsidR="000261E8" w:rsidRPr="00165FF4">
              <w:rPr>
                <w:rFonts w:ascii="Times New Roman" w:eastAsia="Calibri" w:hAnsi="Times New Roman" w:cs="Times New Roman"/>
                <w:color w:val="000000" w:themeColor="text1"/>
                <w:sz w:val="28"/>
                <w:szCs w:val="28"/>
                <w:lang w:val="kk-KZ"/>
              </w:rPr>
              <w:t>9</w:t>
            </w:r>
          </w:p>
        </w:tc>
      </w:tr>
      <w:tr w:rsidR="009D05A5" w:rsidRPr="00165FF4" w:rsidTr="000261E8">
        <w:tc>
          <w:tcPr>
            <w:tcW w:w="8897" w:type="dxa"/>
            <w:gridSpan w:val="2"/>
          </w:tcPr>
          <w:p w:rsidR="009B05C6" w:rsidRPr="00165FF4" w:rsidRDefault="009B05C6" w:rsidP="00905122">
            <w:pPr>
              <w:tabs>
                <w:tab w:val="left" w:pos="709"/>
              </w:tabs>
              <w:spacing w:after="0" w:line="240" w:lineRule="auto"/>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ҚОРЫТЫНДЫ</w:t>
            </w:r>
            <w:r w:rsidRPr="00165FF4">
              <w:rPr>
                <w:rFonts w:ascii="Times New Roman" w:hAnsi="Times New Roman" w:cs="Times New Roman"/>
                <w:color w:val="000000" w:themeColor="text1"/>
                <w:sz w:val="28"/>
                <w:szCs w:val="28"/>
                <w:lang w:val="kk-KZ"/>
              </w:rPr>
              <w:t>...............................................................................................</w:t>
            </w:r>
          </w:p>
        </w:tc>
        <w:tc>
          <w:tcPr>
            <w:tcW w:w="673" w:type="dxa"/>
          </w:tcPr>
          <w:p w:rsidR="009B05C6" w:rsidRPr="00165FF4" w:rsidRDefault="00A478DA"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w:t>
            </w:r>
            <w:r w:rsidR="000261E8" w:rsidRPr="00165FF4">
              <w:rPr>
                <w:rFonts w:ascii="Times New Roman" w:eastAsia="Calibri" w:hAnsi="Times New Roman" w:cs="Times New Roman"/>
                <w:color w:val="000000" w:themeColor="text1"/>
                <w:sz w:val="28"/>
                <w:szCs w:val="28"/>
                <w:lang w:val="kk-KZ"/>
              </w:rPr>
              <w:t>11</w:t>
            </w:r>
          </w:p>
        </w:tc>
      </w:tr>
      <w:tr w:rsidR="009D05A5" w:rsidRPr="00165FF4" w:rsidTr="000261E8">
        <w:trPr>
          <w:trHeight w:val="275"/>
        </w:trPr>
        <w:tc>
          <w:tcPr>
            <w:tcW w:w="8897" w:type="dxa"/>
            <w:gridSpan w:val="2"/>
          </w:tcPr>
          <w:p w:rsidR="009B05C6" w:rsidRPr="00165FF4" w:rsidRDefault="00F97BEE" w:rsidP="006A7D18">
            <w:pPr>
              <w:tabs>
                <w:tab w:val="left" w:pos="709"/>
              </w:tabs>
              <w:spacing w:after="0" w:line="240" w:lineRule="auto"/>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ПАЙДАЛАНЫЛҒАН ӘДЕБИЕТТЕР ТІЗІМІ</w:t>
            </w:r>
            <w:r w:rsidRPr="00165FF4">
              <w:rPr>
                <w:rFonts w:ascii="Times New Roman" w:hAnsi="Times New Roman" w:cs="Times New Roman"/>
                <w:color w:val="000000" w:themeColor="text1"/>
                <w:sz w:val="28"/>
                <w:szCs w:val="28"/>
                <w:lang w:val="kk-KZ"/>
              </w:rPr>
              <w:t>..........................................</w:t>
            </w:r>
          </w:p>
        </w:tc>
        <w:tc>
          <w:tcPr>
            <w:tcW w:w="673" w:type="dxa"/>
          </w:tcPr>
          <w:p w:rsidR="006424C5" w:rsidRPr="00165FF4" w:rsidRDefault="00A478DA" w:rsidP="0014569C">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11</w:t>
            </w:r>
            <w:r w:rsidR="000261E8" w:rsidRPr="00165FF4">
              <w:rPr>
                <w:rFonts w:ascii="Times New Roman" w:eastAsia="Calibri" w:hAnsi="Times New Roman" w:cs="Times New Roman"/>
                <w:color w:val="000000" w:themeColor="text1"/>
                <w:sz w:val="28"/>
                <w:szCs w:val="28"/>
                <w:lang w:val="kk-KZ"/>
              </w:rPr>
              <w:t>7</w:t>
            </w:r>
          </w:p>
        </w:tc>
      </w:tr>
      <w:tr w:rsidR="009D05A5" w:rsidRPr="00165FF4" w:rsidTr="000261E8">
        <w:trPr>
          <w:trHeight w:val="360"/>
        </w:trPr>
        <w:tc>
          <w:tcPr>
            <w:tcW w:w="8897" w:type="dxa"/>
            <w:gridSpan w:val="2"/>
          </w:tcPr>
          <w:p w:rsidR="009B05C6" w:rsidRPr="00165FF4" w:rsidRDefault="009B05C6" w:rsidP="007F42C7">
            <w:pPr>
              <w:spacing w:after="0" w:line="240" w:lineRule="auto"/>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ҚОСЫМША А</w:t>
            </w:r>
            <w:r w:rsidR="004F76DD" w:rsidRPr="00165FF4">
              <w:rPr>
                <w:rFonts w:ascii="Times New Roman" w:hAnsi="Times New Roman" w:cs="Times New Roman"/>
                <w:b/>
                <w:color w:val="000000" w:themeColor="text1"/>
                <w:sz w:val="28"/>
                <w:szCs w:val="28"/>
                <w:lang w:val="kk-KZ"/>
              </w:rPr>
              <w:t xml:space="preserve"> </w:t>
            </w:r>
            <w:r w:rsidR="004F76DD" w:rsidRPr="00165FF4">
              <w:rPr>
                <w:rFonts w:ascii="Times New Roman" w:hAnsi="Times New Roman" w:cs="Times New Roman"/>
                <w:color w:val="000000" w:themeColor="text1"/>
                <w:sz w:val="28"/>
                <w:szCs w:val="28"/>
                <w:lang w:val="kk-KZ"/>
              </w:rPr>
              <w:t xml:space="preserve">‒ </w:t>
            </w:r>
            <w:r w:rsidR="00C51AAA" w:rsidRPr="00165FF4">
              <w:rPr>
                <w:rFonts w:ascii="Times New Roman" w:hAnsi="Times New Roman" w:cs="Times New Roman"/>
                <w:color w:val="000000" w:themeColor="text1"/>
                <w:sz w:val="28"/>
                <w:szCs w:val="28"/>
                <w:lang w:val="kk-KZ"/>
              </w:rPr>
              <w:t>Тереңдетілген сұхбат сұрақтары</w:t>
            </w:r>
            <w:r w:rsidR="006A7D18" w:rsidRPr="00165FF4">
              <w:rPr>
                <w:rFonts w:ascii="Times New Roman" w:hAnsi="Times New Roman" w:cs="Times New Roman"/>
                <w:b/>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r w:rsidR="007F42C7"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r w:rsidR="00296F60"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p>
        </w:tc>
        <w:tc>
          <w:tcPr>
            <w:tcW w:w="673" w:type="dxa"/>
          </w:tcPr>
          <w:p w:rsidR="009B05C6" w:rsidRPr="00165FF4" w:rsidRDefault="00AD06E2"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w:t>
            </w:r>
            <w:r w:rsidR="000261E8" w:rsidRPr="00165FF4">
              <w:rPr>
                <w:rFonts w:ascii="Times New Roman" w:eastAsia="Calibri" w:hAnsi="Times New Roman" w:cs="Times New Roman"/>
                <w:color w:val="000000" w:themeColor="text1"/>
                <w:sz w:val="28"/>
                <w:szCs w:val="28"/>
                <w:lang w:val="kk-KZ"/>
              </w:rPr>
              <w:t>32</w:t>
            </w:r>
          </w:p>
        </w:tc>
      </w:tr>
      <w:tr w:rsidR="009D05A5" w:rsidRPr="00165FF4" w:rsidTr="000261E8">
        <w:tc>
          <w:tcPr>
            <w:tcW w:w="8897" w:type="dxa"/>
            <w:gridSpan w:val="2"/>
          </w:tcPr>
          <w:p w:rsidR="009B05C6" w:rsidRPr="00165FF4" w:rsidRDefault="009B05C6" w:rsidP="007F42C7">
            <w:pPr>
              <w:tabs>
                <w:tab w:val="left" w:pos="0"/>
                <w:tab w:val="left" w:pos="1134"/>
              </w:tabs>
              <w:spacing w:after="0" w:line="240" w:lineRule="auto"/>
              <w:contextualSpacing/>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ҚОСЫМША </w:t>
            </w:r>
            <w:r w:rsidR="007F42C7" w:rsidRPr="00165FF4">
              <w:rPr>
                <w:rFonts w:ascii="Times New Roman" w:hAnsi="Times New Roman" w:cs="Times New Roman"/>
                <w:b/>
                <w:color w:val="000000" w:themeColor="text1"/>
                <w:sz w:val="28"/>
                <w:szCs w:val="28"/>
                <w:lang w:val="kk-KZ"/>
              </w:rPr>
              <w:t>Ә</w:t>
            </w:r>
            <w:r w:rsidR="004F76DD" w:rsidRPr="00165FF4">
              <w:rPr>
                <w:rFonts w:ascii="Times New Roman" w:hAnsi="Times New Roman" w:cs="Times New Roman"/>
                <w:b/>
                <w:color w:val="000000" w:themeColor="text1"/>
                <w:sz w:val="28"/>
                <w:szCs w:val="28"/>
                <w:lang w:val="kk-KZ"/>
              </w:rPr>
              <w:t xml:space="preserve"> </w:t>
            </w:r>
            <w:r w:rsidR="004F76DD" w:rsidRPr="00165FF4">
              <w:rPr>
                <w:rFonts w:ascii="Times New Roman" w:hAnsi="Times New Roman" w:cs="Times New Roman"/>
                <w:color w:val="000000" w:themeColor="text1"/>
                <w:sz w:val="28"/>
                <w:szCs w:val="28"/>
                <w:lang w:val="kk-KZ"/>
              </w:rPr>
              <w:t>‒</w:t>
            </w:r>
            <w:r w:rsidR="00C51AAA" w:rsidRPr="00165FF4">
              <w:rPr>
                <w:rFonts w:ascii="Times New Roman" w:hAnsi="Times New Roman" w:cs="Times New Roman"/>
                <w:color w:val="000000" w:themeColor="text1"/>
                <w:sz w:val="28"/>
                <w:szCs w:val="28"/>
                <w:lang w:val="kk-KZ"/>
              </w:rPr>
              <w:t xml:space="preserve"> Сұхбатқа қатысушының ақпаратты келісімі</w:t>
            </w:r>
            <w:r w:rsidR="006A7D18" w:rsidRPr="00165FF4">
              <w:rPr>
                <w:rFonts w:ascii="Times New Roman" w:hAnsi="Times New Roman" w:cs="Times New Roman"/>
                <w:color w:val="000000" w:themeColor="text1"/>
                <w:sz w:val="28"/>
                <w:szCs w:val="28"/>
                <w:lang w:val="kk-KZ"/>
              </w:rPr>
              <w:t>........</w:t>
            </w:r>
            <w:r w:rsidR="007F42C7" w:rsidRPr="00165FF4">
              <w:rPr>
                <w:rFonts w:ascii="Times New Roman" w:hAnsi="Times New Roman" w:cs="Times New Roman"/>
                <w:color w:val="000000" w:themeColor="text1"/>
                <w:sz w:val="28"/>
                <w:szCs w:val="28"/>
                <w:lang w:val="kk-KZ"/>
              </w:rPr>
              <w:t>......</w:t>
            </w:r>
            <w:r w:rsidR="00296F60" w:rsidRPr="00165FF4">
              <w:rPr>
                <w:rFonts w:ascii="Times New Roman" w:hAnsi="Times New Roman" w:cs="Times New Roman"/>
                <w:color w:val="000000" w:themeColor="text1"/>
                <w:sz w:val="28"/>
                <w:szCs w:val="28"/>
                <w:lang w:val="kk-KZ"/>
              </w:rPr>
              <w:t>...</w:t>
            </w:r>
            <w:r w:rsidR="007F42C7" w:rsidRPr="00165FF4">
              <w:rPr>
                <w:rFonts w:ascii="Times New Roman" w:hAnsi="Times New Roman" w:cs="Times New Roman"/>
                <w:color w:val="000000" w:themeColor="text1"/>
                <w:sz w:val="28"/>
                <w:szCs w:val="28"/>
                <w:lang w:val="kk-KZ"/>
              </w:rPr>
              <w:t>..</w:t>
            </w:r>
          </w:p>
        </w:tc>
        <w:tc>
          <w:tcPr>
            <w:tcW w:w="673" w:type="dxa"/>
          </w:tcPr>
          <w:p w:rsidR="009B05C6" w:rsidRPr="00165FF4" w:rsidRDefault="00AD06E2" w:rsidP="007F42C7">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w:t>
            </w:r>
            <w:r w:rsidR="00A478DA" w:rsidRPr="00165FF4">
              <w:rPr>
                <w:rFonts w:ascii="Times New Roman" w:eastAsia="Calibri" w:hAnsi="Times New Roman" w:cs="Times New Roman"/>
                <w:color w:val="000000" w:themeColor="text1"/>
                <w:sz w:val="28"/>
                <w:szCs w:val="28"/>
                <w:lang w:val="kk-KZ"/>
              </w:rPr>
              <w:t>3</w:t>
            </w:r>
            <w:r w:rsidR="000261E8" w:rsidRPr="00165FF4">
              <w:rPr>
                <w:rFonts w:ascii="Times New Roman" w:eastAsia="Calibri" w:hAnsi="Times New Roman" w:cs="Times New Roman"/>
                <w:color w:val="000000" w:themeColor="text1"/>
                <w:sz w:val="28"/>
                <w:szCs w:val="28"/>
                <w:lang w:val="kk-KZ"/>
              </w:rPr>
              <w:t>5</w:t>
            </w:r>
          </w:p>
        </w:tc>
      </w:tr>
      <w:tr w:rsidR="00457EE6" w:rsidRPr="00165FF4" w:rsidTr="000261E8">
        <w:tc>
          <w:tcPr>
            <w:tcW w:w="8897" w:type="dxa"/>
            <w:gridSpan w:val="2"/>
          </w:tcPr>
          <w:p w:rsidR="007C3926" w:rsidRPr="00165FF4" w:rsidRDefault="007C3926" w:rsidP="00944FC6">
            <w:pPr>
              <w:tabs>
                <w:tab w:val="left" w:pos="0"/>
                <w:tab w:val="left" w:pos="1134"/>
              </w:tabs>
              <w:spacing w:after="0" w:line="240" w:lineRule="auto"/>
              <w:contextualSpacing/>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ҚОСЫМША </w:t>
            </w:r>
            <w:r w:rsidR="007F42C7" w:rsidRPr="00165FF4">
              <w:rPr>
                <w:rFonts w:ascii="Times New Roman" w:hAnsi="Times New Roman" w:cs="Times New Roman"/>
                <w:b/>
                <w:color w:val="000000" w:themeColor="text1"/>
                <w:sz w:val="28"/>
                <w:szCs w:val="28"/>
                <w:lang w:val="kk-KZ"/>
              </w:rPr>
              <w:t>Б</w:t>
            </w:r>
            <w:r w:rsidR="004F76DD" w:rsidRPr="00165FF4">
              <w:rPr>
                <w:rFonts w:ascii="Times New Roman" w:hAnsi="Times New Roman" w:cs="Times New Roman"/>
                <w:b/>
                <w:color w:val="000000" w:themeColor="text1"/>
                <w:sz w:val="28"/>
                <w:szCs w:val="28"/>
                <w:lang w:val="kk-KZ"/>
              </w:rPr>
              <w:t xml:space="preserve"> </w:t>
            </w:r>
            <w:r w:rsidR="004F76DD" w:rsidRPr="00165FF4">
              <w:rPr>
                <w:rFonts w:ascii="Times New Roman" w:hAnsi="Times New Roman" w:cs="Times New Roman"/>
                <w:color w:val="000000" w:themeColor="text1"/>
                <w:sz w:val="28"/>
                <w:szCs w:val="28"/>
                <w:lang w:val="kk-KZ"/>
              </w:rPr>
              <w:t xml:space="preserve">‒ </w:t>
            </w:r>
            <w:r w:rsidR="00296F60" w:rsidRPr="00165FF4">
              <w:rPr>
                <w:rFonts w:ascii="Times New Roman" w:hAnsi="Times New Roman" w:cs="Times New Roman"/>
                <w:color w:val="000000" w:themeColor="text1"/>
                <w:sz w:val="28"/>
                <w:szCs w:val="28"/>
                <w:lang w:val="kk-KZ"/>
              </w:rPr>
              <w:t>Сарапшы</w:t>
            </w:r>
            <w:r w:rsidR="00996383" w:rsidRPr="00165FF4">
              <w:rPr>
                <w:rFonts w:ascii="Times New Roman" w:hAnsi="Times New Roman" w:cs="Times New Roman"/>
                <w:color w:val="000000" w:themeColor="text1"/>
                <w:sz w:val="28"/>
                <w:szCs w:val="28"/>
                <w:lang w:val="kk-KZ"/>
              </w:rPr>
              <w:t>лар</w:t>
            </w:r>
            <w:r w:rsidR="007F42C7" w:rsidRPr="00165FF4">
              <w:rPr>
                <w:rFonts w:ascii="Times New Roman" w:hAnsi="Times New Roman" w:cs="Times New Roman"/>
                <w:color w:val="000000" w:themeColor="text1"/>
                <w:sz w:val="28"/>
                <w:szCs w:val="28"/>
                <w:lang w:val="kk-KZ"/>
              </w:rPr>
              <w:t xml:space="preserve"> тізімі</w:t>
            </w:r>
            <w:r w:rsidR="00296F60"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r w:rsidR="007F42C7" w:rsidRPr="00165FF4">
              <w:rPr>
                <w:rFonts w:ascii="Times New Roman" w:hAnsi="Times New Roman" w:cs="Times New Roman"/>
                <w:color w:val="000000" w:themeColor="text1"/>
                <w:sz w:val="28"/>
                <w:szCs w:val="28"/>
                <w:lang w:val="kk-KZ"/>
              </w:rPr>
              <w:t>..</w:t>
            </w:r>
            <w:r w:rsidR="006A7D18" w:rsidRPr="00165FF4">
              <w:rPr>
                <w:rFonts w:ascii="Times New Roman" w:hAnsi="Times New Roman" w:cs="Times New Roman"/>
                <w:color w:val="000000" w:themeColor="text1"/>
                <w:sz w:val="28"/>
                <w:szCs w:val="28"/>
                <w:lang w:val="kk-KZ"/>
              </w:rPr>
              <w:t>.........</w:t>
            </w:r>
          </w:p>
        </w:tc>
        <w:tc>
          <w:tcPr>
            <w:tcW w:w="673" w:type="dxa"/>
          </w:tcPr>
          <w:p w:rsidR="007C3926" w:rsidRPr="00165FF4" w:rsidRDefault="00AD06E2" w:rsidP="00944FC6">
            <w:pPr>
              <w:tabs>
                <w:tab w:val="left" w:pos="709"/>
              </w:tabs>
              <w:spacing w:after="0" w:line="240" w:lineRule="auto"/>
              <w:rPr>
                <w:rFonts w:ascii="Times New Roman" w:eastAsia="Calibri"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1</w:t>
            </w:r>
            <w:r w:rsidR="00A478DA" w:rsidRPr="00165FF4">
              <w:rPr>
                <w:rFonts w:ascii="Times New Roman" w:eastAsia="Calibri" w:hAnsi="Times New Roman" w:cs="Times New Roman"/>
                <w:color w:val="000000" w:themeColor="text1"/>
                <w:sz w:val="28"/>
                <w:szCs w:val="28"/>
                <w:lang w:val="kk-KZ"/>
              </w:rPr>
              <w:t>3</w:t>
            </w:r>
            <w:r w:rsidR="000261E8" w:rsidRPr="00165FF4">
              <w:rPr>
                <w:rFonts w:ascii="Times New Roman" w:eastAsia="Calibri" w:hAnsi="Times New Roman" w:cs="Times New Roman"/>
                <w:color w:val="000000" w:themeColor="text1"/>
                <w:sz w:val="28"/>
                <w:szCs w:val="28"/>
                <w:lang w:val="kk-KZ"/>
              </w:rPr>
              <w:t>6</w:t>
            </w:r>
          </w:p>
        </w:tc>
      </w:tr>
    </w:tbl>
    <w:p w:rsidR="00912F75" w:rsidRPr="00165FF4" w:rsidRDefault="00912F75" w:rsidP="00293620">
      <w:pPr>
        <w:tabs>
          <w:tab w:val="left" w:pos="709"/>
          <w:tab w:val="left" w:pos="1134"/>
        </w:tabs>
        <w:spacing w:after="0" w:line="240" w:lineRule="auto"/>
        <w:ind w:firstLine="709"/>
        <w:jc w:val="both"/>
        <w:rPr>
          <w:rFonts w:ascii="Times New Roman" w:eastAsia="Calibri" w:hAnsi="Times New Roman" w:cs="Times New Roman"/>
          <w:color w:val="000000" w:themeColor="text1"/>
          <w:sz w:val="28"/>
          <w:szCs w:val="28"/>
          <w:lang w:val="kk-KZ"/>
        </w:rPr>
      </w:pPr>
    </w:p>
    <w:p w:rsidR="005A6A48" w:rsidRPr="00165FF4" w:rsidRDefault="005A6A48" w:rsidP="00293620">
      <w:pPr>
        <w:tabs>
          <w:tab w:val="left" w:pos="709"/>
          <w:tab w:val="left" w:pos="1134"/>
        </w:tabs>
        <w:spacing w:after="0" w:line="240" w:lineRule="auto"/>
        <w:ind w:firstLine="709"/>
        <w:jc w:val="both"/>
        <w:rPr>
          <w:rFonts w:ascii="Times New Roman" w:eastAsia="Calibri" w:hAnsi="Times New Roman" w:cs="Times New Roman"/>
          <w:color w:val="000000" w:themeColor="text1"/>
          <w:sz w:val="28"/>
          <w:szCs w:val="28"/>
          <w:lang w:val="kk-KZ"/>
        </w:rPr>
      </w:pPr>
    </w:p>
    <w:p w:rsidR="001D5893" w:rsidRPr="00165FF4" w:rsidRDefault="001D5893">
      <w:pPr>
        <w:rPr>
          <w:rFonts w:ascii="Times New Roman" w:hAnsi="Times New Roman" w:cs="Times New Roman"/>
          <w:color w:val="000000" w:themeColor="text1"/>
          <w:sz w:val="28"/>
          <w:szCs w:val="28"/>
          <w:lang w:val="kk-KZ"/>
        </w:rPr>
      </w:pPr>
    </w:p>
    <w:p w:rsidR="00F97BEE" w:rsidRPr="00165FF4" w:rsidRDefault="00F97BEE">
      <w:pPr>
        <w:rPr>
          <w:rFonts w:ascii="Times New Roman" w:hAnsi="Times New Roman" w:cs="Times New Roman"/>
          <w:color w:val="000000" w:themeColor="text1"/>
          <w:sz w:val="28"/>
          <w:szCs w:val="28"/>
          <w:lang w:val="kk-KZ"/>
        </w:rPr>
      </w:pPr>
    </w:p>
    <w:p w:rsidR="00333871" w:rsidRPr="00165FF4" w:rsidRDefault="00333871">
      <w:pPr>
        <w:rPr>
          <w:rFonts w:ascii="Times New Roman" w:hAnsi="Times New Roman" w:cs="Times New Roman"/>
          <w:color w:val="000000" w:themeColor="text1"/>
          <w:sz w:val="28"/>
          <w:szCs w:val="28"/>
          <w:lang w:val="kk-KZ"/>
        </w:rPr>
      </w:pPr>
    </w:p>
    <w:p w:rsidR="00B2369B" w:rsidRPr="00165FF4" w:rsidRDefault="00B2369B">
      <w:pPr>
        <w:rPr>
          <w:rFonts w:ascii="Times New Roman" w:hAnsi="Times New Roman" w:cs="Times New Roman"/>
          <w:color w:val="000000" w:themeColor="text1"/>
          <w:sz w:val="28"/>
          <w:szCs w:val="28"/>
          <w:lang w:val="kk-KZ"/>
        </w:rPr>
      </w:pPr>
    </w:p>
    <w:p w:rsidR="00AA1AA9" w:rsidRPr="00165FF4" w:rsidRDefault="00CD6F32" w:rsidP="003C6EBF">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НОРМА</w:t>
      </w:r>
      <w:r w:rsidR="00293620" w:rsidRPr="00165FF4">
        <w:rPr>
          <w:rFonts w:ascii="Times New Roman" w:hAnsi="Times New Roman" w:cs="Times New Roman"/>
          <w:b/>
          <w:color w:val="000000" w:themeColor="text1"/>
          <w:sz w:val="28"/>
          <w:szCs w:val="28"/>
          <w:lang w:val="kk-KZ"/>
        </w:rPr>
        <w:t>ТИВТІК СІЛТЕМЕЛЕР</w:t>
      </w:r>
    </w:p>
    <w:p w:rsidR="00CB39EB" w:rsidRPr="00165FF4" w:rsidRDefault="00CB39EB" w:rsidP="00DE7E5B">
      <w:pPr>
        <w:spacing w:after="0" w:line="240" w:lineRule="auto"/>
        <w:ind w:firstLine="709"/>
        <w:jc w:val="both"/>
        <w:rPr>
          <w:rFonts w:ascii="Times New Roman" w:hAnsi="Times New Roman" w:cs="Times New Roman"/>
          <w:color w:val="000000" w:themeColor="text1"/>
          <w:sz w:val="28"/>
          <w:szCs w:val="28"/>
          <w:lang w:val="kk-KZ"/>
        </w:rPr>
      </w:pP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eastAsia="Calibri" w:hAnsi="Times New Roman" w:cs="Times New Roman"/>
          <w:color w:val="000000" w:themeColor="text1"/>
          <w:sz w:val="28"/>
          <w:szCs w:val="28"/>
          <w:lang w:val="kk-KZ"/>
        </w:rPr>
        <w:t>Диссертациялық жұмыста келесідей мемлекеттік үлгі</w:t>
      </w:r>
      <w:r w:rsidR="00A676BE" w:rsidRPr="00165FF4">
        <w:rPr>
          <w:rFonts w:ascii="Times New Roman" w:eastAsia="Calibri" w:hAnsi="Times New Roman" w:cs="Times New Roman"/>
          <w:color w:val="000000" w:themeColor="text1"/>
          <w:sz w:val="28"/>
          <w:szCs w:val="28"/>
          <w:lang w:val="kk-KZ"/>
        </w:rPr>
        <w:t xml:space="preserve"> </w:t>
      </w:r>
      <w:r w:rsidRPr="00165FF4">
        <w:rPr>
          <w:rFonts w:ascii="Times New Roman" w:eastAsia="Calibri" w:hAnsi="Times New Roman" w:cs="Times New Roman"/>
          <w:color w:val="000000" w:themeColor="text1"/>
          <w:sz w:val="28"/>
          <w:szCs w:val="28"/>
          <w:lang w:val="kk-KZ"/>
        </w:rPr>
        <w:t>қалыптарға сілтемелер жасалды: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Құқықтық актілер туралы. Қазақстан Республикасының Заңы 2016 жылғы 6 сәуірдегі № 480-V ҚРЗ.</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Конституциясы. Конституция 1995 жылы 30 тамызда республикалық референдумда қабылданды.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Қырғыз Республикасының Конституциясы. 2021 жылғы 11 сәуірде референдумда  қабылданған.</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Өзбекстан Республикасының Конституциясы. 1992 жылы 8 желтоқсанда қабылданған.</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Түрікменстан Республикасының Конституциясы.</w:t>
      </w:r>
      <w:r w:rsidR="00A676B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1992 жылы 18 мамырда қабылданған. </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Тәжікстан Республикасының Конституциясы. 1994 жылы 6 қарашада қабылданған.</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Ресей Федерациясының Конституциясы. 1993 жылы 12 желтоқсанда жалпыхалықтық дауыс беру арқылы қабылданған.</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Қытай Халық Республикасының </w:t>
      </w:r>
      <w:r w:rsidR="00FA329F"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олданыстағы конституциясы 1982 жылы қабылданған.</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Үкіметі мен Өзбекстан Республикасының Үкіметі арасындағы экология және қоршаған ортаны қорғау саласындағы ынтымақтастық туралы келісімге қол қою туралы Қазақстан Республикасы Үкіметінің 2022 жылғы 5 желтоқсандағы № 974 қаулысы.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су ресурстарын басқару жүйесін дамытудың 2024-2030 жылдарға арналған тұжырымдамасын бекіту туралы. Қазақстан Республикасы Үкіметінің 2024 жылғы 5 ақпандағы № 66 қаулысы.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 Экология және табиғи ресурстар министрлігінің мәселелері Қазақстан Республикасы Үкіметінің 2019 жылғы 5 шілдедегі № 479 қаулысы.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халықаралық шарттары туралы. Қазақстан Республикасының 2005 жылғы 30 мамырдағы </w:t>
      </w:r>
      <w:r w:rsidR="00FA329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54 Заңы.</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Шекарааралық су арналары мен халықаралық көлдерді қорғау және пайдалану туралы конвенцияға қосылуы туралы Қазақстан Республикасының Заңы 2000 жылғы 23 қазан </w:t>
      </w:r>
      <w:r w:rsidR="00FA329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94-II.</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Шекарааралық тұрғыдан қоршаған ортаға жасалатын әсерді бағалау туралы конвенцияға қосылуы туралы Қазақстан Республикасының Заңы 2000 жылғы 21 қазан </w:t>
      </w:r>
      <w:r w:rsidR="00FA329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86-ІІ.</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ұлттық қауіпсіздігі туралы. Қазақстан Республикасының 2012 жылғы 6 қаңтардағы № 527-IV Заңы.</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сыртқы саясатының 2020 – 2030 жылдарға арналған тұжырымдамасы туралы 2020 жылғы </w:t>
      </w:r>
      <w:r w:rsidR="00FA329F" w:rsidRPr="00165FF4">
        <w:rPr>
          <w:rFonts w:ascii="Times New Roman" w:hAnsi="Times New Roman" w:cs="Times New Roman"/>
          <w:color w:val="000000" w:themeColor="text1"/>
          <w:sz w:val="28"/>
          <w:szCs w:val="28"/>
          <w:lang w:val="kk-KZ"/>
        </w:rPr>
        <w:t>6 наурыздағы № 280 Жарлығы</w:t>
      </w:r>
      <w:r w:rsidRPr="00165FF4">
        <w:rPr>
          <w:rFonts w:ascii="Times New Roman" w:hAnsi="Times New Roman" w:cs="Times New Roman"/>
          <w:color w:val="000000" w:themeColor="text1"/>
          <w:sz w:val="28"/>
          <w:szCs w:val="28"/>
          <w:lang w:val="kk-KZ"/>
        </w:rPr>
        <w:t>.</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су ресурстарын басқару жүйесін дамытудың 2024 – 2030 жылдарға арналған тұжырымдамасын бекіту туралы Қазақстан Республикасы Үкіметінің 2024 жылғы 5 ақпандағы № 66 қаулысы.</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Су Кодексі Қазақстан Республикасының 2003 жылғы 9 шілдедегі </w:t>
      </w:r>
      <w:r w:rsidR="00FA329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481 Кодексі.</w:t>
      </w:r>
    </w:p>
    <w:p w:rsidR="009274F7" w:rsidRPr="00165FF4" w:rsidRDefault="009274F7" w:rsidP="009274F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Су кодексі. Қазақстан Республикасының 2025 жылғы 9 сәуірдегі № 178-VIII ҚРЗ Кодексі.</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Экология кодексі. Қазақстан Республикасының 2021 жылғы 2 қаңтардағы № 400-VI ҚРЗ Кодексі.</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Заңы. Техникалық реттеу туралы (2022.27.06. берілген өзгерістер мен толықтыруларымен).</w:t>
      </w:r>
    </w:p>
    <w:p w:rsidR="003C6EBF" w:rsidRPr="00165FF4" w:rsidRDefault="003C6EBF"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«Халық денсаулығы және Денсаулық сақтау жүйесі туралы» Қазақстан Республикасының 2020 жылғы 7 шілдедегі № 360-VI ҚРЗ Кодексі.</w:t>
      </w:r>
    </w:p>
    <w:p w:rsidR="003C6EBF" w:rsidRPr="00165FF4" w:rsidRDefault="003C6EBF" w:rsidP="00DE7E5B">
      <w:pPr>
        <w:spacing w:after="0" w:line="240" w:lineRule="auto"/>
        <w:ind w:firstLine="709"/>
        <w:jc w:val="both"/>
        <w:rPr>
          <w:rFonts w:ascii="Times New Roman" w:hAnsi="Times New Roman" w:cs="Times New Roman"/>
          <w:color w:val="000000" w:themeColor="text1"/>
          <w:sz w:val="28"/>
          <w:szCs w:val="28"/>
          <w:lang w:val="kk-KZ"/>
        </w:rPr>
      </w:pPr>
    </w:p>
    <w:p w:rsidR="00CB39EB" w:rsidRPr="00165FF4" w:rsidRDefault="00CB39EB" w:rsidP="00DE7E5B">
      <w:pPr>
        <w:spacing w:after="0" w:line="240" w:lineRule="auto"/>
        <w:ind w:firstLine="709"/>
        <w:jc w:val="both"/>
        <w:rPr>
          <w:rFonts w:ascii="Times New Roman" w:hAnsi="Times New Roman" w:cs="Times New Roman"/>
          <w:color w:val="000000" w:themeColor="text1"/>
          <w:sz w:val="28"/>
          <w:szCs w:val="28"/>
          <w:lang w:val="kk-KZ"/>
        </w:rPr>
      </w:pPr>
    </w:p>
    <w:p w:rsidR="00050F24" w:rsidRPr="00165FF4" w:rsidRDefault="00050F24" w:rsidP="00DE7E5B">
      <w:pPr>
        <w:spacing w:after="0" w:line="240" w:lineRule="auto"/>
        <w:ind w:firstLine="709"/>
        <w:jc w:val="both"/>
        <w:rPr>
          <w:rFonts w:ascii="Times New Roman" w:hAnsi="Times New Roman" w:cs="Times New Roman"/>
          <w:color w:val="000000" w:themeColor="text1"/>
          <w:sz w:val="28"/>
          <w:szCs w:val="28"/>
          <w:lang w:val="kk-KZ"/>
        </w:rPr>
      </w:pPr>
    </w:p>
    <w:p w:rsidR="00050F24" w:rsidRPr="00165FF4" w:rsidRDefault="00050F24" w:rsidP="00DE7E5B">
      <w:pPr>
        <w:spacing w:after="0" w:line="240" w:lineRule="auto"/>
        <w:ind w:firstLine="709"/>
        <w:jc w:val="both"/>
        <w:rPr>
          <w:rFonts w:ascii="Times New Roman" w:hAnsi="Times New Roman" w:cs="Times New Roman"/>
          <w:color w:val="000000" w:themeColor="text1"/>
          <w:sz w:val="28"/>
          <w:szCs w:val="28"/>
          <w:lang w:val="kk-KZ"/>
        </w:rPr>
      </w:pPr>
    </w:p>
    <w:p w:rsidR="00050F24" w:rsidRPr="00165FF4" w:rsidRDefault="00050F24" w:rsidP="00DE7E5B">
      <w:pPr>
        <w:spacing w:after="0" w:line="240" w:lineRule="auto"/>
        <w:ind w:firstLine="709"/>
        <w:jc w:val="both"/>
        <w:rPr>
          <w:rFonts w:ascii="Times New Roman" w:hAnsi="Times New Roman" w:cs="Times New Roman"/>
          <w:color w:val="000000" w:themeColor="text1"/>
          <w:sz w:val="28"/>
          <w:szCs w:val="28"/>
          <w:lang w:val="kk-KZ"/>
        </w:rPr>
      </w:pPr>
    </w:p>
    <w:p w:rsidR="00050F24" w:rsidRPr="00165FF4" w:rsidRDefault="00050F24" w:rsidP="00DE7E5B">
      <w:pPr>
        <w:spacing w:after="0" w:line="240" w:lineRule="auto"/>
        <w:ind w:firstLine="709"/>
        <w:jc w:val="both"/>
        <w:rPr>
          <w:rFonts w:ascii="Times New Roman" w:hAnsi="Times New Roman" w:cs="Times New Roman"/>
          <w:color w:val="000000" w:themeColor="text1"/>
          <w:sz w:val="28"/>
          <w:szCs w:val="28"/>
          <w:lang w:val="kk-KZ"/>
        </w:rPr>
      </w:pPr>
    </w:p>
    <w:p w:rsidR="002F54BC" w:rsidRPr="00165FF4" w:rsidRDefault="002F54BC" w:rsidP="00DE7E5B">
      <w:pPr>
        <w:spacing w:after="0" w:line="240" w:lineRule="auto"/>
        <w:ind w:firstLine="709"/>
        <w:jc w:val="both"/>
        <w:rPr>
          <w:rFonts w:ascii="Times New Roman" w:hAnsi="Times New Roman" w:cs="Times New Roman"/>
          <w:color w:val="000000" w:themeColor="text1"/>
          <w:sz w:val="28"/>
          <w:szCs w:val="28"/>
          <w:lang w:val="kk-KZ"/>
        </w:rPr>
      </w:pPr>
    </w:p>
    <w:p w:rsidR="00CD6F32" w:rsidRPr="00165FF4" w:rsidRDefault="00CD6F32" w:rsidP="00DE7E5B">
      <w:pPr>
        <w:spacing w:after="0" w:line="240" w:lineRule="auto"/>
        <w:ind w:firstLine="709"/>
        <w:jc w:val="both"/>
        <w:rPr>
          <w:rFonts w:ascii="Times New Roman" w:hAnsi="Times New Roman" w:cs="Times New Roman"/>
          <w:color w:val="000000" w:themeColor="text1"/>
          <w:sz w:val="28"/>
          <w:szCs w:val="28"/>
          <w:lang w:val="kk-KZ"/>
        </w:rPr>
      </w:pPr>
    </w:p>
    <w:p w:rsidR="00CD6F32" w:rsidRPr="00165FF4" w:rsidRDefault="00CD6F32" w:rsidP="00DE7E5B">
      <w:pPr>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293620" w:rsidP="00DE7E5B">
      <w:pPr>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293620" w:rsidP="00050F24">
      <w:pPr>
        <w:jc w:val="both"/>
        <w:rPr>
          <w:rFonts w:ascii="Times New Roman" w:hAnsi="Times New Roman" w:cs="Times New Roman"/>
          <w:color w:val="000000" w:themeColor="text1"/>
          <w:sz w:val="28"/>
          <w:szCs w:val="28"/>
          <w:lang w:val="kk-KZ"/>
        </w:rPr>
      </w:pPr>
    </w:p>
    <w:p w:rsidR="00293620" w:rsidRPr="00165FF4" w:rsidRDefault="00293620" w:rsidP="00050F24">
      <w:pPr>
        <w:jc w:val="both"/>
        <w:rPr>
          <w:rFonts w:ascii="Times New Roman" w:hAnsi="Times New Roman" w:cs="Times New Roman"/>
          <w:color w:val="000000" w:themeColor="text1"/>
          <w:sz w:val="28"/>
          <w:szCs w:val="28"/>
          <w:lang w:val="kk-KZ"/>
        </w:rPr>
      </w:pPr>
    </w:p>
    <w:p w:rsidR="00293620" w:rsidRPr="00165FF4" w:rsidRDefault="00293620" w:rsidP="00050F24">
      <w:pPr>
        <w:jc w:val="both"/>
        <w:rPr>
          <w:rFonts w:ascii="Times New Roman" w:hAnsi="Times New Roman" w:cs="Times New Roman"/>
          <w:color w:val="000000" w:themeColor="text1"/>
          <w:sz w:val="28"/>
          <w:szCs w:val="28"/>
          <w:lang w:val="kk-KZ"/>
        </w:rPr>
      </w:pPr>
    </w:p>
    <w:p w:rsidR="00293620" w:rsidRPr="00165FF4" w:rsidRDefault="00293620" w:rsidP="00050F24">
      <w:pPr>
        <w:jc w:val="both"/>
        <w:rPr>
          <w:rFonts w:ascii="Times New Roman" w:hAnsi="Times New Roman" w:cs="Times New Roman"/>
          <w:color w:val="000000" w:themeColor="text1"/>
          <w:sz w:val="28"/>
          <w:szCs w:val="28"/>
          <w:lang w:val="kk-KZ"/>
        </w:rPr>
      </w:pPr>
    </w:p>
    <w:p w:rsidR="00293620" w:rsidRPr="00165FF4" w:rsidRDefault="00293620" w:rsidP="00050F24">
      <w:pPr>
        <w:jc w:val="both"/>
        <w:rPr>
          <w:rFonts w:ascii="Times New Roman" w:hAnsi="Times New Roman" w:cs="Times New Roman"/>
          <w:color w:val="000000" w:themeColor="text1"/>
          <w:sz w:val="28"/>
          <w:szCs w:val="28"/>
          <w:lang w:val="kk-KZ"/>
        </w:rPr>
      </w:pPr>
    </w:p>
    <w:p w:rsidR="00293620" w:rsidRPr="00165FF4" w:rsidRDefault="00293620">
      <w:pPr>
        <w:rPr>
          <w:rFonts w:ascii="Times New Roman" w:hAnsi="Times New Roman" w:cs="Times New Roman"/>
          <w:color w:val="000000" w:themeColor="text1"/>
          <w:sz w:val="28"/>
          <w:szCs w:val="28"/>
          <w:lang w:val="kk-KZ"/>
        </w:rPr>
      </w:pPr>
    </w:p>
    <w:p w:rsidR="00F16466" w:rsidRPr="00165FF4" w:rsidRDefault="00F16466">
      <w:pPr>
        <w:rPr>
          <w:rFonts w:ascii="Times New Roman" w:hAnsi="Times New Roman" w:cs="Times New Roman"/>
          <w:color w:val="000000" w:themeColor="text1"/>
          <w:sz w:val="28"/>
          <w:szCs w:val="28"/>
          <w:lang w:val="kk-KZ"/>
        </w:rPr>
      </w:pPr>
    </w:p>
    <w:p w:rsidR="003C6EBF" w:rsidRPr="00165FF4" w:rsidRDefault="003C6EBF">
      <w:pPr>
        <w:rPr>
          <w:rFonts w:ascii="Times New Roman" w:hAnsi="Times New Roman" w:cs="Times New Roman"/>
          <w:color w:val="000000" w:themeColor="text1"/>
          <w:sz w:val="28"/>
          <w:szCs w:val="28"/>
          <w:lang w:val="kk-KZ"/>
        </w:rPr>
      </w:pPr>
    </w:p>
    <w:p w:rsidR="003C6EBF" w:rsidRPr="00165FF4" w:rsidRDefault="003C6EBF">
      <w:pPr>
        <w:rPr>
          <w:rFonts w:ascii="Times New Roman" w:hAnsi="Times New Roman" w:cs="Times New Roman"/>
          <w:color w:val="000000" w:themeColor="text1"/>
          <w:sz w:val="28"/>
          <w:szCs w:val="28"/>
          <w:lang w:val="kk-KZ"/>
        </w:rPr>
      </w:pPr>
    </w:p>
    <w:p w:rsidR="003C6EBF" w:rsidRPr="00165FF4" w:rsidRDefault="003C6EBF">
      <w:pPr>
        <w:rPr>
          <w:rFonts w:ascii="Times New Roman" w:hAnsi="Times New Roman" w:cs="Times New Roman"/>
          <w:color w:val="000000" w:themeColor="text1"/>
          <w:sz w:val="28"/>
          <w:szCs w:val="28"/>
          <w:lang w:val="kk-KZ"/>
        </w:rPr>
      </w:pPr>
    </w:p>
    <w:p w:rsidR="00867F36" w:rsidRPr="00165FF4" w:rsidRDefault="00867F36">
      <w:pPr>
        <w:rPr>
          <w:rFonts w:ascii="Times New Roman" w:hAnsi="Times New Roman" w:cs="Times New Roman"/>
          <w:color w:val="000000" w:themeColor="text1"/>
          <w:sz w:val="28"/>
          <w:szCs w:val="28"/>
          <w:lang w:val="kk-KZ"/>
        </w:rPr>
      </w:pPr>
    </w:p>
    <w:p w:rsidR="009274F7" w:rsidRPr="00165FF4" w:rsidRDefault="009274F7">
      <w:pPr>
        <w:rPr>
          <w:rFonts w:ascii="Times New Roman" w:hAnsi="Times New Roman" w:cs="Times New Roman"/>
          <w:color w:val="000000" w:themeColor="text1"/>
          <w:sz w:val="28"/>
          <w:szCs w:val="28"/>
          <w:lang w:val="kk-KZ"/>
        </w:rPr>
      </w:pPr>
    </w:p>
    <w:p w:rsidR="00A5272E" w:rsidRPr="00165FF4" w:rsidRDefault="00A5272E">
      <w:pPr>
        <w:rPr>
          <w:rFonts w:ascii="Times New Roman" w:hAnsi="Times New Roman" w:cs="Times New Roman"/>
          <w:color w:val="000000" w:themeColor="text1"/>
          <w:sz w:val="28"/>
          <w:szCs w:val="28"/>
          <w:lang w:val="kk-KZ"/>
        </w:rPr>
      </w:pPr>
    </w:p>
    <w:p w:rsidR="00F16466" w:rsidRPr="00165FF4" w:rsidRDefault="00F16466">
      <w:pPr>
        <w:rPr>
          <w:rFonts w:ascii="Times New Roman" w:hAnsi="Times New Roman" w:cs="Times New Roman"/>
          <w:color w:val="000000" w:themeColor="text1"/>
          <w:sz w:val="28"/>
          <w:szCs w:val="28"/>
          <w:lang w:val="kk-KZ"/>
        </w:rPr>
      </w:pPr>
    </w:p>
    <w:p w:rsidR="00333871" w:rsidRPr="00165FF4" w:rsidRDefault="00333871" w:rsidP="00B55A4E">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АНЫҚТАМАЛАР</w:t>
      </w:r>
    </w:p>
    <w:p w:rsidR="00392951" w:rsidRPr="00165FF4" w:rsidRDefault="00392951" w:rsidP="00B55A4E">
      <w:pPr>
        <w:spacing w:after="0" w:line="240" w:lineRule="auto"/>
        <w:jc w:val="center"/>
        <w:rPr>
          <w:rFonts w:ascii="Times New Roman" w:hAnsi="Times New Roman" w:cs="Times New Roman"/>
          <w:b/>
          <w:color w:val="000000" w:themeColor="text1"/>
          <w:sz w:val="28"/>
          <w:szCs w:val="28"/>
          <w:lang w:val="kk-KZ"/>
        </w:rPr>
      </w:pPr>
    </w:p>
    <w:p w:rsidR="00333871" w:rsidRPr="00165FF4" w:rsidRDefault="00333871" w:rsidP="00B55A4E">
      <w:pPr>
        <w:spacing w:after="0" w:line="240" w:lineRule="auto"/>
        <w:ind w:firstLine="72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 диссертацияда келесі терминдер мен анықтамалар пайдаланылады:</w:t>
      </w:r>
    </w:p>
    <w:tbl>
      <w:tblPr>
        <w:tblStyle w:val="DPCTableGrid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9D05A5" w:rsidRPr="00EB3279" w:rsidTr="00B55A4E">
        <w:tc>
          <w:tcPr>
            <w:tcW w:w="9493" w:type="dxa"/>
          </w:tcPr>
          <w:p w:rsidR="00333871" w:rsidRPr="00165FF4" w:rsidRDefault="00333871"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        Мемлекеттік саясат </w:t>
            </w:r>
            <w:r w:rsidRPr="00165FF4">
              <w:rPr>
                <w:rFonts w:ascii="Times New Roman" w:hAnsi="Times New Roman" w:cs="Times New Roman"/>
                <w:color w:val="000000" w:themeColor="text1"/>
                <w:sz w:val="28"/>
                <w:szCs w:val="28"/>
                <w:lang w:val="kk-KZ"/>
              </w:rPr>
              <w:t>–</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мемлекеттің қоғамды дамыту, ұлттық мүддені қорғау және азаматтардың өмір сүру деңгейін арттыру мақсатында жүзеге асыратын басқару шешімдері мен іс-шараларының жүйесі. Ол – мемлекеттің билік органдары арқылы жүргізілетін, қоғам өмірінің барлық саласын қамтитын ұзақ мерзімді және қысқа мерзімді бағыттарды білдіреді.</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Мемлекеттік доктрина </w:t>
            </w:r>
            <w:r w:rsidRPr="00165FF4">
              <w:rPr>
                <w:rFonts w:ascii="Times New Roman" w:hAnsi="Times New Roman" w:cs="Times New Roman"/>
                <w:color w:val="000000" w:themeColor="text1"/>
                <w:sz w:val="28"/>
                <w:szCs w:val="28"/>
                <w:lang w:val="kk-KZ"/>
              </w:rPr>
              <w:t>–</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мемлекеттің ішкі және сыртқы саясатын жүргізудегі ресми көзқарастар мен ұстанымдардың жүйеленген жиынтығы. Ол мемлекет дамуының стратегиялық бағыттарын, ұлттық мүдделерін, қауіпсіздік пен тұрақтылықты қамтамасыз ету жолдарын айқындайды.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Трансшекаралық өзен </w:t>
            </w:r>
            <w:r w:rsidRPr="00165FF4">
              <w:rPr>
                <w:rFonts w:ascii="Times New Roman" w:hAnsi="Times New Roman" w:cs="Times New Roman"/>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географиялық орналасуына байланысты екі немесе одан да көп мемлекеттің аумағы арқылы ағатын, яғни шекарадан өтетін өзен. Мұндай өзендер бір мемлекетте бастау алып, басқа елдердің аумағынан өтіп, үшінші мемлекетте теңізге, көлге немесе басқа өзенге құяды.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Ішкі саясат </w:t>
            </w:r>
            <w:r w:rsidRPr="00165FF4">
              <w:rPr>
                <w:rFonts w:ascii="Times New Roman" w:hAnsi="Times New Roman" w:cs="Times New Roman"/>
                <w:color w:val="000000" w:themeColor="text1"/>
                <w:sz w:val="28"/>
                <w:szCs w:val="28"/>
                <w:lang w:val="kk-KZ"/>
              </w:rPr>
              <w:t>– ел ішінде тұрақтылықты сақтау, әлеуметтік әділдік, экономикалық даму, білім, денсаулық сақтау, мәдениет салаларын дамыту.</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Сыртқы саясат </w:t>
            </w:r>
            <w:r w:rsidRPr="00165FF4">
              <w:rPr>
                <w:rFonts w:ascii="Times New Roman" w:hAnsi="Times New Roman" w:cs="Times New Roman"/>
                <w:color w:val="000000" w:themeColor="text1"/>
                <w:sz w:val="28"/>
                <w:szCs w:val="28"/>
                <w:lang w:val="kk-KZ"/>
              </w:rPr>
              <w:t>– халықаралық қатынастарды реттеу, ұлттық қауіпсіздікті қорғау, әлемдік аренада мемлекеттің беделін нығайту.</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Саяси талдау </w:t>
            </w:r>
            <w:r w:rsidRPr="00165FF4">
              <w:rPr>
                <w:rFonts w:ascii="Times New Roman" w:hAnsi="Times New Roman" w:cs="Times New Roman"/>
                <w:color w:val="000000" w:themeColor="text1"/>
                <w:sz w:val="28"/>
                <w:szCs w:val="28"/>
                <w:lang w:val="kk-KZ"/>
              </w:rPr>
              <w:t>–</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саясаттағы құбылыстарды, оқиғаларды, шешімдерді және олардың салдарын жүйелі түрде зерттеп, бағалау үдерісі. Ол билік институттарының, саяси процестердің, мүдделі топтардың іс-әрекеттерін түсіндіруге, олардың нәтижесін болжауға және тиімді шешім қабылдауға бағытталады.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Мемлекеттік стратегия </w:t>
            </w:r>
            <w:r w:rsidRPr="00165FF4">
              <w:rPr>
                <w:rFonts w:ascii="Times New Roman" w:hAnsi="Times New Roman" w:cs="Times New Roman"/>
                <w:color w:val="000000" w:themeColor="text1"/>
                <w:sz w:val="28"/>
                <w:szCs w:val="28"/>
                <w:lang w:val="kk-KZ"/>
              </w:rPr>
              <w:t>–</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мемлекеттің ұзақ мерзімді даму мақсаттарын, басымдықтарын және сол мақсаттарға жетудің негізгі бағыттары мен құралдарын айқындайтын ресми құжаттар мен тұжырымдамалардың жиынтығы. Ол мемлекеттің ішкі және сыртқы саясаттағы бағдарын, ұлттық мүдделерін қорғау жолдарын жүйелі түрде белгілейді.</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Мемлекеттік бағдарлама </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мемлекет белгілі бір салада немесе бағытта нақты міндеттерді шешу үшін қабылдайтын, белгілі мерзімге арналған іс-шаралар жоспары. Ол қоғамдағы өзекті мәселелерді шешуге, экономикалық және әлеуметтік дамуды қамтамасыз етуге бағытталған ресми құжат болып табылады.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Нормативтік-құқықтық база </w:t>
            </w:r>
            <w:r w:rsidR="00AE412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қоғамдағы қоғамдық қатынастарды реттейтін, міндетті түрде орындалуы тиіс заңдар мен құқықтық актілердің жиынтығы. Ол мемлекеттің құқықтық жүйесінің негізін құрайды және мемлекеттік органдардың, ұйымдар мен азаматтардың іс-әрекетінде құқықтық тәртіпті қамтамасыз етеді.</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Салыстырмалы талдау </w:t>
            </w:r>
            <w:r w:rsidRPr="00165FF4">
              <w:rPr>
                <w:rFonts w:ascii="Times New Roman" w:hAnsi="Times New Roman" w:cs="Times New Roman"/>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ғылымда, соның ішінде саясаттану мен әлеуметтік зерттеулерде қолданылатын әдіс. Ол екі немесе бірнеше объектіні (құбылысты, процесті, институтты, елді, аймақты) салыстыру арқылы олардың ұқсастықтары мен айырмашылықтарын, сондай-ақ даму заңдылықтарын анықтауға бағытталады.</w:t>
            </w:r>
          </w:p>
        </w:tc>
      </w:tr>
      <w:tr w:rsidR="009D05A5" w:rsidRPr="00165FF4"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Контент талдау </w:t>
            </w:r>
            <w:r w:rsidRPr="00165FF4">
              <w:rPr>
                <w:rFonts w:ascii="Times New Roman" w:hAnsi="Times New Roman" w:cs="Times New Roman"/>
                <w:color w:val="000000" w:themeColor="text1"/>
                <w:sz w:val="28"/>
                <w:szCs w:val="28"/>
                <w:lang w:val="kk-KZ"/>
              </w:rPr>
              <w:t>– ғылыми зерттеулерде мәтіндік, визуалды немесе аудиовизуалды ақпаратты (құжаттар, мақалалар, БАҚ материалдары, әлеуметтік желілердегі жазбалар, суреттер, бейнелер) жүйелі түрде талдап, оның мазмұнын сандық және сапалық тұрғыдан зерттейтін әдіс. Бұл әдіс көбіне саясаттану, әлеуметтану, психология, журналистика салаларында қолданылады.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Макроаймақ </w:t>
            </w:r>
            <w:r w:rsidRPr="00165FF4">
              <w:rPr>
                <w:rFonts w:ascii="Times New Roman" w:hAnsi="Times New Roman" w:cs="Times New Roman"/>
                <w:color w:val="000000" w:themeColor="text1"/>
                <w:sz w:val="28"/>
                <w:szCs w:val="28"/>
                <w:lang w:val="kk-KZ"/>
              </w:rPr>
              <w:t>–</w:t>
            </w:r>
            <w:r w:rsidR="00F62952"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белгілі бір мемлекеттің немесе құрлықтың ірі аумақтық бөлігі, бірнеше облыс, өңір немесе мемлекеттерді қамтитын географиялық, әлеуметтік-экономикалық және саяси кеңістік. Макроаймақ ұғымы көбіне өңірлік дамуды жоспарлау, аймақтық саясат жүргізу және ғылыми зерттеулерде қолданылады.</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Тұжырымдама </w:t>
            </w:r>
            <w:r w:rsidRPr="00165FF4">
              <w:rPr>
                <w:rFonts w:ascii="Times New Roman" w:hAnsi="Times New Roman" w:cs="Times New Roman"/>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белгілі бір мәселені шешу үшін немесе даму бағытын айқындау мақсатында жасалатын ғылыми негізделген көзқарастардың, қағидалардың, ұсыныстардың жүйесі. Ол зерттеліп отырған құбылыстың мәнін, негізгі бағыттарын, мақсаттары мен міндеттерін түсіндіреді.</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Кейс-стади әдісі </w:t>
            </w:r>
            <w:r w:rsidRPr="00165FF4">
              <w:rPr>
                <w:rFonts w:ascii="Times New Roman" w:hAnsi="Times New Roman" w:cs="Times New Roman"/>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ғылыми зерттеуде, білім беруде және басқаруда қолданылатын талдау тәсілі. Ол нақты бір жағдайды (оқиғаны, ұйымды, мәселені, тұлғаны немесе құбылысты) жан-жақты қарастырып, оның ерекшеліктерін, себеп-салдарын және шешу жолдарын терең түсінуге мүмкіндік береді.</w:t>
            </w:r>
          </w:p>
        </w:tc>
      </w:tr>
      <w:tr w:rsidR="009D05A5" w:rsidRPr="00EB3279" w:rsidTr="00B55A4E">
        <w:tc>
          <w:tcPr>
            <w:tcW w:w="9493" w:type="dxa"/>
          </w:tcPr>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Орталық Азия мемлекеттері </w:t>
            </w:r>
            <w:r w:rsidRPr="00165FF4">
              <w:rPr>
                <w:rFonts w:ascii="Times New Roman" w:hAnsi="Times New Roman" w:cs="Times New Roman"/>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Еуразия құрлығының орталық бөлігінде орналасқан, тарихи, мәдени және геосаяси байланыстары тығыз елдер тобы. Қазіргі таңда бұл аймаққа бес тәуелсіз мемлекет (Қазақстан, Қырғызстан, Өзбекстан, Тәжікстан, Түрікменстан) кіреді.</w:t>
            </w:r>
          </w:p>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Upstream елдері</w:t>
            </w:r>
            <w:r w:rsidRPr="00165FF4">
              <w:rPr>
                <w:rFonts w:ascii="Times New Roman" w:hAnsi="Times New Roman" w:cs="Times New Roman"/>
                <w:color w:val="000000" w:themeColor="text1"/>
                <w:sz w:val="28"/>
                <w:szCs w:val="28"/>
                <w:lang w:val="kk-KZ"/>
              </w:rPr>
              <w:t xml:space="preserve"> – жоғарғы ағыс елдері.</w:t>
            </w:r>
          </w:p>
          <w:p w:rsidR="00333871" w:rsidRPr="00165FF4" w:rsidRDefault="00333871" w:rsidP="00B55A4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Downstream елдері </w:t>
            </w:r>
            <w:r w:rsidRPr="00165FF4">
              <w:rPr>
                <w:rFonts w:ascii="Times New Roman" w:hAnsi="Times New Roman" w:cs="Times New Roman"/>
                <w:color w:val="000000" w:themeColor="text1"/>
                <w:sz w:val="28"/>
                <w:szCs w:val="28"/>
                <w:lang w:val="kk-KZ"/>
              </w:rPr>
              <w:t>– төменгі ағыс елдері.</w:t>
            </w:r>
          </w:p>
        </w:tc>
      </w:tr>
    </w:tbl>
    <w:p w:rsidR="00595DFB" w:rsidRPr="00165FF4" w:rsidRDefault="00595DFB">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392951" w:rsidRPr="00165FF4" w:rsidRDefault="00392951">
      <w:pPr>
        <w:rPr>
          <w:rFonts w:ascii="Times New Roman" w:hAnsi="Times New Roman" w:cs="Times New Roman"/>
          <w:color w:val="000000" w:themeColor="text1"/>
          <w:sz w:val="28"/>
          <w:szCs w:val="28"/>
          <w:lang w:val="kk-KZ"/>
        </w:rPr>
      </w:pPr>
    </w:p>
    <w:p w:rsidR="00392951" w:rsidRPr="00165FF4" w:rsidRDefault="00392951">
      <w:pPr>
        <w:rPr>
          <w:rFonts w:ascii="Times New Roman" w:hAnsi="Times New Roman" w:cs="Times New Roman"/>
          <w:color w:val="000000" w:themeColor="text1"/>
          <w:sz w:val="28"/>
          <w:szCs w:val="28"/>
          <w:lang w:val="kk-KZ"/>
        </w:rPr>
      </w:pPr>
    </w:p>
    <w:p w:rsidR="00B55A4E" w:rsidRPr="00165FF4" w:rsidRDefault="00B55A4E">
      <w:pPr>
        <w:rPr>
          <w:rFonts w:ascii="Times New Roman" w:hAnsi="Times New Roman" w:cs="Times New Roman"/>
          <w:color w:val="000000" w:themeColor="text1"/>
          <w:sz w:val="28"/>
          <w:szCs w:val="28"/>
          <w:lang w:val="kk-KZ"/>
        </w:rPr>
      </w:pPr>
    </w:p>
    <w:p w:rsidR="00637352" w:rsidRPr="00165FF4" w:rsidRDefault="00293620" w:rsidP="003C6EBF">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БЕЛГІЛЕУЛЕР МЕН ҚЫСҚАРТУЛАР</w:t>
      </w:r>
    </w:p>
    <w:p w:rsidR="0057260F" w:rsidRPr="00165FF4" w:rsidRDefault="0057260F" w:rsidP="003C6EBF">
      <w:pPr>
        <w:spacing w:after="0" w:line="240" w:lineRule="auto"/>
        <w:jc w:val="right"/>
        <w:rPr>
          <w:rFonts w:ascii="Times New Roman" w:hAnsi="Times New Roman" w:cs="Times New Roman"/>
          <w:b/>
          <w:color w:val="000000" w:themeColor="text1"/>
          <w:sz w:val="28"/>
          <w:szCs w:val="28"/>
          <w:lang w:val="kk-KZ"/>
        </w:rPr>
      </w:pPr>
    </w:p>
    <w:tbl>
      <w:tblPr>
        <w:tblW w:w="0" w:type="auto"/>
        <w:tblLook w:val="0000" w:firstRow="0" w:lastRow="0" w:firstColumn="0" w:lastColumn="0" w:noHBand="0" w:noVBand="0"/>
      </w:tblPr>
      <w:tblGrid>
        <w:gridCol w:w="1960"/>
        <w:gridCol w:w="7668"/>
      </w:tblGrid>
      <w:tr w:rsidR="009D05A5" w:rsidRPr="00EB3279" w:rsidTr="00B10549">
        <w:trPr>
          <w:trHeight w:val="401"/>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CAWARM</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Central</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Asian</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Water</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and</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Resource</w:t>
            </w:r>
            <w:r w:rsidR="00A85E2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Management (Орталық Азия</w:t>
            </w:r>
            <w:r w:rsidR="00FA329F" w:rsidRPr="00165FF4">
              <w:rPr>
                <w:rFonts w:ascii="Times New Roman" w:hAnsi="Times New Roman" w:cs="Times New Roman"/>
                <w:color w:val="000000" w:themeColor="text1"/>
                <w:sz w:val="28"/>
                <w:szCs w:val="28"/>
                <w:lang w:val="kk-KZ"/>
              </w:rPr>
              <w:t>да</w:t>
            </w:r>
            <w:r w:rsidRPr="00165FF4">
              <w:rPr>
                <w:rFonts w:ascii="Times New Roman" w:hAnsi="Times New Roman" w:cs="Times New Roman"/>
                <w:color w:val="000000" w:themeColor="text1"/>
                <w:sz w:val="28"/>
                <w:szCs w:val="28"/>
                <w:lang w:val="kk-KZ"/>
              </w:rPr>
              <w:t>ғы су және ресурстарды басқару)</w:t>
            </w:r>
          </w:p>
        </w:tc>
      </w:tr>
      <w:tr w:rsidR="009D05A5" w:rsidRPr="00EB3279"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GAP</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Güneydoğu</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Anadolu</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Projesi (Оңтүстік Анадолу жобасы)</w:t>
            </w:r>
          </w:p>
        </w:tc>
      </w:tr>
      <w:tr w:rsidR="009D05A5" w:rsidRPr="00EB3279"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GWP</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Global</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Water</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Partnership (Жаһандық су серіктестігі)</w:t>
            </w:r>
          </w:p>
        </w:tc>
      </w:tr>
      <w:tr w:rsidR="00991D2F" w:rsidRPr="00165FF4" w:rsidTr="00B10549">
        <w:trPr>
          <w:trHeight w:val="66"/>
        </w:trPr>
        <w:tc>
          <w:tcPr>
            <w:tcW w:w="1960" w:type="dxa"/>
          </w:tcPr>
          <w:p w:rsidR="00991D2F" w:rsidRPr="00165FF4" w:rsidRDefault="00991D2F"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IFAS</w:t>
            </w:r>
          </w:p>
        </w:tc>
        <w:tc>
          <w:tcPr>
            <w:tcW w:w="7668" w:type="dxa"/>
          </w:tcPr>
          <w:p w:rsidR="00991D2F" w:rsidRPr="00165FF4" w:rsidRDefault="00991D2F" w:rsidP="00991D2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Халықаралық Аралды құтқару қоры </w:t>
            </w:r>
          </w:p>
        </w:tc>
      </w:tr>
      <w:tr w:rsidR="009D05A5" w:rsidRPr="00EB3279" w:rsidTr="00B10549">
        <w:trPr>
          <w:trHeight w:val="401"/>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IWMI</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International</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Water</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Management</w:t>
            </w:r>
            <w:r w:rsidR="004748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Institute (Халықаралық су басқару институты)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ORTASU</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Орталық су жобасы </w:t>
            </w:r>
          </w:p>
        </w:tc>
      </w:tr>
      <w:tr w:rsidR="009D05A5" w:rsidRPr="00EB3279" w:rsidTr="00B10549">
        <w:trPr>
          <w:trHeight w:val="401"/>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SWOT</w:t>
            </w:r>
            <w:r w:rsidR="003C6EBF"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талдау</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Strengths, Weaknesses, Opportunities, Threats (Күшті жақтары, әлсіз жақтары, мүмкіндіктері, қауіптері)</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АҚКТ</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Аймақтық қауіпсіздік кешені теориясы </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АҚШ</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Америка Құрама Штаттары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БАӘ</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Біріккен Араб Әмірліктері </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БҰҰ</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Біріккен Ұлттар Ұйымы</w:t>
            </w:r>
          </w:p>
        </w:tc>
      </w:tr>
      <w:tr w:rsidR="009D05A5" w:rsidRPr="00EB3279"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ЕҚЫҰ</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Еуропадағы Қауіпсіздік және Ынтымақтастық Ұйымы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ЕО</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Еуропалық Одақ </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ЖОО</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Жоғарғы оқу орны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КСРО</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Кеңестік Социалистік Республикалар Одағы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 КСР</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Қазақ Кеңестік Социалистік Республикасы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ҚазҰАУ</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Қазақ ұлттық аграрлық университеті</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ҚР</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Қазақстан Республикасы</w:t>
            </w:r>
          </w:p>
        </w:tc>
      </w:tr>
      <w:tr w:rsidR="009D05A5" w:rsidRPr="00165FF4" w:rsidTr="00B10549">
        <w:trPr>
          <w:trHeight w:val="66"/>
        </w:trPr>
        <w:tc>
          <w:tcPr>
            <w:tcW w:w="1960" w:type="dxa"/>
          </w:tcPr>
          <w:p w:rsidR="00222F3B" w:rsidRPr="00165FF4" w:rsidRDefault="00222F3B" w:rsidP="003C6EBF">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Қырғыз КСР</w:t>
            </w:r>
          </w:p>
        </w:tc>
        <w:tc>
          <w:tcPr>
            <w:tcW w:w="7668" w:type="dxa"/>
          </w:tcPr>
          <w:p w:rsidR="00222F3B" w:rsidRPr="00165FF4" w:rsidRDefault="00222F3B" w:rsidP="003C6EBF">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Қырғыз Кеңестік Социалистік Республикасы</w:t>
            </w:r>
          </w:p>
        </w:tc>
      </w:tr>
      <w:tr w:rsidR="00B10549" w:rsidRPr="00165FF4" w:rsidTr="00B10549">
        <w:trPr>
          <w:trHeight w:val="66"/>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РФ </w:t>
            </w:r>
          </w:p>
        </w:tc>
        <w:tc>
          <w:tcPr>
            <w:tcW w:w="7668"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Ресей Федерациясы</w:t>
            </w:r>
          </w:p>
        </w:tc>
      </w:tr>
      <w:tr w:rsidR="00B10549" w:rsidRPr="00EB3279" w:rsidTr="00B10549">
        <w:trPr>
          <w:trHeight w:val="74"/>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МҮСШК</w:t>
            </w:r>
          </w:p>
        </w:tc>
        <w:tc>
          <w:tcPr>
            <w:tcW w:w="7668" w:type="dxa"/>
          </w:tcPr>
          <w:p w:rsidR="00B10549" w:rsidRPr="00165FF4" w:rsidRDefault="00B10549" w:rsidP="00B10549">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Мемлекетаралық үйлестіруші су шаруашылығы комиссиясы</w:t>
            </w:r>
          </w:p>
        </w:tc>
      </w:tr>
      <w:tr w:rsidR="00B10549" w:rsidRPr="00165FF4" w:rsidTr="00B10549">
        <w:trPr>
          <w:trHeight w:val="66"/>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ШҚО</w:t>
            </w:r>
          </w:p>
        </w:tc>
        <w:tc>
          <w:tcPr>
            <w:tcW w:w="7668" w:type="dxa"/>
          </w:tcPr>
          <w:p w:rsidR="00B10549" w:rsidRPr="00165FF4" w:rsidRDefault="00B10549" w:rsidP="00B10549">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Шығыс Қазақстан облысы</w:t>
            </w:r>
          </w:p>
        </w:tc>
      </w:tr>
      <w:tr w:rsidR="00B10549" w:rsidRPr="00165FF4" w:rsidTr="00B10549">
        <w:trPr>
          <w:trHeight w:val="66"/>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ШЫҰ</w:t>
            </w:r>
          </w:p>
        </w:tc>
        <w:tc>
          <w:tcPr>
            <w:tcW w:w="7668" w:type="dxa"/>
          </w:tcPr>
          <w:p w:rsidR="00B10549" w:rsidRPr="00165FF4" w:rsidRDefault="00B10549" w:rsidP="00B10549">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Шанхай Ынтымақтастық ұйымы</w:t>
            </w:r>
          </w:p>
        </w:tc>
      </w:tr>
      <w:tr w:rsidR="00B10549" w:rsidRPr="00165FF4" w:rsidTr="00B10549">
        <w:trPr>
          <w:trHeight w:val="66"/>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ІЖӨ</w:t>
            </w:r>
          </w:p>
        </w:tc>
        <w:tc>
          <w:tcPr>
            <w:tcW w:w="7668" w:type="dxa"/>
          </w:tcPr>
          <w:p w:rsidR="00B10549" w:rsidRPr="00165FF4" w:rsidRDefault="00B10549" w:rsidP="00B10549">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Ішкі жалпы өнім</w:t>
            </w:r>
          </w:p>
        </w:tc>
      </w:tr>
      <w:tr w:rsidR="00B10549" w:rsidRPr="00165FF4" w:rsidTr="00B10549">
        <w:trPr>
          <w:trHeight w:val="475"/>
        </w:trPr>
        <w:tc>
          <w:tcPr>
            <w:tcW w:w="1960" w:type="dxa"/>
          </w:tcPr>
          <w:p w:rsidR="00B10549" w:rsidRPr="00165FF4" w:rsidRDefault="00B10549" w:rsidP="00B10549">
            <w:pPr>
              <w:spacing w:after="0" w:line="240" w:lineRule="auto"/>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ЭЫДҰ</w:t>
            </w:r>
          </w:p>
        </w:tc>
        <w:tc>
          <w:tcPr>
            <w:tcW w:w="7668" w:type="dxa"/>
          </w:tcPr>
          <w:p w:rsidR="00B10549" w:rsidRPr="00165FF4" w:rsidRDefault="00B10549" w:rsidP="00B10549">
            <w:pPr>
              <w:spacing w:after="0" w:line="240" w:lineRule="auto"/>
              <w:ind w:left="214" w:hanging="214"/>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Экономикалық ынтымақтастық және даму ұйымы</w:t>
            </w:r>
          </w:p>
        </w:tc>
      </w:tr>
    </w:tbl>
    <w:p w:rsidR="00BF59E7" w:rsidRPr="00165FF4" w:rsidRDefault="00BF59E7" w:rsidP="003C6EBF">
      <w:pPr>
        <w:spacing w:after="0" w:line="240" w:lineRule="auto"/>
        <w:rPr>
          <w:rFonts w:ascii="Times New Roman" w:hAnsi="Times New Roman" w:cs="Times New Roman"/>
          <w:color w:val="000000" w:themeColor="text1"/>
          <w:sz w:val="28"/>
          <w:szCs w:val="28"/>
          <w:lang w:val="kk-KZ"/>
        </w:rPr>
      </w:pPr>
    </w:p>
    <w:p w:rsidR="00905122" w:rsidRPr="00165FF4" w:rsidRDefault="00905122" w:rsidP="003C6EBF">
      <w:pPr>
        <w:spacing w:after="0" w:line="240" w:lineRule="auto"/>
        <w:rPr>
          <w:rFonts w:ascii="Times New Roman" w:hAnsi="Times New Roman" w:cs="Times New Roman"/>
          <w:color w:val="000000" w:themeColor="text1"/>
          <w:sz w:val="28"/>
          <w:szCs w:val="28"/>
          <w:lang w:val="kk-KZ"/>
        </w:rPr>
      </w:pPr>
    </w:p>
    <w:p w:rsidR="00905122" w:rsidRPr="00165FF4" w:rsidRDefault="00905122" w:rsidP="003C6EBF">
      <w:pPr>
        <w:spacing w:after="0" w:line="240" w:lineRule="auto"/>
        <w:rPr>
          <w:rFonts w:ascii="Times New Roman" w:hAnsi="Times New Roman" w:cs="Times New Roman"/>
          <w:color w:val="000000" w:themeColor="text1"/>
          <w:sz w:val="28"/>
          <w:szCs w:val="28"/>
          <w:lang w:val="kk-KZ"/>
        </w:rPr>
      </w:pPr>
    </w:p>
    <w:p w:rsidR="00905122" w:rsidRPr="00165FF4" w:rsidRDefault="00905122" w:rsidP="003C6EBF">
      <w:pPr>
        <w:spacing w:after="0" w:line="240" w:lineRule="auto"/>
        <w:rPr>
          <w:rFonts w:ascii="Times New Roman" w:hAnsi="Times New Roman" w:cs="Times New Roman"/>
          <w:color w:val="000000" w:themeColor="text1"/>
          <w:sz w:val="28"/>
          <w:szCs w:val="28"/>
          <w:lang w:val="kk-KZ"/>
        </w:rPr>
      </w:pPr>
    </w:p>
    <w:p w:rsidR="00CD34B0" w:rsidRPr="00165FF4" w:rsidRDefault="00CD34B0" w:rsidP="003C6EBF">
      <w:pPr>
        <w:spacing w:after="0" w:line="240" w:lineRule="auto"/>
        <w:rPr>
          <w:rFonts w:ascii="Times New Roman" w:hAnsi="Times New Roman" w:cs="Times New Roman"/>
          <w:color w:val="000000" w:themeColor="text1"/>
          <w:sz w:val="28"/>
          <w:szCs w:val="28"/>
          <w:lang w:val="kk-KZ"/>
        </w:rPr>
      </w:pPr>
    </w:p>
    <w:p w:rsidR="00CD34B0" w:rsidRPr="00165FF4" w:rsidRDefault="00CD34B0" w:rsidP="003C6EBF">
      <w:pPr>
        <w:spacing w:after="0" w:line="240" w:lineRule="auto"/>
        <w:rPr>
          <w:rFonts w:ascii="Times New Roman" w:hAnsi="Times New Roman" w:cs="Times New Roman"/>
          <w:color w:val="000000" w:themeColor="text1"/>
          <w:sz w:val="28"/>
          <w:szCs w:val="28"/>
          <w:lang w:val="kk-KZ"/>
        </w:rPr>
      </w:pPr>
    </w:p>
    <w:p w:rsidR="00CD34B0" w:rsidRPr="00165FF4" w:rsidRDefault="00CD34B0" w:rsidP="00CD34B0">
      <w:pPr>
        <w:spacing w:after="0"/>
        <w:rPr>
          <w:rFonts w:ascii="Times New Roman" w:hAnsi="Times New Roman" w:cs="Times New Roman"/>
          <w:color w:val="000000" w:themeColor="text1"/>
          <w:sz w:val="28"/>
          <w:szCs w:val="28"/>
          <w:lang w:val="kk-KZ"/>
        </w:rPr>
      </w:pPr>
    </w:p>
    <w:p w:rsidR="00DE7E5B" w:rsidRPr="00165FF4" w:rsidRDefault="00DE7E5B" w:rsidP="00CD34B0">
      <w:pPr>
        <w:spacing w:after="0"/>
        <w:rPr>
          <w:rFonts w:ascii="Times New Roman" w:hAnsi="Times New Roman" w:cs="Times New Roman"/>
          <w:color w:val="000000" w:themeColor="text1"/>
          <w:sz w:val="28"/>
          <w:szCs w:val="28"/>
          <w:lang w:val="kk-KZ"/>
        </w:rPr>
      </w:pPr>
    </w:p>
    <w:p w:rsidR="00DE7E5B" w:rsidRPr="00165FF4" w:rsidRDefault="00DE7E5B" w:rsidP="00CD34B0">
      <w:pPr>
        <w:spacing w:after="0"/>
        <w:rPr>
          <w:rFonts w:ascii="Times New Roman" w:hAnsi="Times New Roman" w:cs="Times New Roman"/>
          <w:color w:val="000000" w:themeColor="text1"/>
          <w:sz w:val="28"/>
          <w:szCs w:val="28"/>
          <w:lang w:val="kk-KZ"/>
        </w:rPr>
      </w:pPr>
    </w:p>
    <w:p w:rsidR="009274F7" w:rsidRPr="00165FF4" w:rsidRDefault="009274F7" w:rsidP="00CD34B0">
      <w:pPr>
        <w:spacing w:after="0"/>
        <w:rPr>
          <w:rFonts w:ascii="Times New Roman" w:hAnsi="Times New Roman" w:cs="Times New Roman"/>
          <w:color w:val="000000" w:themeColor="text1"/>
          <w:sz w:val="28"/>
          <w:szCs w:val="28"/>
          <w:lang w:val="kk-KZ"/>
        </w:rPr>
      </w:pPr>
    </w:p>
    <w:p w:rsidR="00FC4876" w:rsidRPr="00165FF4" w:rsidRDefault="00FC4876" w:rsidP="00CD34B0">
      <w:pPr>
        <w:spacing w:after="0"/>
        <w:rPr>
          <w:rFonts w:ascii="Times New Roman" w:hAnsi="Times New Roman" w:cs="Times New Roman"/>
          <w:color w:val="000000" w:themeColor="text1"/>
          <w:sz w:val="28"/>
          <w:szCs w:val="28"/>
          <w:lang w:val="kk-KZ"/>
        </w:rPr>
      </w:pPr>
    </w:p>
    <w:p w:rsidR="00B2369B" w:rsidRPr="00165FF4" w:rsidRDefault="00B2369B" w:rsidP="00CD34B0">
      <w:pPr>
        <w:spacing w:after="0"/>
        <w:rPr>
          <w:rFonts w:ascii="Times New Roman" w:hAnsi="Times New Roman" w:cs="Times New Roman"/>
          <w:color w:val="000000" w:themeColor="text1"/>
          <w:sz w:val="28"/>
          <w:szCs w:val="28"/>
          <w:lang w:val="kk-KZ"/>
        </w:rPr>
      </w:pPr>
    </w:p>
    <w:p w:rsidR="00BF59E7" w:rsidRPr="00165FF4" w:rsidRDefault="00092C77" w:rsidP="00092C77">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КІРІСПЕ</w:t>
      </w:r>
    </w:p>
    <w:p w:rsidR="00092C77" w:rsidRPr="00165FF4" w:rsidRDefault="00092C77" w:rsidP="00092C77">
      <w:pPr>
        <w:spacing w:after="0" w:line="240" w:lineRule="auto"/>
        <w:jc w:val="center"/>
        <w:rPr>
          <w:rFonts w:ascii="Times New Roman" w:hAnsi="Times New Roman" w:cs="Times New Roman"/>
          <w:b/>
          <w:color w:val="000000" w:themeColor="text1"/>
          <w:sz w:val="28"/>
          <w:szCs w:val="28"/>
          <w:lang w:val="kk-KZ"/>
        </w:rPr>
      </w:pPr>
    </w:p>
    <w:p w:rsidR="00C71B92" w:rsidRPr="00165FF4" w:rsidRDefault="00C71B92"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Жұмыстың жалпы сипаттамасы. </w:t>
      </w:r>
      <w:r w:rsidRPr="00165FF4">
        <w:rPr>
          <w:rFonts w:ascii="Times New Roman" w:hAnsi="Times New Roman" w:cs="Times New Roman"/>
          <w:color w:val="000000" w:themeColor="text1"/>
          <w:sz w:val="28"/>
          <w:szCs w:val="28"/>
          <w:lang w:val="kk-KZ"/>
        </w:rPr>
        <w:t xml:space="preserve">Диссертациялық жұмыс Қазақстан Республикасының оңтүстік макроаймағындағы су қауіпсіздігі мәселесін саясаттану ғылымы тұрғысынан кешенді түрде зерттеуге арналған. Су қауіпсіздігі қазіргі таңда тек техникалық немесе экологиялық мәселе ретінде </w:t>
      </w:r>
      <w:r w:rsidR="00712CF1" w:rsidRPr="00165FF4">
        <w:rPr>
          <w:rFonts w:ascii="Times New Roman" w:hAnsi="Times New Roman" w:cs="Times New Roman"/>
          <w:color w:val="000000" w:themeColor="text1"/>
          <w:sz w:val="28"/>
          <w:szCs w:val="28"/>
          <w:lang w:val="kk-KZ"/>
        </w:rPr>
        <w:t xml:space="preserve">ғана </w:t>
      </w:r>
      <w:r w:rsidRPr="00165FF4">
        <w:rPr>
          <w:rFonts w:ascii="Times New Roman" w:hAnsi="Times New Roman" w:cs="Times New Roman"/>
          <w:color w:val="000000" w:themeColor="text1"/>
          <w:sz w:val="28"/>
          <w:szCs w:val="28"/>
          <w:lang w:val="kk-KZ"/>
        </w:rPr>
        <w:t>емес, мемлекет пен қоғамның тұрақты дамуына тікелей әсер ететін ұлттық қауіпсіздік компоненті ретінде қарастырыл</w:t>
      </w:r>
      <w:r w:rsidR="00B10549" w:rsidRPr="00165FF4">
        <w:rPr>
          <w:rFonts w:ascii="Times New Roman" w:hAnsi="Times New Roman" w:cs="Times New Roman"/>
          <w:color w:val="000000" w:themeColor="text1"/>
          <w:sz w:val="28"/>
          <w:szCs w:val="28"/>
          <w:lang w:val="kk-KZ"/>
        </w:rPr>
        <w:t>ады</w:t>
      </w:r>
      <w:r w:rsidRPr="00165FF4">
        <w:rPr>
          <w:rFonts w:ascii="Times New Roman" w:hAnsi="Times New Roman" w:cs="Times New Roman"/>
          <w:color w:val="000000" w:themeColor="text1"/>
          <w:sz w:val="28"/>
          <w:szCs w:val="28"/>
          <w:lang w:val="kk-KZ"/>
        </w:rPr>
        <w:t>. Әсіресе, оңтүстік макроаймақтағы су тапшылығы, трансшекаралық өзендердің құқықтық мәртебесі, ауыл шаруашылығы мен халық тығыздығының артуы жағдайында су ресурстарын тиімді және әділетті</w:t>
      </w:r>
      <w:r w:rsidR="00FB4771" w:rsidRPr="00165FF4">
        <w:rPr>
          <w:rFonts w:ascii="Times New Roman" w:hAnsi="Times New Roman" w:cs="Times New Roman"/>
          <w:color w:val="000000" w:themeColor="text1"/>
          <w:sz w:val="28"/>
          <w:szCs w:val="28"/>
          <w:lang w:val="kk-KZ"/>
        </w:rPr>
        <w:t xml:space="preserve"> басқару мәселесі өзекті</w:t>
      </w:r>
      <w:r w:rsidRPr="00165FF4">
        <w:rPr>
          <w:rFonts w:ascii="Times New Roman" w:hAnsi="Times New Roman" w:cs="Times New Roman"/>
          <w:color w:val="000000" w:themeColor="text1"/>
          <w:sz w:val="28"/>
          <w:szCs w:val="28"/>
          <w:lang w:val="kk-KZ"/>
        </w:rPr>
        <w:t xml:space="preserve"> сипат алып отыр. Зерттеуде Қазақстан Республикасының оңтүстік макроаймағындағы трансшекаралық өзендердің стратегиялық маңыздылығы талданды. Зерттеу нысаны ретінде оңтүстік макроайма</w:t>
      </w:r>
      <w:r w:rsidR="00F95AB9" w:rsidRPr="00165FF4">
        <w:rPr>
          <w:rFonts w:ascii="Times New Roman" w:hAnsi="Times New Roman" w:cs="Times New Roman"/>
          <w:color w:val="000000" w:themeColor="text1"/>
          <w:sz w:val="28"/>
          <w:szCs w:val="28"/>
          <w:lang w:val="kk-KZ"/>
        </w:rPr>
        <w:t>қтың</w:t>
      </w:r>
      <w:r w:rsidRPr="00165FF4">
        <w:rPr>
          <w:rFonts w:ascii="Times New Roman" w:hAnsi="Times New Roman" w:cs="Times New Roman"/>
          <w:color w:val="000000" w:themeColor="text1"/>
          <w:sz w:val="28"/>
          <w:szCs w:val="28"/>
          <w:lang w:val="kk-KZ"/>
        </w:rPr>
        <w:t xml:space="preserve"> (Түркістан, Қызылорда, Жамбыл, Алматы) трансшекаралық өзендер алынды. Орталық Азия аймағындағы стратегиялық маңыздылығына байланысты негізгі талдау Сырдария өзеніне ж</w:t>
      </w:r>
      <w:r w:rsidR="007A007A" w:rsidRPr="00165FF4">
        <w:rPr>
          <w:rFonts w:ascii="Times New Roman" w:hAnsi="Times New Roman" w:cs="Times New Roman"/>
          <w:color w:val="000000" w:themeColor="text1"/>
          <w:sz w:val="28"/>
          <w:szCs w:val="28"/>
          <w:lang w:val="kk-KZ"/>
        </w:rPr>
        <w:t>үргізілді</w:t>
      </w:r>
      <w:r w:rsidRPr="00165FF4">
        <w:rPr>
          <w:rFonts w:ascii="Times New Roman" w:hAnsi="Times New Roman" w:cs="Times New Roman"/>
          <w:color w:val="000000" w:themeColor="text1"/>
          <w:sz w:val="28"/>
          <w:szCs w:val="28"/>
          <w:lang w:val="kk-KZ"/>
        </w:rPr>
        <w:t>.</w:t>
      </w:r>
    </w:p>
    <w:p w:rsidR="00333871" w:rsidRPr="00165FF4" w:rsidRDefault="00333871" w:rsidP="00B55A4E">
      <w:pPr>
        <w:spacing w:after="0"/>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Зерттеу тақырыбының өзектілігі. </w:t>
      </w:r>
      <w:r w:rsidRPr="00165FF4">
        <w:rPr>
          <w:rFonts w:ascii="Times New Roman" w:hAnsi="Times New Roman" w:cs="Times New Roman"/>
          <w:color w:val="000000" w:themeColor="text1"/>
          <w:sz w:val="28"/>
          <w:szCs w:val="28"/>
          <w:lang w:val="kk-KZ"/>
        </w:rPr>
        <w:t>Қазақстан Республикасының оңтүстік макроаймағы табиғи</w:t>
      </w:r>
      <w:r w:rsidR="007A007A"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климаттық жағдайы күрделі, халық тығыз орналасқан әрі ауыл шаруашылығы қарқынды дамыған аймақ. Бұл аймақтың әлеуметтік-экономикалық тұрақтылығы мен экологиялық қауіпсіздігі тікелей су ресурстарына тәуелді. Дегенмен, жаһандық климаттың өзгеруі, трансшекаралық өзендердің режимі мен сапасының күрделене түсуі, ішкі ресурстық қысым мен демографиялық өсім жағдайында су тапшылығы өткір мәселеге айналып отыр. Тақырып маңыздылығын айқындайтын келесі себептерді атап өтуге болады: </w:t>
      </w:r>
    </w:p>
    <w:p w:rsidR="00333871" w:rsidRPr="00165FF4" w:rsidRDefault="00333871" w:rsidP="00B55A4E">
      <w:pPr>
        <w:spacing w:after="0"/>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lang w:val="kk-KZ"/>
        </w:rPr>
        <w:t>- біріншіден</w:t>
      </w:r>
      <w:r w:rsidRPr="00165FF4">
        <w:rPr>
          <w:rFonts w:ascii="Times New Roman" w:hAnsi="Times New Roman" w:cs="Times New Roman"/>
          <w:color w:val="000000" w:themeColor="text1"/>
          <w:sz w:val="28"/>
          <w:szCs w:val="28"/>
          <w:lang w:val="kk-KZ"/>
        </w:rPr>
        <w:t>, Қазақстанның сырттан келетін өзен суына тәуелділігі 42% құрайды [1]</w:t>
      </w:r>
      <w:r w:rsidRPr="00165FF4">
        <w:rPr>
          <w:rFonts w:ascii="Times New Roman" w:hAnsi="Times New Roman" w:cs="Times New Roman"/>
          <w:color w:val="000000" w:themeColor="text1"/>
          <w:sz w:val="28"/>
          <w:szCs w:val="28"/>
          <w:shd w:val="clear" w:color="auto" w:fill="FFFFFF"/>
          <w:lang w:val="kk-KZ"/>
        </w:rPr>
        <w:t xml:space="preserve">. </w:t>
      </w:r>
      <w:r w:rsidRPr="00165FF4">
        <w:rPr>
          <w:rFonts w:ascii="Times New Roman" w:hAnsi="Times New Roman" w:cs="Times New Roman"/>
          <w:color w:val="000000" w:themeColor="text1"/>
          <w:sz w:val="28"/>
          <w:szCs w:val="28"/>
          <w:lang w:val="kk-KZ"/>
        </w:rPr>
        <w:t>Орталық Азияның трансшекаралық өзендерінің доноры саналатын Қырғызстан мен Тәжікстан мұздықтары қарқынды еруде.</w:t>
      </w:r>
      <w:r w:rsidR="00BE3CB3"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Соңғы 70 жылда Қырғызстан мұздықтары 16%-ға қысқарған, ал Тәжікстанның соңғы 30 жылда мыңдаған мұздықтары жо</w:t>
      </w:r>
      <w:r w:rsidR="00BE3CB3" w:rsidRPr="00165FF4">
        <w:rPr>
          <w:rFonts w:ascii="Times New Roman" w:hAnsi="Times New Roman" w:cs="Times New Roman"/>
          <w:color w:val="000000" w:themeColor="text1"/>
          <w:sz w:val="28"/>
          <w:szCs w:val="28"/>
          <w:lang w:val="kk-KZ"/>
        </w:rPr>
        <w:t>йылып кеткен</w:t>
      </w:r>
      <w:r w:rsidRPr="00165FF4">
        <w:rPr>
          <w:rFonts w:ascii="Times New Roman" w:hAnsi="Times New Roman" w:cs="Times New Roman"/>
          <w:color w:val="000000" w:themeColor="text1"/>
          <w:sz w:val="28"/>
          <w:szCs w:val="28"/>
          <w:lang w:val="kk-KZ"/>
        </w:rPr>
        <w:t xml:space="preserve"> [2]</w:t>
      </w:r>
      <w:r w:rsidRPr="00165FF4">
        <w:rPr>
          <w:rFonts w:ascii="Times New Roman" w:hAnsi="Times New Roman" w:cs="Times New Roman"/>
          <w:color w:val="000000" w:themeColor="text1"/>
          <w:sz w:val="28"/>
          <w:szCs w:val="28"/>
          <w:shd w:val="clear" w:color="auto" w:fill="FFFFFF"/>
          <w:lang w:val="kk-KZ"/>
        </w:rPr>
        <w:t xml:space="preserve">; </w:t>
      </w:r>
    </w:p>
    <w:p w:rsidR="00333871" w:rsidRPr="00165FF4" w:rsidRDefault="00333871" w:rsidP="00A448C4">
      <w:pPr>
        <w:spacing w:after="0"/>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lang w:val="kk-KZ"/>
        </w:rPr>
        <w:t xml:space="preserve">- екіншіден, </w:t>
      </w:r>
      <w:r w:rsidRPr="00165FF4">
        <w:rPr>
          <w:rFonts w:ascii="Times New Roman" w:hAnsi="Times New Roman" w:cs="Times New Roman"/>
          <w:color w:val="000000" w:themeColor="text1"/>
          <w:sz w:val="28"/>
          <w:szCs w:val="28"/>
          <w:shd w:val="clear" w:color="auto" w:fill="FFFFFF"/>
          <w:lang w:val="kk-KZ"/>
        </w:rPr>
        <w:t xml:space="preserve">ҚР-дағы халықтың </w:t>
      </w:r>
      <w:r w:rsidR="00BF1B63" w:rsidRPr="00165FF4">
        <w:rPr>
          <w:rFonts w:ascii="Times New Roman" w:hAnsi="Times New Roman" w:cs="Times New Roman"/>
          <w:color w:val="000000" w:themeColor="text1"/>
          <w:sz w:val="28"/>
          <w:szCs w:val="28"/>
          <w:shd w:val="clear" w:color="auto" w:fill="FFFFFF"/>
          <w:lang w:val="kk-KZ"/>
        </w:rPr>
        <w:t>басым</w:t>
      </w:r>
      <w:r w:rsidRPr="00165FF4">
        <w:rPr>
          <w:rFonts w:ascii="Times New Roman" w:hAnsi="Times New Roman" w:cs="Times New Roman"/>
          <w:color w:val="000000" w:themeColor="text1"/>
          <w:sz w:val="28"/>
          <w:szCs w:val="28"/>
          <w:shd w:val="clear" w:color="auto" w:fill="FFFFFF"/>
          <w:lang w:val="kk-KZ"/>
        </w:rPr>
        <w:t xml:space="preserve"> бөлігі оңтүстіктегі </w:t>
      </w:r>
      <w:r w:rsidR="00BF1B63" w:rsidRPr="00165FF4">
        <w:rPr>
          <w:rFonts w:ascii="Times New Roman" w:hAnsi="Times New Roman" w:cs="Times New Roman"/>
          <w:color w:val="000000" w:themeColor="text1"/>
          <w:sz w:val="28"/>
          <w:szCs w:val="28"/>
          <w:shd w:val="clear" w:color="auto" w:fill="FFFFFF"/>
          <w:lang w:val="kk-KZ"/>
        </w:rPr>
        <w:t>трансшекаралық</w:t>
      </w:r>
      <w:r w:rsidRPr="00165FF4">
        <w:rPr>
          <w:rFonts w:ascii="Times New Roman" w:hAnsi="Times New Roman" w:cs="Times New Roman"/>
          <w:color w:val="000000" w:themeColor="text1"/>
          <w:sz w:val="28"/>
          <w:szCs w:val="28"/>
          <w:shd w:val="clear" w:color="auto" w:fill="FFFFFF"/>
          <w:lang w:val="kk-KZ"/>
        </w:rPr>
        <w:t xml:space="preserve"> өзендердің бойында </w:t>
      </w:r>
      <w:r w:rsidR="00BF1B63" w:rsidRPr="00165FF4">
        <w:rPr>
          <w:rFonts w:ascii="Times New Roman" w:hAnsi="Times New Roman" w:cs="Times New Roman"/>
          <w:color w:val="000000" w:themeColor="text1"/>
          <w:sz w:val="28"/>
          <w:szCs w:val="28"/>
          <w:shd w:val="clear" w:color="auto" w:fill="FFFFFF"/>
          <w:lang w:val="kk-KZ"/>
        </w:rPr>
        <w:t>шоғырланған</w:t>
      </w:r>
      <w:r w:rsidRPr="00165FF4">
        <w:rPr>
          <w:rFonts w:ascii="Times New Roman" w:hAnsi="Times New Roman" w:cs="Times New Roman"/>
          <w:color w:val="000000" w:themeColor="text1"/>
          <w:sz w:val="28"/>
          <w:szCs w:val="28"/>
          <w:shd w:val="clear" w:color="auto" w:fill="FFFFFF"/>
          <w:lang w:val="kk-KZ"/>
        </w:rPr>
        <w:t>. Бұл</w:t>
      </w:r>
      <w:r w:rsidR="00BF1B63" w:rsidRPr="00165FF4">
        <w:rPr>
          <w:rFonts w:ascii="Times New Roman" w:hAnsi="Times New Roman" w:cs="Times New Roman"/>
          <w:color w:val="000000" w:themeColor="text1"/>
          <w:sz w:val="28"/>
          <w:szCs w:val="28"/>
          <w:shd w:val="clear" w:color="auto" w:fill="FFFFFF"/>
          <w:lang w:val="kk-KZ"/>
        </w:rPr>
        <w:t xml:space="preserve"> аймақтың </w:t>
      </w:r>
      <w:r w:rsidRPr="00165FF4">
        <w:rPr>
          <w:rFonts w:ascii="Times New Roman" w:hAnsi="Times New Roman" w:cs="Times New Roman"/>
          <w:color w:val="000000" w:themeColor="text1"/>
          <w:sz w:val="28"/>
          <w:szCs w:val="28"/>
          <w:shd w:val="clear" w:color="auto" w:fill="FFFFFF"/>
          <w:lang w:val="kk-KZ"/>
        </w:rPr>
        <w:t xml:space="preserve">негізгі </w:t>
      </w:r>
      <w:r w:rsidR="00BF1B63" w:rsidRPr="00165FF4">
        <w:rPr>
          <w:rFonts w:ascii="Times New Roman" w:hAnsi="Times New Roman" w:cs="Times New Roman"/>
          <w:color w:val="000000" w:themeColor="text1"/>
          <w:sz w:val="28"/>
          <w:szCs w:val="28"/>
          <w:shd w:val="clear" w:color="auto" w:fill="FFFFFF"/>
          <w:lang w:val="kk-KZ"/>
        </w:rPr>
        <w:t>с</w:t>
      </w:r>
      <w:r w:rsidRPr="00165FF4">
        <w:rPr>
          <w:rFonts w:ascii="Times New Roman" w:hAnsi="Times New Roman" w:cs="Times New Roman"/>
          <w:color w:val="000000" w:themeColor="text1"/>
          <w:sz w:val="28"/>
          <w:szCs w:val="28"/>
          <w:shd w:val="clear" w:color="auto" w:fill="FFFFFF"/>
          <w:lang w:val="kk-KZ"/>
        </w:rPr>
        <w:t xml:space="preserve">у көздері болып </w:t>
      </w:r>
      <w:r w:rsidR="00BF1B63" w:rsidRPr="00165FF4">
        <w:rPr>
          <w:rFonts w:ascii="Times New Roman" w:hAnsi="Times New Roman" w:cs="Times New Roman"/>
          <w:color w:val="000000" w:themeColor="text1"/>
          <w:sz w:val="28"/>
          <w:szCs w:val="28"/>
          <w:shd w:val="clear" w:color="auto" w:fill="FFFFFF"/>
          <w:lang w:val="kk-KZ"/>
        </w:rPr>
        <w:t>табылатын</w:t>
      </w:r>
      <w:r w:rsidRPr="00165FF4">
        <w:rPr>
          <w:rFonts w:ascii="Times New Roman" w:hAnsi="Times New Roman" w:cs="Times New Roman"/>
          <w:color w:val="000000" w:themeColor="text1"/>
          <w:sz w:val="28"/>
          <w:szCs w:val="28"/>
          <w:shd w:val="clear" w:color="auto" w:fill="FFFFFF"/>
          <w:lang w:val="kk-KZ"/>
        </w:rPr>
        <w:t xml:space="preserve"> Сырдария, Шу және </w:t>
      </w:r>
      <w:r w:rsidR="00BF1B63" w:rsidRPr="00165FF4">
        <w:rPr>
          <w:rFonts w:ascii="Times New Roman" w:hAnsi="Times New Roman" w:cs="Times New Roman"/>
          <w:color w:val="000000" w:themeColor="text1"/>
          <w:sz w:val="28"/>
          <w:szCs w:val="28"/>
          <w:shd w:val="clear" w:color="auto" w:fill="FFFFFF"/>
          <w:lang w:val="kk-KZ"/>
        </w:rPr>
        <w:t>Талас</w:t>
      </w:r>
      <w:r w:rsidRPr="00165FF4">
        <w:rPr>
          <w:rFonts w:ascii="Times New Roman" w:hAnsi="Times New Roman" w:cs="Times New Roman"/>
          <w:color w:val="000000" w:themeColor="text1"/>
          <w:sz w:val="28"/>
          <w:szCs w:val="28"/>
          <w:shd w:val="clear" w:color="auto" w:fill="FFFFFF"/>
          <w:lang w:val="kk-KZ"/>
        </w:rPr>
        <w:t xml:space="preserve"> өзендерінің </w:t>
      </w:r>
      <w:r w:rsidR="00BF1B63" w:rsidRPr="00165FF4">
        <w:rPr>
          <w:rFonts w:ascii="Times New Roman" w:hAnsi="Times New Roman" w:cs="Times New Roman"/>
          <w:color w:val="000000" w:themeColor="text1"/>
          <w:sz w:val="28"/>
          <w:szCs w:val="28"/>
          <w:shd w:val="clear" w:color="auto" w:fill="FFFFFF"/>
          <w:lang w:val="kk-KZ"/>
        </w:rPr>
        <w:t>трансшекаралық</w:t>
      </w:r>
      <w:r w:rsidRPr="00165FF4">
        <w:rPr>
          <w:rFonts w:ascii="Times New Roman" w:hAnsi="Times New Roman" w:cs="Times New Roman"/>
          <w:color w:val="000000" w:themeColor="text1"/>
          <w:sz w:val="28"/>
          <w:szCs w:val="28"/>
          <w:shd w:val="clear" w:color="auto" w:fill="FFFFFF"/>
          <w:lang w:val="kk-KZ"/>
        </w:rPr>
        <w:t xml:space="preserve"> </w:t>
      </w:r>
      <w:r w:rsidR="00BF1B63" w:rsidRPr="00165FF4">
        <w:rPr>
          <w:rFonts w:ascii="Times New Roman" w:hAnsi="Times New Roman" w:cs="Times New Roman"/>
          <w:color w:val="000000" w:themeColor="text1"/>
          <w:sz w:val="28"/>
          <w:szCs w:val="28"/>
          <w:shd w:val="clear" w:color="auto" w:fill="FFFFFF"/>
          <w:lang w:val="kk-KZ"/>
        </w:rPr>
        <w:t>сипаты</w:t>
      </w:r>
      <w:r w:rsidRPr="00165FF4">
        <w:rPr>
          <w:rFonts w:ascii="Times New Roman" w:hAnsi="Times New Roman" w:cs="Times New Roman"/>
          <w:color w:val="000000" w:themeColor="text1"/>
          <w:sz w:val="28"/>
          <w:szCs w:val="28"/>
          <w:shd w:val="clear" w:color="auto" w:fill="FFFFFF"/>
          <w:lang w:val="kk-KZ"/>
        </w:rPr>
        <w:t xml:space="preserve">, </w:t>
      </w:r>
      <w:r w:rsidR="00BF1B63" w:rsidRPr="00165FF4">
        <w:rPr>
          <w:rFonts w:ascii="Times New Roman" w:hAnsi="Times New Roman" w:cs="Times New Roman"/>
          <w:color w:val="000000" w:themeColor="text1"/>
          <w:sz w:val="28"/>
          <w:szCs w:val="28"/>
          <w:shd w:val="clear" w:color="auto" w:fill="FFFFFF"/>
          <w:lang w:val="kk-KZ"/>
        </w:rPr>
        <w:t>с</w:t>
      </w:r>
      <w:r w:rsidRPr="00165FF4">
        <w:rPr>
          <w:rFonts w:ascii="Times New Roman" w:hAnsi="Times New Roman" w:cs="Times New Roman"/>
          <w:color w:val="000000" w:themeColor="text1"/>
          <w:sz w:val="28"/>
          <w:szCs w:val="28"/>
          <w:shd w:val="clear" w:color="auto" w:fill="FFFFFF"/>
          <w:lang w:val="kk-KZ"/>
        </w:rPr>
        <w:t xml:space="preserve">у </w:t>
      </w:r>
      <w:r w:rsidR="00BF1B63" w:rsidRPr="00165FF4">
        <w:rPr>
          <w:rFonts w:ascii="Times New Roman" w:hAnsi="Times New Roman" w:cs="Times New Roman"/>
          <w:color w:val="000000" w:themeColor="text1"/>
          <w:sz w:val="28"/>
          <w:szCs w:val="28"/>
          <w:shd w:val="clear" w:color="auto" w:fill="FFFFFF"/>
          <w:lang w:val="kk-KZ"/>
        </w:rPr>
        <w:t>қауіпсіздігін</w:t>
      </w:r>
      <w:r w:rsidRPr="00165FF4">
        <w:rPr>
          <w:rFonts w:ascii="Times New Roman" w:hAnsi="Times New Roman" w:cs="Times New Roman"/>
          <w:color w:val="000000" w:themeColor="text1"/>
          <w:sz w:val="28"/>
          <w:szCs w:val="28"/>
          <w:shd w:val="clear" w:color="auto" w:fill="FFFFFF"/>
          <w:lang w:val="kk-KZ"/>
        </w:rPr>
        <w:t xml:space="preserve"> тек ішкі </w:t>
      </w:r>
      <w:r w:rsidR="00F62952" w:rsidRPr="00165FF4">
        <w:rPr>
          <w:rFonts w:ascii="Times New Roman" w:hAnsi="Times New Roman" w:cs="Times New Roman"/>
          <w:color w:val="000000" w:themeColor="text1"/>
          <w:sz w:val="28"/>
          <w:szCs w:val="28"/>
          <w:shd w:val="clear" w:color="auto" w:fill="FFFFFF"/>
          <w:lang w:val="kk-KZ"/>
        </w:rPr>
        <w:t>саясаттың шеңберінде емес, халықаралық құқық және аймақтық</w:t>
      </w:r>
      <w:r w:rsidR="00A448C4" w:rsidRPr="00165FF4">
        <w:rPr>
          <w:rFonts w:ascii="Times New Roman" w:hAnsi="Times New Roman" w:cs="Times New Roman"/>
          <w:color w:val="000000" w:themeColor="text1"/>
          <w:sz w:val="28"/>
          <w:szCs w:val="28"/>
          <w:shd w:val="clear" w:color="auto" w:fill="FFFFFF"/>
          <w:lang w:val="kk-KZ"/>
        </w:rPr>
        <w:t xml:space="preserve"> ынтымақтастық аясында қарастыру қажеттігін туындатады. Көрші Орталық Азия мемлекеттерінде де халықтың басым бөлігі Сырдария өзені бойында өмір сүреді. Аймақтағы халық санының жылдан жылға өсімі </w:t>
      </w:r>
      <w:r w:rsidR="009442D9" w:rsidRPr="00165FF4">
        <w:rPr>
          <w:rFonts w:ascii="Times New Roman" w:hAnsi="Times New Roman" w:cs="Times New Roman"/>
          <w:color w:val="000000" w:themeColor="text1"/>
          <w:sz w:val="28"/>
          <w:szCs w:val="28"/>
          <w:shd w:val="clear" w:color="auto" w:fill="FFFFFF"/>
          <w:lang w:val="kk-KZ"/>
        </w:rPr>
        <w:t xml:space="preserve">Сырдария </w:t>
      </w:r>
      <w:r w:rsidR="00A448C4" w:rsidRPr="00165FF4">
        <w:rPr>
          <w:rFonts w:ascii="Times New Roman" w:hAnsi="Times New Roman" w:cs="Times New Roman"/>
          <w:color w:val="000000" w:themeColor="text1"/>
          <w:sz w:val="28"/>
          <w:szCs w:val="28"/>
          <w:shd w:val="clear" w:color="auto" w:fill="FFFFFF"/>
          <w:lang w:val="kk-KZ"/>
        </w:rPr>
        <w:t>суының азаюына алып келуде. ҚР үкіметі аймақтағы жағдайды жақсарту мақсатында мемлекеттік бағдарламаларды жүзеге а</w:t>
      </w:r>
      <w:r w:rsidR="004D7C4D" w:rsidRPr="00165FF4">
        <w:rPr>
          <w:rFonts w:ascii="Times New Roman" w:hAnsi="Times New Roman" w:cs="Times New Roman"/>
          <w:color w:val="000000" w:themeColor="text1"/>
          <w:sz w:val="28"/>
          <w:szCs w:val="28"/>
          <w:shd w:val="clear" w:color="auto" w:fill="FFFFFF"/>
          <w:lang w:val="kk-KZ"/>
        </w:rPr>
        <w:t>сы</w:t>
      </w:r>
      <w:r w:rsidR="00A448C4" w:rsidRPr="00165FF4">
        <w:rPr>
          <w:rFonts w:ascii="Times New Roman" w:hAnsi="Times New Roman" w:cs="Times New Roman"/>
          <w:color w:val="000000" w:themeColor="text1"/>
          <w:sz w:val="28"/>
          <w:szCs w:val="28"/>
          <w:shd w:val="clear" w:color="auto" w:fill="FFFFFF"/>
          <w:lang w:val="kk-KZ"/>
        </w:rPr>
        <w:t xml:space="preserve">рып келеді. «Ақбұлақ [3]», «Ауызсу [4]», «Су ресурстарын басқару тұжырымдамасы (2024-2030) [5]», «Су ресурстарын басқару бағдарламасы (2012–2040) </w:t>
      </w:r>
      <w:r w:rsidR="00F62952" w:rsidRPr="00165FF4">
        <w:rPr>
          <w:rFonts w:ascii="Times New Roman" w:hAnsi="Times New Roman" w:cs="Times New Roman"/>
          <w:color w:val="000000" w:themeColor="text1"/>
          <w:sz w:val="28"/>
          <w:szCs w:val="28"/>
          <w:shd w:val="clear" w:color="auto" w:fill="FFFFFF"/>
          <w:lang w:val="kk-KZ"/>
        </w:rPr>
        <w:t>[6]»;</w:t>
      </w:r>
    </w:p>
    <w:p w:rsidR="00333871" w:rsidRPr="00165FF4" w:rsidRDefault="00333871" w:rsidP="00B55A4E">
      <w:pPr>
        <w:spacing w:after="0"/>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үшіншіден</w:t>
      </w:r>
      <w:r w:rsidRPr="00165FF4">
        <w:rPr>
          <w:rFonts w:ascii="Times New Roman" w:hAnsi="Times New Roman" w:cs="Times New Roman"/>
          <w:color w:val="000000" w:themeColor="text1"/>
          <w:sz w:val="28"/>
          <w:szCs w:val="28"/>
          <w:lang w:val="kk-KZ"/>
        </w:rPr>
        <w:t xml:space="preserve">, </w:t>
      </w:r>
      <w:r w:rsidR="00C65CDC"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у ресурстарының жетіспеушілігі ауыл шаруашылығы өнімділігіне, экологиялық тепе-теңдікке, халықтың өмір сүру сапасына және әлеуметтік тұрақтылыққа тікелей әсер етуде. Сонымен қатар, трансшекаралық өзендерге қатысты келісімдердің тиімділігі мен орындалу тетіктерінің әлсіздігі аймақтағы тұрақты су айналымын қамтамасыз етуге кедергі келтіруде. Қазақстан Президенті Қ.К.</w:t>
      </w:r>
      <w:r w:rsidR="00A5272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Тоқаев халыққа жолдауында: «Ел экономикасын тұрақты дамытуға су тапшылығы қатты кедергі болып отыр. Қазір бұл ұлттық қауіпсіздік мәселесіне айналды. Сырттан келетін су азайып барады. Сол судың өзін тиімсіз пайдалану жағдайды одан әрі ушықтыруда. Судың 40 пайызы құмға сіңіп жатыр. Бұл салада басқа да түйткілдер аз емес. Атап айтқанда, инфрақұрылым әбден тозған. Сондай-ақ, автоматтандыру және цифрландыру деңгейі төмен. Ғылыми негіздеме жоқ, мамандар тапшы. Бұл мәселелерді шешу үшін Үкімет жанындағы Су кең</w:t>
      </w:r>
      <w:r w:rsidR="007D05A1" w:rsidRPr="00165FF4">
        <w:rPr>
          <w:rFonts w:ascii="Times New Roman" w:hAnsi="Times New Roman" w:cs="Times New Roman"/>
          <w:color w:val="000000" w:themeColor="text1"/>
          <w:sz w:val="28"/>
          <w:szCs w:val="28"/>
          <w:lang w:val="kk-KZ"/>
        </w:rPr>
        <w:t>е</w:t>
      </w:r>
      <w:r w:rsidRPr="00165FF4">
        <w:rPr>
          <w:rFonts w:ascii="Times New Roman" w:hAnsi="Times New Roman" w:cs="Times New Roman"/>
          <w:color w:val="000000" w:themeColor="text1"/>
          <w:sz w:val="28"/>
          <w:szCs w:val="28"/>
          <w:lang w:val="kk-KZ"/>
        </w:rPr>
        <w:t>сінің жұмысын жандандыру қажет, білімді сарапшыларды жұмысқа тарту керек. Қажетті мамандарды даярлау үшін бұл саладағы іргелі әрі мықты жоғары оқу орнын анықтаған жөн. Су саласын дамытудың үш жылдық жобасын әзірлеу керек</w:t>
      </w:r>
      <w:r w:rsidR="00B55A4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[7]</w:t>
      </w:r>
      <w:r w:rsidRPr="00165FF4">
        <w:rPr>
          <w:rFonts w:ascii="Times New Roman" w:hAnsi="Times New Roman" w:cs="Times New Roman"/>
          <w:color w:val="000000" w:themeColor="text1"/>
          <w:sz w:val="28"/>
          <w:szCs w:val="28"/>
          <w:shd w:val="clear" w:color="auto" w:fill="FFFFFF"/>
          <w:lang w:val="kk-KZ"/>
        </w:rPr>
        <w:t>» деген болатын. Нәтижеде е</w:t>
      </w:r>
      <w:r w:rsidRPr="00165FF4">
        <w:rPr>
          <w:rFonts w:ascii="Times New Roman" w:hAnsi="Times New Roman" w:cs="Times New Roman"/>
          <w:color w:val="000000" w:themeColor="text1"/>
          <w:sz w:val="28"/>
          <w:szCs w:val="28"/>
          <w:lang w:val="kk-KZ"/>
        </w:rPr>
        <w:t xml:space="preserve">лдегі су басқару саясатын жақсарту мақсатында Су ресурстары және ирригация министрлігі құрылды; </w:t>
      </w:r>
    </w:p>
    <w:p w:rsidR="00333871" w:rsidRPr="00165FF4" w:rsidRDefault="00333871" w:rsidP="00B55A4E">
      <w:pPr>
        <w:spacing w:after="0"/>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 төртіншіден, </w:t>
      </w:r>
      <w:r w:rsidR="00C65CDC"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 xml:space="preserve">у қауіпсіздігі мәселесіне байланысты туындайтын экологиялық, әлеуметтік және геосаяси тәуекелдер Қазақстанның оңтүстігінде ғана емес, тұтастай елдің тұрақты дамуына ықпал ететін фактор ретінде бағаланады. Сондықтан зерттеу тек аймақтық ғана емес, ұлттық деңгейдегі стратегиялық маңызға ие; </w:t>
      </w:r>
    </w:p>
    <w:p w:rsidR="00333871" w:rsidRPr="00165FF4" w:rsidRDefault="00333871" w:rsidP="00B55A4E">
      <w:pPr>
        <w:spacing w:after="0"/>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 бесіншіден, </w:t>
      </w:r>
      <w:r w:rsidR="00C65CDC"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 xml:space="preserve">азіргі таңда су қауіпсіздігі мәселелері Қазақстанда негізінен инженерлік, құқықтық немесе экономикалық аспектілерде қарастырылады. Алайда оның саяси және басқарушылық аспектілері,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xml:space="preserve"> шешім қабылдау тетіктері, билік институттарының өзара әрекеттестігі, трансшекаралық келіссөздердегі ұстанымдар мен дипломатиялық стратегиялар жеткілікті дәрежеде зерделенбеген. Осыған байланысты Қазақстан Республикасының оңтүстік макроаймағындағы су қауіпсіздігін саясаттану тұрғысынан қарастыру ғылыми және практикалық тұрғыдан ерекше маңызға ие; </w:t>
      </w:r>
    </w:p>
    <w:p w:rsidR="00333871" w:rsidRPr="00165FF4" w:rsidRDefault="00333871" w:rsidP="00B55A4E">
      <w:pPr>
        <w:spacing w:after="0"/>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 алтыншыдан, </w:t>
      </w:r>
      <w:r w:rsidRPr="00165FF4">
        <w:rPr>
          <w:rFonts w:ascii="Times New Roman" w:hAnsi="Times New Roman" w:cs="Times New Roman"/>
          <w:color w:val="000000" w:themeColor="text1"/>
          <w:sz w:val="28"/>
          <w:szCs w:val="28"/>
          <w:lang w:val="kk-KZ"/>
        </w:rPr>
        <w:t xml:space="preserve">Ауғанстанның Пяндж, Әмудария өзендерінен су тарту жобаларын белсенді іске асыруы Орталық Азияның су балансына және соның ішінде Қазақстанның оңтүстігіне айтарлықтай қауіп төндіруде. Ауғанстанның Әмудария бассейнінің жоғарғы ағысында гидротехникалық құрылыстар салуы Сырдария жүйесіне жанама әсер етеді. Бұл – су мөлшерінің азаюына, жазғы ирригациялық кезеңде тапшылыққа және экожүйелердің деградациясына алып келуі мүмкін. Егер Ауғанстан трансшекаралық су ресурстарын біржақты пайдалануға көшсе, бұл экологиялық </w:t>
      </w:r>
      <w:r w:rsidR="0090416B" w:rsidRPr="00165FF4">
        <w:rPr>
          <w:rFonts w:ascii="Times New Roman" w:hAnsi="Times New Roman" w:cs="Times New Roman"/>
          <w:color w:val="000000" w:themeColor="text1"/>
          <w:sz w:val="28"/>
          <w:szCs w:val="28"/>
          <w:lang w:val="kk-KZ"/>
        </w:rPr>
        <w:t xml:space="preserve">мәселелерді туындатуымен қатар </w:t>
      </w:r>
      <w:r w:rsidRPr="00165FF4">
        <w:rPr>
          <w:rFonts w:ascii="Times New Roman" w:hAnsi="Times New Roman" w:cs="Times New Roman"/>
          <w:color w:val="000000" w:themeColor="text1"/>
          <w:sz w:val="28"/>
          <w:szCs w:val="28"/>
          <w:lang w:val="kk-KZ"/>
        </w:rPr>
        <w:t>аймақтағы саяси және қарулы шиеленістер</w:t>
      </w:r>
      <w:r w:rsidR="0090416B" w:rsidRPr="00165FF4">
        <w:rPr>
          <w:rFonts w:ascii="Times New Roman" w:hAnsi="Times New Roman" w:cs="Times New Roman"/>
          <w:color w:val="000000" w:themeColor="text1"/>
          <w:sz w:val="28"/>
          <w:szCs w:val="28"/>
          <w:lang w:val="kk-KZ"/>
        </w:rPr>
        <w:t>дің шығуына</w:t>
      </w:r>
      <w:r w:rsidRPr="00165FF4">
        <w:rPr>
          <w:rFonts w:ascii="Times New Roman" w:hAnsi="Times New Roman" w:cs="Times New Roman"/>
          <w:color w:val="000000" w:themeColor="text1"/>
          <w:sz w:val="28"/>
          <w:szCs w:val="28"/>
          <w:lang w:val="kk-KZ"/>
        </w:rPr>
        <w:t xml:space="preserve"> себеп</w:t>
      </w:r>
      <w:r w:rsidR="0090416B" w:rsidRPr="00165FF4">
        <w:rPr>
          <w:rFonts w:ascii="Times New Roman" w:hAnsi="Times New Roman" w:cs="Times New Roman"/>
          <w:color w:val="000000" w:themeColor="text1"/>
          <w:sz w:val="28"/>
          <w:szCs w:val="28"/>
          <w:lang w:val="kk-KZ"/>
        </w:rPr>
        <w:t>ші</w:t>
      </w:r>
      <w:r w:rsidRPr="00165FF4">
        <w:rPr>
          <w:rFonts w:ascii="Times New Roman" w:hAnsi="Times New Roman" w:cs="Times New Roman"/>
          <w:color w:val="000000" w:themeColor="text1"/>
          <w:sz w:val="28"/>
          <w:szCs w:val="28"/>
          <w:lang w:val="kk-KZ"/>
        </w:rPr>
        <w:t xml:space="preserve"> болуы </w:t>
      </w:r>
      <w:r w:rsidR="0090416B" w:rsidRPr="00165FF4">
        <w:rPr>
          <w:rFonts w:ascii="Times New Roman" w:hAnsi="Times New Roman" w:cs="Times New Roman"/>
          <w:color w:val="000000" w:themeColor="text1"/>
          <w:sz w:val="28"/>
          <w:szCs w:val="28"/>
          <w:lang w:val="kk-KZ"/>
        </w:rPr>
        <w:t>ықтимал</w:t>
      </w:r>
      <w:r w:rsidRPr="00165FF4">
        <w:rPr>
          <w:rFonts w:ascii="Times New Roman" w:hAnsi="Times New Roman" w:cs="Times New Roman"/>
          <w:color w:val="000000" w:themeColor="text1"/>
          <w:sz w:val="28"/>
          <w:szCs w:val="28"/>
          <w:lang w:val="kk-KZ"/>
        </w:rPr>
        <w:t xml:space="preserve">; </w:t>
      </w:r>
    </w:p>
    <w:p w:rsidR="00333871" w:rsidRPr="00165FF4" w:rsidRDefault="00333871" w:rsidP="00B55A4E">
      <w:pPr>
        <w:spacing w:after="0"/>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lang w:val="kk-KZ"/>
        </w:rPr>
        <w:t>- жетіншіден,</w:t>
      </w:r>
      <w:r w:rsidRPr="00165FF4">
        <w:rPr>
          <w:rFonts w:ascii="Times New Roman" w:hAnsi="Times New Roman" w:cs="Times New Roman"/>
          <w:color w:val="000000" w:themeColor="text1"/>
          <w:sz w:val="28"/>
          <w:szCs w:val="28"/>
          <w:lang w:val="kk-KZ"/>
        </w:rPr>
        <w:t xml:space="preserve"> Қырғыз Республикасы өзінің жаңа </w:t>
      </w:r>
      <w:r w:rsidR="00C01682"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у кодексіне сүйене отырып 2026 жылдан бастап трансшекаралық суларды көршілеріне ақылы етуді жоспарлап отыр.</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Жоғарыда келтірген негіздер диссертация тақырыбының өзектілігін және оның ғылыми құндылықтарын айқындайды.</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Зерттеудің объектісі</w:t>
      </w:r>
      <w:r w:rsidRPr="00165FF4">
        <w:rPr>
          <w:rFonts w:ascii="Times New Roman" w:hAnsi="Times New Roman" w:cs="Times New Roman"/>
          <w:color w:val="000000" w:themeColor="text1"/>
          <w:sz w:val="28"/>
          <w:szCs w:val="28"/>
          <w:lang w:val="kk-KZ"/>
        </w:rPr>
        <w:t xml:space="preserve">. Қазақстан Республикасының оңтүстік макроаймағындағы су қауіпсіздігін қамтамасыз етуге бағытталған мемлекеттік саясаты, жүйесі </w:t>
      </w:r>
      <w:r w:rsidR="0090416B" w:rsidRPr="00165FF4">
        <w:rPr>
          <w:rFonts w:ascii="Times New Roman" w:hAnsi="Times New Roman" w:cs="Times New Roman"/>
          <w:color w:val="000000" w:themeColor="text1"/>
          <w:sz w:val="28"/>
          <w:szCs w:val="28"/>
          <w:lang w:val="kk-KZ"/>
        </w:rPr>
        <w:t>және</w:t>
      </w:r>
      <w:r w:rsidRPr="00165FF4">
        <w:rPr>
          <w:rFonts w:ascii="Times New Roman" w:hAnsi="Times New Roman" w:cs="Times New Roman"/>
          <w:color w:val="000000" w:themeColor="text1"/>
          <w:sz w:val="28"/>
          <w:szCs w:val="28"/>
          <w:lang w:val="kk-KZ"/>
        </w:rPr>
        <w:t xml:space="preserve"> </w:t>
      </w:r>
      <w:r w:rsidR="00262D2F" w:rsidRPr="00165FF4">
        <w:rPr>
          <w:rFonts w:ascii="Times New Roman" w:hAnsi="Times New Roman" w:cs="Times New Roman"/>
          <w:color w:val="000000" w:themeColor="text1"/>
          <w:sz w:val="28"/>
          <w:szCs w:val="28"/>
          <w:lang w:val="kk-KZ"/>
        </w:rPr>
        <w:t xml:space="preserve">шетелдердің </w:t>
      </w:r>
      <w:r w:rsidRPr="00165FF4">
        <w:rPr>
          <w:rFonts w:ascii="Times New Roman" w:hAnsi="Times New Roman" w:cs="Times New Roman"/>
          <w:color w:val="000000" w:themeColor="text1"/>
          <w:sz w:val="28"/>
          <w:szCs w:val="28"/>
          <w:lang w:val="kk-KZ"/>
        </w:rPr>
        <w:t>тәжірибелер</w:t>
      </w:r>
      <w:r w:rsidR="00262D2F"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 xml:space="preserve"> талданады.</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Зерттеудің пәні</w:t>
      </w:r>
      <w:r w:rsidRPr="00165FF4">
        <w:rPr>
          <w:rFonts w:ascii="Times New Roman" w:hAnsi="Times New Roman" w:cs="Times New Roman"/>
          <w:color w:val="000000" w:themeColor="text1"/>
          <w:sz w:val="28"/>
          <w:szCs w:val="28"/>
          <w:lang w:val="kk-KZ"/>
        </w:rPr>
        <w:t xml:space="preserve">. Қазақстан Республикасының оңтүстік макроаймағындағы су қауіпсіздігін қамтамасыз ету үдерісіндегі саяси шешімдер, </w:t>
      </w:r>
      <w:r w:rsidR="007E652F" w:rsidRPr="00165FF4">
        <w:rPr>
          <w:rFonts w:ascii="Times New Roman" w:hAnsi="Times New Roman" w:cs="Times New Roman"/>
          <w:color w:val="000000" w:themeColor="text1"/>
          <w:sz w:val="28"/>
          <w:szCs w:val="28"/>
          <w:lang w:val="kk-KZ"/>
        </w:rPr>
        <w:t xml:space="preserve">қабылданған мемлекеттік бағдарламалар, </w:t>
      </w:r>
      <w:r w:rsidRPr="00165FF4">
        <w:rPr>
          <w:rFonts w:ascii="Times New Roman" w:hAnsi="Times New Roman" w:cs="Times New Roman"/>
          <w:color w:val="000000" w:themeColor="text1"/>
          <w:sz w:val="28"/>
          <w:szCs w:val="28"/>
          <w:lang w:val="kk-KZ"/>
        </w:rPr>
        <w:t>институционалдық тетіктер, трансшекаралық ынтымақтастық механизмдері мен құқықтық реттеу жүйесі.</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Зерттеудің хронологиялық ауқымы</w:t>
      </w:r>
      <w:r w:rsidR="00EB569C" w:rsidRPr="00165FF4">
        <w:rPr>
          <w:rFonts w:ascii="Times New Roman" w:hAnsi="Times New Roman" w:cs="Times New Roman"/>
          <w:b/>
          <w:color w:val="000000" w:themeColor="text1"/>
          <w:sz w:val="28"/>
          <w:szCs w:val="28"/>
          <w:lang w:val="kk-KZ"/>
        </w:rPr>
        <w:t>.</w:t>
      </w:r>
      <w:r w:rsidRPr="00165FF4">
        <w:rPr>
          <w:rFonts w:ascii="Times New Roman" w:hAnsi="Times New Roman" w:cs="Times New Roman"/>
          <w:b/>
          <w:color w:val="000000" w:themeColor="text1"/>
          <w:sz w:val="28"/>
          <w:szCs w:val="28"/>
          <w:lang w:val="kk-KZ"/>
        </w:rPr>
        <w:t xml:space="preserve"> </w:t>
      </w:r>
      <w:r w:rsidR="00333871" w:rsidRPr="00165FF4">
        <w:rPr>
          <w:rFonts w:ascii="Times New Roman" w:hAnsi="Times New Roman" w:cs="Times New Roman"/>
          <w:color w:val="000000" w:themeColor="text1"/>
          <w:sz w:val="28"/>
          <w:szCs w:val="28"/>
          <w:lang w:val="kk-KZ"/>
        </w:rPr>
        <w:t>1991</w:t>
      </w:r>
      <w:r w:rsidR="009442D9" w:rsidRPr="00165FF4">
        <w:rPr>
          <w:rFonts w:ascii="Times New Roman" w:hAnsi="Times New Roman" w:cs="Times New Roman"/>
          <w:color w:val="000000" w:themeColor="text1"/>
          <w:sz w:val="28"/>
          <w:szCs w:val="28"/>
          <w:lang w:val="kk-KZ"/>
        </w:rPr>
        <w:t xml:space="preserve"> – </w:t>
      </w:r>
      <w:r w:rsidRPr="00165FF4">
        <w:rPr>
          <w:rFonts w:ascii="Times New Roman" w:hAnsi="Times New Roman" w:cs="Times New Roman"/>
          <w:color w:val="000000" w:themeColor="text1"/>
          <w:sz w:val="28"/>
          <w:szCs w:val="28"/>
          <w:lang w:val="kk-KZ"/>
        </w:rPr>
        <w:t>202</w:t>
      </w:r>
      <w:r w:rsidR="00333871" w:rsidRPr="00165FF4">
        <w:rPr>
          <w:rFonts w:ascii="Times New Roman" w:hAnsi="Times New Roman" w:cs="Times New Roman"/>
          <w:color w:val="000000" w:themeColor="text1"/>
          <w:sz w:val="28"/>
          <w:szCs w:val="28"/>
          <w:lang w:val="kk-KZ"/>
        </w:rPr>
        <w:t>5</w:t>
      </w:r>
      <w:r w:rsidRPr="00165FF4">
        <w:rPr>
          <w:rFonts w:ascii="Times New Roman" w:hAnsi="Times New Roman" w:cs="Times New Roman"/>
          <w:color w:val="000000" w:themeColor="text1"/>
          <w:sz w:val="28"/>
          <w:szCs w:val="28"/>
          <w:lang w:val="kk-KZ"/>
        </w:rPr>
        <w:t xml:space="preserve"> жылдар аралығын қамтиды.</w:t>
      </w:r>
    </w:p>
    <w:p w:rsidR="00BF59E7" w:rsidRPr="00165FF4" w:rsidRDefault="00BF59E7" w:rsidP="003C6EBF">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shd w:val="clear" w:color="auto" w:fill="FFFFFF"/>
          <w:lang w:val="kk-KZ"/>
        </w:rPr>
        <w:t xml:space="preserve">Зерттеудің </w:t>
      </w:r>
      <w:r w:rsidR="00065233" w:rsidRPr="00165FF4">
        <w:rPr>
          <w:rFonts w:ascii="Times New Roman" w:hAnsi="Times New Roman" w:cs="Times New Roman"/>
          <w:b/>
          <w:color w:val="000000" w:themeColor="text1"/>
          <w:sz w:val="28"/>
          <w:szCs w:val="28"/>
          <w:shd w:val="clear" w:color="auto" w:fill="FFFFFF"/>
          <w:lang w:val="kk-KZ"/>
        </w:rPr>
        <w:t>мақсаты</w:t>
      </w:r>
      <w:r w:rsidR="00D16E2B" w:rsidRPr="00165FF4">
        <w:rPr>
          <w:rFonts w:ascii="Times New Roman" w:hAnsi="Times New Roman" w:cs="Times New Roman"/>
          <w:color w:val="000000" w:themeColor="text1"/>
          <w:sz w:val="28"/>
          <w:szCs w:val="28"/>
          <w:shd w:val="clear" w:color="auto" w:fill="FFFFFF"/>
          <w:lang w:val="kk-KZ"/>
        </w:rPr>
        <w:t>.</w:t>
      </w:r>
      <w:r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lang w:val="kk-KZ"/>
        </w:rPr>
        <w:t>Қазақстан Республикасының оңтүстік макроаймағындағы су қауіпсіздігін қамтамасыз</w:t>
      </w:r>
      <w:r w:rsidR="00065233" w:rsidRPr="00165FF4">
        <w:rPr>
          <w:rFonts w:ascii="Times New Roman" w:hAnsi="Times New Roman" w:cs="Times New Roman"/>
          <w:color w:val="000000" w:themeColor="text1"/>
          <w:sz w:val="28"/>
          <w:szCs w:val="28"/>
          <w:shd w:val="clear" w:color="auto" w:fill="FFFFFF"/>
          <w:lang w:val="kk-KZ"/>
        </w:rPr>
        <w:t xml:space="preserve"> </w:t>
      </w:r>
      <w:r w:rsidRPr="00165FF4">
        <w:rPr>
          <w:rFonts w:ascii="Times New Roman" w:hAnsi="Times New Roman" w:cs="Times New Roman"/>
          <w:color w:val="000000" w:themeColor="text1"/>
          <w:sz w:val="28"/>
          <w:szCs w:val="28"/>
          <w:shd w:val="clear" w:color="auto" w:fill="FFFFFF"/>
          <w:lang w:val="kk-KZ"/>
        </w:rPr>
        <w:t xml:space="preserve">етуге </w:t>
      </w:r>
      <w:r w:rsidR="00065233" w:rsidRPr="00165FF4">
        <w:rPr>
          <w:rFonts w:ascii="Times New Roman" w:hAnsi="Times New Roman" w:cs="Times New Roman"/>
          <w:color w:val="000000" w:themeColor="text1"/>
          <w:sz w:val="28"/>
          <w:szCs w:val="28"/>
          <w:lang w:val="kk-KZ"/>
        </w:rPr>
        <w:t>бағытталған мемлекеттік саясатты</w:t>
      </w:r>
      <w:r w:rsidRPr="00165FF4">
        <w:rPr>
          <w:rFonts w:ascii="Times New Roman" w:hAnsi="Times New Roman" w:cs="Times New Roman"/>
          <w:color w:val="000000" w:themeColor="text1"/>
          <w:sz w:val="28"/>
          <w:szCs w:val="28"/>
          <w:shd w:val="clear" w:color="auto" w:fill="FFFFFF"/>
          <w:lang w:val="kk-KZ"/>
        </w:rPr>
        <w:t>, инcтитуционaлдық тетіктерді, құқықтық негіздер мен трaнcшекaрaлық</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ынтымақтастықтың</w:t>
      </w:r>
      <w:r w:rsidR="00DA786B" w:rsidRPr="00165FF4">
        <w:rPr>
          <w:rFonts w:ascii="Times New Roman" w:hAnsi="Times New Roman" w:cs="Times New Roman"/>
          <w:color w:val="000000" w:themeColor="text1"/>
          <w:sz w:val="28"/>
          <w:szCs w:val="28"/>
          <w:shd w:val="clear" w:color="auto" w:fill="FFFFFF"/>
          <w:lang w:val="kk-KZ"/>
        </w:rPr>
        <w:t xml:space="preserve"> тиімділігін </w:t>
      </w:r>
      <w:r w:rsidR="00065233" w:rsidRPr="00165FF4">
        <w:rPr>
          <w:rFonts w:ascii="Times New Roman" w:hAnsi="Times New Roman" w:cs="Times New Roman"/>
          <w:color w:val="000000" w:themeColor="text1"/>
          <w:sz w:val="28"/>
          <w:szCs w:val="28"/>
          <w:shd w:val="clear" w:color="auto" w:fill="FFFFFF"/>
          <w:lang w:val="kk-KZ"/>
        </w:rPr>
        <w:t>саясаттану</w:t>
      </w:r>
      <w:r w:rsidR="00DA786B" w:rsidRPr="00165FF4">
        <w:rPr>
          <w:rFonts w:ascii="Times New Roman" w:hAnsi="Times New Roman" w:cs="Times New Roman"/>
          <w:color w:val="000000" w:themeColor="text1"/>
          <w:sz w:val="28"/>
          <w:szCs w:val="28"/>
          <w:shd w:val="clear" w:color="auto" w:fill="FFFFFF"/>
          <w:lang w:val="kk-KZ"/>
        </w:rPr>
        <w:t xml:space="preserve"> тұрғысынан</w:t>
      </w:r>
      <w:r w:rsidRPr="00165FF4">
        <w:rPr>
          <w:rFonts w:ascii="Times New Roman" w:hAnsi="Times New Roman" w:cs="Times New Roman"/>
          <w:color w:val="000000" w:themeColor="text1"/>
          <w:sz w:val="28"/>
          <w:szCs w:val="28"/>
          <w:shd w:val="clear" w:color="auto" w:fill="FFFFFF"/>
          <w:lang w:val="kk-KZ"/>
        </w:rPr>
        <w:t xml:space="preserve"> кешенді </w:t>
      </w:r>
      <w:r w:rsidR="00065233" w:rsidRPr="00165FF4">
        <w:rPr>
          <w:rFonts w:ascii="Times New Roman" w:hAnsi="Times New Roman" w:cs="Times New Roman"/>
          <w:color w:val="000000" w:themeColor="text1"/>
          <w:sz w:val="28"/>
          <w:szCs w:val="28"/>
          <w:shd w:val="clear" w:color="auto" w:fill="FFFFFF"/>
          <w:lang w:val="kk-KZ"/>
        </w:rPr>
        <w:t>талдау</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жасау</w:t>
      </w:r>
      <w:r w:rsidRPr="00165FF4">
        <w:rPr>
          <w:rFonts w:ascii="Times New Roman" w:hAnsi="Times New Roman" w:cs="Times New Roman"/>
          <w:color w:val="000000" w:themeColor="text1"/>
          <w:sz w:val="28"/>
          <w:szCs w:val="28"/>
          <w:shd w:val="clear" w:color="auto" w:fill="FFFFFF"/>
          <w:lang w:val="kk-KZ"/>
        </w:rPr>
        <w:t xml:space="preserve"> және </w:t>
      </w:r>
      <w:r w:rsidR="00065233" w:rsidRPr="00165FF4">
        <w:rPr>
          <w:rFonts w:ascii="Times New Roman" w:hAnsi="Times New Roman" w:cs="Times New Roman"/>
          <w:color w:val="000000" w:themeColor="text1"/>
          <w:sz w:val="28"/>
          <w:szCs w:val="28"/>
          <w:shd w:val="clear" w:color="auto" w:fill="FFFFFF"/>
          <w:lang w:val="kk-KZ"/>
        </w:rPr>
        <w:t>аймақтық</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су тапшылығы</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жағдайында</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тұрақты даму</w:t>
      </w:r>
      <w:r w:rsidRPr="00165FF4">
        <w:rPr>
          <w:rFonts w:ascii="Times New Roman" w:hAnsi="Times New Roman" w:cs="Times New Roman"/>
          <w:color w:val="000000" w:themeColor="text1"/>
          <w:sz w:val="28"/>
          <w:szCs w:val="28"/>
          <w:shd w:val="clear" w:color="auto" w:fill="FFFFFF"/>
          <w:lang w:val="kk-KZ"/>
        </w:rPr>
        <w:t xml:space="preserve"> мен </w:t>
      </w:r>
      <w:r w:rsidR="00065233" w:rsidRPr="00165FF4">
        <w:rPr>
          <w:rFonts w:ascii="Times New Roman" w:hAnsi="Times New Roman" w:cs="Times New Roman"/>
          <w:color w:val="000000" w:themeColor="text1"/>
          <w:sz w:val="28"/>
          <w:szCs w:val="28"/>
          <w:shd w:val="clear" w:color="auto" w:fill="FFFFFF"/>
          <w:lang w:val="kk-KZ"/>
        </w:rPr>
        <w:t>қауіпсіздікті</w:t>
      </w:r>
      <w:r w:rsidR="00DA786B" w:rsidRPr="00165FF4">
        <w:rPr>
          <w:rFonts w:ascii="Times New Roman" w:hAnsi="Times New Roman" w:cs="Times New Roman"/>
          <w:color w:val="000000" w:themeColor="text1"/>
          <w:sz w:val="28"/>
          <w:szCs w:val="28"/>
          <w:shd w:val="clear" w:color="auto" w:fill="FFFFFF"/>
          <w:lang w:val="kk-KZ"/>
        </w:rPr>
        <w:t xml:space="preserve"> </w:t>
      </w:r>
      <w:r w:rsidR="00065233" w:rsidRPr="00165FF4">
        <w:rPr>
          <w:rFonts w:ascii="Times New Roman" w:hAnsi="Times New Roman" w:cs="Times New Roman"/>
          <w:color w:val="000000" w:themeColor="text1"/>
          <w:sz w:val="28"/>
          <w:szCs w:val="28"/>
          <w:shd w:val="clear" w:color="auto" w:fill="FFFFFF"/>
          <w:lang w:val="kk-KZ"/>
        </w:rPr>
        <w:t>қамтамасыз</w:t>
      </w:r>
      <w:r w:rsidRPr="00165FF4">
        <w:rPr>
          <w:rFonts w:ascii="Times New Roman" w:hAnsi="Times New Roman" w:cs="Times New Roman"/>
          <w:color w:val="000000" w:themeColor="text1"/>
          <w:sz w:val="28"/>
          <w:szCs w:val="28"/>
          <w:shd w:val="clear" w:color="auto" w:fill="FFFFFF"/>
          <w:lang w:val="kk-KZ"/>
        </w:rPr>
        <w:t xml:space="preserve"> етудің ғылыми негізделген </w:t>
      </w:r>
      <w:r w:rsidR="00065233" w:rsidRPr="00165FF4">
        <w:rPr>
          <w:rFonts w:ascii="Times New Roman" w:hAnsi="Times New Roman" w:cs="Times New Roman"/>
          <w:color w:val="000000" w:themeColor="text1"/>
          <w:sz w:val="28"/>
          <w:szCs w:val="28"/>
          <w:shd w:val="clear" w:color="auto" w:fill="FFFFFF"/>
          <w:lang w:val="kk-KZ"/>
        </w:rPr>
        <w:t>жолдарын ұсыну</w:t>
      </w:r>
      <w:r w:rsidRPr="00165FF4">
        <w:rPr>
          <w:rFonts w:ascii="Times New Roman" w:hAnsi="Times New Roman" w:cs="Times New Roman"/>
          <w:color w:val="000000" w:themeColor="text1"/>
          <w:sz w:val="28"/>
          <w:szCs w:val="28"/>
          <w:shd w:val="clear" w:color="auto" w:fill="FFFFFF"/>
          <w:lang w:val="kk-KZ"/>
        </w:rPr>
        <w:t>.</w:t>
      </w:r>
    </w:p>
    <w:p w:rsidR="00333871" w:rsidRPr="00165FF4" w:rsidRDefault="00333871" w:rsidP="00333871">
      <w:pPr>
        <w:spacing w:after="0"/>
        <w:ind w:firstLine="708"/>
        <w:jc w:val="both"/>
        <w:rPr>
          <w:rFonts w:ascii="Times New Roman" w:hAnsi="Times New Roman" w:cs="Times New Roman"/>
          <w:color w:val="000000" w:themeColor="text1"/>
          <w:sz w:val="28"/>
          <w:szCs w:val="28"/>
          <w:shd w:val="clear" w:color="auto" w:fill="FFFFFF"/>
          <w:lang w:val="kk-KZ"/>
        </w:rPr>
      </w:pPr>
      <w:bookmarkStart w:id="1" w:name="_Hlk209860000"/>
      <w:r w:rsidRPr="00165FF4">
        <w:rPr>
          <w:rFonts w:ascii="Times New Roman" w:hAnsi="Times New Roman" w:cs="Times New Roman"/>
          <w:b/>
          <w:color w:val="000000" w:themeColor="text1"/>
          <w:sz w:val="28"/>
          <w:szCs w:val="28"/>
          <w:shd w:val="clear" w:color="auto" w:fill="FFFFFF"/>
          <w:lang w:val="kk-KZ"/>
        </w:rPr>
        <w:t>Зерттеу міндеттері</w:t>
      </w:r>
      <w:r w:rsidR="00EB569C" w:rsidRPr="00165FF4">
        <w:rPr>
          <w:rFonts w:ascii="Times New Roman" w:hAnsi="Times New Roman" w:cs="Times New Roman"/>
          <w:b/>
          <w:color w:val="000000" w:themeColor="text1"/>
          <w:sz w:val="28"/>
          <w:szCs w:val="28"/>
          <w:shd w:val="clear" w:color="auto" w:fill="FFFFFF"/>
          <w:lang w:val="kk-KZ"/>
        </w:rPr>
        <w:t>.</w:t>
      </w:r>
      <w:r w:rsidRPr="00165FF4">
        <w:rPr>
          <w:rFonts w:ascii="Times New Roman" w:hAnsi="Times New Roman" w:cs="Times New Roman"/>
          <w:b/>
          <w:color w:val="000000" w:themeColor="text1"/>
          <w:sz w:val="28"/>
          <w:szCs w:val="28"/>
          <w:shd w:val="clear" w:color="auto" w:fill="FFFFFF"/>
          <w:lang w:val="kk-KZ"/>
        </w:rPr>
        <w:t xml:space="preserve"> </w:t>
      </w:r>
      <w:r w:rsidRPr="00165FF4">
        <w:rPr>
          <w:rFonts w:ascii="Times New Roman" w:hAnsi="Times New Roman" w:cs="Times New Roman"/>
          <w:color w:val="000000" w:themeColor="text1"/>
          <w:sz w:val="28"/>
          <w:szCs w:val="28"/>
          <w:shd w:val="clear" w:color="auto" w:fill="FFFFFF"/>
          <w:lang w:val="kk-KZ"/>
        </w:rPr>
        <w:t xml:space="preserve">Зерттеу </w:t>
      </w:r>
      <w:r w:rsidR="00AF6EBB" w:rsidRPr="00165FF4">
        <w:rPr>
          <w:rFonts w:ascii="Times New Roman" w:hAnsi="Times New Roman" w:cs="Times New Roman"/>
          <w:color w:val="000000" w:themeColor="text1"/>
          <w:sz w:val="28"/>
          <w:szCs w:val="28"/>
          <w:shd w:val="clear" w:color="auto" w:fill="FFFFFF"/>
          <w:lang w:val="kk-KZ"/>
        </w:rPr>
        <w:t>мақсатына</w:t>
      </w:r>
      <w:r w:rsidRPr="00165FF4">
        <w:rPr>
          <w:rFonts w:ascii="Times New Roman" w:hAnsi="Times New Roman" w:cs="Times New Roman"/>
          <w:color w:val="000000" w:themeColor="text1"/>
          <w:sz w:val="28"/>
          <w:szCs w:val="28"/>
          <w:shd w:val="clear" w:color="auto" w:fill="FFFFFF"/>
          <w:lang w:val="kk-KZ"/>
        </w:rPr>
        <w:t xml:space="preserve"> </w:t>
      </w:r>
      <w:r w:rsidR="00AF6EBB" w:rsidRPr="00165FF4">
        <w:rPr>
          <w:rFonts w:ascii="Times New Roman" w:hAnsi="Times New Roman" w:cs="Times New Roman"/>
          <w:color w:val="000000" w:themeColor="text1"/>
          <w:sz w:val="28"/>
          <w:szCs w:val="28"/>
          <w:shd w:val="clear" w:color="auto" w:fill="FFFFFF"/>
          <w:lang w:val="kk-KZ"/>
        </w:rPr>
        <w:t>сәйкес</w:t>
      </w:r>
      <w:r w:rsidRPr="00165FF4">
        <w:rPr>
          <w:rFonts w:ascii="Times New Roman" w:hAnsi="Times New Roman" w:cs="Times New Roman"/>
          <w:color w:val="000000" w:themeColor="text1"/>
          <w:sz w:val="28"/>
          <w:szCs w:val="28"/>
          <w:shd w:val="clear" w:color="auto" w:fill="FFFFFF"/>
          <w:lang w:val="kk-KZ"/>
        </w:rPr>
        <w:t xml:space="preserve"> </w:t>
      </w:r>
      <w:r w:rsidR="00AF6EBB" w:rsidRPr="00165FF4">
        <w:rPr>
          <w:rFonts w:ascii="Times New Roman" w:hAnsi="Times New Roman" w:cs="Times New Roman"/>
          <w:color w:val="000000" w:themeColor="text1"/>
          <w:sz w:val="28"/>
          <w:szCs w:val="28"/>
          <w:shd w:val="clear" w:color="auto" w:fill="FFFFFF"/>
          <w:lang w:val="kk-KZ"/>
        </w:rPr>
        <w:t>келесі</w:t>
      </w:r>
      <w:r w:rsidRPr="00165FF4">
        <w:rPr>
          <w:rFonts w:ascii="Times New Roman" w:hAnsi="Times New Roman" w:cs="Times New Roman"/>
          <w:color w:val="000000" w:themeColor="text1"/>
          <w:sz w:val="28"/>
          <w:szCs w:val="28"/>
          <w:shd w:val="clear" w:color="auto" w:fill="FFFFFF"/>
          <w:lang w:val="kk-KZ"/>
        </w:rPr>
        <w:t xml:space="preserve"> негізгі ғылыми міндеттер алға қойылды: </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Су қауіпсіздігі ұғымының мазмұнын, эволюциясын және саясаттану ғылымындағы теориялық негіздерін талдау;</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ҚР мен шекаралас мемлекеттердің су ресурстарын басқаруда қолданылатын мемлекеттік саясат пен құқықтық нормаларға талдау жасау;</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Қазақстанның оңтүстік макроаймағындағы су қауіпсіздігіне әсер ететін ішкі және сыртқы факторларды анықтау;</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Трансшекаралық су қатынастары мен халықаралық келісімдердің тиімділігіне саяси талдау жасау;</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xml:space="preserve">Тереңдетілген сұхбаттар мен эмпирикалық деректер негізінде аймақтық тәуекелдер мен басқару тәжірибелерін сараптау; </w:t>
      </w:r>
    </w:p>
    <w:p w:rsidR="00333871" w:rsidRPr="00165FF4" w:rsidRDefault="00333871" w:rsidP="00B651C0">
      <w:pPr>
        <w:pStyle w:val="ac"/>
        <w:numPr>
          <w:ilvl w:val="0"/>
          <w:numId w:val="23"/>
        </w:numPr>
        <w:tabs>
          <w:tab w:val="left" w:pos="360"/>
          <w:tab w:val="left" w:pos="851"/>
          <w:tab w:val="left" w:pos="993"/>
        </w:tabs>
        <w:spacing w:after="0"/>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Су қауіпсіздігін нығайтуға бағытталған кешенді, ғылыми негізделген ұсыныстар мен тұжырымдамалық ұсынымдарды ұсыну.</w:t>
      </w:r>
    </w:p>
    <w:bookmarkEnd w:id="1"/>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Зерттеудің теориялық және әдіснамалық негізі. </w:t>
      </w:r>
      <w:r w:rsidRPr="00165FF4">
        <w:rPr>
          <w:rFonts w:ascii="Times New Roman" w:hAnsi="Times New Roman" w:cs="Times New Roman"/>
          <w:color w:val="000000" w:themeColor="text1"/>
          <w:sz w:val="28"/>
          <w:szCs w:val="28"/>
          <w:lang w:val="kk-KZ"/>
        </w:rPr>
        <w:t>Зерттеу барысында су қауіпсіздігін саяси, әлеуметтік және стратегиялық ұғым ретінде қарастыруға мүмкіндік беретін ғылыми көзқарастар пайдаланылады. Сондай-ақ, халықаралық қатынастарда қолданылатын реализм, либерализм, жасыл теория (green</w:t>
      </w:r>
      <w:r w:rsidR="00092C77"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theory), </w:t>
      </w:r>
      <w:r w:rsidR="000E49BE" w:rsidRPr="00165FF4">
        <w:rPr>
          <w:rFonts w:ascii="Times New Roman" w:hAnsi="Times New Roman" w:cs="Times New Roman"/>
          <w:color w:val="000000" w:themeColor="text1"/>
          <w:sz w:val="28"/>
          <w:szCs w:val="28"/>
          <w:lang w:val="kk-KZ"/>
        </w:rPr>
        <w:t>аймақтық</w:t>
      </w:r>
      <w:r w:rsidRPr="00165FF4">
        <w:rPr>
          <w:rFonts w:ascii="Times New Roman" w:hAnsi="Times New Roman" w:cs="Times New Roman"/>
          <w:color w:val="000000" w:themeColor="text1"/>
          <w:sz w:val="28"/>
          <w:szCs w:val="28"/>
          <w:lang w:val="kk-KZ"/>
        </w:rPr>
        <w:t xml:space="preserve"> қауіпсіздік кешені теориясы, экологиялық қауіпсіздік теориясы және су қауіпсіздігі теориясы бағыттары, халықаралық құқық нормалары сондай-ақ тұрақты даму және ресурстар</w:t>
      </w:r>
      <w:r w:rsidR="00D8727C" w:rsidRPr="00165FF4">
        <w:rPr>
          <w:rFonts w:ascii="Times New Roman" w:hAnsi="Times New Roman" w:cs="Times New Roman"/>
          <w:color w:val="000000" w:themeColor="text1"/>
          <w:sz w:val="28"/>
          <w:szCs w:val="28"/>
          <w:lang w:val="kk-KZ"/>
        </w:rPr>
        <w:t>д</w:t>
      </w:r>
      <w:r w:rsidRPr="00165FF4">
        <w:rPr>
          <w:rFonts w:ascii="Times New Roman" w:hAnsi="Times New Roman" w:cs="Times New Roman"/>
          <w:color w:val="000000" w:themeColor="text1"/>
          <w:sz w:val="28"/>
          <w:szCs w:val="28"/>
          <w:lang w:val="kk-KZ"/>
        </w:rPr>
        <w:t>ы әділетті бөлу</w:t>
      </w:r>
      <w:r w:rsidR="00BE104B" w:rsidRPr="00165FF4">
        <w:rPr>
          <w:rFonts w:ascii="Times New Roman" w:hAnsi="Times New Roman" w:cs="Times New Roman"/>
          <w:color w:val="000000" w:themeColor="text1"/>
          <w:sz w:val="28"/>
          <w:szCs w:val="28"/>
          <w:lang w:val="kk-KZ"/>
        </w:rPr>
        <w:t>дің</w:t>
      </w:r>
      <w:r w:rsidRPr="00165FF4">
        <w:rPr>
          <w:rFonts w:ascii="Times New Roman" w:hAnsi="Times New Roman" w:cs="Times New Roman"/>
          <w:color w:val="000000" w:themeColor="text1"/>
          <w:sz w:val="28"/>
          <w:szCs w:val="28"/>
          <w:lang w:val="kk-KZ"/>
        </w:rPr>
        <w:t xml:space="preserve"> саяси теориялары зерттеу ұсынымдарын қалыптастыруда басшылыққа алынды.</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Әдіснамалық жағынан зерттеу пәнаралық тәсілге сүйенеді. Бұл тәсіл су қауіпсіздігі мәселесін саясаттану, х</w:t>
      </w:r>
      <w:r w:rsidR="004D172B" w:rsidRPr="00165FF4">
        <w:rPr>
          <w:rFonts w:ascii="Times New Roman" w:hAnsi="Times New Roman" w:cs="Times New Roman"/>
          <w:color w:val="000000" w:themeColor="text1"/>
          <w:sz w:val="28"/>
          <w:szCs w:val="28"/>
          <w:lang w:val="kk-KZ"/>
        </w:rPr>
        <w:t xml:space="preserve">алықаралық қатынастар, экология, </w:t>
      </w:r>
      <w:r w:rsidRPr="00165FF4">
        <w:rPr>
          <w:rFonts w:ascii="Times New Roman" w:hAnsi="Times New Roman" w:cs="Times New Roman"/>
          <w:color w:val="000000" w:themeColor="text1"/>
          <w:sz w:val="28"/>
          <w:szCs w:val="28"/>
          <w:lang w:val="kk-KZ"/>
        </w:rPr>
        <w:t>құқық және халықаралық құқық салаларының түйісу нүктесінде кешенді талдауға мүмкіндік береді.</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барысында қолданылған негізгі әдістер: жүйелік-талдау әдісі – су қауіпсіздігіне әсер ететін факторларды кешенді құрылым ретінде қарастыру үшін; салыстырмалы әдіс – су мәселелерін шешу саясатын басқа елдер тәжірибесімен салыстыруға; контент-талдау – ресми құжаттар мен халықаралық келісімдердің мазмұнын зерделеуге; SWOT</w:t>
      </w:r>
      <w:r w:rsidR="00D8727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талдау – Қазақстанның оңтүстік макроаймағындағы су қауіпсіздігі жүйесінің күшті және әлсіз жақтарын бағалау үшін; тереңдетілген сұхбат әдісі – сарапшылар пікірі мен практикалық мәселелерді айқындауға арналған эмпирикалық база ретінде қолданылды.</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Бұл теориялық және әдіснамалық негіз зерттеу нәтижелерінің ғылыми нақтылығын қамтамасыз етіп, нақты саяси ұсыныстар жасауға мүмкіндік берді.</w:t>
      </w:r>
    </w:p>
    <w:p w:rsidR="00A80456" w:rsidRPr="00165FF4" w:rsidRDefault="00A80456"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Зерттеудің деректер негізі</w:t>
      </w:r>
      <w:r w:rsidRPr="00165FF4">
        <w:rPr>
          <w:rFonts w:ascii="Times New Roman" w:hAnsi="Times New Roman" w:cs="Times New Roman"/>
          <w:color w:val="000000" w:themeColor="text1"/>
          <w:sz w:val="28"/>
          <w:szCs w:val="28"/>
          <w:lang w:val="kk-KZ"/>
        </w:rPr>
        <w:t xml:space="preserve">. Зерттеудің </w:t>
      </w:r>
      <w:r w:rsidR="000E49BE" w:rsidRPr="00165FF4">
        <w:rPr>
          <w:rFonts w:ascii="Times New Roman" w:hAnsi="Times New Roman" w:cs="Times New Roman"/>
          <w:color w:val="000000" w:themeColor="text1"/>
          <w:sz w:val="28"/>
          <w:szCs w:val="28"/>
          <w:lang w:val="kk-KZ"/>
        </w:rPr>
        <w:t>эмпирикалық</w:t>
      </w:r>
      <w:r w:rsidRPr="00165FF4">
        <w:rPr>
          <w:rFonts w:ascii="Times New Roman" w:hAnsi="Times New Roman" w:cs="Times New Roman"/>
          <w:color w:val="000000" w:themeColor="text1"/>
          <w:sz w:val="28"/>
          <w:szCs w:val="28"/>
          <w:lang w:val="kk-KZ"/>
        </w:rPr>
        <w:t xml:space="preserve"> және ақпараттық базасын су қауіпсіздігіне қатысты ресми, академиялық және практикалық деректер жиынтығы құрайды. Атап айтқанда, келесі дереккөздер пайдаланылды:</w:t>
      </w:r>
    </w:p>
    <w:p w:rsidR="00333871" w:rsidRPr="00165FF4" w:rsidRDefault="00333871" w:rsidP="00B651C0">
      <w:pPr>
        <w:pStyle w:val="ac"/>
        <w:numPr>
          <w:ilvl w:val="0"/>
          <w:numId w:val="16"/>
        </w:numPr>
        <w:tabs>
          <w:tab w:val="left" w:pos="851"/>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lang w:val="kk-KZ"/>
        </w:rPr>
        <w:t xml:space="preserve">Нормативтік-құқықтық құжаттар – </w:t>
      </w:r>
      <w:r w:rsidR="00123A69" w:rsidRPr="00165FF4">
        <w:rPr>
          <w:rFonts w:ascii="Times New Roman" w:hAnsi="Times New Roman" w:cs="Times New Roman"/>
          <w:color w:val="000000" w:themeColor="text1"/>
          <w:sz w:val="28"/>
          <w:szCs w:val="28"/>
          <w:lang w:val="kk-KZ"/>
        </w:rPr>
        <w:t xml:space="preserve">Қазақстан </w:t>
      </w:r>
      <w:r w:rsidRPr="00165FF4">
        <w:rPr>
          <w:rFonts w:ascii="Times New Roman" w:hAnsi="Times New Roman" w:cs="Times New Roman"/>
          <w:color w:val="000000" w:themeColor="text1"/>
          <w:sz w:val="28"/>
          <w:szCs w:val="28"/>
          <w:lang w:val="kk-KZ"/>
        </w:rPr>
        <w:t>Республикасының су ресурстарын басқаруға қатысты заңдары, үкімет қаулылары, стратегиялық бағдарламалар (мысалы, ҚР Су кодексі [8], «Қазақстан – 2050» Стратегиясы [9], «Жасыл Қазақстан» ұлттық жобасы [10] және т.б.). Халықаралық келісімдер мен құжаттар – трансшекаралық су ресурстарына байланысты Орталық Азия  елдері арасындағы көпжақты және екіжақты келісімдер, БҰҰ су құқығына қатысты конвенциялары (мысалы, 1992 жылғы Хельсинки конвенциясы [11]), сондай-ақ Қазақстан мен көрші елдер арасындағы ынтымақтастық келісім-шарттары. Халықаралық ұйымдардың деректері – БҰҰ, Азия Даму Банкі, ЮНЕСКО, GWP, IWMI секілді ұйымдардың Қазақстан мен Орталық Азиядағы су қауіпсіздігіне арналған есептері, баяндамалары мен бағалау құжаттары.</w:t>
      </w:r>
    </w:p>
    <w:p w:rsidR="00B55A4E" w:rsidRPr="00165FF4" w:rsidRDefault="00333871" w:rsidP="00B651C0">
      <w:pPr>
        <w:pStyle w:val="ac"/>
        <w:numPr>
          <w:ilvl w:val="0"/>
          <w:numId w:val="16"/>
        </w:numPr>
        <w:tabs>
          <w:tab w:val="left" w:pos="851"/>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Статистикалық деректер – ҚР Стратегиялық жоспарлау және реформалар агенттігінің, Экология және табиғи ресурстар министрлігінің, Су ресурстары комитетінің ресми мәліметтері</w:t>
      </w:r>
      <w:r w:rsidR="00BE104B" w:rsidRPr="00165FF4">
        <w:rPr>
          <w:rFonts w:ascii="Times New Roman" w:hAnsi="Times New Roman" w:cs="Times New Roman"/>
          <w:color w:val="000000" w:themeColor="text1"/>
          <w:sz w:val="28"/>
          <w:szCs w:val="28"/>
          <w:shd w:val="clear" w:color="auto" w:fill="FFFFFF"/>
          <w:lang w:val="kk-KZ"/>
        </w:rPr>
        <w:t>,</w:t>
      </w:r>
      <w:r w:rsidRPr="00165FF4">
        <w:rPr>
          <w:rFonts w:ascii="Times New Roman" w:hAnsi="Times New Roman" w:cs="Times New Roman"/>
          <w:color w:val="000000" w:themeColor="text1"/>
          <w:sz w:val="28"/>
          <w:szCs w:val="28"/>
          <w:shd w:val="clear" w:color="auto" w:fill="FFFFFF"/>
          <w:lang w:val="kk-KZ"/>
        </w:rPr>
        <w:t xml:space="preserve"> аймақтық көрсеткіштер мен гидрометеорологиялық бақылау нәтижелері.</w:t>
      </w:r>
    </w:p>
    <w:p w:rsidR="00B55A4E" w:rsidRPr="00165FF4" w:rsidRDefault="00333871" w:rsidP="00B651C0">
      <w:pPr>
        <w:pStyle w:val="ac"/>
        <w:numPr>
          <w:ilvl w:val="0"/>
          <w:numId w:val="16"/>
        </w:numPr>
        <w:tabs>
          <w:tab w:val="left" w:pos="851"/>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xml:space="preserve"> Ғылыми әдебиеттер – отандық және шетелдік ғалымдардың су қауіпсіздігіне, трансшекаралық су саясатына, қауіпсіздік теорияларына қатысты еңбектері, мақалалар мен монографиялар.</w:t>
      </w:r>
    </w:p>
    <w:p w:rsidR="00B55A4E" w:rsidRPr="00165FF4" w:rsidRDefault="00333871" w:rsidP="00B651C0">
      <w:pPr>
        <w:pStyle w:val="ac"/>
        <w:numPr>
          <w:ilvl w:val="0"/>
          <w:numId w:val="16"/>
        </w:numPr>
        <w:tabs>
          <w:tab w:val="left" w:pos="851"/>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Сараптамалық сұхбаттар Қазақстанның оңтүстік макроаймағында орналасқан төрт облыс (Түркістан, Жамбыл, Қызылорда, Алматы) бойынша сала сарапшыларымен жүргізілген тереңдетілген сұхбат нәтижелері. Бұл сұхбаттар аймақтағы нақты мәселелер мен практикалық тәжірибені анықтауға мүмкіндік берді.</w:t>
      </w:r>
    </w:p>
    <w:p w:rsidR="00333871" w:rsidRPr="00165FF4" w:rsidRDefault="00333871" w:rsidP="00B651C0">
      <w:pPr>
        <w:pStyle w:val="ac"/>
        <w:numPr>
          <w:ilvl w:val="0"/>
          <w:numId w:val="16"/>
        </w:numPr>
        <w:tabs>
          <w:tab w:val="left" w:pos="851"/>
          <w:tab w:val="left" w:pos="993"/>
        </w:tabs>
        <w:spacing w:after="0" w:line="240" w:lineRule="auto"/>
        <w:ind w:left="0"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Бұқаралық ақпарат құралдары мен сараптамалық порталдар мәліметтері – су тапшылығы, трансшекаралық даулар мен су инфрақұрылымына қатысты өзекті жаңалықтар мен талдамалық мақалалар.</w:t>
      </w:r>
    </w:p>
    <w:p w:rsidR="00634513" w:rsidRPr="00165FF4" w:rsidRDefault="00634513" w:rsidP="00B55A4E">
      <w:pPr>
        <w:spacing w:after="0" w:line="240" w:lineRule="auto"/>
        <w:ind w:firstLine="709"/>
        <w:jc w:val="both"/>
        <w:rPr>
          <w:rFonts w:ascii="Times New Roman" w:eastAsiaTheme="minorEastAsia" w:hAnsi="Times New Roman" w:cs="Times New Roman"/>
          <w:color w:val="000000" w:themeColor="text1"/>
          <w:sz w:val="28"/>
          <w:szCs w:val="28"/>
          <w:shd w:val="clear" w:color="auto" w:fill="FFFFFF"/>
          <w:lang w:val="kk-KZ" w:eastAsia="ru-RU"/>
        </w:rPr>
      </w:pPr>
      <w:r w:rsidRPr="00165FF4">
        <w:rPr>
          <w:rFonts w:ascii="Times New Roman" w:eastAsiaTheme="minorEastAsia" w:hAnsi="Times New Roman" w:cs="Times New Roman"/>
          <w:color w:val="000000" w:themeColor="text1"/>
          <w:sz w:val="28"/>
          <w:szCs w:val="28"/>
          <w:shd w:val="clear" w:color="auto" w:fill="FFFFFF"/>
          <w:lang w:val="kk-KZ" w:eastAsia="ru-RU"/>
        </w:rPr>
        <w:t>Аталған деректер жиынтығы зерттеу жұмысының теориялық тұжырымдарын нақтылап, практикалық ұсыныстар жасауға мүмкіндік берді.</w:t>
      </w:r>
    </w:p>
    <w:p w:rsidR="00634513" w:rsidRPr="00165FF4" w:rsidRDefault="00634513"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Тақырыптың зерттелу деңгейі</w:t>
      </w:r>
      <w:r w:rsidRPr="00165FF4">
        <w:rPr>
          <w:rFonts w:ascii="Times New Roman" w:hAnsi="Times New Roman" w:cs="Times New Roman"/>
          <w:color w:val="000000" w:themeColor="text1"/>
          <w:sz w:val="28"/>
          <w:szCs w:val="28"/>
          <w:lang w:val="kk-KZ"/>
        </w:rPr>
        <w:t>. Су қауіпсіздігі мәселесі халықаралық ғылыми қауымдастық тарапынан кеңінен зерттелген. Әсіресе соңғы онжылдықтарда су тапшылығы, трансшекаралық өзендерді басқару, су ресурстарының саясаттағы рөлі сияқты тақырыптар бойынша маңызды теориялық еңбектер жарық көрді. Бұл бағыттағы алдыңғы қатарл</w:t>
      </w:r>
      <w:r w:rsidR="00BB433D" w:rsidRPr="00165FF4">
        <w:rPr>
          <w:rFonts w:ascii="Times New Roman" w:hAnsi="Times New Roman" w:cs="Times New Roman"/>
          <w:color w:val="000000" w:themeColor="text1"/>
          <w:sz w:val="28"/>
          <w:szCs w:val="28"/>
          <w:lang w:val="kk-KZ"/>
        </w:rPr>
        <w:t>ы шетелдік ғалымдар қатарында Пе</w:t>
      </w:r>
      <w:r w:rsidRPr="00165FF4">
        <w:rPr>
          <w:rFonts w:ascii="Times New Roman" w:hAnsi="Times New Roman" w:cs="Times New Roman"/>
          <w:color w:val="000000" w:themeColor="text1"/>
          <w:sz w:val="28"/>
          <w:szCs w:val="28"/>
          <w:lang w:val="kk-KZ"/>
        </w:rPr>
        <w:t>тер Глейк</w:t>
      </w:r>
      <w:r w:rsidR="009904F6" w:rsidRPr="00165FF4">
        <w:rPr>
          <w:rFonts w:ascii="Times New Roman" w:hAnsi="Times New Roman" w:cs="Times New Roman"/>
          <w:color w:val="000000" w:themeColor="text1"/>
          <w:sz w:val="28"/>
          <w:szCs w:val="28"/>
          <w:lang w:val="kk-KZ"/>
        </w:rPr>
        <w:t xml:space="preserve"> [12]</w:t>
      </w:r>
      <w:r w:rsidR="00BF59E7" w:rsidRPr="00165FF4">
        <w:rPr>
          <w:rFonts w:ascii="Times New Roman" w:hAnsi="Times New Roman" w:cs="Times New Roman"/>
          <w:color w:val="000000" w:themeColor="text1"/>
          <w:sz w:val="28"/>
          <w:szCs w:val="28"/>
          <w:lang w:val="kk-KZ"/>
        </w:rPr>
        <w:t>, Aaрон</w:t>
      </w:r>
      <w:r w:rsidR="004D172B" w:rsidRPr="00165FF4">
        <w:rPr>
          <w:rFonts w:ascii="Times New Roman" w:hAnsi="Times New Roman" w:cs="Times New Roman"/>
          <w:color w:val="000000" w:themeColor="text1"/>
          <w:sz w:val="28"/>
          <w:szCs w:val="28"/>
          <w:lang w:val="kk-KZ"/>
        </w:rPr>
        <w:t xml:space="preserve"> </w:t>
      </w:r>
      <w:r w:rsidR="00BF59E7" w:rsidRPr="00165FF4">
        <w:rPr>
          <w:rFonts w:ascii="Times New Roman" w:hAnsi="Times New Roman" w:cs="Times New Roman"/>
          <w:color w:val="000000" w:themeColor="text1"/>
          <w:sz w:val="28"/>
          <w:szCs w:val="28"/>
          <w:lang w:val="kk-KZ"/>
        </w:rPr>
        <w:t>Вольф</w:t>
      </w:r>
      <w:r w:rsidR="009904F6" w:rsidRPr="00165FF4">
        <w:rPr>
          <w:rFonts w:ascii="Times New Roman" w:hAnsi="Times New Roman" w:cs="Times New Roman"/>
          <w:color w:val="000000" w:themeColor="text1"/>
          <w:sz w:val="28"/>
          <w:szCs w:val="28"/>
          <w:lang w:val="kk-KZ"/>
        </w:rPr>
        <w:t xml:space="preserve"> [13]</w:t>
      </w:r>
      <w:r w:rsidR="00BF59E7" w:rsidRPr="00165FF4">
        <w:rPr>
          <w:rFonts w:ascii="Times New Roman" w:hAnsi="Times New Roman" w:cs="Times New Roman"/>
          <w:color w:val="000000" w:themeColor="text1"/>
          <w:sz w:val="28"/>
          <w:szCs w:val="28"/>
          <w:lang w:val="kk-KZ"/>
        </w:rPr>
        <w:t>, Aшок</w:t>
      </w:r>
      <w:r w:rsidR="004D172B" w:rsidRPr="00165FF4">
        <w:rPr>
          <w:rFonts w:ascii="Times New Roman" w:hAnsi="Times New Roman" w:cs="Times New Roman"/>
          <w:color w:val="000000" w:themeColor="text1"/>
          <w:sz w:val="28"/>
          <w:szCs w:val="28"/>
          <w:lang w:val="kk-KZ"/>
        </w:rPr>
        <w:t xml:space="preserve"> </w:t>
      </w:r>
      <w:r w:rsidR="00BF59E7" w:rsidRPr="00165FF4">
        <w:rPr>
          <w:rFonts w:ascii="Times New Roman" w:hAnsi="Times New Roman" w:cs="Times New Roman"/>
          <w:color w:val="000000" w:themeColor="text1"/>
          <w:sz w:val="28"/>
          <w:szCs w:val="28"/>
          <w:lang w:val="kk-KZ"/>
        </w:rPr>
        <w:t>Cвaйн</w:t>
      </w:r>
      <w:r w:rsidR="009904F6" w:rsidRPr="00165FF4">
        <w:rPr>
          <w:rFonts w:ascii="Times New Roman" w:hAnsi="Times New Roman" w:cs="Times New Roman"/>
          <w:color w:val="000000" w:themeColor="text1"/>
          <w:sz w:val="28"/>
          <w:szCs w:val="28"/>
          <w:lang w:val="kk-KZ"/>
        </w:rPr>
        <w:t xml:space="preserve"> [14]</w:t>
      </w:r>
      <w:r w:rsidR="00BF59E7" w:rsidRPr="00165FF4">
        <w:rPr>
          <w:rFonts w:ascii="Times New Roman" w:hAnsi="Times New Roman" w:cs="Times New Roman"/>
          <w:color w:val="000000" w:themeColor="text1"/>
          <w:sz w:val="28"/>
          <w:szCs w:val="28"/>
          <w:lang w:val="kk-KZ"/>
        </w:rPr>
        <w:t>, Мaрк</w:t>
      </w:r>
      <w:r w:rsidR="004D172B" w:rsidRPr="00165FF4">
        <w:rPr>
          <w:rFonts w:ascii="Times New Roman" w:hAnsi="Times New Roman" w:cs="Times New Roman"/>
          <w:color w:val="000000" w:themeColor="text1"/>
          <w:sz w:val="28"/>
          <w:szCs w:val="28"/>
          <w:lang w:val="kk-KZ"/>
        </w:rPr>
        <w:t xml:space="preserve"> </w:t>
      </w:r>
      <w:r w:rsidR="00BF59E7" w:rsidRPr="00165FF4">
        <w:rPr>
          <w:rFonts w:ascii="Times New Roman" w:hAnsi="Times New Roman" w:cs="Times New Roman"/>
          <w:color w:val="000000" w:themeColor="text1"/>
          <w:sz w:val="28"/>
          <w:szCs w:val="28"/>
          <w:lang w:val="kk-KZ"/>
        </w:rPr>
        <w:t>Зейтун</w:t>
      </w:r>
      <w:r w:rsidR="009904F6" w:rsidRPr="00165FF4">
        <w:rPr>
          <w:rFonts w:ascii="Times New Roman" w:hAnsi="Times New Roman" w:cs="Times New Roman"/>
          <w:color w:val="000000" w:themeColor="text1"/>
          <w:sz w:val="28"/>
          <w:szCs w:val="28"/>
          <w:lang w:val="kk-KZ"/>
        </w:rPr>
        <w:t xml:space="preserve"> [15]</w:t>
      </w:r>
      <w:r w:rsidR="00BF59E7" w:rsidRPr="00165FF4">
        <w:rPr>
          <w:rFonts w:ascii="Times New Roman" w:hAnsi="Times New Roman" w:cs="Times New Roman"/>
          <w:color w:val="000000" w:themeColor="text1"/>
          <w:sz w:val="28"/>
          <w:szCs w:val="28"/>
          <w:lang w:val="kk-KZ"/>
        </w:rPr>
        <w:t>, Томас Гомер-Диксон</w:t>
      </w:r>
      <w:r w:rsidR="009904F6" w:rsidRPr="00165FF4">
        <w:rPr>
          <w:rFonts w:ascii="Times New Roman" w:hAnsi="Times New Roman" w:cs="Times New Roman"/>
          <w:color w:val="000000" w:themeColor="text1"/>
          <w:sz w:val="28"/>
          <w:szCs w:val="28"/>
          <w:lang w:val="kk-KZ"/>
        </w:rPr>
        <w:t xml:space="preserve"> [16]</w:t>
      </w:r>
      <w:r w:rsidR="00BF59E7" w:rsidRPr="00165FF4">
        <w:rPr>
          <w:rFonts w:ascii="Times New Roman" w:hAnsi="Times New Roman" w:cs="Times New Roman"/>
          <w:color w:val="000000" w:themeColor="text1"/>
          <w:sz w:val="28"/>
          <w:szCs w:val="28"/>
          <w:lang w:val="kk-KZ"/>
        </w:rPr>
        <w:t>, Бaрри</w:t>
      </w:r>
      <w:r w:rsidR="004D172B" w:rsidRPr="00165FF4">
        <w:rPr>
          <w:rFonts w:ascii="Times New Roman" w:hAnsi="Times New Roman" w:cs="Times New Roman"/>
          <w:color w:val="000000" w:themeColor="text1"/>
          <w:sz w:val="28"/>
          <w:szCs w:val="28"/>
          <w:lang w:val="kk-KZ"/>
        </w:rPr>
        <w:t xml:space="preserve"> </w:t>
      </w:r>
      <w:r w:rsidR="00BF59E7" w:rsidRPr="00165FF4">
        <w:rPr>
          <w:rFonts w:ascii="Times New Roman" w:hAnsi="Times New Roman" w:cs="Times New Roman"/>
          <w:color w:val="000000" w:themeColor="text1"/>
          <w:sz w:val="28"/>
          <w:szCs w:val="28"/>
          <w:lang w:val="kk-KZ"/>
        </w:rPr>
        <w:t>Бьюзен мен Оле</w:t>
      </w:r>
      <w:r w:rsidR="004D172B" w:rsidRPr="00165FF4">
        <w:rPr>
          <w:rFonts w:ascii="Times New Roman" w:hAnsi="Times New Roman" w:cs="Times New Roman"/>
          <w:color w:val="000000" w:themeColor="text1"/>
          <w:sz w:val="28"/>
          <w:szCs w:val="28"/>
          <w:lang w:val="kk-KZ"/>
        </w:rPr>
        <w:t xml:space="preserve"> </w:t>
      </w:r>
      <w:r w:rsidR="00BF59E7" w:rsidRPr="00165FF4">
        <w:rPr>
          <w:rFonts w:ascii="Times New Roman" w:hAnsi="Times New Roman" w:cs="Times New Roman"/>
          <w:color w:val="000000" w:themeColor="text1"/>
          <w:sz w:val="28"/>
          <w:szCs w:val="28"/>
          <w:lang w:val="kk-KZ"/>
        </w:rPr>
        <w:t>Вевер</w:t>
      </w:r>
      <w:r w:rsidR="009904F6" w:rsidRPr="00165FF4">
        <w:rPr>
          <w:rFonts w:ascii="Times New Roman" w:hAnsi="Times New Roman" w:cs="Times New Roman"/>
          <w:color w:val="000000" w:themeColor="text1"/>
          <w:sz w:val="28"/>
          <w:szCs w:val="28"/>
          <w:lang w:val="kk-KZ"/>
        </w:rPr>
        <w:t xml:space="preserve"> [17]</w:t>
      </w:r>
      <w:r w:rsidR="004D172B"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сияқты зерттеушілер бар. Олар су ресурстарын тек табиғи немесе техникалық ресурс емес, геосаяси және қауіпсіздік факторына айналған күрделі саяси объект ретінде қарастырады. </w:t>
      </w:r>
    </w:p>
    <w:p w:rsidR="00A70589" w:rsidRPr="00165FF4" w:rsidRDefault="00634513"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 су ресурстарын басқаруға, Арал экологиялық дағдарысына, ирригациялық жүйелер мен трансшекаралық қатынастарға арналған бірқатар зерттеулер бар. Отандық ғалымдар –</w:t>
      </w:r>
      <w:r w:rsidR="00DE7E5B" w:rsidRPr="00165FF4">
        <w:rPr>
          <w:rFonts w:ascii="Times New Roman" w:hAnsi="Times New Roman" w:cs="Times New Roman"/>
          <w:color w:val="000000" w:themeColor="text1"/>
          <w:sz w:val="28"/>
          <w:szCs w:val="28"/>
          <w:lang w:val="kk-KZ"/>
        </w:rPr>
        <w:t xml:space="preserve"> А.Н. Нурушев, А.Е. Кожаков, М.</w:t>
      </w:r>
      <w:r w:rsidRPr="00165FF4">
        <w:rPr>
          <w:rFonts w:ascii="Times New Roman" w:hAnsi="Times New Roman" w:cs="Times New Roman"/>
          <w:color w:val="000000" w:themeColor="text1"/>
          <w:sz w:val="28"/>
          <w:szCs w:val="28"/>
          <w:lang w:val="kk-KZ"/>
        </w:rPr>
        <w:t>О.</w:t>
      </w:r>
      <w:r w:rsidR="00E9258B"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Оспанов, Т.Т. Сарсембеков</w:t>
      </w:r>
      <w:r w:rsidR="009904F6" w:rsidRPr="00165FF4">
        <w:rPr>
          <w:rFonts w:ascii="Times New Roman" w:hAnsi="Times New Roman" w:cs="Times New Roman"/>
          <w:color w:val="000000" w:themeColor="text1"/>
          <w:sz w:val="28"/>
          <w:szCs w:val="28"/>
          <w:lang w:val="kk-KZ"/>
        </w:rPr>
        <w:t xml:space="preserve"> [18]</w:t>
      </w:r>
      <w:r w:rsidR="004D172B"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Орталық Азия елдеріндегі трансшекаралық өзендерді пайдалану және қорғау туралы зерттеген, А.Т.</w:t>
      </w:r>
      <w:r w:rsidR="00E9258B"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Канаев, З.К. Канаева</w:t>
      </w:r>
      <w:r w:rsidR="00A740F6" w:rsidRPr="00165FF4">
        <w:rPr>
          <w:rFonts w:ascii="Times New Roman" w:hAnsi="Times New Roman" w:cs="Times New Roman"/>
          <w:color w:val="000000" w:themeColor="text1"/>
          <w:sz w:val="28"/>
          <w:szCs w:val="28"/>
          <w:lang w:val="kk-KZ"/>
        </w:rPr>
        <w:t xml:space="preserve"> </w:t>
      </w:r>
      <w:r w:rsidR="009904F6" w:rsidRPr="00165FF4">
        <w:rPr>
          <w:rFonts w:ascii="Times New Roman" w:hAnsi="Times New Roman" w:cs="Times New Roman"/>
          <w:color w:val="000000" w:themeColor="text1"/>
          <w:sz w:val="28"/>
          <w:szCs w:val="28"/>
          <w:lang w:val="kk-KZ"/>
        </w:rPr>
        <w:t>[19]</w:t>
      </w:r>
      <w:r w:rsidR="00A740F6"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су экологиясын зерттеген. ҚР-дағы су қауіпсіздігі мәселелері З. Сүлейменованың </w:t>
      </w:r>
      <w:r w:rsidR="009904F6" w:rsidRPr="00165FF4">
        <w:rPr>
          <w:rFonts w:ascii="Times New Roman" w:hAnsi="Times New Roman" w:cs="Times New Roman"/>
          <w:color w:val="000000" w:themeColor="text1"/>
          <w:sz w:val="28"/>
          <w:szCs w:val="28"/>
          <w:lang w:val="kk-KZ"/>
        </w:rPr>
        <w:t>[20]</w:t>
      </w:r>
      <w:r w:rsidR="00A740F6"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зерттеу жұмыстарының негізгі бағыттарының бірі болып табылады. Оның пікірінше</w:t>
      </w:r>
      <w:r w:rsidR="00A740F6"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00A740F6" w:rsidRPr="00165FF4">
        <w:rPr>
          <w:rFonts w:ascii="Times New Roman" w:hAnsi="Times New Roman" w:cs="Times New Roman"/>
          <w:color w:val="000000" w:themeColor="text1"/>
          <w:sz w:val="28"/>
          <w:szCs w:val="28"/>
          <w:lang w:val="kk-KZ"/>
        </w:rPr>
        <w:t>«</w:t>
      </w:r>
      <w:r w:rsidR="00065233" w:rsidRPr="00165FF4">
        <w:rPr>
          <w:rFonts w:ascii="Times New Roman" w:hAnsi="Times New Roman" w:cs="Times New Roman"/>
          <w:color w:val="000000" w:themeColor="text1"/>
          <w:sz w:val="28"/>
          <w:szCs w:val="28"/>
          <w:lang w:val="kk-KZ"/>
        </w:rPr>
        <w:t>КСРО</w:t>
      </w:r>
      <w:r w:rsidR="00D8727C" w:rsidRPr="00165FF4">
        <w:rPr>
          <w:rFonts w:ascii="Times New Roman" w:hAnsi="Times New Roman" w:cs="Times New Roman"/>
          <w:color w:val="000000" w:themeColor="text1"/>
          <w:sz w:val="28"/>
          <w:szCs w:val="28"/>
          <w:lang w:val="kk-KZ"/>
        </w:rPr>
        <w:t>-ның</w:t>
      </w:r>
      <w:r w:rsidRPr="00165FF4">
        <w:rPr>
          <w:rFonts w:ascii="Times New Roman" w:hAnsi="Times New Roman" w:cs="Times New Roman"/>
          <w:color w:val="000000" w:themeColor="text1"/>
          <w:sz w:val="28"/>
          <w:szCs w:val="28"/>
          <w:lang w:val="kk-KZ"/>
        </w:rPr>
        <w:t xml:space="preserve"> ыдырауы және одан кейін Орталық Азия мен Оңтүстік Кавказда жаңа мемлекеттердің пайда болуы осы аймақтарда қауіпсіздік үдерісінің қайта жандануына себепші болған бірегей саяси жағдайды тудырды</w:t>
      </w:r>
      <w:r w:rsidR="00A740F6"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Д. Ошақбаев және т.б.</w:t>
      </w:r>
      <w:r w:rsidR="009904F6" w:rsidRPr="00165FF4">
        <w:rPr>
          <w:rFonts w:ascii="Times New Roman" w:hAnsi="Times New Roman" w:cs="Times New Roman"/>
          <w:color w:val="000000" w:themeColor="text1"/>
          <w:sz w:val="28"/>
          <w:szCs w:val="28"/>
          <w:lang w:val="kk-KZ"/>
        </w:rPr>
        <w:t xml:space="preserve"> [21]</w:t>
      </w:r>
      <w:r w:rsidR="00DF4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 қауіпсіздігі Қазақстан үшін үлкен мемлекеттік маңызы бар мәселе екенін дәлелдеді; сарапшылардың пікірінше, осы саладағы мониторинг көрсеткіштері жалпы қауіпсіздік жағдайын бақылауға көмектеседі. Арал</w:t>
      </w:r>
      <w:r w:rsidR="00065233"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теңізінің таяздануы, аймақтағы экологиялық және гидрологиялық жағдайдың күрт нашарлауы мен жергілікті халық арасында</w:t>
      </w:r>
      <w:r w:rsidR="00A740F6" w:rsidRPr="00165FF4">
        <w:rPr>
          <w:rFonts w:ascii="Times New Roman" w:hAnsi="Times New Roman" w:cs="Times New Roman"/>
          <w:color w:val="000000" w:themeColor="text1"/>
          <w:sz w:val="28"/>
          <w:szCs w:val="28"/>
          <w:lang w:val="kk-KZ"/>
        </w:rPr>
        <w:t>ғы</w:t>
      </w:r>
      <w:r w:rsidRPr="00165FF4">
        <w:rPr>
          <w:rFonts w:ascii="Times New Roman" w:hAnsi="Times New Roman" w:cs="Times New Roman"/>
          <w:color w:val="000000" w:themeColor="text1"/>
          <w:sz w:val="28"/>
          <w:szCs w:val="28"/>
          <w:lang w:val="kk-KZ"/>
        </w:rPr>
        <w:t xml:space="preserve"> аурушаңдықтың артуы өзара байланысты. K. Вегерих және т.б.</w:t>
      </w:r>
      <w:r w:rsidR="009904F6" w:rsidRPr="00165FF4">
        <w:rPr>
          <w:rFonts w:ascii="Times New Roman" w:hAnsi="Times New Roman" w:cs="Times New Roman"/>
          <w:color w:val="000000" w:themeColor="text1"/>
          <w:sz w:val="28"/>
          <w:szCs w:val="28"/>
          <w:lang w:val="kk-KZ"/>
        </w:rPr>
        <w:t xml:space="preserve"> [22]</w:t>
      </w:r>
      <w:r w:rsidR="00DF4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 қауіпсіздігі мәселесі өзен ресурстары саласындағы халықаралық күн тәртібінде маңызды орын алғанына және суды пайдалану мәселесіне басты назар аударылатынына сенімді. М. Қаратаев және т.б.</w:t>
      </w:r>
      <w:r w:rsidR="004D1584" w:rsidRPr="00165FF4">
        <w:rPr>
          <w:rFonts w:ascii="Times New Roman" w:hAnsi="Times New Roman" w:cs="Times New Roman"/>
          <w:color w:val="000000" w:themeColor="text1"/>
          <w:sz w:val="28"/>
          <w:szCs w:val="28"/>
          <w:lang w:val="kk-KZ"/>
        </w:rPr>
        <w:t xml:space="preserve"> [23]</w:t>
      </w:r>
      <w:r w:rsidRPr="00165FF4">
        <w:rPr>
          <w:rFonts w:ascii="Times New Roman" w:hAnsi="Times New Roman" w:cs="Times New Roman"/>
          <w:color w:val="000000" w:themeColor="text1"/>
          <w:sz w:val="28"/>
          <w:szCs w:val="28"/>
          <w:lang w:val="kk-KZ"/>
        </w:rPr>
        <w:t xml:space="preserve"> және Пак және т.б.</w:t>
      </w:r>
      <w:r w:rsidR="004D1584" w:rsidRPr="00165FF4">
        <w:rPr>
          <w:rFonts w:ascii="Times New Roman" w:hAnsi="Times New Roman" w:cs="Times New Roman"/>
          <w:color w:val="000000" w:themeColor="text1"/>
          <w:sz w:val="28"/>
          <w:szCs w:val="28"/>
          <w:lang w:val="kk-KZ"/>
        </w:rPr>
        <w:t xml:space="preserve"> [24]</w:t>
      </w:r>
      <w:r w:rsidR="00DF4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өзен</w:t>
      </w:r>
      <w:r w:rsidR="00A740F6" w:rsidRPr="00165FF4">
        <w:rPr>
          <w:rFonts w:ascii="Times New Roman" w:hAnsi="Times New Roman" w:cs="Times New Roman"/>
          <w:color w:val="000000" w:themeColor="text1"/>
          <w:sz w:val="28"/>
          <w:szCs w:val="28"/>
          <w:lang w:val="kk-KZ"/>
        </w:rPr>
        <w:t xml:space="preserve"> ресурстарының тапшылығы және</w:t>
      </w:r>
      <w:r w:rsidRPr="00165FF4">
        <w:rPr>
          <w:rFonts w:ascii="Times New Roman" w:hAnsi="Times New Roman" w:cs="Times New Roman"/>
          <w:color w:val="000000" w:themeColor="text1"/>
          <w:sz w:val="28"/>
          <w:szCs w:val="28"/>
          <w:lang w:val="kk-KZ"/>
        </w:rPr>
        <w:t xml:space="preserve"> ластануы, сумен байланысты табиғи апаттар мен су ортасының нашарлауы сияқты бірқатар жаһандық су мәселелері адамзаттың, оның ішінде Қазақстанның дамуына елеулі қауіп төндіреді деп есепте</w:t>
      </w:r>
      <w:r w:rsidR="00A740F6" w:rsidRPr="00165FF4">
        <w:rPr>
          <w:rFonts w:ascii="Times New Roman" w:hAnsi="Times New Roman" w:cs="Times New Roman"/>
          <w:color w:val="000000" w:themeColor="text1"/>
          <w:sz w:val="28"/>
          <w:szCs w:val="28"/>
          <w:lang w:val="kk-KZ"/>
        </w:rPr>
        <w:t>й</w:t>
      </w:r>
      <w:r w:rsidRPr="00165FF4">
        <w:rPr>
          <w:rFonts w:ascii="Times New Roman" w:hAnsi="Times New Roman" w:cs="Times New Roman"/>
          <w:color w:val="000000" w:themeColor="text1"/>
          <w:sz w:val="28"/>
          <w:szCs w:val="28"/>
          <w:lang w:val="kk-KZ"/>
        </w:rPr>
        <w:t>ді. З. Сембаева және т.б.</w:t>
      </w:r>
      <w:r w:rsidR="004D1584" w:rsidRPr="00165FF4">
        <w:rPr>
          <w:rFonts w:ascii="Times New Roman" w:hAnsi="Times New Roman" w:cs="Times New Roman"/>
          <w:color w:val="000000" w:themeColor="text1"/>
          <w:sz w:val="28"/>
          <w:szCs w:val="28"/>
          <w:lang w:val="kk-KZ"/>
        </w:rPr>
        <w:t xml:space="preserve"> [25]</w:t>
      </w:r>
      <w:r w:rsidR="00DF4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аумақтық даму мәселелерін, же</w:t>
      </w:r>
      <w:r w:rsidR="00015654" w:rsidRPr="00165FF4">
        <w:rPr>
          <w:rFonts w:ascii="Times New Roman" w:hAnsi="Times New Roman" w:cs="Times New Roman"/>
          <w:color w:val="000000" w:themeColor="text1"/>
          <w:sz w:val="28"/>
          <w:szCs w:val="28"/>
          <w:lang w:val="kk-KZ"/>
        </w:rPr>
        <w:t>рді суландыруға негізделген көзқ</w:t>
      </w:r>
      <w:r w:rsidRPr="00165FF4">
        <w:rPr>
          <w:rFonts w:ascii="Times New Roman" w:hAnsi="Times New Roman" w:cs="Times New Roman"/>
          <w:color w:val="000000" w:themeColor="text1"/>
          <w:sz w:val="28"/>
          <w:szCs w:val="28"/>
          <w:lang w:val="kk-KZ"/>
        </w:rPr>
        <w:t>арасты қарастырды. Н.</w:t>
      </w:r>
      <w:r w:rsidR="00E9258B"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Әмірғалиев және т.б.</w:t>
      </w:r>
      <w:r w:rsidR="004D1584" w:rsidRPr="00165FF4">
        <w:rPr>
          <w:rFonts w:ascii="Times New Roman" w:hAnsi="Times New Roman" w:cs="Times New Roman"/>
          <w:color w:val="000000" w:themeColor="text1"/>
          <w:sz w:val="28"/>
          <w:szCs w:val="28"/>
          <w:lang w:val="kk-KZ"/>
        </w:rPr>
        <w:t xml:space="preserve"> [26]</w:t>
      </w:r>
      <w:r w:rsidR="00EB10A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 ресурстарын сақтау және аймақтағы барлық мемлекеттердің трансшекаралық су объектілерін ластанудан тазарту маңыздылығын зертте</w:t>
      </w:r>
      <w:r w:rsidR="00A70589" w:rsidRPr="00165FF4">
        <w:rPr>
          <w:rFonts w:ascii="Times New Roman" w:hAnsi="Times New Roman" w:cs="Times New Roman"/>
          <w:color w:val="000000" w:themeColor="text1"/>
          <w:sz w:val="28"/>
          <w:szCs w:val="28"/>
          <w:lang w:val="kk-KZ"/>
        </w:rPr>
        <w:t xml:space="preserve">ді. </w:t>
      </w:r>
      <w:r w:rsidR="00A740F6" w:rsidRPr="00165FF4">
        <w:rPr>
          <w:rFonts w:ascii="Times New Roman" w:hAnsi="Times New Roman" w:cs="Times New Roman"/>
          <w:color w:val="000000" w:themeColor="text1"/>
          <w:sz w:val="28"/>
          <w:szCs w:val="28"/>
          <w:lang w:val="kk-KZ"/>
        </w:rPr>
        <w:t xml:space="preserve">С. Асанов және </w:t>
      </w:r>
      <w:r w:rsidR="00D8727C" w:rsidRPr="00165FF4">
        <w:rPr>
          <w:rFonts w:ascii="Times New Roman" w:hAnsi="Times New Roman" w:cs="Times New Roman"/>
          <w:color w:val="000000" w:themeColor="text1"/>
          <w:sz w:val="28"/>
          <w:szCs w:val="28"/>
          <w:lang w:val="kk-KZ"/>
        </w:rPr>
        <w:t>басқа да зерттеушілер</w:t>
      </w:r>
      <w:r w:rsidR="00A740F6" w:rsidRPr="00165FF4">
        <w:rPr>
          <w:rFonts w:ascii="Times New Roman" w:hAnsi="Times New Roman" w:cs="Times New Roman"/>
          <w:color w:val="000000" w:themeColor="text1"/>
          <w:sz w:val="28"/>
          <w:szCs w:val="28"/>
          <w:lang w:val="kk-KZ"/>
        </w:rPr>
        <w:t xml:space="preserve"> аймақтық су қатынастар</w:t>
      </w:r>
      <w:r w:rsidR="0023328C" w:rsidRPr="00165FF4">
        <w:rPr>
          <w:rFonts w:ascii="Times New Roman" w:hAnsi="Times New Roman" w:cs="Times New Roman"/>
          <w:color w:val="000000" w:themeColor="text1"/>
          <w:sz w:val="28"/>
          <w:szCs w:val="28"/>
          <w:lang w:val="kk-KZ"/>
        </w:rPr>
        <w:t>ын реттеуде</w:t>
      </w:r>
      <w:r w:rsidR="00A740F6" w:rsidRPr="00165FF4">
        <w:rPr>
          <w:rFonts w:ascii="Times New Roman" w:hAnsi="Times New Roman" w:cs="Times New Roman"/>
          <w:color w:val="000000" w:themeColor="text1"/>
          <w:sz w:val="28"/>
          <w:szCs w:val="28"/>
          <w:lang w:val="kk-KZ"/>
        </w:rPr>
        <w:t xml:space="preserve"> ҚР мен Өзбекстан арасындағы </w:t>
      </w:r>
      <w:r w:rsidR="0023328C" w:rsidRPr="00165FF4">
        <w:rPr>
          <w:rFonts w:ascii="Times New Roman" w:hAnsi="Times New Roman" w:cs="Times New Roman"/>
          <w:color w:val="000000" w:themeColor="text1"/>
          <w:sz w:val="28"/>
          <w:szCs w:val="28"/>
          <w:lang w:val="kk-KZ"/>
        </w:rPr>
        <w:t>ынтымақтастық</w:t>
      </w:r>
      <w:r w:rsidR="00A740F6" w:rsidRPr="00165FF4">
        <w:rPr>
          <w:rFonts w:ascii="Times New Roman" w:hAnsi="Times New Roman" w:cs="Times New Roman"/>
          <w:color w:val="000000" w:themeColor="text1"/>
          <w:sz w:val="28"/>
          <w:szCs w:val="28"/>
          <w:lang w:val="kk-KZ"/>
        </w:rPr>
        <w:t xml:space="preserve"> </w:t>
      </w:r>
      <w:r w:rsidR="00F741E5" w:rsidRPr="00165FF4">
        <w:rPr>
          <w:rFonts w:ascii="Times New Roman" w:hAnsi="Times New Roman" w:cs="Times New Roman"/>
          <w:color w:val="000000" w:themeColor="text1"/>
          <w:sz w:val="28"/>
          <w:szCs w:val="28"/>
          <w:lang w:val="kk-KZ"/>
        </w:rPr>
        <w:t xml:space="preserve">аса </w:t>
      </w:r>
      <w:r w:rsidR="00A740F6" w:rsidRPr="00165FF4">
        <w:rPr>
          <w:rFonts w:ascii="Times New Roman" w:hAnsi="Times New Roman" w:cs="Times New Roman"/>
          <w:color w:val="000000" w:themeColor="text1"/>
          <w:sz w:val="28"/>
          <w:szCs w:val="28"/>
          <w:lang w:val="kk-KZ"/>
        </w:rPr>
        <w:t xml:space="preserve">маңызды деп есептейді [27]. </w:t>
      </w:r>
      <w:r w:rsidR="0023328C" w:rsidRPr="00165FF4">
        <w:rPr>
          <w:rFonts w:ascii="Times New Roman" w:hAnsi="Times New Roman" w:cs="Times New Roman"/>
          <w:color w:val="000000" w:themeColor="text1"/>
          <w:sz w:val="28"/>
          <w:szCs w:val="28"/>
          <w:lang w:val="kk-KZ"/>
        </w:rPr>
        <w:t>С. Асанов және т.б.: «</w:t>
      </w:r>
      <w:r w:rsidR="00A70589" w:rsidRPr="00165FF4">
        <w:rPr>
          <w:rFonts w:ascii="Times New Roman" w:hAnsi="Times New Roman" w:cs="Times New Roman"/>
          <w:color w:val="000000" w:themeColor="text1"/>
          <w:sz w:val="28"/>
          <w:szCs w:val="28"/>
          <w:lang w:val="kk-KZ"/>
        </w:rPr>
        <w:t>Қазақстан мен Өзбекстан ынтымақтастығы атап айтқанда, трансшекаралық су ресурстары саласындағы екі ел арасындағы өзара түсіністік пен дауларды бейбіт жолмен шешу бүкіл аймаққа оң әсер етеді</w:t>
      </w:r>
      <w:r w:rsidR="0023328C" w:rsidRPr="00165FF4">
        <w:rPr>
          <w:rFonts w:ascii="Times New Roman" w:hAnsi="Times New Roman" w:cs="Times New Roman"/>
          <w:color w:val="000000" w:themeColor="text1"/>
          <w:sz w:val="28"/>
          <w:szCs w:val="28"/>
          <w:lang w:val="kk-KZ"/>
        </w:rPr>
        <w:t>»</w:t>
      </w:r>
      <w:r w:rsidR="00A70589" w:rsidRPr="00165FF4">
        <w:rPr>
          <w:rFonts w:ascii="Times New Roman" w:hAnsi="Times New Roman" w:cs="Times New Roman"/>
          <w:color w:val="000000" w:themeColor="text1"/>
          <w:sz w:val="28"/>
          <w:szCs w:val="28"/>
          <w:lang w:val="kk-KZ"/>
        </w:rPr>
        <w:t xml:space="preserve"> деп санайды</w:t>
      </w:r>
      <w:r w:rsidR="004D1584" w:rsidRPr="00165FF4">
        <w:rPr>
          <w:rFonts w:ascii="Times New Roman" w:hAnsi="Times New Roman" w:cs="Times New Roman"/>
          <w:color w:val="000000" w:themeColor="text1"/>
          <w:sz w:val="28"/>
          <w:szCs w:val="28"/>
          <w:lang w:val="kk-KZ"/>
        </w:rPr>
        <w:t xml:space="preserve"> [28]</w:t>
      </w:r>
      <w:r w:rsidR="00A70589" w:rsidRPr="00165FF4">
        <w:rPr>
          <w:rFonts w:ascii="Times New Roman" w:hAnsi="Times New Roman" w:cs="Times New Roman"/>
          <w:color w:val="000000" w:themeColor="text1"/>
          <w:sz w:val="28"/>
          <w:szCs w:val="28"/>
          <w:lang w:val="kk-KZ"/>
        </w:rPr>
        <w:t>.</w:t>
      </w:r>
    </w:p>
    <w:p w:rsidR="00B967FF" w:rsidRPr="00165FF4" w:rsidRDefault="00D719FA"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Ресей</w:t>
      </w:r>
      <w:r w:rsidR="00724290" w:rsidRPr="00165FF4">
        <w:rPr>
          <w:rFonts w:ascii="Times New Roman" w:hAnsi="Times New Roman" w:cs="Times New Roman"/>
          <w:color w:val="000000" w:themeColor="text1"/>
          <w:sz w:val="28"/>
          <w:szCs w:val="28"/>
          <w:lang w:val="kk-KZ"/>
        </w:rPr>
        <w:t xml:space="preserve">дің атақты </w:t>
      </w:r>
      <w:r w:rsidRPr="00165FF4">
        <w:rPr>
          <w:rFonts w:ascii="Times New Roman" w:hAnsi="Times New Roman" w:cs="Times New Roman"/>
          <w:color w:val="000000" w:themeColor="text1"/>
          <w:sz w:val="28"/>
          <w:szCs w:val="28"/>
          <w:lang w:val="kk-KZ"/>
        </w:rPr>
        <w:t>ғалымы В.И. Данилов-Данильян</w:t>
      </w:r>
      <w:r w:rsidR="00FB566C" w:rsidRPr="00165FF4">
        <w:rPr>
          <w:rFonts w:ascii="Times New Roman" w:hAnsi="Times New Roman" w:cs="Times New Roman"/>
          <w:color w:val="000000" w:themeColor="text1"/>
          <w:sz w:val="28"/>
          <w:szCs w:val="28"/>
          <w:lang w:val="kk-KZ"/>
        </w:rPr>
        <w:t xml:space="preserve"> су ресурстарын жаһандық және ұлттық</w:t>
      </w:r>
      <w:r w:rsidRPr="00165FF4">
        <w:rPr>
          <w:rFonts w:ascii="Times New Roman" w:hAnsi="Times New Roman" w:cs="Times New Roman"/>
          <w:color w:val="000000" w:themeColor="text1"/>
          <w:sz w:val="28"/>
          <w:szCs w:val="28"/>
          <w:lang w:val="kk-KZ"/>
        </w:rPr>
        <w:t xml:space="preserve"> мүдде контекстінде қарастырады</w:t>
      </w:r>
      <w:r w:rsidR="00EF1A99" w:rsidRPr="00165FF4">
        <w:rPr>
          <w:rFonts w:ascii="Times New Roman" w:hAnsi="Times New Roman" w:cs="Times New Roman"/>
          <w:color w:val="000000" w:themeColor="text1"/>
          <w:sz w:val="28"/>
          <w:szCs w:val="28"/>
          <w:lang w:val="kk-KZ"/>
        </w:rPr>
        <w:t xml:space="preserve"> [29]</w:t>
      </w:r>
      <w:r w:rsidRPr="00165FF4">
        <w:rPr>
          <w:rFonts w:ascii="Times New Roman" w:hAnsi="Times New Roman" w:cs="Times New Roman"/>
          <w:color w:val="000000" w:themeColor="text1"/>
          <w:sz w:val="28"/>
          <w:szCs w:val="28"/>
          <w:lang w:val="kk-KZ"/>
        </w:rPr>
        <w:t>.</w:t>
      </w:r>
      <w:r w:rsidR="00DF4C15" w:rsidRPr="00165FF4">
        <w:rPr>
          <w:rFonts w:ascii="Times New Roman" w:hAnsi="Times New Roman" w:cs="Times New Roman"/>
          <w:color w:val="000000" w:themeColor="text1"/>
          <w:sz w:val="28"/>
          <w:szCs w:val="28"/>
          <w:lang w:val="kk-KZ"/>
        </w:rPr>
        <w:t xml:space="preserve"> </w:t>
      </w:r>
      <w:r w:rsidR="00724290" w:rsidRPr="00165FF4">
        <w:rPr>
          <w:rFonts w:ascii="Times New Roman" w:hAnsi="Times New Roman" w:cs="Times New Roman"/>
          <w:color w:val="000000" w:themeColor="text1"/>
          <w:sz w:val="28"/>
          <w:szCs w:val="28"/>
          <w:lang w:val="kk-KZ"/>
        </w:rPr>
        <w:t xml:space="preserve">Ал, </w:t>
      </w:r>
      <w:r w:rsidR="00634513" w:rsidRPr="00165FF4">
        <w:rPr>
          <w:rFonts w:ascii="Times New Roman" w:hAnsi="Times New Roman" w:cs="Times New Roman"/>
          <w:color w:val="000000" w:themeColor="text1"/>
          <w:sz w:val="28"/>
          <w:szCs w:val="28"/>
          <w:lang w:val="kk-KZ"/>
        </w:rPr>
        <w:t>Е. Дуздабан</w:t>
      </w:r>
      <w:r w:rsidR="00EF1A99" w:rsidRPr="00165FF4">
        <w:rPr>
          <w:rFonts w:ascii="Times New Roman" w:hAnsi="Times New Roman" w:cs="Times New Roman"/>
          <w:color w:val="000000" w:themeColor="text1"/>
          <w:sz w:val="28"/>
          <w:szCs w:val="28"/>
          <w:lang w:val="kk-KZ"/>
        </w:rPr>
        <w:t xml:space="preserve"> </w:t>
      </w:r>
      <w:r w:rsidR="00634513" w:rsidRPr="00165FF4">
        <w:rPr>
          <w:rFonts w:ascii="Times New Roman" w:hAnsi="Times New Roman" w:cs="Times New Roman"/>
          <w:color w:val="000000" w:themeColor="text1"/>
          <w:sz w:val="28"/>
          <w:szCs w:val="28"/>
          <w:lang w:val="kk-KZ"/>
        </w:rPr>
        <w:t>су ресурстары мен су қауіпсіздігі мәселелерін аймақ елдері тәуелсіздігін жариялағаннан кейінгі басым бағыт ретінде сипатта</w:t>
      </w:r>
      <w:r w:rsidR="00724290" w:rsidRPr="00165FF4">
        <w:rPr>
          <w:rFonts w:ascii="Times New Roman" w:hAnsi="Times New Roman" w:cs="Times New Roman"/>
          <w:color w:val="000000" w:themeColor="text1"/>
          <w:sz w:val="28"/>
          <w:szCs w:val="28"/>
          <w:lang w:val="kk-KZ"/>
        </w:rPr>
        <w:t>й</w:t>
      </w:r>
      <w:r w:rsidR="00634513" w:rsidRPr="00165FF4">
        <w:rPr>
          <w:rFonts w:ascii="Times New Roman" w:hAnsi="Times New Roman" w:cs="Times New Roman"/>
          <w:color w:val="000000" w:themeColor="text1"/>
          <w:sz w:val="28"/>
          <w:szCs w:val="28"/>
          <w:lang w:val="kk-KZ"/>
        </w:rPr>
        <w:t>ды</w:t>
      </w:r>
      <w:r w:rsidR="00790520" w:rsidRPr="00165FF4">
        <w:rPr>
          <w:rFonts w:ascii="Times New Roman" w:hAnsi="Times New Roman" w:cs="Times New Roman"/>
          <w:color w:val="000000" w:themeColor="text1"/>
          <w:sz w:val="28"/>
          <w:szCs w:val="28"/>
          <w:lang w:val="kk-KZ"/>
        </w:rPr>
        <w:t xml:space="preserve"> [30]</w:t>
      </w:r>
      <w:r w:rsidR="00634513" w:rsidRPr="00165FF4">
        <w:rPr>
          <w:rFonts w:ascii="Times New Roman" w:hAnsi="Times New Roman" w:cs="Times New Roman"/>
          <w:color w:val="000000" w:themeColor="text1"/>
          <w:sz w:val="28"/>
          <w:szCs w:val="28"/>
          <w:lang w:val="kk-KZ"/>
        </w:rPr>
        <w:t xml:space="preserve">. Су қауіпсіздігін қамтамасыз ету аясында суды ұтымды пайдалану, өзен көздеріне әділ қол жеткізу, су ағынын ірі өзендердің арналары бойынша біркелкі бөлу мәселелері Орталық Азия және дүние жүзінің көптеген зерттеушілері тарапынан қарастырылған. Ең тиімді қорытындыларды Қазақстан, Өзбекстан және аймақтың басқа да елдерінің мамандары ұсынып отыр. Осылайша, шаруашылық қызметтің өзен ағынына және өзгермелі климаттық жағдайларға әсерін бағалау үшін әртүрлі әдістер кешенін қолдану және тиісті әдістемелерді әзірлеу қажет. </w:t>
      </w:r>
    </w:p>
    <w:p w:rsidR="00BF59E7" w:rsidRPr="00165FF4" w:rsidRDefault="00634513"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Ци</w:t>
      </w:r>
      <w:r w:rsidR="00EC3D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Джи және т.б. </w:t>
      </w:r>
      <w:r w:rsidR="00EF1A99" w:rsidRPr="00165FF4">
        <w:rPr>
          <w:rFonts w:ascii="Times New Roman" w:hAnsi="Times New Roman" w:cs="Times New Roman"/>
          <w:color w:val="000000" w:themeColor="text1"/>
          <w:sz w:val="28"/>
          <w:szCs w:val="28"/>
          <w:lang w:val="kk-KZ"/>
        </w:rPr>
        <w:t>[31]</w:t>
      </w:r>
      <w:r w:rsidR="00DF4C15" w:rsidRPr="00165FF4">
        <w:rPr>
          <w:rFonts w:ascii="Times New Roman" w:hAnsi="Times New Roman" w:cs="Times New Roman"/>
          <w:color w:val="000000" w:themeColor="text1"/>
          <w:sz w:val="28"/>
          <w:szCs w:val="28"/>
          <w:lang w:val="kk-KZ"/>
        </w:rPr>
        <w:t xml:space="preserve"> </w:t>
      </w:r>
      <w:r w:rsidR="00B967FF" w:rsidRPr="00165FF4">
        <w:rPr>
          <w:rFonts w:ascii="Times New Roman" w:hAnsi="Times New Roman" w:cs="Times New Roman"/>
          <w:color w:val="000000" w:themeColor="text1"/>
          <w:sz w:val="28"/>
          <w:szCs w:val="28"/>
          <w:lang w:val="kk-KZ"/>
        </w:rPr>
        <w:t>Орталық Азия климаты қатал құрғақ және оқшауланған аймақ болғандықтан</w:t>
      </w:r>
      <w:r w:rsidRPr="00165FF4">
        <w:rPr>
          <w:rFonts w:ascii="Times New Roman" w:hAnsi="Times New Roman" w:cs="Times New Roman"/>
          <w:color w:val="000000" w:themeColor="text1"/>
          <w:sz w:val="28"/>
          <w:szCs w:val="28"/>
          <w:lang w:val="kk-KZ"/>
        </w:rPr>
        <w:t xml:space="preserve"> су-энергетикалық және азық-түлік жүйесін болашақта сақтап қалуы үшін су және басқа да табиғи ресурстарды қарқынды басқару қажеттігін атап өткен. Аймақтағы, оның ішінде Қазақстандағы ластану мәселесі өте күрделі күйінде қалып отыр және тез арада шешуді талап етеді. Т. де Боер және т.б. </w:t>
      </w:r>
      <w:r w:rsidR="00EF1A99" w:rsidRPr="00165FF4">
        <w:rPr>
          <w:rFonts w:ascii="Times New Roman" w:hAnsi="Times New Roman" w:cs="Times New Roman"/>
          <w:color w:val="000000" w:themeColor="text1"/>
          <w:sz w:val="28"/>
          <w:szCs w:val="28"/>
          <w:lang w:val="kk-KZ"/>
        </w:rPr>
        <w:t>[32]</w:t>
      </w:r>
      <w:r w:rsidR="00EC3D20" w:rsidRPr="00165FF4">
        <w:rPr>
          <w:rFonts w:ascii="Times New Roman" w:hAnsi="Times New Roman" w:cs="Times New Roman"/>
          <w:color w:val="000000" w:themeColor="text1"/>
          <w:sz w:val="28"/>
          <w:szCs w:val="28"/>
          <w:lang w:val="kk-KZ"/>
        </w:rPr>
        <w:t xml:space="preserve"> </w:t>
      </w:r>
      <w:r w:rsidR="007F05BF" w:rsidRPr="00165FF4">
        <w:rPr>
          <w:rFonts w:ascii="Times New Roman" w:hAnsi="Times New Roman" w:cs="Times New Roman"/>
          <w:color w:val="000000" w:themeColor="text1"/>
          <w:sz w:val="28"/>
          <w:szCs w:val="28"/>
          <w:lang w:val="kk-KZ"/>
        </w:rPr>
        <w:t>Оңтүстік Қазақстанның</w:t>
      </w:r>
      <w:r w:rsidR="00B967FF" w:rsidRPr="00165FF4">
        <w:rPr>
          <w:rFonts w:ascii="Times New Roman" w:hAnsi="Times New Roman" w:cs="Times New Roman"/>
          <w:color w:val="000000" w:themeColor="text1"/>
          <w:sz w:val="28"/>
          <w:szCs w:val="28"/>
          <w:lang w:val="kk-KZ"/>
        </w:rPr>
        <w:t xml:space="preserve"> (макроаймағының) </w:t>
      </w:r>
      <w:r w:rsidR="007F05BF" w:rsidRPr="00165FF4">
        <w:rPr>
          <w:rFonts w:ascii="Times New Roman" w:hAnsi="Times New Roman" w:cs="Times New Roman"/>
          <w:color w:val="000000" w:themeColor="text1"/>
          <w:sz w:val="28"/>
          <w:szCs w:val="28"/>
          <w:lang w:val="kk-KZ"/>
        </w:rPr>
        <w:t>экологиялық проблемалары таяу болашақта республиканың «Бір белдеу және бір жол» бастамасына толыққанды қатысуына кедергі болады деп болжайды. Косовска мен Косовски</w:t>
      </w:r>
      <w:r w:rsidR="00EF1A99" w:rsidRPr="00165FF4">
        <w:rPr>
          <w:rFonts w:ascii="Times New Roman" w:hAnsi="Times New Roman" w:cs="Times New Roman"/>
          <w:color w:val="000000" w:themeColor="text1"/>
          <w:sz w:val="28"/>
          <w:szCs w:val="28"/>
          <w:lang w:val="kk-KZ"/>
        </w:rPr>
        <w:t xml:space="preserve"> [33]</w:t>
      </w:r>
      <w:r w:rsidR="00B967FF" w:rsidRPr="00165FF4">
        <w:rPr>
          <w:rFonts w:ascii="Times New Roman" w:hAnsi="Times New Roman" w:cs="Times New Roman"/>
          <w:color w:val="000000" w:themeColor="text1"/>
          <w:sz w:val="28"/>
          <w:szCs w:val="28"/>
          <w:lang w:val="kk-KZ"/>
        </w:rPr>
        <w:t xml:space="preserve"> </w:t>
      </w:r>
      <w:r w:rsidR="007F05BF" w:rsidRPr="00165FF4">
        <w:rPr>
          <w:rFonts w:ascii="Times New Roman" w:hAnsi="Times New Roman" w:cs="Times New Roman"/>
          <w:color w:val="000000" w:themeColor="text1"/>
          <w:sz w:val="28"/>
          <w:szCs w:val="28"/>
          <w:lang w:val="kk-KZ"/>
        </w:rPr>
        <w:t xml:space="preserve">энергетикалық қауіпсіздікті өзен көздерін қорғау және осы саладағы күш тепе-теңдігін сақтау жүйесінің құрамдас бөлігі ретінде қарастырды.  </w:t>
      </w:r>
    </w:p>
    <w:p w:rsidR="007F05BF" w:rsidRPr="00165FF4" w:rsidRDefault="0053681B" w:rsidP="003C6EBF">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w:t>
      </w:r>
      <w:r w:rsidR="00B967F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 қауіпсіздігі</w:t>
      </w:r>
      <w:r w:rsidR="000D7731" w:rsidRPr="00165FF4">
        <w:rPr>
          <w:rFonts w:ascii="Times New Roman" w:hAnsi="Times New Roman" w:cs="Times New Roman"/>
          <w:color w:val="000000" w:themeColor="text1"/>
          <w:sz w:val="28"/>
          <w:szCs w:val="28"/>
          <w:lang w:val="kk-KZ"/>
        </w:rPr>
        <w:t>, тран</w:t>
      </w:r>
      <w:r w:rsidR="00540511" w:rsidRPr="00165FF4">
        <w:rPr>
          <w:rFonts w:ascii="Times New Roman" w:hAnsi="Times New Roman" w:cs="Times New Roman"/>
          <w:color w:val="000000" w:themeColor="text1"/>
          <w:sz w:val="28"/>
          <w:szCs w:val="28"/>
          <w:lang w:val="kk-KZ"/>
        </w:rPr>
        <w:t>сшекаралық өзендер мәселесі</w:t>
      </w:r>
      <w:r w:rsidRPr="00165FF4">
        <w:rPr>
          <w:rFonts w:ascii="Times New Roman" w:hAnsi="Times New Roman" w:cs="Times New Roman"/>
          <w:color w:val="000000" w:themeColor="text1"/>
          <w:sz w:val="28"/>
          <w:szCs w:val="28"/>
          <w:lang w:val="kk-KZ"/>
        </w:rPr>
        <w:t xml:space="preserve"> және су ресу</w:t>
      </w:r>
      <w:r w:rsidR="004762BD" w:rsidRPr="00165FF4">
        <w:rPr>
          <w:rFonts w:ascii="Times New Roman" w:hAnsi="Times New Roman" w:cs="Times New Roman"/>
          <w:color w:val="000000" w:themeColor="text1"/>
          <w:sz w:val="28"/>
          <w:szCs w:val="28"/>
          <w:lang w:val="kk-KZ"/>
        </w:rPr>
        <w:t>рстарын басқару тақырыптарында жазылған</w:t>
      </w:r>
      <w:r w:rsidR="00540511" w:rsidRPr="00165FF4">
        <w:rPr>
          <w:rFonts w:ascii="Times New Roman" w:hAnsi="Times New Roman" w:cs="Times New Roman"/>
          <w:color w:val="000000" w:themeColor="text1"/>
          <w:sz w:val="28"/>
          <w:szCs w:val="28"/>
          <w:lang w:val="kk-KZ"/>
        </w:rPr>
        <w:t xml:space="preserve"> </w:t>
      </w:r>
      <w:r w:rsidR="00C17347" w:rsidRPr="00165FF4">
        <w:rPr>
          <w:rFonts w:ascii="Times New Roman" w:hAnsi="Times New Roman" w:cs="Times New Roman"/>
          <w:color w:val="000000" w:themeColor="text1"/>
          <w:sz w:val="28"/>
          <w:szCs w:val="28"/>
          <w:lang w:val="kk-KZ"/>
        </w:rPr>
        <w:t xml:space="preserve">докторлық диссертациялар: </w:t>
      </w:r>
      <w:r w:rsidR="00574749" w:rsidRPr="00165FF4">
        <w:rPr>
          <w:rFonts w:ascii="Times New Roman" w:hAnsi="Times New Roman" w:cs="Times New Roman"/>
          <w:color w:val="000000" w:themeColor="text1"/>
          <w:sz w:val="28"/>
          <w:szCs w:val="28"/>
          <w:lang w:val="kk-KZ"/>
        </w:rPr>
        <w:t>Т.А. Ормышеваның «Орталық Азиядағы экологиялық қауіпсіздік мәселелері: трансшекаралық өзендер мәселесіне ұлттық және аймақтық көзқарастар арасындағы қайшылық»</w:t>
      </w:r>
      <w:r w:rsidR="00EF1A99" w:rsidRPr="00165FF4">
        <w:rPr>
          <w:rFonts w:ascii="Times New Roman" w:hAnsi="Times New Roman" w:cs="Times New Roman"/>
          <w:color w:val="000000" w:themeColor="text1"/>
          <w:sz w:val="28"/>
          <w:szCs w:val="28"/>
          <w:lang w:val="kk-KZ"/>
        </w:rPr>
        <w:t xml:space="preserve"> [34]</w:t>
      </w:r>
      <w:r w:rsidR="00D826DD" w:rsidRPr="00165FF4">
        <w:rPr>
          <w:rFonts w:ascii="Times New Roman" w:hAnsi="Times New Roman" w:cs="Times New Roman"/>
          <w:color w:val="000000" w:themeColor="text1"/>
          <w:sz w:val="28"/>
          <w:szCs w:val="28"/>
          <w:lang w:val="kk-KZ"/>
        </w:rPr>
        <w:t xml:space="preserve">, </w:t>
      </w:r>
      <w:r w:rsidR="005539E9" w:rsidRPr="00165FF4">
        <w:rPr>
          <w:rFonts w:ascii="Times New Roman" w:hAnsi="Times New Roman" w:cs="Times New Roman"/>
          <w:color w:val="000000" w:themeColor="text1"/>
          <w:sz w:val="28"/>
          <w:szCs w:val="28"/>
          <w:lang w:val="kk-KZ"/>
        </w:rPr>
        <w:t>Ж.Ж. Смақованың «Орталық Азия елдерінің аймақтық қауіпсіздік контекстіндегі трансшекаралық су ынтымақтастығы»</w:t>
      </w:r>
      <w:r w:rsidR="00EF1A99" w:rsidRPr="00165FF4">
        <w:rPr>
          <w:rFonts w:ascii="Times New Roman" w:hAnsi="Times New Roman" w:cs="Times New Roman"/>
          <w:color w:val="000000" w:themeColor="text1"/>
          <w:sz w:val="28"/>
          <w:szCs w:val="28"/>
          <w:lang w:val="kk-KZ"/>
        </w:rPr>
        <w:t xml:space="preserve"> [35]</w:t>
      </w:r>
      <w:r w:rsidR="005539E9" w:rsidRPr="00165FF4">
        <w:rPr>
          <w:rFonts w:ascii="Times New Roman" w:hAnsi="Times New Roman" w:cs="Times New Roman"/>
          <w:color w:val="000000" w:themeColor="text1"/>
          <w:sz w:val="28"/>
          <w:szCs w:val="28"/>
          <w:lang w:val="kk-KZ"/>
        </w:rPr>
        <w:t>, Ә. Турсынбек</w:t>
      </w:r>
      <w:r w:rsidR="005D41CE" w:rsidRPr="00165FF4">
        <w:rPr>
          <w:rFonts w:ascii="Times New Roman" w:hAnsi="Times New Roman" w:cs="Times New Roman"/>
          <w:color w:val="000000" w:themeColor="text1"/>
          <w:sz w:val="28"/>
          <w:szCs w:val="28"/>
          <w:lang w:val="kk-KZ"/>
        </w:rPr>
        <w:t>т</w:t>
      </w:r>
      <w:r w:rsidR="005539E9" w:rsidRPr="00165FF4">
        <w:rPr>
          <w:rFonts w:ascii="Times New Roman" w:hAnsi="Times New Roman" w:cs="Times New Roman"/>
          <w:color w:val="000000" w:themeColor="text1"/>
          <w:sz w:val="28"/>
          <w:szCs w:val="28"/>
          <w:lang w:val="kk-KZ"/>
        </w:rPr>
        <w:t>ің «Қазақстан Республикасының су қауіпсіздігі: саяси тәуекелдер мен қауіптер»</w:t>
      </w:r>
      <w:r w:rsidR="00D826DD" w:rsidRPr="00165FF4">
        <w:rPr>
          <w:rFonts w:ascii="Times New Roman" w:hAnsi="Times New Roman" w:cs="Times New Roman"/>
          <w:color w:val="000000" w:themeColor="text1"/>
          <w:sz w:val="28"/>
          <w:szCs w:val="28"/>
          <w:lang w:val="kk-KZ"/>
        </w:rPr>
        <w:t xml:space="preserve"> [36]</w:t>
      </w:r>
      <w:r w:rsidR="005539E9" w:rsidRPr="00165FF4">
        <w:rPr>
          <w:rFonts w:ascii="Times New Roman" w:hAnsi="Times New Roman" w:cs="Times New Roman"/>
          <w:color w:val="000000" w:themeColor="text1"/>
          <w:sz w:val="28"/>
          <w:szCs w:val="28"/>
          <w:lang w:val="kk-KZ"/>
        </w:rPr>
        <w:t xml:space="preserve">, </w:t>
      </w:r>
      <w:r w:rsidR="005D41CE" w:rsidRPr="00165FF4">
        <w:rPr>
          <w:rFonts w:ascii="Times New Roman" w:hAnsi="Times New Roman" w:cs="Times New Roman"/>
          <w:color w:val="000000" w:themeColor="text1"/>
          <w:sz w:val="28"/>
          <w:szCs w:val="28"/>
          <w:lang w:val="kk-KZ"/>
        </w:rPr>
        <w:t>А.Б. Арыстанованың «Жайық трансшекаралық өзенінің су ресурстарын бірігіп басқару үдерісін моделдеу»</w:t>
      </w:r>
      <w:r w:rsidR="00D826DD" w:rsidRPr="00165FF4">
        <w:rPr>
          <w:rFonts w:ascii="Times New Roman" w:hAnsi="Times New Roman" w:cs="Times New Roman"/>
          <w:color w:val="000000" w:themeColor="text1"/>
          <w:sz w:val="28"/>
          <w:szCs w:val="28"/>
          <w:lang w:val="kk-KZ"/>
        </w:rPr>
        <w:t xml:space="preserve"> [37]</w:t>
      </w:r>
      <w:r w:rsidR="00805B6D" w:rsidRPr="00165FF4">
        <w:rPr>
          <w:rFonts w:ascii="Times New Roman" w:hAnsi="Times New Roman" w:cs="Times New Roman"/>
          <w:color w:val="000000" w:themeColor="text1"/>
          <w:sz w:val="28"/>
          <w:szCs w:val="28"/>
          <w:lang w:val="kk-KZ"/>
        </w:rPr>
        <w:t xml:space="preserve">, </w:t>
      </w:r>
      <w:r w:rsidR="005D41CE" w:rsidRPr="00165FF4">
        <w:rPr>
          <w:rFonts w:ascii="Times New Roman" w:hAnsi="Times New Roman" w:cs="Times New Roman"/>
          <w:color w:val="000000" w:themeColor="text1"/>
          <w:sz w:val="28"/>
          <w:szCs w:val="28"/>
          <w:lang w:val="kk-KZ"/>
        </w:rPr>
        <w:t>А.Ж. Жунусбекованың «</w:t>
      </w:r>
      <w:r w:rsidR="00805B6D" w:rsidRPr="00165FF4">
        <w:rPr>
          <w:rFonts w:ascii="Times New Roman" w:hAnsi="Times New Roman" w:cs="Times New Roman"/>
          <w:color w:val="000000" w:themeColor="text1"/>
          <w:sz w:val="28"/>
          <w:szCs w:val="28"/>
          <w:lang w:val="kk-KZ"/>
        </w:rPr>
        <w:t>Қазақстан арқылы өтетін трансшекаралық өзендердің су ресурстарын пайдалануды халықаралық-құқықтық реттеу (Ертіс және Сырдария өзендері мысалында)</w:t>
      </w:r>
      <w:r w:rsidR="005D41CE" w:rsidRPr="00165FF4">
        <w:rPr>
          <w:rFonts w:ascii="Times New Roman" w:hAnsi="Times New Roman" w:cs="Times New Roman"/>
          <w:color w:val="000000" w:themeColor="text1"/>
          <w:sz w:val="28"/>
          <w:szCs w:val="28"/>
          <w:lang w:val="kk-KZ"/>
        </w:rPr>
        <w:t>»</w:t>
      </w:r>
      <w:r w:rsidR="00D826DD" w:rsidRPr="00165FF4">
        <w:rPr>
          <w:rFonts w:ascii="Times New Roman" w:hAnsi="Times New Roman" w:cs="Times New Roman"/>
          <w:color w:val="000000" w:themeColor="text1"/>
          <w:sz w:val="28"/>
          <w:szCs w:val="28"/>
          <w:lang w:val="kk-KZ"/>
        </w:rPr>
        <w:t xml:space="preserve"> [38]</w:t>
      </w:r>
      <w:r w:rsidR="00805B6D" w:rsidRPr="00165FF4">
        <w:rPr>
          <w:rFonts w:ascii="Times New Roman" w:hAnsi="Times New Roman" w:cs="Times New Roman"/>
          <w:color w:val="000000" w:themeColor="text1"/>
          <w:sz w:val="28"/>
          <w:szCs w:val="28"/>
          <w:lang w:val="kk-KZ"/>
        </w:rPr>
        <w:t xml:space="preserve">. </w:t>
      </w:r>
      <w:r w:rsidR="007F05BF" w:rsidRPr="00165FF4">
        <w:rPr>
          <w:rFonts w:ascii="Times New Roman" w:hAnsi="Times New Roman" w:cs="Times New Roman"/>
          <w:color w:val="000000" w:themeColor="text1"/>
          <w:sz w:val="28"/>
          <w:szCs w:val="28"/>
          <w:lang w:val="kk-KZ"/>
        </w:rPr>
        <w:t>Дегенмен, Қазақстан Республикасының оңтүстік макроаймағындағы су қауіпсіздігін саясаттану тұрғысынан, яғни шешім қабылдау тетіктері, институционалдық үйлестіру, мемлекеттік стратегиялар мен трансшекаралық келіссөздер контексінде зерттеген кешенді ғылыми жұмыстар аз. Аймақтық деңгейдегі нақты су қауіптерін, ішкі және с</w:t>
      </w:r>
      <w:r w:rsidR="00DE58EA" w:rsidRPr="00165FF4">
        <w:rPr>
          <w:rFonts w:ascii="Times New Roman" w:hAnsi="Times New Roman" w:cs="Times New Roman"/>
          <w:color w:val="000000" w:themeColor="text1"/>
          <w:sz w:val="28"/>
          <w:szCs w:val="28"/>
          <w:lang w:val="kk-KZ"/>
        </w:rPr>
        <w:t>ыртқы саяси ықпалдарды, сондай-</w:t>
      </w:r>
      <w:r w:rsidR="007F05BF" w:rsidRPr="00165FF4">
        <w:rPr>
          <w:rFonts w:ascii="Times New Roman" w:hAnsi="Times New Roman" w:cs="Times New Roman"/>
          <w:color w:val="000000" w:themeColor="text1"/>
          <w:sz w:val="28"/>
          <w:szCs w:val="28"/>
          <w:lang w:val="kk-KZ"/>
        </w:rPr>
        <w:t>ақ Ауғанстан факторының жанама әсерін зерттеуге арналған саяси еңбектер ғылыми айналымда жеткіліксіз.</w:t>
      </w:r>
    </w:p>
    <w:p w:rsidR="00392951" w:rsidRPr="00165FF4" w:rsidRDefault="007F05BF" w:rsidP="00065233">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Осыған байланысты бұл диссертациялық жұмыс тақырыпты жаңа қырынан зерттеуге арналған саясаттану бағытындағы алғашқы кешенді зерттеулердің бірі болып табылады.</w:t>
      </w:r>
    </w:p>
    <w:p w:rsidR="00B2369B" w:rsidRPr="00165FF4" w:rsidRDefault="00B2369B" w:rsidP="003C6EBF">
      <w:pPr>
        <w:spacing w:after="0" w:line="240" w:lineRule="auto"/>
        <w:ind w:firstLine="709"/>
        <w:jc w:val="both"/>
        <w:rPr>
          <w:rFonts w:ascii="Times New Roman" w:hAnsi="Times New Roman" w:cs="Times New Roman"/>
          <w:color w:val="000000" w:themeColor="text1"/>
          <w:sz w:val="28"/>
          <w:szCs w:val="28"/>
          <w:lang w:val="kk-KZ"/>
        </w:rPr>
      </w:pPr>
    </w:p>
    <w:p w:rsidR="00333871" w:rsidRPr="00165FF4" w:rsidRDefault="00BF59E7" w:rsidP="003C6EBF">
      <w:pPr>
        <w:spacing w:after="0" w:line="240" w:lineRule="auto"/>
        <w:ind w:firstLine="709"/>
        <w:jc w:val="both"/>
        <w:rPr>
          <w:rFonts w:ascii="Times New Roman" w:hAnsi="Times New Roman" w:cs="Times New Roman"/>
          <w:b/>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shd w:val="clear" w:color="auto" w:fill="FFFFFF"/>
          <w:lang w:val="kk-KZ"/>
        </w:rPr>
        <w:t>Зерттеу</w:t>
      </w:r>
      <w:r w:rsidR="00123A69" w:rsidRPr="00165FF4">
        <w:rPr>
          <w:rFonts w:ascii="Times New Roman" w:hAnsi="Times New Roman" w:cs="Times New Roman"/>
          <w:b/>
          <w:color w:val="000000" w:themeColor="text1"/>
          <w:sz w:val="28"/>
          <w:szCs w:val="28"/>
          <w:shd w:val="clear" w:color="auto" w:fill="FFFFFF"/>
          <w:lang w:val="kk-KZ"/>
        </w:rPr>
        <w:t xml:space="preserve"> </w:t>
      </w:r>
      <w:r w:rsidR="00A5272E" w:rsidRPr="00165FF4">
        <w:rPr>
          <w:rFonts w:ascii="Times New Roman" w:hAnsi="Times New Roman" w:cs="Times New Roman"/>
          <w:b/>
          <w:color w:val="000000" w:themeColor="text1"/>
          <w:sz w:val="28"/>
          <w:szCs w:val="28"/>
          <w:shd w:val="clear" w:color="auto" w:fill="FFFFFF"/>
          <w:lang w:val="kk-KZ"/>
        </w:rPr>
        <w:t>жұмысында</w:t>
      </w:r>
      <w:r w:rsidR="00485AAD" w:rsidRPr="00165FF4">
        <w:rPr>
          <w:rFonts w:ascii="Times New Roman" w:hAnsi="Times New Roman" w:cs="Times New Roman"/>
          <w:b/>
          <w:color w:val="000000" w:themeColor="text1"/>
          <w:sz w:val="28"/>
          <w:szCs w:val="28"/>
          <w:shd w:val="clear" w:color="auto" w:fill="FFFFFF"/>
          <w:lang w:val="kk-KZ"/>
        </w:rPr>
        <w:t xml:space="preserve"> </w:t>
      </w:r>
      <w:r w:rsidR="00FA7374" w:rsidRPr="00165FF4">
        <w:rPr>
          <w:rFonts w:ascii="Times New Roman" w:hAnsi="Times New Roman" w:cs="Times New Roman"/>
          <w:b/>
          <w:color w:val="000000" w:themeColor="text1"/>
          <w:sz w:val="28"/>
          <w:szCs w:val="28"/>
          <w:shd w:val="clear" w:color="auto" w:fill="FFFFFF"/>
          <w:lang w:val="kk-KZ"/>
        </w:rPr>
        <w:t>келесі</w:t>
      </w:r>
      <w:r w:rsidRPr="00165FF4">
        <w:rPr>
          <w:rFonts w:ascii="Times New Roman" w:hAnsi="Times New Roman" w:cs="Times New Roman"/>
          <w:b/>
          <w:color w:val="000000" w:themeColor="text1"/>
          <w:sz w:val="28"/>
          <w:szCs w:val="28"/>
          <w:shd w:val="clear" w:color="auto" w:fill="FFFFFF"/>
          <w:lang w:val="kk-KZ"/>
        </w:rPr>
        <w:t xml:space="preserve"> ғылыми </w:t>
      </w:r>
      <w:r w:rsidR="00FA7374" w:rsidRPr="00165FF4">
        <w:rPr>
          <w:rFonts w:ascii="Times New Roman" w:hAnsi="Times New Roman" w:cs="Times New Roman"/>
          <w:b/>
          <w:color w:val="000000" w:themeColor="text1"/>
          <w:sz w:val="28"/>
          <w:szCs w:val="28"/>
          <w:shd w:val="clear" w:color="auto" w:fill="FFFFFF"/>
          <w:lang w:val="kk-KZ"/>
        </w:rPr>
        <w:t>гипотезалар</w:t>
      </w:r>
      <w:r w:rsidR="00485AAD" w:rsidRPr="00165FF4">
        <w:rPr>
          <w:rFonts w:ascii="Times New Roman" w:hAnsi="Times New Roman" w:cs="Times New Roman"/>
          <w:b/>
          <w:color w:val="000000" w:themeColor="text1"/>
          <w:sz w:val="28"/>
          <w:szCs w:val="28"/>
          <w:shd w:val="clear" w:color="auto" w:fill="FFFFFF"/>
          <w:lang w:val="kk-KZ"/>
        </w:rPr>
        <w:t xml:space="preserve"> </w:t>
      </w:r>
      <w:r w:rsidR="00FA7374" w:rsidRPr="00165FF4">
        <w:rPr>
          <w:rFonts w:ascii="Times New Roman" w:hAnsi="Times New Roman" w:cs="Times New Roman"/>
          <w:b/>
          <w:color w:val="000000" w:themeColor="text1"/>
          <w:sz w:val="28"/>
          <w:szCs w:val="28"/>
          <w:shd w:val="clear" w:color="auto" w:fill="FFFFFF"/>
          <w:lang w:val="kk-KZ"/>
        </w:rPr>
        <w:t>ұсынылды</w:t>
      </w:r>
      <w:r w:rsidRPr="00165FF4">
        <w:rPr>
          <w:rFonts w:ascii="Times New Roman" w:hAnsi="Times New Roman" w:cs="Times New Roman"/>
          <w:b/>
          <w:color w:val="000000" w:themeColor="text1"/>
          <w:sz w:val="28"/>
          <w:szCs w:val="28"/>
          <w:shd w:val="clear" w:color="auto" w:fill="FFFFFF"/>
          <w:lang w:val="kk-KZ"/>
        </w:rPr>
        <w:t>:</w:t>
      </w:r>
      <w:r w:rsidR="00485AAD" w:rsidRPr="00165FF4">
        <w:rPr>
          <w:rFonts w:ascii="Times New Roman" w:hAnsi="Times New Roman" w:cs="Times New Roman"/>
          <w:b/>
          <w:color w:val="000000" w:themeColor="text1"/>
          <w:sz w:val="28"/>
          <w:szCs w:val="28"/>
          <w:shd w:val="clear" w:color="auto" w:fill="FFFFFF"/>
          <w:lang w:val="kk-KZ"/>
        </w:rPr>
        <w:t xml:space="preserve"> </w:t>
      </w:r>
    </w:p>
    <w:p w:rsidR="00333871" w:rsidRPr="00165FF4" w:rsidRDefault="00333871" w:rsidP="00333871">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Қазақстанның оңтүстік макроаймағындағы су қауіпсіздігі – тек табиғи ресурстарды тиімді пайдалану мәселесі емес, ол аймақтың саяси тұрақтылығы, әлеуметтік-экономикалық дамуы және ұлттық қауіпсіздігінің ажырамас бөлігі болып табылады.</w:t>
      </w:r>
    </w:p>
    <w:p w:rsidR="00333871" w:rsidRPr="00165FF4" w:rsidRDefault="00333871" w:rsidP="00333871">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Су ресурстарын басқару саясатының тиімділігі ішкі (мемлекеттік саясат, демографиялық және экономикалық факторлар, экологиялық жағдай) және сыртқы (трансшекаралық өзендер, халықаралық келісімдер, аймақаралық ынтымақтастық) ықпалдардың өзара байланысына тәуелді.</w:t>
      </w:r>
    </w:p>
    <w:p w:rsidR="00333871" w:rsidRPr="00165FF4" w:rsidRDefault="00333871" w:rsidP="00333871">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Егер су қауіпсіздігіне ықпал ететін факторларды кешенді түрде талдап, аймақтық деңгейдегі нақты тәуекелдерді анықтай отырып, ғылыми негізделген институционалдық және құқықтық тетіктер әзірленсе, онда Қазақстанның оңтүстік макроаймағында су қауіпсіздігін қамтамасыз ету деңгейі едәуір артады.</w:t>
      </w:r>
    </w:p>
    <w:p w:rsidR="00333871" w:rsidRPr="00165FF4" w:rsidRDefault="00333871" w:rsidP="00333871">
      <w:pPr>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color w:val="000000" w:themeColor="text1"/>
          <w:sz w:val="28"/>
          <w:szCs w:val="28"/>
          <w:shd w:val="clear" w:color="auto" w:fill="FFFFFF"/>
          <w:lang w:val="kk-KZ"/>
        </w:rPr>
        <w:t>- Трансшекаралық су қатынастарының тиімділігін арттыру тек мемлекетаралық келісімдерге ғана емес, аймақаралық ынтымақтастықты күшейтуге, сенімге негізделген саяси диалог құруға байланысты.</w:t>
      </w:r>
    </w:p>
    <w:p w:rsidR="00333871" w:rsidRPr="00165FF4" w:rsidRDefault="00333871" w:rsidP="00333871">
      <w:pPr>
        <w:spacing w:after="0"/>
        <w:ind w:firstLine="708"/>
        <w:jc w:val="both"/>
        <w:rPr>
          <w:rFonts w:ascii="Times New Roman" w:eastAsia="Aptos" w:hAnsi="Times New Roman" w:cs="Times New Roman"/>
          <w:b/>
          <w:color w:val="000000" w:themeColor="text1"/>
          <w:sz w:val="28"/>
          <w:szCs w:val="28"/>
          <w:lang w:val="kk-KZ"/>
        </w:rPr>
      </w:pPr>
      <w:bookmarkStart w:id="2" w:name="_Hlk209860289"/>
      <w:r w:rsidRPr="00165FF4">
        <w:rPr>
          <w:rFonts w:ascii="Times New Roman" w:eastAsia="Aptos" w:hAnsi="Times New Roman" w:cs="Times New Roman"/>
          <w:b/>
          <w:color w:val="000000" w:themeColor="text1"/>
          <w:sz w:val="28"/>
          <w:szCs w:val="28"/>
          <w:lang w:val="kk-KZ"/>
        </w:rPr>
        <w:t xml:space="preserve">Зерттеу жұмысының ғылыми жаңалығы:    </w:t>
      </w:r>
    </w:p>
    <w:bookmarkEnd w:id="2"/>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Елдің су қауіпсіздігін қамтамасыз етудің теориялық негіздері нақтыланды және толықтырылды. Су қауіпсіздігін қамтамасыз етудің негізгі аспектілері анықталды. Оның эволюциясы мен теориялық негіздері жүйеленіп, ұлттық қауіпсіздіктің ажырамас бөлігі ретінде қарастырылды.</w:t>
      </w:r>
    </w:p>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ҚР мен көршілес мемлекеттердің су ресурстарын басқарудағы саясаты мен құқықтық нормаларына және мемлекеттік бағдарламаларына салыстырмалы талдау жасалды. Бұл тәсіл су қауіпсіздігін қамтамасыз етудегі институционалдық айырмашылықтар мен ортақ мәселелерді анықтауға мүмкіндік берді.</w:t>
      </w:r>
    </w:p>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Су қауіпсіздігін қамтамасыз етудің институционалдық тетіктері сараланды. Мемлекеттік саясат, халықаралық келісімдер және жергілікті өзін-өзі басқару деңгейіндегі шаралардың өзара байланысы талданып, олардың тиімділігін арттырудың ғылыми негізделген ұсыныстары жасалды.</w:t>
      </w:r>
    </w:p>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Трансшекаралық су қатынастарының саяси қырлары мен халықаралық келісімдердің тиімділігі алғаш рет аймақтық деңгейде жан-жақты сарапталды. Бұл бағытта келісімдердің артықшылықтары мен кемшіліктері ғылыми тұрғыда бағаланды.</w:t>
      </w:r>
    </w:p>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Эмпирикалық база ретінде тереңдетілген сұхбаттар мен аймақтық деректер қолданылып, тәуекелдер мен басқару тәжірибелері сарапталды. Бұл ғылыми жұмыстың тәжірибелік құндылығын арттырып, өңірлік ерекшеліктерді ескерген жаңа деректерді енгізді.</w:t>
      </w:r>
    </w:p>
    <w:p w:rsidR="00333871" w:rsidRPr="00165FF4" w:rsidRDefault="00333871" w:rsidP="00B651C0">
      <w:pPr>
        <w:numPr>
          <w:ilvl w:val="0"/>
          <w:numId w:val="24"/>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lang w:val="kk-KZ" w:eastAsia="ru-RU"/>
        </w:rPr>
      </w:pPr>
      <w:r w:rsidRPr="00165FF4">
        <w:rPr>
          <w:rFonts w:ascii="Times New Roman" w:eastAsia="Times New Roman" w:hAnsi="Times New Roman" w:cs="Times New Roman"/>
          <w:color w:val="000000" w:themeColor="text1"/>
          <w:sz w:val="28"/>
          <w:szCs w:val="28"/>
          <w:lang w:val="kk-KZ" w:eastAsia="ru-RU"/>
        </w:rPr>
        <w:t>ҚР оңтүстік макроаймағы үшін су қауіпсіздігін нығайтуға бағытталған нақты ұсыныстар жасалды. Олар ұлттық деңгейдегі стратегиялық құжаттарға сүйене отырып, аймақтық даму жоспарларына енгізуге болатын ғылыми негізделген практикалық шешімдермен толықтырылды.</w:t>
      </w:r>
    </w:p>
    <w:p w:rsidR="00333871" w:rsidRPr="00165FF4" w:rsidRDefault="00333871" w:rsidP="00333871">
      <w:pPr>
        <w:spacing w:after="0"/>
        <w:ind w:firstLine="708"/>
        <w:jc w:val="both"/>
        <w:rPr>
          <w:rFonts w:ascii="Times New Roman" w:eastAsia="Aptos" w:hAnsi="Times New Roman" w:cs="Times New Roman"/>
          <w:color w:val="000000" w:themeColor="text1"/>
          <w:sz w:val="28"/>
          <w:szCs w:val="28"/>
          <w:shd w:val="clear" w:color="auto" w:fill="FFFFFF"/>
          <w:lang w:val="kk-KZ"/>
        </w:rPr>
      </w:pPr>
      <w:r w:rsidRPr="00165FF4">
        <w:rPr>
          <w:rFonts w:ascii="Times New Roman" w:eastAsia="Aptos" w:hAnsi="Times New Roman" w:cs="Times New Roman"/>
          <w:b/>
          <w:color w:val="000000" w:themeColor="text1"/>
          <w:sz w:val="28"/>
          <w:szCs w:val="28"/>
          <w:shd w:val="clear" w:color="auto" w:fill="FFFFFF"/>
          <w:lang w:val="kk-KZ"/>
        </w:rPr>
        <w:t>Қорғауға ұсынылатын негізгі тұжырымдар:</w:t>
      </w:r>
    </w:p>
    <w:p w:rsidR="00333871" w:rsidRPr="00165FF4" w:rsidRDefault="00333871" w:rsidP="00B651C0">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Су қауіпсіздігі – Қазақстанның оңтүстік макроаймағы үшін ұлттық қауіпсіздіктің маңызды құрамдас бөлігі болып табылады. Бұл ұғым тек табиғи ресурсты сақтаумен қатар аймақтық тұрақтылықты, экономикалық даму мен әлеуметтік тыныштықты қамтамасыз ету құралы ретінде қарастырылуы қажет екені анықталды.  </w:t>
      </w:r>
    </w:p>
    <w:p w:rsidR="00333871" w:rsidRPr="00165FF4" w:rsidRDefault="00333871" w:rsidP="00B651C0">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Аймақтағы су қауіпсіздігіне төнетін негізгі қауіптер – су ресурстарының тапшылығы, трансшекаралық өзендер бойынша нақты құқықтық механизмдердің әлсіздігі, басқару жүйесінің толық еместігі және климаттық өзгерістердің күшеюіне байланысты екендігі анықталды.</w:t>
      </w:r>
    </w:p>
    <w:p w:rsidR="00333871" w:rsidRPr="00165FF4" w:rsidRDefault="00333871" w:rsidP="00B651C0">
      <w:pPr>
        <w:numPr>
          <w:ilvl w:val="0"/>
          <w:numId w:val="17"/>
        </w:numPr>
        <w:tabs>
          <w:tab w:val="left" w:pos="993"/>
        </w:tabs>
        <w:spacing w:after="0" w:line="276" w:lineRule="auto"/>
        <w:ind w:left="0" w:firstLine="709"/>
        <w:contextualSpacing/>
        <w:jc w:val="both"/>
        <w:rPr>
          <w:rFonts w:ascii="Times New Roman" w:eastAsia="Aptos"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Қазақстанның оңтүстік макроаймағындағы су қауіпсіздігін қамтамасыз ету үшін кешенді, үйлестірілген және көпдеңгейлі саясат қажет. Сондай-ақ көрші елдермен трансшекаралық өзендер бойынша ынтымақтастықты нығайтудың маңыздылығы анықталды. Ол ұлттық, аймақтық және халықаралық деңгейдегі келісілген әрекеттермен жүзеге асырылуы тиіс. </w:t>
      </w:r>
    </w:p>
    <w:p w:rsidR="00333871" w:rsidRPr="00165FF4" w:rsidRDefault="00333871" w:rsidP="00B651C0">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Трансшекаралық су</w:t>
      </w:r>
      <w:r w:rsidR="006759A4" w:rsidRPr="00165FF4">
        <w:rPr>
          <w:rFonts w:ascii="Times New Roman" w:eastAsia="Times New Roman" w:hAnsi="Times New Roman" w:cs="Times New Roman"/>
          <w:color w:val="000000" w:themeColor="text1"/>
          <w:sz w:val="28"/>
          <w:szCs w:val="28"/>
          <w:shd w:val="clear" w:color="auto" w:fill="FFFFFF"/>
          <w:lang w:val="kk-KZ" w:eastAsia="ru-RU"/>
        </w:rPr>
        <w:t xml:space="preserve"> </w:t>
      </w:r>
      <w:r w:rsidRPr="00165FF4">
        <w:rPr>
          <w:rFonts w:ascii="Times New Roman" w:eastAsia="Times New Roman" w:hAnsi="Times New Roman" w:cs="Times New Roman"/>
          <w:color w:val="000000" w:themeColor="text1"/>
          <w:sz w:val="28"/>
          <w:szCs w:val="28"/>
          <w:shd w:val="clear" w:color="auto" w:fill="FFFFFF"/>
          <w:lang w:val="kk-KZ" w:eastAsia="ru-RU"/>
        </w:rPr>
        <w:t>ынтымақтастығы саласындағы халықаралық келісімдердің орындалу деңгейі төмен. Су ресурстарын бірлесіп басқарудың жаңа, тиімді институционалдық модельдері қажет.</w:t>
      </w:r>
    </w:p>
    <w:p w:rsidR="00333871" w:rsidRPr="00165FF4" w:rsidRDefault="00333871" w:rsidP="00B651C0">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Тереңдетілген сұхбаттар арқылы алынған сараптамалық деректер аймақтағы нақты проблемалар мен шешімдерді көрсетті. </w:t>
      </w:r>
    </w:p>
    <w:p w:rsidR="00092C77" w:rsidRPr="00165FF4" w:rsidRDefault="00333871" w:rsidP="00092C77">
      <w:pPr>
        <w:numPr>
          <w:ilvl w:val="0"/>
          <w:numId w:val="17"/>
        </w:numPr>
        <w:tabs>
          <w:tab w:val="left" w:pos="993"/>
        </w:tabs>
        <w:spacing w:after="0" w:line="276" w:lineRule="auto"/>
        <w:ind w:left="0"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Оңтүстік макроаймақтағы су ресурстарының жағдайын талдау нәтижесінде келесі мәселелер  анықталды: </w:t>
      </w:r>
    </w:p>
    <w:p w:rsidR="00092C77" w:rsidRPr="00165FF4" w:rsidRDefault="00333871" w:rsidP="00092C77">
      <w:pPr>
        <w:tabs>
          <w:tab w:val="left" w:pos="993"/>
        </w:tabs>
        <w:spacing w:after="0" w:line="276" w:lineRule="auto"/>
        <w:ind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 инфрақұрылымның ескіруі су шығынын арттыруда; </w:t>
      </w:r>
    </w:p>
    <w:p w:rsidR="00092C77" w:rsidRPr="00165FF4" w:rsidRDefault="00333871" w:rsidP="00092C77">
      <w:pPr>
        <w:tabs>
          <w:tab w:val="left" w:pos="993"/>
        </w:tabs>
        <w:spacing w:after="0" w:line="276" w:lineRule="auto"/>
        <w:ind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 егіншілікте суды көп қажет ететін өнімдерге басымдық берілуде; </w:t>
      </w:r>
    </w:p>
    <w:p w:rsidR="00092C77" w:rsidRPr="00165FF4" w:rsidRDefault="00333871" w:rsidP="00092C77">
      <w:pPr>
        <w:tabs>
          <w:tab w:val="left" w:pos="993"/>
        </w:tabs>
        <w:spacing w:after="0" w:line="276" w:lineRule="auto"/>
        <w:ind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 xml:space="preserve">- аймақтағы халық санының жылдан-жылға артуы;  </w:t>
      </w:r>
    </w:p>
    <w:p w:rsidR="00333871" w:rsidRPr="00165FF4" w:rsidRDefault="00333871" w:rsidP="00092C77">
      <w:pPr>
        <w:tabs>
          <w:tab w:val="left" w:pos="993"/>
        </w:tabs>
        <w:spacing w:after="0" w:line="276" w:lineRule="auto"/>
        <w:ind w:firstLine="709"/>
        <w:contextualSpacing/>
        <w:jc w:val="both"/>
        <w:rPr>
          <w:rFonts w:ascii="Times New Roman" w:eastAsia="Times New Roman" w:hAnsi="Times New Roman" w:cs="Times New Roman"/>
          <w:color w:val="000000" w:themeColor="text1"/>
          <w:sz w:val="28"/>
          <w:szCs w:val="28"/>
          <w:shd w:val="clear" w:color="auto" w:fill="FFFFFF"/>
          <w:lang w:val="kk-KZ" w:eastAsia="ru-RU"/>
        </w:rPr>
      </w:pPr>
      <w:r w:rsidRPr="00165FF4">
        <w:rPr>
          <w:rFonts w:ascii="Times New Roman" w:eastAsia="Times New Roman" w:hAnsi="Times New Roman" w:cs="Times New Roman"/>
          <w:color w:val="000000" w:themeColor="text1"/>
          <w:sz w:val="28"/>
          <w:szCs w:val="28"/>
          <w:shd w:val="clear" w:color="auto" w:fill="FFFFFF"/>
          <w:lang w:val="kk-KZ" w:eastAsia="ru-RU"/>
        </w:rPr>
        <w:t>-</w:t>
      </w:r>
      <w:r w:rsidR="00092C77" w:rsidRPr="00165FF4">
        <w:rPr>
          <w:rFonts w:ascii="Times New Roman" w:eastAsia="Times New Roman" w:hAnsi="Times New Roman" w:cs="Times New Roman"/>
          <w:color w:val="000000" w:themeColor="text1"/>
          <w:sz w:val="28"/>
          <w:szCs w:val="28"/>
          <w:shd w:val="clear" w:color="auto" w:fill="FFFFFF"/>
          <w:lang w:val="kk-KZ" w:eastAsia="ru-RU"/>
        </w:rPr>
        <w:t xml:space="preserve"> </w:t>
      </w:r>
      <w:r w:rsidRPr="00165FF4">
        <w:rPr>
          <w:rFonts w:ascii="Times New Roman" w:eastAsia="Times New Roman" w:hAnsi="Times New Roman" w:cs="Times New Roman"/>
          <w:color w:val="000000" w:themeColor="text1"/>
          <w:sz w:val="28"/>
          <w:szCs w:val="28"/>
          <w:shd w:val="clear" w:color="auto" w:fill="FFFFFF"/>
          <w:lang w:val="kk-KZ" w:eastAsia="ru-RU"/>
        </w:rPr>
        <w:t xml:space="preserve">Ауғанстанның су саясаты (әсіресе Әмудария бойындағы Көштепе су арнасының құрылысы) Қазақстанның оңтүстігіне тікелей болмаса да, жанама түрде ықпал етуі мүмкін. Сондықтан Ауғанстан факторы Орталық Азиядағы су қауіпсіздігіне сыртқы геосаяси қауіп ретінде қарастырылуы тиіс. </w:t>
      </w:r>
    </w:p>
    <w:p w:rsidR="00BF59E7" w:rsidRPr="00165FF4" w:rsidRDefault="00BF59E7" w:rsidP="003C6EBF">
      <w:pPr>
        <w:shd w:val="clear" w:color="auto" w:fill="FFFFFF"/>
        <w:spacing w:after="0" w:line="240" w:lineRule="auto"/>
        <w:ind w:firstLine="709"/>
        <w:jc w:val="both"/>
        <w:rPr>
          <w:rFonts w:ascii="Times New Roman" w:hAnsi="Times New Roman" w:cs="Times New Roman"/>
          <w:color w:val="000000" w:themeColor="text1"/>
          <w:sz w:val="28"/>
          <w:szCs w:val="28"/>
          <w:shd w:val="clear" w:color="auto" w:fill="FFFFFF"/>
          <w:lang w:val="kk-KZ"/>
        </w:rPr>
      </w:pPr>
      <w:r w:rsidRPr="00165FF4">
        <w:rPr>
          <w:rFonts w:ascii="Times New Roman" w:hAnsi="Times New Roman" w:cs="Times New Roman"/>
          <w:b/>
          <w:color w:val="000000" w:themeColor="text1"/>
          <w:sz w:val="28"/>
          <w:szCs w:val="28"/>
          <w:shd w:val="clear" w:color="auto" w:fill="FFFFFF"/>
          <w:lang w:val="kk-KZ"/>
        </w:rPr>
        <w:t xml:space="preserve">Зерттеу </w:t>
      </w:r>
      <w:r w:rsidR="00D93334" w:rsidRPr="00165FF4">
        <w:rPr>
          <w:rFonts w:ascii="Times New Roman" w:hAnsi="Times New Roman" w:cs="Times New Roman"/>
          <w:b/>
          <w:color w:val="000000" w:themeColor="text1"/>
          <w:sz w:val="28"/>
          <w:szCs w:val="28"/>
          <w:shd w:val="clear" w:color="auto" w:fill="FFFFFF"/>
          <w:lang w:val="kk-KZ"/>
        </w:rPr>
        <w:t>базасы</w:t>
      </w:r>
      <w:r w:rsidRPr="00165FF4">
        <w:rPr>
          <w:rFonts w:ascii="Times New Roman" w:hAnsi="Times New Roman" w:cs="Times New Roman"/>
          <w:b/>
          <w:color w:val="000000" w:themeColor="text1"/>
          <w:sz w:val="28"/>
          <w:szCs w:val="28"/>
          <w:shd w:val="clear" w:color="auto" w:fill="FFFFFF"/>
          <w:lang w:val="kk-KZ"/>
        </w:rPr>
        <w:t xml:space="preserve">. </w:t>
      </w:r>
      <w:r w:rsidRPr="00165FF4">
        <w:rPr>
          <w:rFonts w:ascii="Times New Roman" w:hAnsi="Times New Roman" w:cs="Times New Roman"/>
          <w:color w:val="000000" w:themeColor="text1"/>
          <w:sz w:val="28"/>
          <w:szCs w:val="28"/>
          <w:shd w:val="clear" w:color="auto" w:fill="FFFFFF"/>
          <w:lang w:val="kk-KZ"/>
        </w:rPr>
        <w:t>Диссертациялық жұмыс Л.Н.</w:t>
      </w:r>
      <w:r w:rsidR="00D826DD" w:rsidRPr="00165FF4">
        <w:rPr>
          <w:rFonts w:ascii="Times New Roman" w:hAnsi="Times New Roman" w:cs="Times New Roman"/>
          <w:color w:val="000000" w:themeColor="text1"/>
          <w:sz w:val="28"/>
          <w:szCs w:val="28"/>
          <w:shd w:val="clear" w:color="auto" w:fill="FFFFFF"/>
          <w:lang w:val="kk-KZ"/>
        </w:rPr>
        <w:t xml:space="preserve"> </w:t>
      </w:r>
      <w:r w:rsidRPr="00165FF4">
        <w:rPr>
          <w:rFonts w:ascii="Times New Roman" w:hAnsi="Times New Roman" w:cs="Times New Roman"/>
          <w:color w:val="000000" w:themeColor="text1"/>
          <w:sz w:val="28"/>
          <w:szCs w:val="28"/>
          <w:shd w:val="clear" w:color="auto" w:fill="FFFFFF"/>
          <w:lang w:val="kk-KZ"/>
        </w:rPr>
        <w:t>Гумилев атындағы Еуразия Ұлт</w:t>
      </w:r>
      <w:r w:rsidR="00065233" w:rsidRPr="00165FF4">
        <w:rPr>
          <w:rFonts w:ascii="Times New Roman" w:hAnsi="Times New Roman" w:cs="Times New Roman"/>
          <w:color w:val="000000" w:themeColor="text1"/>
          <w:sz w:val="28"/>
          <w:szCs w:val="28"/>
          <w:shd w:val="clear" w:color="auto" w:fill="FFFFFF"/>
          <w:lang w:val="kk-KZ"/>
        </w:rPr>
        <w:t>т</w:t>
      </w:r>
      <w:r w:rsidRPr="00165FF4">
        <w:rPr>
          <w:rFonts w:ascii="Times New Roman" w:hAnsi="Times New Roman" w:cs="Times New Roman"/>
          <w:color w:val="000000" w:themeColor="text1"/>
          <w:sz w:val="28"/>
          <w:szCs w:val="28"/>
          <w:shd w:val="clear" w:color="auto" w:fill="FFFFFF"/>
          <w:lang w:val="kk-KZ"/>
        </w:rPr>
        <w:t>ық университетінің «Саясаттану» кафедрасында орындалды.</w:t>
      </w:r>
    </w:p>
    <w:p w:rsidR="00BF59E7" w:rsidRPr="00165FF4" w:rsidRDefault="00BF59E7" w:rsidP="003C6EBF">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b/>
          <w:color w:val="000000" w:themeColor="text1"/>
          <w:sz w:val="28"/>
          <w:szCs w:val="28"/>
          <w:lang w:val="kk-KZ"/>
        </w:rPr>
        <w:t xml:space="preserve">Зерттеу нәтижелерін </w:t>
      </w:r>
      <w:r w:rsidR="00D93334" w:rsidRPr="00165FF4">
        <w:rPr>
          <w:rFonts w:ascii="Times New Roman" w:eastAsia="Times New Roman" w:hAnsi="Times New Roman" w:cs="Times New Roman"/>
          <w:b/>
          <w:color w:val="000000" w:themeColor="text1"/>
          <w:sz w:val="28"/>
          <w:szCs w:val="28"/>
          <w:lang w:val="kk-KZ"/>
        </w:rPr>
        <w:t>апробациялау</w:t>
      </w:r>
      <w:r w:rsidRPr="00165FF4">
        <w:rPr>
          <w:rFonts w:ascii="Times New Roman" w:eastAsia="Times New Roman" w:hAnsi="Times New Roman" w:cs="Times New Roman"/>
          <w:b/>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 xml:space="preserve">Зерттеудің негізгі нәтижелері шетелдік (2 мақала) және отандық (4 мақала) басылымдарда жарияланды. </w:t>
      </w:r>
    </w:p>
    <w:p w:rsidR="00BF59E7" w:rsidRPr="00165FF4" w:rsidRDefault="00BF59E7" w:rsidP="003C6EBF">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Scopus ақпараттық базасындағы ғылыми журналда:</w:t>
      </w:r>
    </w:p>
    <w:p w:rsidR="00BF59E7" w:rsidRPr="00165FF4" w:rsidRDefault="00BF59E7" w:rsidP="00B651C0">
      <w:pPr>
        <w:pStyle w:val="ac"/>
        <w:numPr>
          <w:ilvl w:val="0"/>
          <w:numId w:val="1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Characteristics</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and</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features</w:t>
      </w:r>
      <w:r w:rsidR="00FF5820" w:rsidRPr="00165FF4">
        <w:rPr>
          <w:rFonts w:ascii="Times New Roman" w:eastAsia="Times New Roman" w:hAnsi="Times New Roman" w:cs="Times New Roman"/>
          <w:color w:val="000000" w:themeColor="text1"/>
          <w:sz w:val="28"/>
          <w:szCs w:val="28"/>
          <w:lang w:val="kk-KZ"/>
        </w:rPr>
        <w:t xml:space="preserve"> </w:t>
      </w:r>
      <w:r w:rsidR="00D93334" w:rsidRPr="00165FF4">
        <w:rPr>
          <w:rFonts w:ascii="Times New Roman" w:eastAsia="Times New Roman" w:hAnsi="Times New Roman" w:cs="Times New Roman"/>
          <w:color w:val="000000" w:themeColor="text1"/>
          <w:sz w:val="28"/>
          <w:szCs w:val="28"/>
          <w:lang w:val="kk-KZ"/>
        </w:rPr>
        <w:t>of Kazakhstan’s</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water</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security</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policy // Problems</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and</w:t>
      </w:r>
      <w:r w:rsidR="00FF582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Perspective</w:t>
      </w:r>
      <w:r w:rsidR="005425CC" w:rsidRPr="00165FF4">
        <w:rPr>
          <w:rFonts w:ascii="Times New Roman" w:eastAsia="Times New Roman" w:hAnsi="Times New Roman" w:cs="Times New Roman"/>
          <w:color w:val="000000" w:themeColor="text1"/>
          <w:sz w:val="28"/>
          <w:szCs w:val="28"/>
          <w:lang w:val="kk-KZ"/>
        </w:rPr>
        <w:t>s</w:t>
      </w:r>
      <w:r w:rsidR="00FF5820" w:rsidRPr="00165FF4">
        <w:rPr>
          <w:rFonts w:ascii="Times New Roman" w:eastAsia="Times New Roman" w:hAnsi="Times New Roman" w:cs="Times New Roman"/>
          <w:color w:val="000000" w:themeColor="text1"/>
          <w:sz w:val="28"/>
          <w:szCs w:val="28"/>
          <w:lang w:val="kk-KZ"/>
        </w:rPr>
        <w:t xml:space="preserve"> </w:t>
      </w:r>
      <w:r w:rsidR="005425CC" w:rsidRPr="00165FF4">
        <w:rPr>
          <w:rFonts w:ascii="Times New Roman" w:eastAsia="Times New Roman" w:hAnsi="Times New Roman" w:cs="Times New Roman"/>
          <w:color w:val="000000" w:themeColor="text1"/>
          <w:sz w:val="28"/>
          <w:szCs w:val="28"/>
          <w:lang w:val="kk-KZ"/>
        </w:rPr>
        <w:t>in</w:t>
      </w:r>
      <w:r w:rsidR="00FF5820" w:rsidRPr="00165FF4">
        <w:rPr>
          <w:rFonts w:ascii="Times New Roman" w:eastAsia="Times New Roman" w:hAnsi="Times New Roman" w:cs="Times New Roman"/>
          <w:color w:val="000000" w:themeColor="text1"/>
          <w:sz w:val="28"/>
          <w:szCs w:val="28"/>
          <w:lang w:val="kk-KZ"/>
        </w:rPr>
        <w:t xml:space="preserve"> </w:t>
      </w:r>
      <w:r w:rsidR="005425CC" w:rsidRPr="00165FF4">
        <w:rPr>
          <w:rFonts w:ascii="Times New Roman" w:eastAsia="Times New Roman" w:hAnsi="Times New Roman" w:cs="Times New Roman"/>
          <w:color w:val="000000" w:themeColor="text1"/>
          <w:sz w:val="28"/>
          <w:szCs w:val="28"/>
          <w:lang w:val="kk-KZ"/>
        </w:rPr>
        <w:t>Management, 22(2)</w:t>
      </w:r>
      <w:r w:rsidR="00CF5EEC" w:rsidRPr="00165FF4">
        <w:rPr>
          <w:rFonts w:ascii="Times New Roman" w:eastAsia="Times New Roman" w:hAnsi="Times New Roman" w:cs="Times New Roman"/>
          <w:color w:val="000000" w:themeColor="text1"/>
          <w:sz w:val="28"/>
          <w:szCs w:val="28"/>
          <w:lang w:val="kk-KZ"/>
        </w:rPr>
        <w:t xml:space="preserve"> [28</w:t>
      </w:r>
      <w:r w:rsidR="00DE7E5B" w:rsidRPr="00165FF4">
        <w:rPr>
          <w:rFonts w:ascii="Times New Roman" w:eastAsia="Times New Roman" w:hAnsi="Times New Roman" w:cs="Times New Roman"/>
          <w:color w:val="000000" w:themeColor="text1"/>
          <w:sz w:val="28"/>
          <w:szCs w:val="28"/>
          <w:lang w:val="kk-KZ"/>
        </w:rPr>
        <w:t>, p. 654-665</w:t>
      </w:r>
      <w:r w:rsidR="004B521B" w:rsidRPr="00165FF4">
        <w:rPr>
          <w:rFonts w:ascii="Times New Roman" w:eastAsia="Times New Roman" w:hAnsi="Times New Roman" w:cs="Times New Roman"/>
          <w:color w:val="000000" w:themeColor="text1"/>
          <w:sz w:val="28"/>
          <w:szCs w:val="28"/>
          <w:lang w:val="kk-KZ"/>
        </w:rPr>
        <w:t>]</w:t>
      </w:r>
      <w:r w:rsidR="005425CC" w:rsidRPr="00165FF4">
        <w:rPr>
          <w:rFonts w:ascii="Times New Roman" w:eastAsia="Times New Roman" w:hAnsi="Times New Roman" w:cs="Times New Roman"/>
          <w:color w:val="000000" w:themeColor="text1"/>
          <w:sz w:val="28"/>
          <w:szCs w:val="28"/>
          <w:lang w:val="kk-KZ"/>
        </w:rPr>
        <w:t>.</w:t>
      </w:r>
    </w:p>
    <w:p w:rsidR="00BF59E7" w:rsidRPr="00165FF4" w:rsidRDefault="00BF59E7" w:rsidP="00B651C0">
      <w:pPr>
        <w:pStyle w:val="ac"/>
        <w:numPr>
          <w:ilvl w:val="0"/>
          <w:numId w:val="1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Политика водной</w:t>
      </w:r>
      <w:r w:rsidR="0072391D"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безопасности</w:t>
      </w:r>
      <w:r w:rsidR="0072391D"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Казахстана // Мировая экономика и международные</w:t>
      </w:r>
      <w:r w:rsidR="0072391D"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отношени</w:t>
      </w:r>
      <w:r w:rsidR="005425CC" w:rsidRPr="00165FF4">
        <w:rPr>
          <w:rFonts w:ascii="Times New Roman" w:eastAsia="Times New Roman" w:hAnsi="Times New Roman" w:cs="Times New Roman"/>
          <w:color w:val="000000" w:themeColor="text1"/>
          <w:sz w:val="28"/>
          <w:szCs w:val="28"/>
          <w:lang w:val="kk-KZ"/>
        </w:rPr>
        <w:t xml:space="preserve">я. </w:t>
      </w:r>
      <w:r w:rsidR="00D826DD" w:rsidRPr="00165FF4">
        <w:rPr>
          <w:rFonts w:ascii="Times New Roman" w:eastAsia="Times New Roman" w:hAnsi="Times New Roman" w:cs="Times New Roman"/>
          <w:color w:val="000000" w:themeColor="text1"/>
          <w:sz w:val="28"/>
          <w:szCs w:val="28"/>
          <w:lang w:val="kk-KZ"/>
        </w:rPr>
        <w:t xml:space="preserve">– </w:t>
      </w:r>
      <w:r w:rsidR="005425CC" w:rsidRPr="00165FF4">
        <w:rPr>
          <w:rFonts w:ascii="Times New Roman" w:eastAsia="Times New Roman" w:hAnsi="Times New Roman" w:cs="Times New Roman"/>
          <w:color w:val="000000" w:themeColor="text1"/>
          <w:sz w:val="28"/>
          <w:szCs w:val="28"/>
          <w:lang w:val="kk-KZ"/>
        </w:rPr>
        <w:t xml:space="preserve">2024. </w:t>
      </w:r>
      <w:r w:rsidR="00D826DD" w:rsidRPr="00165FF4">
        <w:rPr>
          <w:rFonts w:ascii="Times New Roman" w:eastAsia="Times New Roman" w:hAnsi="Times New Roman" w:cs="Times New Roman"/>
          <w:color w:val="000000" w:themeColor="text1"/>
          <w:sz w:val="28"/>
          <w:szCs w:val="28"/>
          <w:lang w:val="kk-KZ"/>
        </w:rPr>
        <w:t xml:space="preserve">– </w:t>
      </w:r>
      <w:r w:rsidR="005425CC" w:rsidRPr="00165FF4">
        <w:rPr>
          <w:rFonts w:ascii="Times New Roman" w:eastAsia="Times New Roman" w:hAnsi="Times New Roman" w:cs="Times New Roman"/>
          <w:color w:val="000000" w:themeColor="text1"/>
          <w:sz w:val="28"/>
          <w:szCs w:val="28"/>
          <w:lang w:val="kk-KZ"/>
        </w:rPr>
        <w:t>Т. 68</w:t>
      </w:r>
      <w:r w:rsidR="00D826DD" w:rsidRPr="00165FF4">
        <w:rPr>
          <w:rFonts w:ascii="Times New Roman" w:eastAsia="Times New Roman" w:hAnsi="Times New Roman" w:cs="Times New Roman"/>
          <w:color w:val="000000" w:themeColor="text1"/>
          <w:sz w:val="28"/>
          <w:szCs w:val="28"/>
          <w:lang w:val="kk-KZ"/>
        </w:rPr>
        <w:t>,</w:t>
      </w:r>
      <w:r w:rsidR="005425CC" w:rsidRPr="00165FF4">
        <w:rPr>
          <w:rFonts w:ascii="Times New Roman" w:eastAsia="Times New Roman" w:hAnsi="Times New Roman" w:cs="Times New Roman"/>
          <w:color w:val="000000" w:themeColor="text1"/>
          <w:sz w:val="28"/>
          <w:szCs w:val="28"/>
          <w:lang w:val="kk-KZ"/>
        </w:rPr>
        <w:t xml:space="preserve"> №5. </w:t>
      </w:r>
      <w:r w:rsidR="00CF5EEC" w:rsidRPr="00165FF4">
        <w:rPr>
          <w:rFonts w:ascii="Times New Roman" w:eastAsia="Times New Roman" w:hAnsi="Times New Roman" w:cs="Times New Roman"/>
          <w:color w:val="000000" w:themeColor="text1"/>
          <w:sz w:val="28"/>
          <w:szCs w:val="28"/>
          <w:lang w:val="kk-KZ"/>
        </w:rPr>
        <w:t>[39</w:t>
      </w:r>
      <w:r w:rsidR="004B521B" w:rsidRPr="00165FF4">
        <w:rPr>
          <w:rFonts w:ascii="Times New Roman" w:eastAsia="Times New Roman" w:hAnsi="Times New Roman" w:cs="Times New Roman"/>
          <w:color w:val="000000" w:themeColor="text1"/>
          <w:sz w:val="28"/>
          <w:szCs w:val="28"/>
          <w:lang w:val="kk-KZ"/>
        </w:rPr>
        <w:t>]</w:t>
      </w:r>
      <w:r w:rsidR="005425CC" w:rsidRPr="00165FF4">
        <w:rPr>
          <w:rFonts w:ascii="Times New Roman" w:eastAsia="Times New Roman" w:hAnsi="Times New Roman" w:cs="Times New Roman"/>
          <w:color w:val="000000" w:themeColor="text1"/>
          <w:sz w:val="28"/>
          <w:szCs w:val="28"/>
          <w:lang w:val="kk-KZ"/>
        </w:rPr>
        <w:t>.</w:t>
      </w:r>
    </w:p>
    <w:p w:rsidR="00BF59E7" w:rsidRPr="00165FF4" w:rsidRDefault="00BF59E7" w:rsidP="003C6EBF">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ҚР Ғылым және жоғарғы білім министрлігінің Ғылым және жоғарғы білім саласындағы сапаны қамтамасыз ету комитеті ұсынған басылымдарда:</w:t>
      </w:r>
    </w:p>
    <w:p w:rsidR="00BF59E7" w:rsidRPr="00165FF4" w:rsidRDefault="00BF59E7" w:rsidP="00B651C0">
      <w:pPr>
        <w:pStyle w:val="ac"/>
        <w:numPr>
          <w:ilvl w:val="0"/>
          <w:numId w:val="19"/>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Ұлттық қауіпсіздік контекстіндегі су қауіпсіздігі // Қоғам және дәуір, 76(4), 90-100</w:t>
      </w:r>
      <w:r w:rsidR="00CF5EEC" w:rsidRPr="00165FF4">
        <w:rPr>
          <w:rFonts w:ascii="Times New Roman" w:eastAsia="Times New Roman" w:hAnsi="Times New Roman" w:cs="Times New Roman"/>
          <w:color w:val="000000" w:themeColor="text1"/>
          <w:sz w:val="28"/>
          <w:szCs w:val="28"/>
          <w:lang w:val="kk-KZ"/>
        </w:rPr>
        <w:t xml:space="preserve"> </w:t>
      </w:r>
      <w:r w:rsidR="004B521B" w:rsidRPr="00165FF4">
        <w:rPr>
          <w:rFonts w:ascii="Times New Roman" w:eastAsia="Times New Roman" w:hAnsi="Times New Roman" w:cs="Times New Roman"/>
          <w:color w:val="000000" w:themeColor="text1"/>
          <w:sz w:val="28"/>
          <w:szCs w:val="28"/>
          <w:lang w:val="kk-KZ"/>
        </w:rPr>
        <w:t>[40]</w:t>
      </w:r>
      <w:r w:rsidR="005425CC" w:rsidRPr="00165FF4">
        <w:rPr>
          <w:rFonts w:ascii="Times New Roman" w:eastAsia="Times New Roman" w:hAnsi="Times New Roman" w:cs="Times New Roman"/>
          <w:color w:val="000000" w:themeColor="text1"/>
          <w:sz w:val="28"/>
          <w:szCs w:val="28"/>
          <w:lang w:val="kk-KZ"/>
        </w:rPr>
        <w:t>.</w:t>
      </w:r>
    </w:p>
    <w:p w:rsidR="00BF59E7" w:rsidRPr="00165FF4" w:rsidRDefault="00BF59E7" w:rsidP="00B651C0">
      <w:pPr>
        <w:pStyle w:val="ac"/>
        <w:numPr>
          <w:ilvl w:val="0"/>
          <w:numId w:val="19"/>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БҰҰ-ның бағдарламалары шеңберінде ауыз сумен қамтамасыз ету мемлекеттік бағдарламаларының жүзеге асырылуы // Қоғам және дәуір, 78(2), 111-120</w:t>
      </w:r>
      <w:r w:rsidR="00CF5EEC" w:rsidRPr="00165FF4">
        <w:rPr>
          <w:rFonts w:ascii="Times New Roman" w:eastAsia="Times New Roman" w:hAnsi="Times New Roman" w:cs="Times New Roman"/>
          <w:color w:val="000000" w:themeColor="text1"/>
          <w:sz w:val="28"/>
          <w:szCs w:val="28"/>
          <w:lang w:val="kk-KZ"/>
        </w:rPr>
        <w:t xml:space="preserve"> </w:t>
      </w:r>
      <w:r w:rsidR="004B521B" w:rsidRPr="00165FF4">
        <w:rPr>
          <w:rFonts w:ascii="Times New Roman" w:eastAsia="Times New Roman" w:hAnsi="Times New Roman" w:cs="Times New Roman"/>
          <w:color w:val="000000" w:themeColor="text1"/>
          <w:sz w:val="28"/>
          <w:szCs w:val="28"/>
          <w:lang w:val="kk-KZ"/>
        </w:rPr>
        <w:t>[41]</w:t>
      </w:r>
      <w:r w:rsidR="005425CC" w:rsidRPr="00165FF4">
        <w:rPr>
          <w:rFonts w:ascii="Times New Roman" w:eastAsia="Times New Roman" w:hAnsi="Times New Roman" w:cs="Times New Roman"/>
          <w:color w:val="000000" w:themeColor="text1"/>
          <w:sz w:val="28"/>
          <w:szCs w:val="28"/>
          <w:lang w:val="kk-KZ"/>
        </w:rPr>
        <w:t>.</w:t>
      </w:r>
    </w:p>
    <w:p w:rsidR="00BF59E7" w:rsidRPr="00165FF4" w:rsidRDefault="00D93334" w:rsidP="00B651C0">
      <w:pPr>
        <w:pStyle w:val="ac"/>
        <w:numPr>
          <w:ilvl w:val="0"/>
          <w:numId w:val="19"/>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A Comprehensive</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analysis</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of</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water</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security</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from</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historical</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perspectives</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to</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contemporary</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challenges //</w:t>
      </w:r>
      <w:r w:rsidR="00CF5EEC" w:rsidRPr="00165FF4">
        <w:rPr>
          <w:rFonts w:ascii="Times New Roman" w:eastAsia="Times New Roman" w:hAnsi="Times New Roman" w:cs="Times New Roman"/>
          <w:color w:val="000000" w:themeColor="text1"/>
          <w:sz w:val="28"/>
          <w:szCs w:val="28"/>
          <w:lang w:val="kk-KZ"/>
        </w:rPr>
        <w:t xml:space="preserve"> </w:t>
      </w:r>
      <w:r w:rsidR="00BF59E7" w:rsidRPr="00165FF4">
        <w:rPr>
          <w:rFonts w:ascii="Times New Roman" w:eastAsia="Times New Roman" w:hAnsi="Times New Roman" w:cs="Times New Roman"/>
          <w:color w:val="000000" w:themeColor="text1"/>
          <w:sz w:val="28"/>
          <w:szCs w:val="28"/>
          <w:lang w:val="kk-KZ"/>
        </w:rPr>
        <w:t>Л.Н. Гумилев атындағы Еуразия ұлттық университетінің хабаршысы. Саяси ғылымдар. Аймақтану. Шығыстану. Т</w:t>
      </w:r>
      <w:r w:rsidR="005425CC" w:rsidRPr="00165FF4">
        <w:rPr>
          <w:rFonts w:ascii="Times New Roman" w:eastAsia="Times New Roman" w:hAnsi="Times New Roman" w:cs="Times New Roman"/>
          <w:color w:val="000000" w:themeColor="text1"/>
          <w:sz w:val="28"/>
          <w:szCs w:val="28"/>
          <w:lang w:val="kk-KZ"/>
        </w:rPr>
        <w:t>үркітану сериясы, 145(4), 65–74</w:t>
      </w:r>
      <w:r w:rsidR="00CF5EEC" w:rsidRPr="00165FF4">
        <w:rPr>
          <w:rFonts w:ascii="Times New Roman" w:eastAsia="Times New Roman" w:hAnsi="Times New Roman" w:cs="Times New Roman"/>
          <w:color w:val="000000" w:themeColor="text1"/>
          <w:sz w:val="28"/>
          <w:szCs w:val="28"/>
          <w:lang w:val="kk-KZ"/>
        </w:rPr>
        <w:t xml:space="preserve"> </w:t>
      </w:r>
      <w:r w:rsidR="004B521B" w:rsidRPr="00165FF4">
        <w:rPr>
          <w:rFonts w:ascii="Times New Roman" w:eastAsia="Times New Roman" w:hAnsi="Times New Roman" w:cs="Times New Roman"/>
          <w:color w:val="000000" w:themeColor="text1"/>
          <w:sz w:val="28"/>
          <w:szCs w:val="28"/>
          <w:lang w:val="kk-KZ"/>
        </w:rPr>
        <w:t>[42]</w:t>
      </w:r>
      <w:r w:rsidR="005425CC" w:rsidRPr="00165FF4">
        <w:rPr>
          <w:rFonts w:ascii="Times New Roman" w:eastAsia="Times New Roman" w:hAnsi="Times New Roman" w:cs="Times New Roman"/>
          <w:color w:val="000000" w:themeColor="text1"/>
          <w:sz w:val="28"/>
          <w:szCs w:val="28"/>
          <w:lang w:val="kk-KZ"/>
        </w:rPr>
        <w:t>.</w:t>
      </w:r>
    </w:p>
    <w:p w:rsidR="00BF59E7" w:rsidRPr="00165FF4" w:rsidRDefault="00BF59E7" w:rsidP="00B651C0">
      <w:pPr>
        <w:pStyle w:val="ac"/>
        <w:numPr>
          <w:ilvl w:val="0"/>
          <w:numId w:val="19"/>
        </w:numPr>
        <w:shd w:val="clear" w:color="auto" w:fill="FFFFFF"/>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Water</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security</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in</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the</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Kyrgyz</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Republic: Post-Soviet</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challenges</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and</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regional</w:t>
      </w:r>
      <w:r w:rsidR="008802C0"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dynamics // Қоғам және дәуір, 81(1)</w:t>
      </w:r>
      <w:r w:rsidR="005425CC" w:rsidRPr="00165FF4">
        <w:rPr>
          <w:rFonts w:ascii="Times New Roman" w:eastAsia="Times New Roman" w:hAnsi="Times New Roman" w:cs="Times New Roman"/>
          <w:color w:val="000000" w:themeColor="text1"/>
          <w:sz w:val="28"/>
          <w:szCs w:val="28"/>
          <w:lang w:val="kk-KZ"/>
        </w:rPr>
        <w:t xml:space="preserve">, 6-17 </w:t>
      </w:r>
      <w:r w:rsidR="004B521B" w:rsidRPr="00165FF4">
        <w:rPr>
          <w:rFonts w:ascii="Times New Roman" w:eastAsia="Times New Roman" w:hAnsi="Times New Roman" w:cs="Times New Roman"/>
          <w:color w:val="000000" w:themeColor="text1"/>
          <w:sz w:val="28"/>
          <w:szCs w:val="28"/>
          <w:lang w:val="kk-KZ"/>
        </w:rPr>
        <w:t>[43]</w:t>
      </w:r>
      <w:r w:rsidR="005425CC" w:rsidRPr="00165FF4">
        <w:rPr>
          <w:rFonts w:ascii="Times New Roman" w:eastAsia="Times New Roman" w:hAnsi="Times New Roman" w:cs="Times New Roman"/>
          <w:color w:val="000000" w:themeColor="text1"/>
          <w:sz w:val="28"/>
          <w:szCs w:val="28"/>
          <w:lang w:val="kk-KZ"/>
        </w:rPr>
        <w:t>.</w:t>
      </w:r>
    </w:p>
    <w:p w:rsidR="000A678E" w:rsidRPr="00165FF4" w:rsidRDefault="00BF59E7" w:rsidP="003C6EBF">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b/>
          <w:color w:val="000000" w:themeColor="text1"/>
          <w:sz w:val="28"/>
          <w:szCs w:val="28"/>
          <w:lang w:val="kk-KZ"/>
        </w:rPr>
        <w:t>Диссертацияның құрылымы.</w:t>
      </w:r>
      <w:r w:rsidRPr="00165FF4">
        <w:rPr>
          <w:rFonts w:ascii="Times New Roman" w:eastAsia="Times New Roman" w:hAnsi="Times New Roman" w:cs="Times New Roman"/>
          <w:color w:val="000000" w:themeColor="text1"/>
          <w:sz w:val="28"/>
          <w:szCs w:val="28"/>
          <w:lang w:val="kk-KZ"/>
        </w:rPr>
        <w:t xml:space="preserve"> Нормативтік сілтемелерден, белгілеулер мен қысқартулардан, кіріспеден, үш бөлімнен, қорытындыдан, пайда</w:t>
      </w:r>
      <w:r w:rsidR="000A515B" w:rsidRPr="00165FF4">
        <w:rPr>
          <w:rFonts w:ascii="Times New Roman" w:eastAsia="Times New Roman" w:hAnsi="Times New Roman" w:cs="Times New Roman"/>
          <w:color w:val="000000" w:themeColor="text1"/>
          <w:sz w:val="28"/>
          <w:szCs w:val="28"/>
          <w:lang w:val="kk-KZ"/>
        </w:rPr>
        <w:t>ла</w:t>
      </w:r>
      <w:r w:rsidRPr="00165FF4">
        <w:rPr>
          <w:rFonts w:ascii="Times New Roman" w:eastAsia="Times New Roman" w:hAnsi="Times New Roman" w:cs="Times New Roman"/>
          <w:color w:val="000000" w:themeColor="text1"/>
          <w:sz w:val="28"/>
          <w:szCs w:val="28"/>
          <w:lang w:val="kk-KZ"/>
        </w:rPr>
        <w:t>нылған әдебиеттер тізі</w:t>
      </w:r>
      <w:r w:rsidR="000A678E" w:rsidRPr="00165FF4">
        <w:rPr>
          <w:rFonts w:ascii="Times New Roman" w:eastAsia="Times New Roman" w:hAnsi="Times New Roman" w:cs="Times New Roman"/>
          <w:color w:val="000000" w:themeColor="text1"/>
          <w:sz w:val="28"/>
          <w:szCs w:val="28"/>
          <w:lang w:val="kk-KZ"/>
        </w:rPr>
        <w:t>мінен және қосымшалардан тұрады</w:t>
      </w:r>
      <w:r w:rsidR="002C337A" w:rsidRPr="00165FF4">
        <w:rPr>
          <w:rFonts w:ascii="Times New Roman" w:eastAsia="Times New Roman" w:hAnsi="Times New Roman" w:cs="Times New Roman"/>
          <w:color w:val="000000" w:themeColor="text1"/>
          <w:sz w:val="28"/>
          <w:szCs w:val="28"/>
          <w:lang w:val="kk-KZ"/>
        </w:rPr>
        <w:t>.</w:t>
      </w:r>
    </w:p>
    <w:p w:rsidR="00DE7E5B" w:rsidRPr="00165FF4" w:rsidRDefault="00DE7E5B"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E7E5B" w:rsidRPr="00165FF4" w:rsidRDefault="00DE7E5B"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E7E5B" w:rsidRPr="00165FF4" w:rsidRDefault="00DE7E5B"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B55A4E">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B55A4E" w:rsidRPr="00165FF4" w:rsidRDefault="00B55A4E" w:rsidP="00B55A4E">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D826DD" w:rsidRPr="00165FF4" w:rsidRDefault="00D826DD"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392951" w:rsidRPr="00165FF4" w:rsidRDefault="00392951" w:rsidP="00065233">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065233" w:rsidRPr="00165FF4" w:rsidRDefault="00065233" w:rsidP="00065233">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392951" w:rsidRPr="00165FF4" w:rsidRDefault="00392951"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B11321" w:rsidRPr="00165FF4" w:rsidRDefault="00B11321"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B11321" w:rsidRPr="00165FF4" w:rsidRDefault="00B11321"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B11321" w:rsidRPr="00165FF4" w:rsidRDefault="00B11321"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B11321" w:rsidRPr="00165FF4" w:rsidRDefault="00B11321" w:rsidP="000A678E">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8D032B" w:rsidRPr="00165FF4" w:rsidRDefault="008D032B" w:rsidP="00AF3F20">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B2369B" w:rsidRPr="00165FF4" w:rsidRDefault="00B2369B" w:rsidP="00AF3F20">
      <w:pPr>
        <w:shd w:val="clear" w:color="auto" w:fill="FFFFFF"/>
        <w:spacing w:after="0" w:line="240" w:lineRule="auto"/>
        <w:jc w:val="both"/>
        <w:rPr>
          <w:rFonts w:ascii="Times New Roman" w:eastAsia="Times New Roman" w:hAnsi="Times New Roman" w:cs="Times New Roman"/>
          <w:color w:val="000000" w:themeColor="text1"/>
          <w:sz w:val="28"/>
          <w:szCs w:val="28"/>
          <w:lang w:val="kk-KZ"/>
        </w:rPr>
      </w:pPr>
    </w:p>
    <w:p w:rsidR="00293620" w:rsidRPr="00165FF4" w:rsidRDefault="007562C8" w:rsidP="00D826DD">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1 </w:t>
      </w:r>
      <w:r w:rsidR="00293620" w:rsidRPr="00165FF4">
        <w:rPr>
          <w:rFonts w:ascii="Times New Roman" w:hAnsi="Times New Roman" w:cs="Times New Roman"/>
          <w:b/>
          <w:color w:val="000000" w:themeColor="text1"/>
          <w:sz w:val="28"/>
          <w:szCs w:val="28"/>
          <w:lang w:val="kk-KZ"/>
        </w:rPr>
        <w:t>СУ ҚАУІПСІЗ</w:t>
      </w:r>
      <w:r w:rsidR="00943874" w:rsidRPr="00165FF4">
        <w:rPr>
          <w:rFonts w:ascii="Times New Roman" w:hAnsi="Times New Roman" w:cs="Times New Roman"/>
          <w:b/>
          <w:color w:val="000000" w:themeColor="text1"/>
          <w:sz w:val="28"/>
          <w:szCs w:val="28"/>
          <w:lang w:val="kk-KZ"/>
        </w:rPr>
        <w:t xml:space="preserve">ДІГІН ЗЕРТТЕУДІҢ ТЕОРИЯЛЫҚ ЖӘНЕ </w:t>
      </w:r>
      <w:r w:rsidR="00293620" w:rsidRPr="00165FF4">
        <w:rPr>
          <w:rFonts w:ascii="Times New Roman" w:hAnsi="Times New Roman" w:cs="Times New Roman"/>
          <w:b/>
          <w:color w:val="000000" w:themeColor="text1"/>
          <w:sz w:val="28"/>
          <w:szCs w:val="28"/>
          <w:lang w:val="kk-KZ"/>
        </w:rPr>
        <w:t>ӘДІСТЕМЕЛІК НЕГІЗДЕРІ</w:t>
      </w:r>
    </w:p>
    <w:p w:rsidR="00DE7E5B" w:rsidRPr="00165FF4" w:rsidRDefault="00DE7E5B" w:rsidP="00D826DD">
      <w:pPr>
        <w:spacing w:after="0" w:line="240" w:lineRule="auto"/>
        <w:ind w:firstLine="709"/>
        <w:jc w:val="both"/>
        <w:rPr>
          <w:rFonts w:ascii="Times New Roman" w:hAnsi="Times New Roman" w:cs="Times New Roman"/>
          <w:b/>
          <w:color w:val="000000" w:themeColor="text1"/>
          <w:sz w:val="28"/>
          <w:szCs w:val="28"/>
          <w:lang w:val="kk-KZ"/>
        </w:rPr>
      </w:pPr>
    </w:p>
    <w:p w:rsidR="00293620" w:rsidRPr="00165FF4" w:rsidRDefault="00293620" w:rsidP="00D826DD">
      <w:pPr>
        <w:spacing w:after="0" w:line="240" w:lineRule="auto"/>
        <w:ind w:firstLine="709"/>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1.1 </w:t>
      </w:r>
      <w:r w:rsidR="002B65B8" w:rsidRPr="00165FF4">
        <w:rPr>
          <w:rFonts w:ascii="Times New Roman" w:hAnsi="Times New Roman" w:cs="Times New Roman"/>
          <w:b/>
          <w:color w:val="000000" w:themeColor="text1"/>
          <w:sz w:val="28"/>
          <w:szCs w:val="28"/>
          <w:lang w:val="kk-KZ"/>
        </w:rPr>
        <w:t>Су қауіпсіздігінің негізгі тұжырымдамалары мен теорияларын саясаттану тұрғысынан талдау</w:t>
      </w:r>
    </w:p>
    <w:p w:rsidR="00603EAF" w:rsidRPr="00165FF4" w:rsidRDefault="00E3751D"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Қауіпсіздік тұжырымдамасының ғылыми әдебиетте түрлі анықтамалары қалыптасқан. </w:t>
      </w:r>
      <w:r w:rsidR="00603EAF" w:rsidRPr="00165FF4">
        <w:rPr>
          <w:rFonts w:ascii="Times New Roman" w:hAnsi="Times New Roman" w:cs="Times New Roman"/>
          <w:color w:val="000000" w:themeColor="text1"/>
          <w:sz w:val="28"/>
          <w:szCs w:val="28"/>
          <w:lang w:val="kk-KZ"/>
        </w:rPr>
        <w:t xml:space="preserve">Идеализм, реализм, неолиберализм, конструктивизм және тағы да басқа теориялар мен көзқарастар қауіпсіздік ұғымын </w:t>
      </w:r>
      <w:r w:rsidRPr="00165FF4">
        <w:rPr>
          <w:rFonts w:ascii="Times New Roman" w:hAnsi="Times New Roman" w:cs="Times New Roman"/>
          <w:color w:val="000000" w:themeColor="text1"/>
          <w:sz w:val="28"/>
          <w:szCs w:val="28"/>
          <w:lang w:val="kk-KZ"/>
        </w:rPr>
        <w:t>әртүрлі қырынан түсіндіреді</w:t>
      </w:r>
      <w:r w:rsidR="00603EA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«Қырғи-қабақ соғыс» кезеңіне дейін қауіпсіздік ұғымы негізінен мемлекеттің ұлттық мүдделерін әскери-саяси тұрғыдан қорғаумен байланыстырылса, аталған кезең аяқталғаннан кейін оның мазмұны едәуір кеңейді.</w:t>
      </w:r>
      <w:r w:rsidR="00603EA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Қазіргі уақытта қауіпсіздік ұғымы экономикалық, экологиялық, азық-түлік, энергетикалық, адам қауіпсіздігі және су қауіпсіздігі секілді жаңа өлшемдерді қамтиды. </w:t>
      </w:r>
      <w:r w:rsidR="004B521B" w:rsidRPr="00165FF4">
        <w:rPr>
          <w:rFonts w:ascii="Times New Roman" w:hAnsi="Times New Roman" w:cs="Times New Roman"/>
          <w:color w:val="000000" w:themeColor="text1"/>
          <w:sz w:val="28"/>
          <w:szCs w:val="28"/>
          <w:lang w:val="kk-KZ"/>
        </w:rPr>
        <w:t>[44</w:t>
      </w:r>
      <w:r w:rsidR="00E8360E" w:rsidRPr="00165FF4">
        <w:rPr>
          <w:rFonts w:ascii="Times New Roman" w:hAnsi="Times New Roman" w:cs="Times New Roman"/>
          <w:color w:val="000000" w:themeColor="text1"/>
          <w:sz w:val="28"/>
          <w:szCs w:val="28"/>
          <w:lang w:val="kk-KZ"/>
        </w:rPr>
        <w:t>, p. 1-2</w:t>
      </w:r>
      <w:r w:rsidR="004B521B"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B56C15" w:rsidRPr="00165FF4">
        <w:rPr>
          <w:rFonts w:ascii="Times New Roman" w:hAnsi="Times New Roman" w:cs="Times New Roman"/>
          <w:color w:val="000000" w:themeColor="text1"/>
          <w:sz w:val="28"/>
          <w:szCs w:val="28"/>
          <w:lang w:val="kk-KZ"/>
        </w:rPr>
        <w:t xml:space="preserve">Көптеген авторлар қауіпсіздік ұғымын өздерінің теориялық ұстанымдары шеңберінде сипаттайды. </w:t>
      </w:r>
      <w:r w:rsidR="00603EAF" w:rsidRPr="00165FF4">
        <w:rPr>
          <w:rFonts w:ascii="Times New Roman" w:hAnsi="Times New Roman" w:cs="Times New Roman"/>
          <w:color w:val="000000" w:themeColor="text1"/>
          <w:sz w:val="28"/>
          <w:szCs w:val="28"/>
          <w:lang w:val="kk-KZ"/>
        </w:rPr>
        <w:t>Со</w:t>
      </w:r>
      <w:r w:rsidR="000A515B" w:rsidRPr="00165FF4">
        <w:rPr>
          <w:rFonts w:ascii="Times New Roman" w:hAnsi="Times New Roman" w:cs="Times New Roman"/>
          <w:color w:val="000000" w:themeColor="text1"/>
          <w:sz w:val="28"/>
          <w:szCs w:val="28"/>
          <w:lang w:val="kk-KZ"/>
        </w:rPr>
        <w:t>н</w:t>
      </w:r>
      <w:r w:rsidR="00603EAF" w:rsidRPr="00165FF4">
        <w:rPr>
          <w:rFonts w:ascii="Times New Roman" w:hAnsi="Times New Roman" w:cs="Times New Roman"/>
          <w:color w:val="000000" w:themeColor="text1"/>
          <w:sz w:val="28"/>
          <w:szCs w:val="28"/>
          <w:lang w:val="kk-KZ"/>
        </w:rPr>
        <w:t xml:space="preserve">дықтан «қауіпсіздік» терминінің сипатталуы кең ауқымды және сан алуан. Қауіпсіздік тақырыбында ұйымдастырылған форумдарда мамандар тарапынан ұлттық қауіпсіздік пен жаһандық қауіпсіздік арасындағы шекараны анықтау әрекеттері жасалған. Ұлттық қауіпсіздікті мемлекеттің өз азаматтарына қамқор болуы және азаматтарының қорғанысын қамтамасыз ету қабілеттілігі деп анықтаса, жаһандық қауіпсіздікті табиғи және көптеген басқа жағдайлардың, </w:t>
      </w:r>
      <w:r w:rsidR="000A515B" w:rsidRPr="00165FF4">
        <w:rPr>
          <w:rFonts w:ascii="Times New Roman" w:hAnsi="Times New Roman" w:cs="Times New Roman"/>
          <w:color w:val="000000" w:themeColor="text1"/>
          <w:sz w:val="28"/>
          <w:szCs w:val="28"/>
          <w:lang w:val="kk-KZ"/>
        </w:rPr>
        <w:t>әсіресе</w:t>
      </w:r>
      <w:r w:rsidR="00603EAF" w:rsidRPr="00165FF4">
        <w:rPr>
          <w:rFonts w:ascii="Times New Roman" w:hAnsi="Times New Roman" w:cs="Times New Roman"/>
          <w:color w:val="000000" w:themeColor="text1"/>
          <w:sz w:val="28"/>
          <w:szCs w:val="28"/>
          <w:lang w:val="kk-KZ"/>
        </w:rPr>
        <w:t xml:space="preserve"> жаһанданудың мемлекеттерге тигізетін әсерінен туындайды деп сипаттаған. Жаһандық қауіпсіздікті қамтамасыз ету бірнеше мемлекеттердің бірлесе отырып, жұмыла әрекет етуін талап етеді. Себебі бірде бір мемлекеттік аппарат жеке өзі жаһандық мәселені шешуге қауқарсыз</w:t>
      </w:r>
      <w:r w:rsidR="004B521B" w:rsidRPr="00165FF4">
        <w:rPr>
          <w:rFonts w:ascii="Times New Roman" w:hAnsi="Times New Roman" w:cs="Times New Roman"/>
          <w:color w:val="000000" w:themeColor="text1"/>
          <w:sz w:val="28"/>
          <w:szCs w:val="28"/>
          <w:lang w:val="kk-KZ"/>
        </w:rPr>
        <w:t xml:space="preserve"> [45]</w:t>
      </w:r>
      <w:r w:rsidR="00D826DD" w:rsidRPr="00165FF4">
        <w:rPr>
          <w:rFonts w:ascii="Times New Roman" w:hAnsi="Times New Roman" w:cs="Times New Roman"/>
          <w:color w:val="000000" w:themeColor="text1"/>
          <w:sz w:val="28"/>
          <w:szCs w:val="28"/>
          <w:lang w:val="kk-KZ"/>
        </w:rPr>
        <w:t xml:space="preserve">. </w:t>
      </w:r>
      <w:r w:rsidR="00603EAF" w:rsidRPr="00165FF4">
        <w:rPr>
          <w:rFonts w:ascii="Times New Roman" w:hAnsi="Times New Roman" w:cs="Times New Roman"/>
          <w:color w:val="000000" w:themeColor="text1"/>
          <w:sz w:val="28"/>
          <w:szCs w:val="28"/>
          <w:lang w:val="kk-KZ"/>
        </w:rPr>
        <w:t xml:space="preserve">Қырғи-қабақ соғысы аяқталған соң қауіпсіздік ұғымы кеңейді. Су қауіпсіздігі </w:t>
      </w:r>
      <w:r w:rsidR="00CA58E1" w:rsidRPr="00165FF4">
        <w:rPr>
          <w:rFonts w:ascii="Times New Roman" w:hAnsi="Times New Roman" w:cs="Times New Roman"/>
          <w:color w:val="000000" w:themeColor="text1"/>
          <w:sz w:val="28"/>
          <w:szCs w:val="28"/>
          <w:lang w:val="kk-KZ"/>
        </w:rPr>
        <w:t>XXI</w:t>
      </w:r>
      <w:r w:rsidR="00603EAF" w:rsidRPr="00165FF4">
        <w:rPr>
          <w:rFonts w:ascii="Times New Roman" w:hAnsi="Times New Roman" w:cs="Times New Roman"/>
          <w:color w:val="000000" w:themeColor="text1"/>
          <w:sz w:val="28"/>
          <w:szCs w:val="28"/>
          <w:lang w:val="kk-KZ"/>
        </w:rPr>
        <w:t xml:space="preserve"> ғасырда ғылымға енген жаңа ұғымдардың бірі.</w:t>
      </w:r>
    </w:p>
    <w:p w:rsidR="005E7127" w:rsidRPr="00165FF4" w:rsidRDefault="00603EAF" w:rsidP="005E712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Реализмдегі қауіпсіздік және су қауіпсіздігі.</w:t>
      </w:r>
      <w:r w:rsidRPr="00165FF4">
        <w:rPr>
          <w:rFonts w:ascii="Times New Roman" w:hAnsi="Times New Roman" w:cs="Times New Roman"/>
          <w:color w:val="000000" w:themeColor="text1"/>
          <w:sz w:val="28"/>
          <w:szCs w:val="28"/>
          <w:lang w:val="kk-KZ"/>
        </w:rPr>
        <w:t xml:space="preserve"> Реализмнің бірінші болжамы, ұлттық мемлекет халықаралық қатынастағы негізгі әрекет етуші субъект. Екіншіден, мемлекет біртұтас актор. Үшіншіден, шешім қабылдаушылар рационалды субъект болып табылады,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xml:space="preserve"> рационалды қабылданған шешімдер ұлттық мүддені қорғауға алып келеді</w:t>
      </w:r>
      <w:r w:rsidR="004B521B" w:rsidRPr="00165FF4">
        <w:rPr>
          <w:rFonts w:ascii="Times New Roman" w:hAnsi="Times New Roman" w:cs="Times New Roman"/>
          <w:color w:val="000000" w:themeColor="text1"/>
          <w:sz w:val="28"/>
          <w:szCs w:val="28"/>
          <w:lang w:val="kk-KZ"/>
        </w:rPr>
        <w:t xml:space="preserve"> [46]</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Реалистердің пайымдауынша, мемлекеттер әлемі анархиялық болғандықтан, олар қауіпсіздікті ең басты мәселе ретінде қарастырады. Қауіпсіздікті қамтамасыз ету мақсатында мемлекеттер өзінің күшін арттыруға тырысады және ықтималды агрессорларды тежеу мақсатында күштер тепе-теңдігін сақтау шараларын қолға алады</w:t>
      </w:r>
      <w:r w:rsidR="004B521B" w:rsidRPr="00165FF4">
        <w:rPr>
          <w:rFonts w:ascii="Times New Roman" w:hAnsi="Times New Roman" w:cs="Times New Roman"/>
          <w:color w:val="000000" w:themeColor="text1"/>
          <w:sz w:val="28"/>
          <w:szCs w:val="28"/>
          <w:lang w:val="kk-KZ"/>
        </w:rPr>
        <w:t xml:space="preserve"> [47]</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Джек</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Донелли</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«Реализм</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және халықаралық</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қатынастар» атты</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кітабында «қауіпсіздікті»</w:t>
      </w:r>
      <w:r w:rsidR="00B56C1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қауіпсіз, әділетті және бейбіт әлем деп сипаттамайды. Донеллидің пайымдауынша, «қауіпсіздік» бұл кішкене «азырақ қауіпті» және «азырақ қатігез» әлем</w:t>
      </w:r>
      <w:r w:rsidR="004B521B" w:rsidRPr="00165FF4">
        <w:rPr>
          <w:rFonts w:ascii="Times New Roman" w:hAnsi="Times New Roman" w:cs="Times New Roman"/>
          <w:color w:val="000000" w:themeColor="text1"/>
          <w:sz w:val="28"/>
          <w:szCs w:val="28"/>
          <w:lang w:val="kk-KZ"/>
        </w:rPr>
        <w:t xml:space="preserve"> [48</w:t>
      </w:r>
      <w:r w:rsidR="00BE77D7" w:rsidRPr="00165FF4">
        <w:rPr>
          <w:rFonts w:ascii="Times New Roman" w:hAnsi="Times New Roman" w:cs="Times New Roman"/>
          <w:color w:val="000000" w:themeColor="text1"/>
          <w:sz w:val="28"/>
          <w:szCs w:val="28"/>
          <w:lang w:val="kk-KZ"/>
        </w:rPr>
        <w:t>, p</w:t>
      </w:r>
      <w:r w:rsidR="0005324E" w:rsidRPr="00165FF4">
        <w:rPr>
          <w:rFonts w:ascii="Times New Roman" w:hAnsi="Times New Roman" w:cs="Times New Roman"/>
          <w:color w:val="000000" w:themeColor="text1"/>
          <w:sz w:val="28"/>
          <w:szCs w:val="28"/>
          <w:lang w:val="kk-KZ"/>
        </w:rPr>
        <w:t>. 5</w:t>
      </w:r>
      <w:r w:rsidR="004B521B"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5425CC" w:rsidRPr="00165FF4">
        <w:rPr>
          <w:rFonts w:ascii="Times New Roman" w:hAnsi="Times New Roman" w:cs="Times New Roman"/>
          <w:color w:val="000000" w:themeColor="text1"/>
          <w:sz w:val="28"/>
          <w:szCs w:val="28"/>
          <w:lang w:val="kk-KZ"/>
        </w:rPr>
        <w:t>Реалисттердің көз</w:t>
      </w:r>
      <w:r w:rsidRPr="00165FF4">
        <w:rPr>
          <w:rFonts w:ascii="Times New Roman" w:hAnsi="Times New Roman" w:cs="Times New Roman"/>
          <w:color w:val="000000" w:themeColor="text1"/>
          <w:sz w:val="28"/>
          <w:szCs w:val="28"/>
          <w:lang w:val="kk-KZ"/>
        </w:rPr>
        <w:t>қарасы бойынша мемлекеттер өз қауіпсіздігін қамтамасыз ету барысында әскери күшке сенім артады. «Күш пен максималды қуаттану» реалисттер үшін догма. Құрылымдық реализм халықаралық қатынастардағы қауіпсіздікті зерттеудегі ең басым парадигма болып қала береді</w:t>
      </w:r>
      <w:r w:rsidR="004B521B" w:rsidRPr="00165FF4">
        <w:rPr>
          <w:rFonts w:ascii="Times New Roman" w:hAnsi="Times New Roman" w:cs="Times New Roman"/>
          <w:color w:val="000000" w:themeColor="text1"/>
          <w:sz w:val="28"/>
          <w:szCs w:val="28"/>
          <w:lang w:val="kk-KZ"/>
        </w:rPr>
        <w:t xml:space="preserve"> [49</w:t>
      </w:r>
      <w:r w:rsidR="00F4164D" w:rsidRPr="00165FF4">
        <w:rPr>
          <w:rFonts w:ascii="Times New Roman" w:hAnsi="Times New Roman" w:cs="Times New Roman"/>
          <w:color w:val="000000" w:themeColor="text1"/>
          <w:sz w:val="28"/>
          <w:szCs w:val="28"/>
          <w:lang w:val="kk-KZ"/>
        </w:rPr>
        <w:t>,</w:t>
      </w:r>
      <w:r w:rsidR="00FA1299" w:rsidRPr="00165FF4">
        <w:rPr>
          <w:rFonts w:ascii="Times New Roman" w:hAnsi="Times New Roman" w:cs="Times New Roman"/>
          <w:color w:val="000000" w:themeColor="text1"/>
          <w:sz w:val="28"/>
          <w:szCs w:val="28"/>
          <w:lang w:val="kk-KZ"/>
        </w:rPr>
        <w:t xml:space="preserve"> </w:t>
      </w:r>
      <w:r w:rsidR="00AA1D26" w:rsidRPr="00165FF4">
        <w:rPr>
          <w:rFonts w:ascii="Times New Roman" w:hAnsi="Times New Roman" w:cs="Times New Roman"/>
          <w:color w:val="000000" w:themeColor="text1"/>
          <w:sz w:val="28"/>
          <w:szCs w:val="28"/>
          <w:lang w:val="kk-KZ"/>
        </w:rPr>
        <w:t>p</w:t>
      </w:r>
      <w:r w:rsidR="00FA1299" w:rsidRPr="00165FF4">
        <w:rPr>
          <w:rFonts w:ascii="Times New Roman" w:hAnsi="Times New Roman" w:cs="Times New Roman"/>
          <w:color w:val="000000" w:themeColor="text1"/>
          <w:sz w:val="28"/>
          <w:szCs w:val="28"/>
          <w:lang w:val="kk-KZ"/>
        </w:rPr>
        <w:t>.</w:t>
      </w:r>
      <w:r w:rsidR="00AA1D26" w:rsidRPr="00165FF4">
        <w:rPr>
          <w:rFonts w:ascii="Times New Roman" w:hAnsi="Times New Roman" w:cs="Times New Roman"/>
          <w:color w:val="000000" w:themeColor="text1"/>
          <w:sz w:val="28"/>
          <w:szCs w:val="28"/>
          <w:lang w:val="kk-KZ"/>
        </w:rPr>
        <w:t xml:space="preserve"> 10</w:t>
      </w:r>
      <w:r w:rsidR="004B521B"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603EAF" w:rsidP="005E712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Көпполярлы әлемде су саясаты күрделі қалыпқа енуде, трансшекаралық өзен бассейндеріндегі бірнеше елдер суды мәжбүрлеу және әртүрлі «қысым</w:t>
      </w:r>
      <w:r w:rsidR="002E3826" w:rsidRPr="00165FF4">
        <w:rPr>
          <w:rFonts w:ascii="Times New Roman" w:hAnsi="Times New Roman" w:cs="Times New Roman"/>
          <w:color w:val="000000" w:themeColor="text1"/>
          <w:sz w:val="28"/>
          <w:szCs w:val="28"/>
          <w:lang w:val="kk-KZ"/>
        </w:rPr>
        <w:t xml:space="preserve"> тетіктерін</w:t>
      </w:r>
      <w:r w:rsidRPr="00165FF4">
        <w:rPr>
          <w:rFonts w:ascii="Times New Roman" w:hAnsi="Times New Roman" w:cs="Times New Roman"/>
          <w:color w:val="000000" w:themeColor="text1"/>
          <w:sz w:val="28"/>
          <w:szCs w:val="28"/>
          <w:lang w:val="kk-KZ"/>
        </w:rPr>
        <w:t>» қолдану арқылы бақылауға тырысады. Сондықтан мемлекеттер халықаралық қатынастар мен су ресурстары арасындағы байланыстарды түсіну үшін дипломатиялық зерттеулерге көбірек инвестиция салуы керек. Дипломатиялық зерттеулерге көбірек инвестиция салу арқылы су дипломатиясын дамытуға болады. Реализм теориясы мемлекеттерге «су қауіпсіздігін» қамтамасыз етуді түсіндіріп бере алмауы мүмкін, дегенмен, су дипломатиясындағы реалистік идеялар мемлекеттердің, әсіресе статус-квоға ықпал ететін немесе гегемония мен су қақтығыстарының жақтастарының уәждерін түсінуге көмек бере алады. Сапалы реалистік талдаулар су қатынастарын зерттейтін ғалымдар мен зерттеушілерге, трансшекаралық өзен суларын пайдаланушы мемлекеттердің ниеттерін жақсырақ түсінуге көмектеседі. Қытай 2000 жылдардың ортасынан бері дипломатиялық зерттеулерге инвестиция салып келеді, өйткені ол көрші елдердің, әсіресе Үндістанның әртүрлі мәдени парадигмаларын және тиісті әлеуметтік-саяси білімдерін түсіну үшін өзінің сыртқы істеріне шетелде білім алған қытай ғалымдарын тарту туралы шешім қабылдады. Қытай өзінің сыртқы саяси имиджін нығайту үшін өзінің ғылыми қауымдастығына қомақты қаржы құйып, қытайлық докторанттар мен Батыс және Шығыс елдерінде білім алып жатқан мамандарды шақырды. Бұл өзгерістер Қытайдың Оңтүстік Азия аймағында және одан тыс жерлерде экономикалық және әскери ықпалын сәтті кеңейтуге көмектесті</w:t>
      </w:r>
      <w:r w:rsidR="004B521B" w:rsidRPr="00165FF4">
        <w:rPr>
          <w:rFonts w:ascii="Times New Roman" w:hAnsi="Times New Roman" w:cs="Times New Roman"/>
          <w:color w:val="000000" w:themeColor="text1"/>
          <w:sz w:val="28"/>
          <w:szCs w:val="28"/>
          <w:lang w:val="kk-KZ"/>
        </w:rPr>
        <w:t xml:space="preserve"> [50]</w:t>
      </w:r>
      <w:r w:rsidR="00293620" w:rsidRPr="00165FF4">
        <w:rPr>
          <w:rFonts w:ascii="Times New Roman" w:hAnsi="Times New Roman" w:cs="Times New Roman"/>
          <w:color w:val="000000" w:themeColor="text1"/>
          <w:sz w:val="28"/>
          <w:szCs w:val="28"/>
          <w:lang w:val="kk-KZ"/>
        </w:rPr>
        <w:t xml:space="preserve">. </w:t>
      </w:r>
    </w:p>
    <w:p w:rsidR="00603EAF" w:rsidRPr="00165FF4" w:rsidRDefault="00603EAF"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Либерализмдегі қауіпсіздік.</w:t>
      </w:r>
      <w:r w:rsidRPr="00165FF4">
        <w:rPr>
          <w:rFonts w:ascii="Times New Roman" w:hAnsi="Times New Roman" w:cs="Times New Roman"/>
          <w:color w:val="000000" w:themeColor="text1"/>
          <w:sz w:val="28"/>
          <w:szCs w:val="28"/>
          <w:lang w:val="kk-KZ"/>
        </w:rPr>
        <w:t xml:space="preserve"> Либерализм теориясы халықаралық қатынастар теориясының классикалық үлгісі болып есептеледі. Басты идеясы мемлекетаралық қатынастарда «күш қолдану» саясатынан бас тартып, сыртқы саясатты халықаралық ынтымақтастықтың </w:t>
      </w:r>
      <w:r w:rsidR="00C741AF" w:rsidRPr="00165FF4">
        <w:rPr>
          <w:rFonts w:ascii="Times New Roman" w:hAnsi="Times New Roman" w:cs="Times New Roman"/>
          <w:color w:val="000000" w:themeColor="text1"/>
          <w:sz w:val="28"/>
          <w:szCs w:val="28"/>
          <w:lang w:val="kk-KZ"/>
        </w:rPr>
        <w:t>негізінде</w:t>
      </w:r>
      <w:r w:rsidRPr="00165FF4">
        <w:rPr>
          <w:rFonts w:ascii="Times New Roman" w:hAnsi="Times New Roman" w:cs="Times New Roman"/>
          <w:color w:val="000000" w:themeColor="text1"/>
          <w:sz w:val="28"/>
          <w:szCs w:val="28"/>
          <w:lang w:val="kk-KZ"/>
        </w:rPr>
        <w:t xml:space="preserve"> жүргізу</w:t>
      </w:r>
      <w:r w:rsidR="00DE0414" w:rsidRPr="00165FF4">
        <w:rPr>
          <w:rFonts w:ascii="Times New Roman" w:hAnsi="Times New Roman" w:cs="Times New Roman"/>
          <w:color w:val="000000" w:themeColor="text1"/>
          <w:sz w:val="28"/>
          <w:szCs w:val="28"/>
          <w:lang w:val="kk-KZ"/>
        </w:rPr>
        <w:t xml:space="preserve"> [49, p. 8]</w:t>
      </w:r>
      <w:r w:rsidRPr="00165FF4">
        <w:rPr>
          <w:rFonts w:ascii="Times New Roman" w:hAnsi="Times New Roman" w:cs="Times New Roman"/>
          <w:color w:val="000000" w:themeColor="text1"/>
          <w:sz w:val="28"/>
          <w:szCs w:val="28"/>
          <w:lang w:val="kk-KZ"/>
        </w:rPr>
        <w:t xml:space="preserve">. </w:t>
      </w:r>
      <w:r w:rsidR="000A515B" w:rsidRPr="00165FF4">
        <w:rPr>
          <w:rFonts w:ascii="Times New Roman" w:hAnsi="Times New Roman" w:cs="Times New Roman"/>
          <w:color w:val="000000" w:themeColor="text1"/>
          <w:sz w:val="28"/>
          <w:szCs w:val="28"/>
          <w:lang w:val="kk-KZ"/>
        </w:rPr>
        <w:t>Классикалық</w:t>
      </w:r>
      <w:r w:rsidRPr="00165FF4">
        <w:rPr>
          <w:rFonts w:ascii="Times New Roman" w:hAnsi="Times New Roman" w:cs="Times New Roman"/>
          <w:color w:val="000000" w:themeColor="text1"/>
          <w:sz w:val="28"/>
          <w:szCs w:val="28"/>
          <w:lang w:val="kk-KZ"/>
        </w:rPr>
        <w:t xml:space="preserve"> либералдық көзқарасқа сәйкес, соғыстар мен қақтығыстар жетілмеген әлеуметтік институттардың нәтижесі болып табылады және адамдар табиғатынан әрқашан өзара көмек пен ынтымақтастыққа дайын. Сондықтан</w:t>
      </w:r>
      <w:r w:rsidR="005E7127"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егер институттар мен ережелер реформаланса, қақтығыссыз, әділ және тиімді халықаралық тәртіпке қол жеткізуге болады. Бұл тәсіл халықаралық қатынастардың мемлекеттік емес субъектілеріне ерекше мән береді. Халықаралық қатынастардағы классикалық либерализм өз дамуында стоицизм философиясына, христиан дінінің идеяларына, доминиканды</w:t>
      </w:r>
      <w:r w:rsidR="0096510A"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 xml:space="preserve"> теолог Ф. де Виторияның, голланд философы және заңгері Г. Гроцийдің, ағылшын саяси философы Дж. Локктың француз философтары Шарль Луи Монтескье және Жан Жак Руссо, шотланд философы және экономисті А. Смит, неміс классикалық философиясының өкілі И. Кант және басқа либералдық бағыттағы ойшылдардың идеяларына негізделген. </w:t>
      </w:r>
      <w:r w:rsidR="00CA58E1" w:rsidRPr="00165FF4">
        <w:rPr>
          <w:rFonts w:ascii="Times New Roman" w:hAnsi="Times New Roman" w:cs="Times New Roman"/>
          <w:color w:val="000000" w:themeColor="text1"/>
          <w:sz w:val="28"/>
          <w:szCs w:val="28"/>
          <w:lang w:val="kk-KZ"/>
        </w:rPr>
        <w:t>XX</w:t>
      </w:r>
      <w:r w:rsidRPr="00165FF4">
        <w:rPr>
          <w:rFonts w:ascii="Times New Roman" w:hAnsi="Times New Roman" w:cs="Times New Roman"/>
          <w:color w:val="000000" w:themeColor="text1"/>
          <w:sz w:val="28"/>
          <w:szCs w:val="28"/>
          <w:lang w:val="kk-KZ"/>
        </w:rPr>
        <w:t xml:space="preserve"> ғасырдың басына қарай, либерализм халықаралық қатынастар теориясының жеке парадигмасының айқын белгілеріне ие бола бастады. Осы кезде классикалық либерализмнің ішінде үш ағым пайда болды. Бірінші ағым, халықаралық қақтығыстарды құқықтық реттеуге бағытталды; екінші бағыт, Ұлттар Лигасын </w:t>
      </w:r>
      <w:r w:rsidR="00A113F9"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ұруды, ұжымдық қауіпсіздік идеясын және Вудро</w:t>
      </w:r>
      <w:r w:rsidR="001561A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Вилсонның он төрт тармағын (ашық бейбітшілік келісімдері, бейбіт және соғыс уақытында халықаралық саудаға кедергілерді жою, қаруды ұлттық қауіпсіздік үшін қажетті минимумға дейін қысқартуға кепілдіктер және т.б.) қамтитын халықаралық институттар мен ұйымдар арқылы халықаралық қатынастардың анархиясын тәртіпке келтіруге бағытталған; үшінші ағым, мемлекеттердің қарусыздану мәселесіне бағытталды, бұл мәселе 1921-1922 жылдардағы АҚШ, Ұлыбритания, Франция, Жапония, Қытай, Португалия, Нидерланды, Бельгия өкілдері қатысқан Вашингтон конференциясында шешімін тапты</w:t>
      </w:r>
      <w:r w:rsidR="001561A5" w:rsidRPr="00165FF4">
        <w:rPr>
          <w:rFonts w:ascii="Times New Roman" w:hAnsi="Times New Roman" w:cs="Times New Roman"/>
          <w:color w:val="000000" w:themeColor="text1"/>
          <w:sz w:val="28"/>
          <w:szCs w:val="28"/>
          <w:lang w:val="kk-KZ"/>
        </w:rPr>
        <w:t xml:space="preserve"> </w:t>
      </w:r>
      <w:r w:rsidR="003E5381" w:rsidRPr="00165FF4">
        <w:rPr>
          <w:rFonts w:ascii="Times New Roman" w:hAnsi="Times New Roman" w:cs="Times New Roman"/>
          <w:color w:val="000000" w:themeColor="text1"/>
          <w:sz w:val="28"/>
          <w:szCs w:val="28"/>
          <w:lang w:val="kk-KZ"/>
        </w:rPr>
        <w:t>[51]</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Классикалық либерализмді зерттеуші американдық ғалым Эндрью</w:t>
      </w:r>
      <w:r w:rsidR="001561A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Моравчик өз еңбектерінде заманауи либерализмге келесідей сипаттамалар береді: «Либералдардың пайымдауынша, мемлекеттік артықшылықтарды «қауіпсіздікке» немесе «байлыққа» ұмтылу сияқты кейбір қарапайым метрикаға немесе артықшылықтар тәртібіне келтіруге болмайды. Қазіргі заманғы мемлекеттердің көпшілігі агрессивті әскери саясат жүргізбейді, олар басқа маңызды мақсаттарға жету үшін немесе шын мәнінде, ақшаны үнемдеу мақсатында қауіпсіздікпен немесе егемендікпен ымыраға келуді жөн санайды»</w:t>
      </w:r>
      <w:r w:rsidR="00DE7E5B" w:rsidRPr="00165FF4">
        <w:rPr>
          <w:rFonts w:ascii="Times New Roman" w:hAnsi="Times New Roman" w:cs="Times New Roman"/>
          <w:color w:val="000000" w:themeColor="text1"/>
          <w:sz w:val="28"/>
          <w:szCs w:val="28"/>
          <w:lang w:val="kk-KZ"/>
        </w:rPr>
        <w:t xml:space="preserve"> </w:t>
      </w:r>
      <w:r w:rsidR="000C250D" w:rsidRPr="00165FF4">
        <w:rPr>
          <w:rFonts w:ascii="Times New Roman" w:hAnsi="Times New Roman" w:cs="Times New Roman"/>
          <w:color w:val="000000" w:themeColor="text1"/>
          <w:sz w:val="28"/>
          <w:szCs w:val="28"/>
          <w:lang w:val="kk-KZ"/>
        </w:rPr>
        <w:t>[</w:t>
      </w:r>
      <w:r w:rsidR="003E5381" w:rsidRPr="00165FF4">
        <w:rPr>
          <w:rFonts w:ascii="Times New Roman" w:hAnsi="Times New Roman" w:cs="Times New Roman"/>
          <w:color w:val="000000" w:themeColor="text1"/>
          <w:sz w:val="28"/>
          <w:szCs w:val="28"/>
          <w:lang w:val="kk-KZ"/>
        </w:rPr>
        <w:t>49</w:t>
      </w:r>
      <w:r w:rsidR="00241C4A" w:rsidRPr="00165FF4">
        <w:rPr>
          <w:rFonts w:ascii="Times New Roman" w:hAnsi="Times New Roman" w:cs="Times New Roman"/>
          <w:color w:val="000000" w:themeColor="text1"/>
          <w:sz w:val="28"/>
          <w:szCs w:val="28"/>
          <w:lang w:val="kk-KZ"/>
        </w:rPr>
        <w:t>, p. 3-4</w:t>
      </w:r>
      <w:r w:rsidR="000C250D" w:rsidRPr="00165FF4">
        <w:rPr>
          <w:rFonts w:ascii="Times New Roman" w:hAnsi="Times New Roman" w:cs="Times New Roman"/>
          <w:color w:val="000000" w:themeColor="text1"/>
          <w:sz w:val="28"/>
          <w:szCs w:val="28"/>
          <w:lang w:val="kk-KZ"/>
        </w:rPr>
        <w:t>]</w:t>
      </w:r>
      <w:r w:rsidR="00D826DD"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Либерализм көзқарасы арқылы бағамдайтын болсақ, мемлекеттер арасындағы су қауіпсіздігі мәселелерін күш қолданбай келіссөздер арқылы шешуге ұмтылысы мемлекеттердің әскери әлсіздігінен емес экономикалық тиімсіздігінен деп түсіндіруге болады.</w:t>
      </w:r>
    </w:p>
    <w:p w:rsidR="00293620" w:rsidRPr="00165FF4" w:rsidRDefault="00293620" w:rsidP="00D826DD">
      <w:pPr>
        <w:tabs>
          <w:tab w:val="left" w:pos="3969"/>
        </w:tabs>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Аймақтық қауіпсіздік кешені теориясының</w:t>
      </w:r>
      <w:r w:rsidR="000E6D9C" w:rsidRPr="00165FF4">
        <w:rPr>
          <w:rFonts w:ascii="Times New Roman" w:hAnsi="Times New Roman" w:cs="Times New Roman"/>
          <w:i/>
          <w:color w:val="000000" w:themeColor="text1"/>
          <w:sz w:val="28"/>
          <w:szCs w:val="28"/>
          <w:lang w:val="kk-KZ"/>
        </w:rPr>
        <w:t xml:space="preserve"> </w:t>
      </w:r>
      <w:r w:rsidR="00603EAF" w:rsidRPr="00165FF4">
        <w:rPr>
          <w:rFonts w:ascii="Times New Roman" w:hAnsi="Times New Roman" w:cs="Times New Roman"/>
          <w:i/>
          <w:color w:val="000000" w:themeColor="text1"/>
          <w:sz w:val="28"/>
          <w:szCs w:val="28"/>
          <w:lang w:val="kk-KZ"/>
        </w:rPr>
        <w:t>(АҚКТ)</w:t>
      </w:r>
      <w:r w:rsidR="00603EAF" w:rsidRPr="00165FF4">
        <w:rPr>
          <w:rFonts w:ascii="Times New Roman" w:hAnsi="Times New Roman" w:cs="Times New Roman"/>
          <w:color w:val="000000" w:themeColor="text1"/>
          <w:sz w:val="28"/>
          <w:szCs w:val="28"/>
          <w:lang w:val="kk-KZ"/>
        </w:rPr>
        <w:t xml:space="preserve"> авторлары, Копенгаген мектебінің өкілдері</w:t>
      </w:r>
      <w:r w:rsidR="00BE1353" w:rsidRPr="00165FF4">
        <w:rPr>
          <w:rFonts w:ascii="Times New Roman" w:hAnsi="Times New Roman" w:cs="Times New Roman"/>
          <w:color w:val="000000" w:themeColor="text1"/>
          <w:sz w:val="28"/>
          <w:szCs w:val="28"/>
          <w:lang w:val="kk-KZ"/>
        </w:rPr>
        <w:t xml:space="preserve"> [52]</w:t>
      </w:r>
      <w:r w:rsidR="00603EAF" w:rsidRPr="00165FF4">
        <w:rPr>
          <w:rFonts w:ascii="Times New Roman" w:hAnsi="Times New Roman" w:cs="Times New Roman"/>
          <w:color w:val="000000" w:themeColor="text1"/>
          <w:sz w:val="28"/>
          <w:szCs w:val="28"/>
          <w:lang w:val="kk-KZ"/>
        </w:rPr>
        <w:t xml:space="preserve"> қауіпсіздіктің жаңа түсінігіне сүйене отырып, қазіргі халықаралық</w:t>
      </w:r>
      <w:r w:rsidR="00733E38" w:rsidRPr="00165FF4">
        <w:rPr>
          <w:rFonts w:ascii="Times New Roman" w:hAnsi="Times New Roman" w:cs="Times New Roman"/>
          <w:color w:val="000000" w:themeColor="text1"/>
          <w:sz w:val="28"/>
          <w:szCs w:val="28"/>
          <w:lang w:val="kk-KZ"/>
        </w:rPr>
        <w:t xml:space="preserve"> </w:t>
      </w:r>
      <w:r w:rsidR="00603EAF" w:rsidRPr="00165FF4">
        <w:rPr>
          <w:rFonts w:ascii="Times New Roman" w:hAnsi="Times New Roman" w:cs="Times New Roman"/>
          <w:color w:val="000000" w:themeColor="text1"/>
          <w:sz w:val="28"/>
          <w:szCs w:val="28"/>
          <w:lang w:val="kk-KZ"/>
        </w:rPr>
        <w:t>қатынастардағы қауіптер мен сын-қатерлерді жіктеуге көмектесетін мемлекеттердің нақт</w:t>
      </w:r>
      <w:r w:rsidR="00AE4B1D" w:rsidRPr="00165FF4">
        <w:rPr>
          <w:rFonts w:ascii="Times New Roman" w:hAnsi="Times New Roman" w:cs="Times New Roman"/>
          <w:color w:val="000000" w:themeColor="text1"/>
          <w:sz w:val="28"/>
          <w:szCs w:val="28"/>
          <w:lang w:val="kk-KZ"/>
        </w:rPr>
        <w:t>ы классификациясын ұсынды: Б. Бьюзен</w:t>
      </w:r>
      <w:r w:rsidR="00603EAF" w:rsidRPr="00165FF4">
        <w:rPr>
          <w:rFonts w:ascii="Times New Roman" w:hAnsi="Times New Roman" w:cs="Times New Roman"/>
          <w:color w:val="000000" w:themeColor="text1"/>
          <w:sz w:val="28"/>
          <w:szCs w:val="28"/>
          <w:lang w:val="kk-KZ"/>
        </w:rPr>
        <w:t xml:space="preserve"> қазіргі әлемдегі мемлекеттердің 3 түрін анықтайды: «заманауи», «постмодерн» және «модернге дейінгі». «Заманауи» мемлекеттер халықаралық қатынастар тарихында кең таралған. Мұндай елдер қоғамдық қатынастарға үнемі араласуымен, қорғаныс пен қауіпсіздік туралы идеяларда аумақ ішінде айқын оқшаулануымен, саяси жүйенің ашықтығындағы шектеулермен сипатталады. Мемлекеттің бұл түрі көбінесе </w:t>
      </w:r>
      <w:r w:rsidR="00E625F1" w:rsidRPr="00165FF4">
        <w:rPr>
          <w:rFonts w:ascii="Times New Roman" w:hAnsi="Times New Roman" w:cs="Times New Roman"/>
          <w:color w:val="000000" w:themeColor="text1"/>
          <w:sz w:val="28"/>
          <w:szCs w:val="28"/>
          <w:lang w:val="kk-KZ"/>
        </w:rPr>
        <w:t>меркантилистік</w:t>
      </w:r>
      <w:r w:rsidR="00603EAF" w:rsidRPr="00165FF4">
        <w:rPr>
          <w:rFonts w:ascii="Times New Roman" w:hAnsi="Times New Roman" w:cs="Times New Roman"/>
          <w:color w:val="000000" w:themeColor="text1"/>
          <w:sz w:val="28"/>
          <w:szCs w:val="28"/>
          <w:lang w:val="kk-KZ"/>
        </w:rPr>
        <w:t xml:space="preserve"> экономикалық мақсаттарды көздейді. Саяси режимнің ерекшеліктеріне сәйкес «заманауи» мемлекеттер демократиялық және демократиялық емес болуы мүмкін. «Заманауи» мемлекеттердің айырықша ерекшелігі олардың айтарлықтай бөлігінің капиталистік еместігі болып табылады. Оларға Сингапур, Қытай, Үндістан, Мьянма, Сауд Арабиясы, Ресей, Бразилия, Түркия және т.б. жатады. Аумақтық тұтастық пен мемлекеттің егемендігінің айқын құндылықтарына байланысты «заманауи» мемлекеттер ішкі және сыртқы саясатта қауіпсіздік мәселелерін қатты «секьюритизациялауға» бейім. «Постмодерндік» мемлекеттер өздерінің </w:t>
      </w:r>
      <w:r w:rsidR="000A515B" w:rsidRPr="00165FF4">
        <w:rPr>
          <w:rFonts w:ascii="Times New Roman" w:hAnsi="Times New Roman" w:cs="Times New Roman"/>
          <w:color w:val="000000" w:themeColor="text1"/>
          <w:sz w:val="28"/>
          <w:szCs w:val="28"/>
          <w:lang w:val="kk-KZ"/>
        </w:rPr>
        <w:t>капиталистік</w:t>
      </w:r>
      <w:r w:rsidR="00603EAF" w:rsidRPr="00165FF4">
        <w:rPr>
          <w:rFonts w:ascii="Times New Roman" w:hAnsi="Times New Roman" w:cs="Times New Roman"/>
          <w:color w:val="000000" w:themeColor="text1"/>
          <w:sz w:val="28"/>
          <w:szCs w:val="28"/>
          <w:lang w:val="kk-KZ"/>
        </w:rPr>
        <w:t xml:space="preserve"> орталық ретінде халықаралық қатынастардағы алатын орнымен анықталады. Шекаралар, егемендік, ұлттық мүдделер осы елдердің қауіпсіздік күн тәртібін анықтауда негізгі атрибуттары болып табылады. Мемлекеттердің бұл түрлерінің көпшілігі ашық экономикамен, интеграциялық жобаларға қатысумен, «мөлдір шекара» режимімен, бұқаралық ақпарат құралдарының жоғары деңгейімен, егемендіктің «берілуімен», қоғамның өзіндік санасын сегменттеумен және басқа да ерекшеліктерімен сипатталады. Мұндағы аймақтық қауіпсіздік мәселелерінің назары сәйкестіктердің өзара әрекеттесу мәселелеріне, көші-қонды талдауға, жаһандық экономикалық жүйенің тұрақтылығын зерттеуге, интеграцияның әсерін зерттеуге, қазіргі экономиканың экологиялық проблемаларына ауысады. «Постмодерндік» елдерге Еуропа мен Американың плюралистік демократиялық елдері, сондай-ақ Жапония жатады. Елдердің жеке тобы «модернге дейінгі» мемлекеттер. Мұндағы ең көрнекті сипаттамалар елдің қоғамдық-саяси бірлігінің төмен деңгейі және мемлекеттік </w:t>
      </w:r>
      <w:r w:rsidR="002672C5" w:rsidRPr="00165FF4">
        <w:rPr>
          <w:rFonts w:ascii="Times New Roman" w:hAnsi="Times New Roman" w:cs="Times New Roman"/>
          <w:color w:val="000000" w:themeColor="text1"/>
          <w:sz w:val="28"/>
          <w:szCs w:val="28"/>
          <w:lang w:val="kk-KZ"/>
        </w:rPr>
        <w:t>құрылымының жеткілікті деңгейде институционалданбауы</w:t>
      </w:r>
      <w:r w:rsidR="00603EAF" w:rsidRPr="00165FF4">
        <w:rPr>
          <w:rFonts w:ascii="Times New Roman" w:hAnsi="Times New Roman" w:cs="Times New Roman"/>
          <w:color w:val="000000" w:themeColor="text1"/>
          <w:sz w:val="28"/>
          <w:szCs w:val="28"/>
          <w:lang w:val="kk-KZ"/>
        </w:rPr>
        <w:t>. Африкада «модернге дейінгі» мемлекеттер көп. Бұл мемлекеттердің ішкі әлсіздігі аймақтық қауіпсіздікке төнетін негізгі қауіптер мен сын-қатерлердің тізімін белгілейді. Олар үшін басты мәселе қауіпсіздік саласындағы бақылау функциясының мемлекеттен квазиұлттық немесе ұлттықтан жоғары халықаралық құрылымдарға ауысу қаупі. Бұл дегеніміз этникалық қақтығыстардың дамуын және биліктің егемендігінен айырылуды білдіреді</w:t>
      </w:r>
      <w:r w:rsidR="00D826DD" w:rsidRPr="00165FF4">
        <w:rPr>
          <w:rFonts w:ascii="Times New Roman" w:hAnsi="Times New Roman" w:cs="Times New Roman"/>
          <w:color w:val="000000" w:themeColor="text1"/>
          <w:sz w:val="28"/>
          <w:szCs w:val="28"/>
          <w:lang w:val="kk-KZ"/>
        </w:rPr>
        <w:t> </w:t>
      </w:r>
      <w:r w:rsidR="003E5381" w:rsidRPr="00165FF4">
        <w:rPr>
          <w:rFonts w:ascii="Times New Roman" w:hAnsi="Times New Roman" w:cs="Times New Roman"/>
          <w:color w:val="000000" w:themeColor="text1"/>
          <w:sz w:val="28"/>
          <w:szCs w:val="28"/>
          <w:lang w:val="kk-KZ"/>
        </w:rPr>
        <w:t>[5</w:t>
      </w:r>
      <w:r w:rsidR="005C4523" w:rsidRPr="00165FF4">
        <w:rPr>
          <w:rFonts w:ascii="Times New Roman" w:hAnsi="Times New Roman" w:cs="Times New Roman"/>
          <w:color w:val="000000" w:themeColor="text1"/>
          <w:sz w:val="28"/>
          <w:szCs w:val="28"/>
          <w:lang w:val="kk-KZ"/>
        </w:rPr>
        <w:t>3</w:t>
      </w:r>
      <w:r w:rsidR="00D02B0D" w:rsidRPr="00165FF4">
        <w:rPr>
          <w:rFonts w:ascii="Times New Roman" w:hAnsi="Times New Roman" w:cs="Times New Roman"/>
          <w:color w:val="000000" w:themeColor="text1"/>
          <w:sz w:val="28"/>
          <w:szCs w:val="28"/>
          <w:lang w:val="kk-KZ"/>
        </w:rPr>
        <w:t>,</w:t>
      </w:r>
      <w:r w:rsidR="005C4523" w:rsidRPr="00165FF4">
        <w:rPr>
          <w:rFonts w:ascii="Times New Roman" w:hAnsi="Times New Roman" w:cs="Times New Roman"/>
          <w:color w:val="000000" w:themeColor="text1"/>
          <w:sz w:val="28"/>
          <w:szCs w:val="28"/>
          <w:lang w:val="kk-KZ"/>
        </w:rPr>
        <w:t xml:space="preserve"> p. 22-26</w:t>
      </w:r>
      <w:r w:rsidR="003E5381"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p>
    <w:p w:rsidR="00293620" w:rsidRPr="00165FF4" w:rsidRDefault="00603EAF"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Барри</w:t>
      </w:r>
      <w:r w:rsidR="00EA7DE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Бьюзен, Оле</w:t>
      </w:r>
      <w:r w:rsidR="00EA7DE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Вевердің және Яап де Вилде 1998 жылғы «Қауіпсіздік: талдаудың жаңа негізі» атты кітабында су қауіпсіздігіне қатысты мынадай тезис кездеседі: «...су ағысының жоғарғы жағында орналасқан мемлекет </w:t>
      </w:r>
      <w:r w:rsidR="00A466E2" w:rsidRPr="00165FF4">
        <w:rPr>
          <w:rFonts w:ascii="Times New Roman" w:hAnsi="Times New Roman" w:cs="Times New Roman"/>
          <w:color w:val="000000" w:themeColor="text1"/>
          <w:sz w:val="28"/>
          <w:szCs w:val="28"/>
          <w:lang w:val="kk-KZ"/>
        </w:rPr>
        <w:t>немесе</w:t>
      </w:r>
      <w:r w:rsidRPr="00165FF4">
        <w:rPr>
          <w:rFonts w:ascii="Times New Roman" w:hAnsi="Times New Roman" w:cs="Times New Roman"/>
          <w:color w:val="000000" w:themeColor="text1"/>
          <w:sz w:val="28"/>
          <w:szCs w:val="28"/>
          <w:lang w:val="kk-KZ"/>
        </w:rPr>
        <w:t xml:space="preserve"> мемлекеттер судың сапасы мен көлемін бақылауда ұстау арқылы, су ресурстарын көршілеріне ықпал ету тетігі ретінде қолданады»</w:t>
      </w:r>
      <w:r w:rsidR="00FF3028" w:rsidRPr="00165FF4">
        <w:rPr>
          <w:rFonts w:ascii="Times New Roman" w:hAnsi="Times New Roman" w:cs="Times New Roman"/>
          <w:color w:val="000000" w:themeColor="text1"/>
          <w:sz w:val="28"/>
          <w:szCs w:val="28"/>
          <w:lang w:val="kk-KZ"/>
        </w:rPr>
        <w:t xml:space="preserve"> </w:t>
      </w:r>
      <w:r w:rsidR="003E5381" w:rsidRPr="00165FF4">
        <w:rPr>
          <w:rFonts w:ascii="Times New Roman" w:hAnsi="Times New Roman" w:cs="Times New Roman"/>
          <w:color w:val="000000" w:themeColor="text1"/>
          <w:sz w:val="28"/>
          <w:szCs w:val="28"/>
          <w:lang w:val="kk-KZ"/>
        </w:rPr>
        <w:t>[17</w:t>
      </w:r>
      <w:r w:rsidR="00DE7E5B" w:rsidRPr="00165FF4">
        <w:rPr>
          <w:rFonts w:ascii="Times New Roman" w:hAnsi="Times New Roman" w:cs="Times New Roman"/>
          <w:color w:val="000000" w:themeColor="text1"/>
          <w:sz w:val="28"/>
          <w:szCs w:val="28"/>
          <w:lang w:val="kk-KZ"/>
        </w:rPr>
        <w:t>, p. 74</w:t>
      </w:r>
      <w:r w:rsidR="003E5381" w:rsidRPr="00165FF4">
        <w:rPr>
          <w:rFonts w:ascii="Times New Roman" w:hAnsi="Times New Roman" w:cs="Times New Roman"/>
          <w:color w:val="000000" w:themeColor="text1"/>
          <w:sz w:val="28"/>
          <w:szCs w:val="28"/>
          <w:lang w:val="kk-KZ"/>
        </w:rPr>
        <w:t>]</w:t>
      </w:r>
      <w:r w:rsidR="00D826DD"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Марк Зейтун мен Жерон</w:t>
      </w:r>
      <w:r w:rsidR="00FF302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Варнер бұл теорияны дамыта келе келесі тезисті ұсынады: «жағалауда орналасқан мемлекеттердің ықпалдылығының деңгей</w:t>
      </w:r>
      <w:r w:rsidR="00FF3028"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 xml:space="preserve">, су </w:t>
      </w:r>
      <w:r w:rsidR="000A515B" w:rsidRPr="00165FF4">
        <w:rPr>
          <w:rFonts w:ascii="Times New Roman" w:hAnsi="Times New Roman" w:cs="Times New Roman"/>
          <w:color w:val="000000" w:themeColor="text1"/>
          <w:sz w:val="28"/>
          <w:szCs w:val="28"/>
          <w:lang w:val="kk-KZ"/>
        </w:rPr>
        <w:t>ресурстарының</w:t>
      </w:r>
      <w:r w:rsidRPr="00165FF4">
        <w:rPr>
          <w:rFonts w:ascii="Times New Roman" w:hAnsi="Times New Roman" w:cs="Times New Roman"/>
          <w:color w:val="000000" w:themeColor="text1"/>
          <w:sz w:val="28"/>
          <w:szCs w:val="28"/>
          <w:lang w:val="kk-KZ"/>
        </w:rPr>
        <w:t xml:space="preserve"> бақылауда ұстау деңгейімен айқындалады. Электр қуатын өндіруден тыс, гидротехникалық құрылыстар арқылы суды бақылауда ұстау айқындаушы фактор болып есептелмейді. Көп жағдайда өзен ағысының жоғарғы жағында орналасқан мемлекеттер суды көптеп электр қуатын алу үшін қолданса, өзен ағысының төменгі жағында орналасқан мемлекеттер электр </w:t>
      </w:r>
      <w:r w:rsidR="000A515B" w:rsidRPr="00165FF4">
        <w:rPr>
          <w:rFonts w:ascii="Times New Roman" w:hAnsi="Times New Roman" w:cs="Times New Roman"/>
          <w:color w:val="000000" w:themeColor="text1"/>
          <w:sz w:val="28"/>
          <w:szCs w:val="28"/>
          <w:lang w:val="kk-KZ"/>
        </w:rPr>
        <w:t>қуатын</w:t>
      </w:r>
      <w:r w:rsidRPr="00165FF4">
        <w:rPr>
          <w:rFonts w:ascii="Times New Roman" w:hAnsi="Times New Roman" w:cs="Times New Roman"/>
          <w:color w:val="000000" w:themeColor="text1"/>
          <w:sz w:val="28"/>
          <w:szCs w:val="28"/>
          <w:lang w:val="kk-KZ"/>
        </w:rPr>
        <w:t xml:space="preserve"> суды </w:t>
      </w:r>
      <w:r w:rsidRPr="00165FF4">
        <w:rPr>
          <w:rFonts w:ascii="Times New Roman" w:hAnsi="Times New Roman" w:cs="Times New Roman"/>
          <w:sz w:val="28"/>
          <w:szCs w:val="28"/>
          <w:lang w:val="kk-KZ"/>
        </w:rPr>
        <w:t>көптеп алу үшін қолданады»</w:t>
      </w:r>
      <w:r w:rsidR="00FF3028" w:rsidRPr="00165FF4">
        <w:rPr>
          <w:rFonts w:ascii="Times New Roman" w:hAnsi="Times New Roman" w:cs="Times New Roman"/>
          <w:sz w:val="28"/>
          <w:szCs w:val="28"/>
          <w:lang w:val="kk-KZ"/>
        </w:rPr>
        <w:t xml:space="preserve"> </w:t>
      </w:r>
      <w:r w:rsidR="003E5381" w:rsidRPr="00165FF4">
        <w:rPr>
          <w:rFonts w:ascii="Times New Roman" w:hAnsi="Times New Roman" w:cs="Times New Roman"/>
          <w:sz w:val="28"/>
          <w:szCs w:val="28"/>
          <w:lang w:val="kk-KZ"/>
        </w:rPr>
        <w:t>[15</w:t>
      </w:r>
      <w:r w:rsidR="00DE7E5B" w:rsidRPr="00165FF4">
        <w:rPr>
          <w:rFonts w:ascii="Times New Roman" w:hAnsi="Times New Roman" w:cs="Times New Roman"/>
          <w:color w:val="000000" w:themeColor="text1"/>
          <w:sz w:val="28"/>
          <w:szCs w:val="28"/>
          <w:lang w:val="kk-KZ"/>
        </w:rPr>
        <w:t>, p. 435-459</w:t>
      </w:r>
      <w:r w:rsidR="003E5381"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810A1B" w:rsidRPr="00165FF4" w:rsidRDefault="00810A1B"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Барри</w:t>
      </w:r>
      <w:r w:rsidR="000E6D9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Бьюзен және Оле</w:t>
      </w:r>
      <w:r w:rsidR="000E6D9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Вевер 2003 жылы жарық көрген «</w:t>
      </w:r>
      <w:r w:rsidR="000A515B" w:rsidRPr="00165FF4">
        <w:rPr>
          <w:rFonts w:ascii="Times New Roman" w:hAnsi="Times New Roman" w:cs="Times New Roman"/>
          <w:color w:val="000000" w:themeColor="text1"/>
          <w:sz w:val="28"/>
          <w:szCs w:val="28"/>
          <w:lang w:val="kk-KZ"/>
        </w:rPr>
        <w:t>Аймақтар</w:t>
      </w:r>
      <w:r w:rsidRPr="00165FF4">
        <w:rPr>
          <w:rFonts w:ascii="Times New Roman" w:hAnsi="Times New Roman" w:cs="Times New Roman"/>
          <w:color w:val="000000" w:themeColor="text1"/>
          <w:sz w:val="28"/>
          <w:szCs w:val="28"/>
          <w:lang w:val="kk-KZ"/>
        </w:rPr>
        <w:t xml:space="preserve"> және алпауыттар: халықаралық қауіпсіздік </w:t>
      </w:r>
      <w:r w:rsidR="003D12C1" w:rsidRPr="00165FF4">
        <w:rPr>
          <w:rFonts w:ascii="Times New Roman" w:hAnsi="Times New Roman" w:cs="Times New Roman"/>
          <w:color w:val="000000" w:themeColor="text1"/>
          <w:sz w:val="28"/>
          <w:szCs w:val="28"/>
          <w:lang w:val="kk-KZ"/>
        </w:rPr>
        <w:t>құрылымы</w:t>
      </w:r>
      <w:r w:rsidRPr="00165FF4">
        <w:rPr>
          <w:rFonts w:ascii="Times New Roman" w:hAnsi="Times New Roman" w:cs="Times New Roman"/>
          <w:color w:val="000000" w:themeColor="text1"/>
          <w:sz w:val="28"/>
          <w:szCs w:val="28"/>
          <w:lang w:val="kk-KZ"/>
        </w:rPr>
        <w:t>» кітабында аймақтық қауіпсіздік кешені теориясы жан-жақты жетілдірілген. Аймақтық қауіпсіздік кешені теориясы (АҚКТ) тұрақты достық және дұшпандық паттерндермен анықталады. Жергілікті аймақтық қауіпсіздік кешеніне көбіне тарихи себептер ықпал етеді, олардың ішінде бұрыннан келе жатқан дұшпа</w:t>
      </w:r>
      <w:r w:rsidR="00AE4B1D" w:rsidRPr="00165FF4">
        <w:rPr>
          <w:rFonts w:ascii="Times New Roman" w:hAnsi="Times New Roman" w:cs="Times New Roman"/>
          <w:color w:val="000000" w:themeColor="text1"/>
          <w:sz w:val="28"/>
          <w:szCs w:val="28"/>
          <w:lang w:val="kk-KZ"/>
        </w:rPr>
        <w:t>ндық (гректер мен түріктер, араб</w:t>
      </w:r>
      <w:r w:rsidRPr="00165FF4">
        <w:rPr>
          <w:rFonts w:ascii="Times New Roman" w:hAnsi="Times New Roman" w:cs="Times New Roman"/>
          <w:color w:val="000000" w:themeColor="text1"/>
          <w:sz w:val="28"/>
          <w:szCs w:val="28"/>
          <w:lang w:val="kk-KZ"/>
        </w:rPr>
        <w:t>тар мен парсылар, кхмерлер мен вьетнамдықтар және т.б. арасындағы текетірес) немесе ортақ өркениет аймағындағы мәдени құндылықтарының бірегей болуы (арабтар, еуропалықтар, оңтүстік азиялықтар, солтүстік-шығыс азия өкілдері және Оңтүстік Америка тұрғындары) кіреді. Аймақтық қауіпсіздік кешенінің қалыптасуының бірден бір себебі жергілікті географиялық жақындықтың қысымынан туындайды [</w:t>
      </w:r>
      <w:r w:rsidR="00D02B0D" w:rsidRPr="00165FF4">
        <w:rPr>
          <w:rFonts w:ascii="Times New Roman" w:hAnsi="Times New Roman" w:cs="Times New Roman"/>
          <w:color w:val="000000" w:themeColor="text1"/>
          <w:sz w:val="28"/>
          <w:szCs w:val="28"/>
          <w:lang w:val="kk-KZ"/>
        </w:rPr>
        <w:t xml:space="preserve">53, p. </w:t>
      </w:r>
      <w:r w:rsidR="00DE7E5B" w:rsidRPr="00165FF4">
        <w:rPr>
          <w:rFonts w:ascii="Times New Roman" w:hAnsi="Times New Roman" w:cs="Times New Roman"/>
          <w:color w:val="000000" w:themeColor="text1"/>
          <w:sz w:val="28"/>
          <w:szCs w:val="28"/>
          <w:lang w:val="kk-KZ"/>
        </w:rPr>
        <w:t>45</w:t>
      </w:r>
      <w:r w:rsidRPr="00165FF4">
        <w:rPr>
          <w:rFonts w:ascii="Times New Roman" w:hAnsi="Times New Roman" w:cs="Times New Roman"/>
          <w:color w:val="000000" w:themeColor="text1"/>
          <w:sz w:val="28"/>
          <w:szCs w:val="28"/>
          <w:lang w:val="kk-KZ"/>
        </w:rPr>
        <w:t>]. Достық пен дұшпандық тұрғысынан, стандартты аймақтық қауіпсіздік кешені қақтығыс субъектілерінен, қауіпсіздік режимдерінен немесе қауіпсіздік қауымдастықтарынан тұруы мүмкін, ол жерде аймақтық бәсекелестіктер, тепе-теңдіктер, одақтар мен келісімдер және достастық паттерндерімен анықталады</w:t>
      </w:r>
      <w:r w:rsidR="00A0059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w:t>
      </w:r>
      <w:r w:rsidR="003E5381" w:rsidRPr="00165FF4">
        <w:rPr>
          <w:rFonts w:ascii="Times New Roman" w:hAnsi="Times New Roman" w:cs="Times New Roman"/>
          <w:color w:val="000000" w:themeColor="text1"/>
          <w:sz w:val="28"/>
          <w:szCs w:val="28"/>
          <w:lang w:val="kk-KZ"/>
        </w:rPr>
        <w:t>53</w:t>
      </w:r>
      <w:r w:rsidR="00DE7E5B" w:rsidRPr="00165FF4">
        <w:rPr>
          <w:rFonts w:ascii="Times New Roman" w:hAnsi="Times New Roman" w:cs="Times New Roman"/>
          <w:color w:val="000000" w:themeColor="text1"/>
          <w:sz w:val="28"/>
          <w:szCs w:val="28"/>
          <w:lang w:val="kk-KZ"/>
        </w:rPr>
        <w:t xml:space="preserve">, p. </w:t>
      </w:r>
      <w:r w:rsidR="00601202" w:rsidRPr="00165FF4">
        <w:rPr>
          <w:rFonts w:ascii="Times New Roman" w:hAnsi="Times New Roman" w:cs="Times New Roman"/>
          <w:color w:val="000000" w:themeColor="text1"/>
          <w:sz w:val="28"/>
          <w:szCs w:val="28"/>
          <w:lang w:val="kk-KZ"/>
        </w:rPr>
        <w:t>72</w:t>
      </w:r>
      <w:r w:rsidRPr="00165FF4">
        <w:rPr>
          <w:rFonts w:ascii="Times New Roman" w:hAnsi="Times New Roman" w:cs="Times New Roman"/>
          <w:color w:val="000000" w:themeColor="text1"/>
          <w:sz w:val="28"/>
          <w:szCs w:val="28"/>
          <w:lang w:val="kk-KZ"/>
        </w:rPr>
        <w:t>]. Бьюзен мен Вевердің пайымдауынша, аймақтық қауіпсіздік кешенінің ең басты категориясы «секьюритизация (securiti</w:t>
      </w:r>
      <w:r w:rsidR="00BB6955" w:rsidRPr="00165FF4">
        <w:rPr>
          <w:rFonts w:ascii="Times New Roman" w:hAnsi="Times New Roman" w:cs="Times New Roman"/>
          <w:color w:val="000000" w:themeColor="text1"/>
          <w:sz w:val="28"/>
          <w:szCs w:val="28"/>
          <w:lang w:val="kk-KZ"/>
        </w:rPr>
        <w:t>s</w:t>
      </w:r>
      <w:r w:rsidRPr="00165FF4">
        <w:rPr>
          <w:rFonts w:ascii="Times New Roman" w:hAnsi="Times New Roman" w:cs="Times New Roman"/>
          <w:color w:val="000000" w:themeColor="text1"/>
          <w:sz w:val="28"/>
          <w:szCs w:val="28"/>
          <w:lang w:val="kk-KZ"/>
        </w:rPr>
        <w:t xml:space="preserve">ation)» категориясы. </w:t>
      </w:r>
      <w:r w:rsidR="00F611EF" w:rsidRPr="00165FF4">
        <w:rPr>
          <w:rFonts w:ascii="Times New Roman" w:hAnsi="Times New Roman" w:cs="Times New Roman"/>
          <w:color w:val="000000" w:themeColor="text1"/>
          <w:sz w:val="28"/>
          <w:szCs w:val="28"/>
          <w:lang w:val="kk-KZ"/>
        </w:rPr>
        <w:t>Секьюритизация – дискурсивті процесс арқылы саяси қауымдастықта интерсубъективті түсініктің қалыптасуы болып табылады</w:t>
      </w:r>
      <w:r w:rsidRPr="00165FF4">
        <w:rPr>
          <w:rFonts w:ascii="Times New Roman" w:hAnsi="Times New Roman" w:cs="Times New Roman"/>
          <w:color w:val="000000" w:themeColor="text1"/>
          <w:sz w:val="28"/>
          <w:szCs w:val="28"/>
          <w:lang w:val="kk-KZ"/>
        </w:rPr>
        <w:t>. Басты мақсаты мәселені экзистенциалды қауіп ретінде қарастырып қауіппен күресуді кезек күттірмейтін мәселе етіп көр</w:t>
      </w:r>
      <w:r w:rsidR="00861077"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етіп және оны шешуде ерекше шаралар қолдануға шақыру</w:t>
      </w:r>
      <w:r w:rsidR="003E5381" w:rsidRPr="00165FF4">
        <w:rPr>
          <w:rFonts w:ascii="Times New Roman" w:hAnsi="Times New Roman" w:cs="Times New Roman"/>
          <w:color w:val="000000" w:themeColor="text1"/>
          <w:sz w:val="28"/>
          <w:szCs w:val="28"/>
          <w:lang w:val="kk-KZ"/>
        </w:rPr>
        <w:t xml:space="preserve"> [</w:t>
      </w:r>
      <w:r w:rsidR="00BB6955" w:rsidRPr="00165FF4">
        <w:rPr>
          <w:rFonts w:ascii="Times New Roman" w:hAnsi="Times New Roman" w:cs="Times New Roman"/>
          <w:color w:val="000000" w:themeColor="text1"/>
          <w:sz w:val="28"/>
          <w:szCs w:val="28"/>
          <w:lang w:val="kk-KZ"/>
        </w:rPr>
        <w:t>17</w:t>
      </w:r>
      <w:r w:rsidR="003B0EC4" w:rsidRPr="00165FF4">
        <w:rPr>
          <w:rFonts w:ascii="Times New Roman" w:hAnsi="Times New Roman" w:cs="Times New Roman"/>
          <w:color w:val="000000" w:themeColor="text1"/>
          <w:sz w:val="28"/>
          <w:szCs w:val="28"/>
          <w:lang w:val="kk-KZ"/>
        </w:rPr>
        <w:t>, p.</w:t>
      </w:r>
      <w:r w:rsidR="003E5381" w:rsidRPr="00165FF4">
        <w:rPr>
          <w:rFonts w:ascii="Times New Roman" w:hAnsi="Times New Roman" w:cs="Times New Roman"/>
          <w:color w:val="000000" w:themeColor="text1"/>
          <w:sz w:val="28"/>
          <w:szCs w:val="28"/>
          <w:lang w:val="kk-KZ"/>
        </w:rPr>
        <w:t xml:space="preserve"> </w:t>
      </w:r>
      <w:r w:rsidR="005B5AE5" w:rsidRPr="00165FF4">
        <w:rPr>
          <w:rFonts w:ascii="Times New Roman" w:hAnsi="Times New Roman" w:cs="Times New Roman"/>
          <w:color w:val="000000" w:themeColor="text1"/>
          <w:sz w:val="28"/>
          <w:szCs w:val="28"/>
          <w:lang w:val="kk-KZ"/>
        </w:rPr>
        <w:t>23</w:t>
      </w:r>
      <w:r w:rsidR="00BB6955" w:rsidRPr="00165FF4">
        <w:rPr>
          <w:rFonts w:ascii="Times New Roman" w:hAnsi="Times New Roman" w:cs="Times New Roman"/>
          <w:color w:val="000000" w:themeColor="text1"/>
          <w:sz w:val="28"/>
          <w:szCs w:val="28"/>
          <w:lang w:val="kk-KZ"/>
        </w:rPr>
        <w:t>-</w:t>
      </w:r>
      <w:r w:rsidR="005B5AE5" w:rsidRPr="00165FF4">
        <w:rPr>
          <w:rFonts w:ascii="Times New Roman" w:hAnsi="Times New Roman" w:cs="Times New Roman"/>
          <w:color w:val="000000" w:themeColor="text1"/>
          <w:sz w:val="28"/>
          <w:szCs w:val="28"/>
          <w:lang w:val="kk-KZ"/>
        </w:rPr>
        <w:t>2</w:t>
      </w:r>
      <w:r w:rsidR="00BB6955" w:rsidRPr="00165FF4">
        <w:rPr>
          <w:rFonts w:ascii="Times New Roman" w:hAnsi="Times New Roman" w:cs="Times New Roman"/>
          <w:color w:val="000000" w:themeColor="text1"/>
          <w:sz w:val="28"/>
          <w:szCs w:val="28"/>
          <w:lang w:val="kk-KZ"/>
        </w:rPr>
        <w:t>6</w:t>
      </w:r>
      <w:r w:rsidR="003E5381"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Сонымен қатар, дәстүрлі тәсілдерден айырмашылығы қауіп-қатерлердің деңгейі объективті факторл</w:t>
      </w:r>
      <w:r w:rsidR="000A515B" w:rsidRPr="00165FF4">
        <w:rPr>
          <w:rFonts w:ascii="Times New Roman" w:hAnsi="Times New Roman" w:cs="Times New Roman"/>
          <w:color w:val="000000" w:themeColor="text1"/>
          <w:sz w:val="28"/>
          <w:szCs w:val="28"/>
          <w:lang w:val="kk-KZ"/>
        </w:rPr>
        <w:t>а</w:t>
      </w:r>
      <w:r w:rsidRPr="00165FF4">
        <w:rPr>
          <w:rFonts w:ascii="Times New Roman" w:hAnsi="Times New Roman" w:cs="Times New Roman"/>
          <w:color w:val="000000" w:themeColor="text1"/>
          <w:sz w:val="28"/>
          <w:szCs w:val="28"/>
          <w:lang w:val="kk-KZ"/>
        </w:rPr>
        <w:t>р</w:t>
      </w:r>
      <w:r w:rsidR="000A515B" w:rsidRPr="00165FF4">
        <w:rPr>
          <w:rFonts w:ascii="Times New Roman" w:hAnsi="Times New Roman" w:cs="Times New Roman"/>
          <w:color w:val="000000" w:themeColor="text1"/>
          <w:sz w:val="28"/>
          <w:szCs w:val="28"/>
          <w:lang w:val="kk-KZ"/>
        </w:rPr>
        <w:t>ға</w:t>
      </w:r>
      <w:r w:rsidRPr="00165FF4">
        <w:rPr>
          <w:rFonts w:ascii="Times New Roman" w:hAnsi="Times New Roman" w:cs="Times New Roman"/>
          <w:color w:val="000000" w:themeColor="text1"/>
          <w:sz w:val="28"/>
          <w:szCs w:val="28"/>
          <w:lang w:val="kk-KZ"/>
        </w:rPr>
        <w:t xml:space="preserve"> қарағанда саяси акторл</w:t>
      </w:r>
      <w:r w:rsidR="0096510A" w:rsidRPr="00165FF4">
        <w:rPr>
          <w:rFonts w:ascii="Times New Roman" w:hAnsi="Times New Roman" w:cs="Times New Roman"/>
          <w:color w:val="000000" w:themeColor="text1"/>
          <w:sz w:val="28"/>
          <w:szCs w:val="28"/>
          <w:lang w:val="kk-KZ"/>
        </w:rPr>
        <w:t>а</w:t>
      </w:r>
      <w:r w:rsidRPr="00165FF4">
        <w:rPr>
          <w:rFonts w:ascii="Times New Roman" w:hAnsi="Times New Roman" w:cs="Times New Roman"/>
          <w:color w:val="000000" w:themeColor="text1"/>
          <w:sz w:val="28"/>
          <w:szCs w:val="28"/>
          <w:lang w:val="kk-KZ"/>
        </w:rPr>
        <w:t>р мен аудиториясының саяси таңдауының нәтижесіне байланысты. Секьюритизацияның сәтті жүзеге ас</w:t>
      </w:r>
      <w:r w:rsidR="00E34F15" w:rsidRPr="00165FF4">
        <w:rPr>
          <w:rFonts w:ascii="Times New Roman" w:hAnsi="Times New Roman" w:cs="Times New Roman"/>
          <w:color w:val="000000" w:themeColor="text1"/>
          <w:sz w:val="28"/>
          <w:szCs w:val="28"/>
          <w:lang w:val="kk-KZ"/>
        </w:rPr>
        <w:t>уы бірінші кезекте саяси акторларды</w:t>
      </w:r>
      <w:r w:rsidRPr="00165FF4">
        <w:rPr>
          <w:rFonts w:ascii="Times New Roman" w:hAnsi="Times New Roman" w:cs="Times New Roman"/>
          <w:color w:val="000000" w:themeColor="text1"/>
          <w:sz w:val="28"/>
          <w:szCs w:val="28"/>
          <w:lang w:val="kk-KZ"/>
        </w:rPr>
        <w:t>ң негізгі және жанама аудиторияға ықпал ету деңгейіне байланысты яғни аудиторияның көзқарасын өздерінің пиғылдарының ыңғайына сәйкес етіп қалыптастыру</w:t>
      </w:r>
      <w:r w:rsidR="003E5381" w:rsidRPr="00165FF4">
        <w:rPr>
          <w:rFonts w:ascii="Times New Roman" w:hAnsi="Times New Roman" w:cs="Times New Roman"/>
          <w:color w:val="000000" w:themeColor="text1"/>
          <w:sz w:val="28"/>
          <w:szCs w:val="28"/>
          <w:lang w:val="kk-KZ"/>
        </w:rPr>
        <w:t xml:space="preserve"> [5</w:t>
      </w:r>
      <w:r w:rsidR="00BC73FC" w:rsidRPr="00165FF4">
        <w:rPr>
          <w:rFonts w:ascii="Times New Roman" w:hAnsi="Times New Roman" w:cs="Times New Roman"/>
          <w:color w:val="000000" w:themeColor="text1"/>
          <w:sz w:val="28"/>
          <w:szCs w:val="28"/>
          <w:lang w:val="kk-KZ"/>
        </w:rPr>
        <w:t>4, с.</w:t>
      </w:r>
      <w:r w:rsidR="006624DD" w:rsidRPr="00165FF4">
        <w:rPr>
          <w:rFonts w:ascii="Times New Roman" w:hAnsi="Times New Roman" w:cs="Times New Roman"/>
          <w:color w:val="000000" w:themeColor="text1"/>
          <w:sz w:val="28"/>
          <w:szCs w:val="28"/>
          <w:lang w:val="kk-KZ"/>
        </w:rPr>
        <w:t xml:space="preserve"> </w:t>
      </w:r>
      <w:r w:rsidR="00BC73FC" w:rsidRPr="00165FF4">
        <w:rPr>
          <w:rFonts w:ascii="Times New Roman" w:hAnsi="Times New Roman" w:cs="Times New Roman"/>
          <w:color w:val="000000" w:themeColor="text1"/>
          <w:sz w:val="28"/>
          <w:szCs w:val="28"/>
          <w:lang w:val="kk-KZ"/>
        </w:rPr>
        <w:t>21</w:t>
      </w:r>
      <w:r w:rsidR="003E5381"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Осылайша, мемлекет ұлттық қауіпсіздікке қауіп келтіретін кез келген мәселені секьюритизациялай алады. Бұл теория бойынша бір мемлекет өз қауіпсіздігін қамтамасыз ету барысында басқа мемлекеттің қауіпсіздік қажеттіліктерін ескермейді. Мәселені «секьюритизациялау» екі </w:t>
      </w:r>
      <w:r w:rsidR="000A515B" w:rsidRPr="00165FF4">
        <w:rPr>
          <w:rFonts w:ascii="Times New Roman" w:hAnsi="Times New Roman" w:cs="Times New Roman"/>
          <w:color w:val="000000" w:themeColor="text1"/>
          <w:sz w:val="28"/>
          <w:szCs w:val="28"/>
          <w:lang w:val="kk-KZ"/>
        </w:rPr>
        <w:t>сценарийге</w:t>
      </w:r>
      <w:r w:rsidRPr="00165FF4">
        <w:rPr>
          <w:rFonts w:ascii="Times New Roman" w:hAnsi="Times New Roman" w:cs="Times New Roman"/>
          <w:color w:val="000000" w:themeColor="text1"/>
          <w:sz w:val="28"/>
          <w:szCs w:val="28"/>
          <w:lang w:val="kk-KZ"/>
        </w:rPr>
        <w:t xml:space="preserve"> жол ашады; біріншісі, саяси және әскери қақтығыс; екіншісі, шиеленісті </w:t>
      </w:r>
      <w:r w:rsidR="000A515B" w:rsidRPr="00165FF4">
        <w:rPr>
          <w:rFonts w:ascii="Times New Roman" w:hAnsi="Times New Roman" w:cs="Times New Roman"/>
          <w:color w:val="000000" w:themeColor="text1"/>
          <w:sz w:val="28"/>
          <w:szCs w:val="28"/>
          <w:lang w:val="kk-KZ"/>
        </w:rPr>
        <w:t>дипломатиялық</w:t>
      </w:r>
      <w:r w:rsidR="00E34F15" w:rsidRPr="00165FF4">
        <w:rPr>
          <w:rFonts w:ascii="Times New Roman" w:hAnsi="Times New Roman" w:cs="Times New Roman"/>
          <w:color w:val="000000" w:themeColor="text1"/>
          <w:sz w:val="28"/>
          <w:szCs w:val="28"/>
          <w:lang w:val="kk-KZ"/>
        </w:rPr>
        <w:t xml:space="preserve"> </w:t>
      </w:r>
      <w:r w:rsidR="000A515B" w:rsidRPr="00165FF4">
        <w:rPr>
          <w:rFonts w:ascii="Times New Roman" w:hAnsi="Times New Roman" w:cs="Times New Roman"/>
          <w:color w:val="000000" w:themeColor="text1"/>
          <w:sz w:val="28"/>
          <w:szCs w:val="28"/>
          <w:lang w:val="kk-KZ"/>
        </w:rPr>
        <w:t>келіссөздер</w:t>
      </w:r>
      <w:r w:rsidRPr="00165FF4">
        <w:rPr>
          <w:rFonts w:ascii="Times New Roman" w:hAnsi="Times New Roman" w:cs="Times New Roman"/>
          <w:color w:val="000000" w:themeColor="text1"/>
          <w:sz w:val="28"/>
          <w:szCs w:val="28"/>
          <w:lang w:val="kk-KZ"/>
        </w:rPr>
        <w:t xml:space="preserve"> арқылы шешу. Екі жағдайда да мемлекеттердің күші мен мүмкіндіктері есепке алынады. Яғни, шиеленістің тараптарға қаншалықты пайда мен шығындар алып келетін деңгейімен өлшенеді.</w:t>
      </w:r>
    </w:p>
    <w:p w:rsidR="0092295B" w:rsidRPr="00165FF4" w:rsidRDefault="00293620"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Экологиялық қауіпсіздік.</w:t>
      </w:r>
      <w:r w:rsidR="000E6D9C" w:rsidRPr="00165FF4">
        <w:rPr>
          <w:rFonts w:ascii="Times New Roman" w:hAnsi="Times New Roman" w:cs="Times New Roman"/>
          <w:color w:val="000000" w:themeColor="text1"/>
          <w:sz w:val="28"/>
          <w:szCs w:val="28"/>
          <w:lang w:val="kk-KZ"/>
        </w:rPr>
        <w:t xml:space="preserve"> </w:t>
      </w:r>
      <w:r w:rsidR="006454A6" w:rsidRPr="00165FF4">
        <w:rPr>
          <w:rFonts w:ascii="Times New Roman" w:hAnsi="Times New Roman" w:cs="Times New Roman"/>
          <w:color w:val="000000" w:themeColor="text1"/>
          <w:sz w:val="28"/>
          <w:szCs w:val="28"/>
          <w:lang w:val="kk-KZ"/>
        </w:rPr>
        <w:t xml:space="preserve">Мемлекеттердің бірлесіп отырып шешуді талап ететін жаһандық мәселелердің қатарында экологиялық және су тапшылығы мәселелері де бар. Экологиялық мәселелер ешқашан халықаралық қатынастар алаңында негізгі зерттеу пәні болмаған. Дәстүрлі халықаралық қатынастардың қарастыратын мәселелері қауіпсіздік пен мемлекетаралық шиеленістер болғаны белгілі. </w:t>
      </w:r>
      <w:r w:rsidR="000A515B" w:rsidRPr="00165FF4">
        <w:rPr>
          <w:rFonts w:ascii="Times New Roman" w:hAnsi="Times New Roman" w:cs="Times New Roman"/>
          <w:color w:val="000000" w:themeColor="text1"/>
          <w:sz w:val="28"/>
          <w:szCs w:val="28"/>
          <w:lang w:val="kk-KZ"/>
        </w:rPr>
        <w:t>Бірақта</w:t>
      </w:r>
      <w:r w:rsidR="006454A6" w:rsidRPr="00165FF4">
        <w:rPr>
          <w:rFonts w:ascii="Times New Roman" w:hAnsi="Times New Roman" w:cs="Times New Roman"/>
          <w:color w:val="000000" w:themeColor="text1"/>
          <w:sz w:val="28"/>
          <w:szCs w:val="28"/>
          <w:lang w:val="kk-KZ"/>
        </w:rPr>
        <w:t xml:space="preserve"> трансшекаралық экологиялық мәселелердің өршуі, 1970 жылдары халықаралық экологиялық әріптестікті зерттейтін арнайы </w:t>
      </w:r>
      <w:r w:rsidR="008733AD" w:rsidRPr="00165FF4">
        <w:rPr>
          <w:rFonts w:ascii="Times New Roman" w:hAnsi="Times New Roman" w:cs="Times New Roman"/>
          <w:color w:val="000000" w:themeColor="text1"/>
          <w:sz w:val="28"/>
          <w:szCs w:val="28"/>
          <w:lang w:val="kk-KZ"/>
        </w:rPr>
        <w:t xml:space="preserve">бағыттың </w:t>
      </w:r>
      <w:r w:rsidR="006454A6" w:rsidRPr="00165FF4">
        <w:rPr>
          <w:rFonts w:ascii="Times New Roman" w:hAnsi="Times New Roman" w:cs="Times New Roman"/>
          <w:color w:val="000000" w:themeColor="text1"/>
          <w:sz w:val="28"/>
          <w:szCs w:val="28"/>
          <w:lang w:val="kk-KZ"/>
        </w:rPr>
        <w:t xml:space="preserve">пайда болуына алып келді. Бұл жаңа алаңның зерттеу бағыты өзен жүйелері, мұхиттар және атмосфера сияқты жалпы бассейн ресурстарын басқару болды. Содан бері бұл ғылым климаттың өзгеруі, озон қабатының жұқаруы және жердің биоәртүрлілігінің эрозиясы сияқты мәселелердің күшеюіне қарай дамыды. Қоршаған орта мәселелері, феминистік мәселелер сияқты, әлеуметтік және гуманитарлық ғылымдардың көптеген салаларында өз ізін қалдырды. Дегенмен, «жасыл» саясатты қалыптастырған жаңа қоғамдық қозғалыстарды (экологиялық, бейбітшілік, ядролық қаруға қарсы, феминизм) өзара байланыстыратын нақты «жасыл» әлеуметтік және саяси теория 1980 жылдардың соңында ғана пайда болды. Бұл қозғалыстар сонымен қатар 1980 жылдары жергілікті, ұлттық және аймақтық деңгейлерде (ең алдымен Еуропада) «жасыл» саясаттың «төрт тұғырына» негізделген жаңа жасыл партиялар толқынының қалыптасуына әкелді. Олар: «экологиялық жауапкершілік, әлеуметтік </w:t>
      </w:r>
      <w:r w:rsidR="00A0059E" w:rsidRPr="00165FF4">
        <w:rPr>
          <w:rFonts w:ascii="Times New Roman" w:hAnsi="Times New Roman" w:cs="Times New Roman"/>
          <w:color w:val="000000" w:themeColor="text1"/>
          <w:sz w:val="28"/>
          <w:szCs w:val="28"/>
          <w:lang w:val="kk-KZ"/>
        </w:rPr>
        <w:t>әділеттілік</w:t>
      </w:r>
      <w:r w:rsidR="006454A6" w:rsidRPr="00165FF4">
        <w:rPr>
          <w:rFonts w:ascii="Times New Roman" w:hAnsi="Times New Roman" w:cs="Times New Roman"/>
          <w:color w:val="000000" w:themeColor="text1"/>
          <w:sz w:val="28"/>
          <w:szCs w:val="28"/>
          <w:lang w:val="kk-KZ"/>
        </w:rPr>
        <w:t xml:space="preserve">, зорлық-зомбылық және халықтық демократия». Бұл тіректер бүкіл әлемде, соның ішінде Африкада, Латын Америкасында және Азияда жасыл партиялардың жаңа құрылымдары үшін ортақ платформаны қамтамасыз етті. </w:t>
      </w:r>
    </w:p>
    <w:p w:rsidR="0092295B" w:rsidRPr="00165FF4" w:rsidRDefault="006454A6"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«Жасыл» термині көбінесе тек экологиялық мәселелерге қатысты қолданылғанымен, 1990 жылдардың басында «жасыл теория» ең шешуші мәнге ие болған екі саяси дәстүрге амбициялық бәсекелес ретінде пайда болған жаңа саяси зерттеу дәстүрі ретінде танылды. </w:t>
      </w:r>
      <w:r w:rsidR="00CA58E1" w:rsidRPr="00165FF4">
        <w:rPr>
          <w:rFonts w:ascii="Times New Roman" w:hAnsi="Times New Roman" w:cs="Times New Roman"/>
          <w:color w:val="000000" w:themeColor="text1"/>
          <w:sz w:val="28"/>
          <w:szCs w:val="28"/>
          <w:lang w:val="kk-KZ"/>
        </w:rPr>
        <w:t>XX</w:t>
      </w:r>
      <w:r w:rsidRPr="00165FF4">
        <w:rPr>
          <w:rFonts w:ascii="Times New Roman" w:hAnsi="Times New Roman" w:cs="Times New Roman"/>
          <w:color w:val="000000" w:themeColor="text1"/>
          <w:sz w:val="28"/>
          <w:szCs w:val="28"/>
          <w:lang w:val="kk-KZ"/>
        </w:rPr>
        <w:t xml:space="preserve"> ғасыр саясатына әсері: либерализм және социализм. «Жасыл теория (</w:t>
      </w:r>
      <w:r w:rsidR="008D3F99" w:rsidRPr="00165FF4">
        <w:rPr>
          <w:rFonts w:ascii="Times New Roman" w:hAnsi="Times New Roman" w:cs="Times New Roman"/>
          <w:color w:val="000000" w:themeColor="text1"/>
          <w:sz w:val="28"/>
          <w:szCs w:val="28"/>
          <w:lang w:val="kk-KZ"/>
        </w:rPr>
        <w:t>g</w:t>
      </w:r>
      <w:r w:rsidRPr="00165FF4">
        <w:rPr>
          <w:rFonts w:ascii="Times New Roman" w:hAnsi="Times New Roman" w:cs="Times New Roman"/>
          <w:color w:val="000000" w:themeColor="text1"/>
          <w:sz w:val="28"/>
          <w:szCs w:val="28"/>
          <w:lang w:val="kk-KZ"/>
        </w:rPr>
        <w:t>reen</w:t>
      </w:r>
      <w:r w:rsidR="00A0059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theory)» зерттеулердің жаңа толқыны халықаралық қатынастар мен жаһандық саясаттың кейбір негізгі тұжырымдамалары мен дискурстарын жаңаша көзқараспен түсіндіре келе дәстүрлі қауіпсіздік түсінігіне қарсы шыға отырып, ортаға «экологиялық қауіпсіздік», тұрақты даму (және рефлексифті модернизация) және экологиялық әділеттілік сияқты жаңа түсініктерді ортаға шығарды. Экологиялық мәселелерді халықаралық қатынастар теориялары әралуан түсіндіреді. Реалисттер экологиялық мәселелерді ұлттық қауіпсіздікке қауіп төндірмеген жағдайда халықаралық саясаттың негізгі мәселесі деп қарастырмайды. Неолибералдар болса керісінше климаттың ауысуы жағдайында мемлекеттерарасы ынтымақтастықты қалай жүйелендіру керегі жайында кеңес беруге бейім. Критикалық (сыншыл) теория өкілдері мәселені шешуде әлеуметтік және экономикалық құрылымдардың үстемдігін ескермейтін шашыраңқы көзқарастарды жоққа шығарады. Келіспеушіліктің тағы бір нұсқасы экологиялық мәселелерді қауіпсіздік мәселелері ретінде тұжырымдау қаншалықты дұрыс. Экологтар экологиялық мәселелерді, ең бастысы жаһандық жылынуды қауіпсіздіктің өсіп келе жатқан көзі ретінде қарастыру керек деп есептейді. Кейбір экологиялық қауіпсіздікті зерттейтін ғалымдары (немесе қауіпсіздіктің басқа салаларын зерттейтін ғалымдар) табиғи ресурстардың жетіспеуі (әсіресе судың), қоршаған ортаның нашарлауы және экологиялық мигранттардың көбеюі мемлекеттер арасындағы қақтығыстар мен зорлық-зомбылықтың өсуіне әкелуі мүмкін деп санайды және</w:t>
      </w:r>
      <w:r w:rsidR="004C086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бұл мемлекеттер экологиялық мәселе</w:t>
      </w:r>
      <w:r w:rsidR="005F2EC5" w:rsidRPr="00165FF4">
        <w:rPr>
          <w:rFonts w:ascii="Times New Roman" w:hAnsi="Times New Roman" w:cs="Times New Roman"/>
          <w:color w:val="000000" w:themeColor="text1"/>
          <w:sz w:val="28"/>
          <w:szCs w:val="28"/>
          <w:lang w:val="kk-KZ"/>
        </w:rPr>
        <w:t>ле</w:t>
      </w:r>
      <w:r w:rsidRPr="00165FF4">
        <w:rPr>
          <w:rFonts w:ascii="Times New Roman" w:hAnsi="Times New Roman" w:cs="Times New Roman"/>
          <w:color w:val="000000" w:themeColor="text1"/>
          <w:sz w:val="28"/>
          <w:szCs w:val="28"/>
          <w:lang w:val="kk-KZ"/>
        </w:rPr>
        <w:t>рді өздерінің ұлттық қауіпсіздік стратегиялары ретінде қарастыруы керек</w:t>
      </w:r>
      <w:r w:rsidR="003E5381" w:rsidRPr="00165FF4">
        <w:rPr>
          <w:rFonts w:ascii="Times New Roman" w:hAnsi="Times New Roman" w:cs="Times New Roman"/>
          <w:color w:val="000000" w:themeColor="text1"/>
          <w:sz w:val="28"/>
          <w:szCs w:val="28"/>
          <w:lang w:val="kk-KZ"/>
        </w:rPr>
        <w:t xml:space="preserve"> [</w:t>
      </w:r>
      <w:r w:rsidR="00784B1C" w:rsidRPr="00165FF4">
        <w:rPr>
          <w:rFonts w:ascii="Times New Roman" w:hAnsi="Times New Roman" w:cs="Times New Roman"/>
          <w:color w:val="000000" w:themeColor="text1"/>
          <w:sz w:val="28"/>
          <w:szCs w:val="28"/>
          <w:lang w:val="kk-KZ"/>
        </w:rPr>
        <w:t>5</w:t>
      </w:r>
      <w:r w:rsidR="00BC73FC" w:rsidRPr="00165FF4">
        <w:rPr>
          <w:rFonts w:ascii="Times New Roman" w:hAnsi="Times New Roman" w:cs="Times New Roman"/>
          <w:color w:val="000000" w:themeColor="text1"/>
          <w:sz w:val="28"/>
          <w:szCs w:val="28"/>
          <w:lang w:val="kk-KZ"/>
        </w:rPr>
        <w:t>5, p. 250-253</w:t>
      </w:r>
      <w:r w:rsidR="003E5381"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6454A6"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Норман Майерстің пікірінше, «ресурстардың тапшылығы үшін мемлекеттер арасындағы бәсекелестік пен жаһандық экологиялық өзгерістер, әлеуметтік және экономикалық шығындардың өсуі, қауіпсіздікке кеңінен қауіп төндіретін халықаралық және аймақтық қақтығыстарға әкелуі мүмкін»</w:t>
      </w:r>
      <w:r w:rsidR="002B50F7" w:rsidRPr="00165FF4">
        <w:rPr>
          <w:rFonts w:ascii="Times New Roman" w:hAnsi="Times New Roman" w:cs="Times New Roman"/>
          <w:color w:val="000000" w:themeColor="text1"/>
          <w:sz w:val="28"/>
          <w:szCs w:val="28"/>
          <w:lang w:val="kk-KZ"/>
        </w:rPr>
        <w:t xml:space="preserve"> </w:t>
      </w:r>
      <w:r w:rsidR="00784B1C" w:rsidRPr="00165FF4">
        <w:rPr>
          <w:rFonts w:ascii="Times New Roman" w:hAnsi="Times New Roman" w:cs="Times New Roman"/>
          <w:color w:val="000000" w:themeColor="text1"/>
          <w:sz w:val="28"/>
          <w:szCs w:val="28"/>
          <w:lang w:val="kk-KZ"/>
        </w:rPr>
        <w:t>[56</w:t>
      </w:r>
      <w:r w:rsidR="00D7745D" w:rsidRPr="00165FF4">
        <w:rPr>
          <w:rFonts w:ascii="Times New Roman" w:hAnsi="Times New Roman" w:cs="Times New Roman"/>
          <w:color w:val="000000" w:themeColor="text1"/>
          <w:sz w:val="28"/>
          <w:szCs w:val="28"/>
          <w:lang w:val="kk-KZ"/>
        </w:rPr>
        <w:t>, p. 558</w:t>
      </w:r>
      <w:r w:rsidR="00784B1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Майерстің абсолютті қауіпсіздік туралы тезисі ол «экологиялық қауіпсіздік</w:t>
      </w:r>
      <w:r w:rsidR="00293620" w:rsidRPr="00165FF4">
        <w:rPr>
          <w:rFonts w:ascii="Times New Roman" w:hAnsi="Times New Roman" w:cs="Times New Roman"/>
          <w:color w:val="000000" w:themeColor="text1"/>
          <w:sz w:val="28"/>
          <w:szCs w:val="28"/>
          <w:lang w:val="kk-KZ"/>
        </w:rPr>
        <w:t>»</w:t>
      </w:r>
      <w:r w:rsidR="002B50F7" w:rsidRPr="00165FF4">
        <w:rPr>
          <w:rFonts w:ascii="Times New Roman" w:hAnsi="Times New Roman" w:cs="Times New Roman"/>
          <w:color w:val="000000" w:themeColor="text1"/>
          <w:sz w:val="28"/>
          <w:szCs w:val="28"/>
          <w:lang w:val="kk-KZ"/>
        </w:rPr>
        <w:t xml:space="preserve"> </w:t>
      </w:r>
      <w:r w:rsidR="00784B1C" w:rsidRPr="00165FF4">
        <w:rPr>
          <w:rFonts w:ascii="Times New Roman" w:hAnsi="Times New Roman" w:cs="Times New Roman"/>
          <w:color w:val="000000" w:themeColor="text1"/>
          <w:sz w:val="28"/>
          <w:szCs w:val="28"/>
          <w:lang w:val="kk-KZ"/>
        </w:rPr>
        <w:t>[57</w:t>
      </w:r>
      <w:r w:rsidR="009F59A3" w:rsidRPr="00165FF4">
        <w:rPr>
          <w:rFonts w:ascii="Times New Roman" w:hAnsi="Times New Roman" w:cs="Times New Roman"/>
          <w:color w:val="000000" w:themeColor="text1"/>
          <w:sz w:val="28"/>
          <w:szCs w:val="28"/>
          <w:lang w:val="kk-KZ"/>
        </w:rPr>
        <w:t xml:space="preserve">, </w:t>
      </w:r>
      <w:r w:rsidR="00424FF8" w:rsidRPr="00165FF4">
        <w:rPr>
          <w:rFonts w:ascii="Times New Roman" w:hAnsi="Times New Roman" w:cs="Times New Roman"/>
          <w:color w:val="000000" w:themeColor="text1"/>
          <w:sz w:val="28"/>
          <w:szCs w:val="28"/>
          <w:lang w:val="kk-KZ"/>
        </w:rPr>
        <w:t>111</w:t>
      </w:r>
      <w:r w:rsidR="00784B1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Ал Даниэль Додни керісінше «экологиялық </w:t>
      </w:r>
      <w:r w:rsidR="000A515B" w:rsidRPr="00165FF4">
        <w:rPr>
          <w:rFonts w:ascii="Times New Roman" w:hAnsi="Times New Roman" w:cs="Times New Roman"/>
          <w:color w:val="000000" w:themeColor="text1"/>
          <w:sz w:val="28"/>
          <w:szCs w:val="28"/>
          <w:lang w:val="kk-KZ"/>
        </w:rPr>
        <w:t>қауіпсіздікті</w:t>
      </w:r>
      <w:r w:rsidRPr="00165FF4">
        <w:rPr>
          <w:rFonts w:ascii="Times New Roman" w:hAnsi="Times New Roman" w:cs="Times New Roman"/>
          <w:color w:val="000000" w:themeColor="text1"/>
          <w:sz w:val="28"/>
          <w:szCs w:val="28"/>
          <w:lang w:val="kk-KZ"/>
        </w:rPr>
        <w:t xml:space="preserve">» ұлттық </w:t>
      </w:r>
      <w:r w:rsidR="000A515B" w:rsidRPr="00165FF4">
        <w:rPr>
          <w:rFonts w:ascii="Times New Roman" w:hAnsi="Times New Roman" w:cs="Times New Roman"/>
          <w:color w:val="000000" w:themeColor="text1"/>
          <w:sz w:val="28"/>
          <w:szCs w:val="28"/>
          <w:lang w:val="kk-KZ"/>
        </w:rPr>
        <w:t>қауіпсіздікке</w:t>
      </w:r>
      <w:r w:rsidRPr="00165FF4">
        <w:rPr>
          <w:rFonts w:ascii="Times New Roman" w:hAnsi="Times New Roman" w:cs="Times New Roman"/>
          <w:color w:val="000000" w:themeColor="text1"/>
          <w:sz w:val="28"/>
          <w:szCs w:val="28"/>
          <w:lang w:val="kk-KZ"/>
        </w:rPr>
        <w:t xml:space="preserve"> жатқызу дұрыс емес деп есептейді. Оның пікірінше: «Қоршаған ортаны ластау мәселесінде тіпті «ұлттық» дейтін ештеңе жоқ. Бұл мәселелер тек бір ұлттық мемлекетке қатысты болуы да сирек кездеседі. Өйткені қоршаған ортаға төнетін қауіп-қатерлер ұлттық мемлекеттің шекарасы деген ұғымға байланбаған. Дегенмен, көптеген экологиялық мәселелерді халықаралық деп те атау дұрыс емес. Биосфераның толық күйреуі, әрине, барлық «халықтарды» да жойып жіберері анық, бірақ ол жерде де нақты ұлттық ештеңе жоқ, ешқандай себептер де, зияндар да, шешімдер де жоқ, экологиялық мәселелердің «ұлттық» деп айқындауды талап ететін шешімдер де жоқ. Жер сілкінісі немесе дауыл үлкен күшпен соққанда, біз «табиғи апаттар» туралы айтамыз немесе «ұлттық апат аймақтарын» белгілейміз, бірақ мұндай оқиғалар ұлттық қауіпсіздікке қауіп төндіреді деп айтпаймыз»</w:t>
      </w:r>
      <w:r w:rsidR="003B0EC4" w:rsidRPr="00165FF4">
        <w:rPr>
          <w:rFonts w:ascii="Times New Roman" w:hAnsi="Times New Roman" w:cs="Times New Roman"/>
          <w:color w:val="000000" w:themeColor="text1"/>
          <w:sz w:val="28"/>
          <w:szCs w:val="28"/>
          <w:lang w:val="kk-KZ"/>
        </w:rPr>
        <w:t xml:space="preserve"> </w:t>
      </w:r>
      <w:r w:rsidR="00784B1C" w:rsidRPr="00165FF4">
        <w:rPr>
          <w:rFonts w:ascii="Times New Roman" w:hAnsi="Times New Roman" w:cs="Times New Roman"/>
          <w:color w:val="000000" w:themeColor="text1"/>
          <w:sz w:val="28"/>
          <w:szCs w:val="28"/>
          <w:lang w:val="kk-KZ"/>
        </w:rPr>
        <w:t>[58</w:t>
      </w:r>
      <w:r w:rsidR="007E1A0B" w:rsidRPr="00165FF4">
        <w:rPr>
          <w:rFonts w:ascii="Times New Roman" w:hAnsi="Times New Roman" w:cs="Times New Roman"/>
          <w:color w:val="000000" w:themeColor="text1"/>
          <w:sz w:val="28"/>
          <w:szCs w:val="28"/>
          <w:lang w:val="kk-KZ"/>
        </w:rPr>
        <w:t>, p. 461-462</w:t>
      </w:r>
      <w:r w:rsidR="00784B1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710C48" w:rsidRPr="00165FF4" w:rsidRDefault="00293620"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Су қауіпсіздігі.</w:t>
      </w:r>
      <w:r w:rsidR="002C0C55" w:rsidRPr="00165FF4">
        <w:rPr>
          <w:rFonts w:ascii="Times New Roman" w:hAnsi="Times New Roman" w:cs="Times New Roman"/>
          <w:color w:val="000000" w:themeColor="text1"/>
          <w:sz w:val="28"/>
          <w:szCs w:val="28"/>
          <w:lang w:val="kk-KZ"/>
        </w:rPr>
        <w:t xml:space="preserve"> </w:t>
      </w:r>
      <w:r w:rsidR="00710C48" w:rsidRPr="00165FF4">
        <w:rPr>
          <w:rFonts w:ascii="Times New Roman" w:hAnsi="Times New Roman" w:cs="Times New Roman"/>
          <w:color w:val="000000" w:themeColor="text1"/>
          <w:sz w:val="28"/>
          <w:szCs w:val="28"/>
          <w:lang w:val="kk-KZ"/>
        </w:rPr>
        <w:t xml:space="preserve">Су қауіпсіздігі ғылыми термині алғаш рет 2000 жылы Гаага қаласында өткен екінші Бүкіләлемдік су форумында қолданылған. Бүгінгі таңда әлемдік саясаткерлер су мәселелерін талқылағанда осы терминді жиі пайдаланады. </w:t>
      </w:r>
    </w:p>
    <w:p w:rsidR="00293620" w:rsidRPr="00165FF4" w:rsidRDefault="006454A6"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Бүгінде су қауіпсіздігінің көптеген анықтамалары бар. Сондықтан су қауіпсіздігін анықтаудағы </w:t>
      </w:r>
      <w:r w:rsidR="00D51827" w:rsidRPr="00165FF4">
        <w:rPr>
          <w:rFonts w:ascii="Times New Roman" w:hAnsi="Times New Roman" w:cs="Times New Roman"/>
          <w:color w:val="000000" w:themeColor="text1"/>
          <w:sz w:val="28"/>
          <w:szCs w:val="28"/>
          <w:lang w:val="kk-KZ"/>
        </w:rPr>
        <w:t>тұжырымдама</w:t>
      </w:r>
      <w:r w:rsidRPr="00165FF4">
        <w:rPr>
          <w:rFonts w:ascii="Times New Roman" w:hAnsi="Times New Roman" w:cs="Times New Roman"/>
          <w:color w:val="000000" w:themeColor="text1"/>
          <w:sz w:val="28"/>
          <w:szCs w:val="28"/>
          <w:lang w:val="kk-KZ"/>
        </w:rPr>
        <w:t>лар мен өлшем нұсқалары да сан алуан</w:t>
      </w:r>
      <w:r w:rsidR="003440A6"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w:t>
      </w:r>
      <w:r w:rsidR="00784B1C" w:rsidRPr="00165FF4">
        <w:rPr>
          <w:rFonts w:ascii="Times New Roman" w:hAnsi="Times New Roman" w:cs="Times New Roman"/>
          <w:color w:val="000000" w:themeColor="text1"/>
          <w:sz w:val="28"/>
          <w:szCs w:val="28"/>
          <w:lang w:val="kk-KZ"/>
        </w:rPr>
        <w:t>59</w:t>
      </w:r>
      <w:r w:rsidR="0033593E" w:rsidRPr="00165FF4">
        <w:rPr>
          <w:rFonts w:ascii="Times New Roman" w:hAnsi="Times New Roman" w:cs="Times New Roman"/>
          <w:color w:val="000000" w:themeColor="text1"/>
          <w:sz w:val="28"/>
          <w:szCs w:val="28"/>
          <w:lang w:val="kk-KZ"/>
        </w:rPr>
        <w:t>, р. 613</w:t>
      </w:r>
      <w:r w:rsidR="00293620" w:rsidRPr="00165FF4">
        <w:rPr>
          <w:rFonts w:ascii="Times New Roman" w:hAnsi="Times New Roman" w:cs="Times New Roman"/>
          <w:color w:val="000000" w:themeColor="text1"/>
          <w:sz w:val="28"/>
          <w:szCs w:val="28"/>
          <w:lang w:val="kk-KZ"/>
        </w:rPr>
        <w:t>].</w:t>
      </w:r>
      <w:r w:rsidR="003440A6"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Су қауіпсіздігін қамтамасыз ету </w:t>
      </w:r>
      <w:r w:rsidR="00CA58E1" w:rsidRPr="00165FF4">
        <w:rPr>
          <w:rFonts w:ascii="Times New Roman" w:hAnsi="Times New Roman" w:cs="Times New Roman"/>
          <w:color w:val="000000" w:themeColor="text1"/>
          <w:sz w:val="28"/>
          <w:szCs w:val="28"/>
          <w:lang w:val="kk-KZ"/>
        </w:rPr>
        <w:t>XXI</w:t>
      </w:r>
      <w:r w:rsidRPr="00165FF4">
        <w:rPr>
          <w:rFonts w:ascii="Times New Roman" w:hAnsi="Times New Roman" w:cs="Times New Roman"/>
          <w:color w:val="000000" w:themeColor="text1"/>
          <w:sz w:val="28"/>
          <w:szCs w:val="28"/>
          <w:lang w:val="kk-KZ"/>
        </w:rPr>
        <w:t xml:space="preserve"> ғасырдың ең өзекті мәселелерінің бірі. Бүгінде пайдалануға жарамды тұщы су қоры әлемдік су ресурстарының тек 2,5% құрайды. Оның үстіне судың жаһандық пайдалануы жыл сайын 1% артуда. Су </w:t>
      </w:r>
      <w:r w:rsidR="00CB3877"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адамзаттың денсаулығы</w:t>
      </w:r>
      <w:r w:rsidR="00CB3877" w:rsidRPr="00165FF4">
        <w:rPr>
          <w:rFonts w:ascii="Times New Roman" w:hAnsi="Times New Roman" w:cs="Times New Roman"/>
          <w:color w:val="000000" w:themeColor="text1"/>
          <w:sz w:val="28"/>
          <w:szCs w:val="28"/>
          <w:lang w:val="kk-KZ"/>
        </w:rPr>
        <w:t>ның</w:t>
      </w:r>
      <w:r w:rsidRPr="00165FF4">
        <w:rPr>
          <w:rFonts w:ascii="Times New Roman" w:hAnsi="Times New Roman" w:cs="Times New Roman"/>
          <w:color w:val="000000" w:themeColor="text1"/>
          <w:sz w:val="28"/>
          <w:szCs w:val="28"/>
          <w:lang w:val="kk-KZ"/>
        </w:rPr>
        <w:t>, азық-түлік пен энергия өндірісінің негізгі ресурсы</w:t>
      </w:r>
      <w:r w:rsidR="00CB3877" w:rsidRPr="00165FF4">
        <w:rPr>
          <w:rFonts w:ascii="Times New Roman" w:hAnsi="Times New Roman" w:cs="Times New Roman"/>
          <w:color w:val="000000" w:themeColor="text1"/>
          <w:sz w:val="28"/>
          <w:szCs w:val="28"/>
          <w:lang w:val="kk-KZ"/>
        </w:rPr>
        <w:t xml:space="preserve"> </w:t>
      </w:r>
      <w:r w:rsidR="00784B1C" w:rsidRPr="00165FF4">
        <w:rPr>
          <w:rFonts w:ascii="Times New Roman" w:hAnsi="Times New Roman" w:cs="Times New Roman"/>
          <w:color w:val="000000" w:themeColor="text1"/>
          <w:sz w:val="28"/>
          <w:szCs w:val="28"/>
          <w:lang w:val="kk-KZ"/>
        </w:rPr>
        <w:t>[60]</w:t>
      </w:r>
      <w:r w:rsidR="00293620" w:rsidRPr="00165FF4">
        <w:rPr>
          <w:rFonts w:ascii="Times New Roman" w:hAnsi="Times New Roman" w:cs="Times New Roman"/>
          <w:color w:val="000000" w:themeColor="text1"/>
          <w:sz w:val="28"/>
          <w:szCs w:val="28"/>
          <w:lang w:val="kk-KZ"/>
        </w:rPr>
        <w:t>.</w:t>
      </w:r>
    </w:p>
    <w:p w:rsidR="002B65B8" w:rsidRPr="00165FF4" w:rsidRDefault="002B65B8" w:rsidP="002B65B8">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ҚР жаңа су кодексіндегі су қауіпсіздігінің анықтамасы: «су объектілері мен су ресурстарын есепке алу жүйелерін жетілдіру, олардың сандық және сапалық көрсеткіштерін бағалау және болжау; су объектілерін сақтау және қалпына келтіру; жерүсті және жерасты су ресурстарын кешенді пайдалану; су ресурстарын ғылыми негізделген аумақтық қайта бөлу; су үнемдеу жөніндегі шараларды әзірлеу және іске асыру; балама су көздерін пайдалану; судың зиянды әсерінің алдын алу және жасанды түрде болатын қуаңшылықты болғызбау; су шаруашылығы құрылысжайлары мен гидротехникалық құрылысжайлардың орнықты жұмыс істеуін және қауіпсіз пайдаланылуын қамтамасыз ету; трансшекаралық су объектілерін қорғау және пайдалану саласында Қазақстан Республикасының мүддесін қорғау есебінен қамтамасыз етіледі»</w:t>
      </w:r>
      <w:r w:rsidR="00D02863" w:rsidRPr="00165FF4">
        <w:rPr>
          <w:rFonts w:ascii="Times New Roman" w:hAnsi="Times New Roman" w:cs="Times New Roman"/>
          <w:color w:val="000000" w:themeColor="text1"/>
          <w:sz w:val="28"/>
          <w:szCs w:val="28"/>
          <w:lang w:val="kk-KZ"/>
        </w:rPr>
        <w:t xml:space="preserve"> [8]</w:t>
      </w:r>
      <w:r w:rsidRPr="00165FF4">
        <w:rPr>
          <w:rFonts w:ascii="Times New Roman" w:hAnsi="Times New Roman" w:cs="Times New Roman"/>
          <w:color w:val="000000" w:themeColor="text1"/>
          <w:sz w:val="28"/>
          <w:szCs w:val="28"/>
          <w:lang w:val="kk-KZ"/>
        </w:rPr>
        <w:t>.</w:t>
      </w:r>
    </w:p>
    <w:p w:rsidR="006454A6" w:rsidRPr="00165FF4" w:rsidRDefault="006454A6"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қауіпсіздігі тұжырымдамасы әлі де дамып келеді. Су қауіпсіздігінің қазіргі бағыты негізінен инфрақұрылымға бағытталған. Инфрақұрылымның маңыздылығы Жаһандық су серіктестігі (GWP) және Экономикалық ынтымақтастық және даму ұйымы</w:t>
      </w:r>
      <w:r w:rsidR="00CB3877" w:rsidRPr="00165FF4">
        <w:rPr>
          <w:rFonts w:ascii="Times New Roman" w:hAnsi="Times New Roman" w:cs="Times New Roman"/>
          <w:color w:val="000000" w:themeColor="text1"/>
          <w:sz w:val="28"/>
          <w:szCs w:val="28"/>
          <w:lang w:val="kk-KZ"/>
        </w:rPr>
        <w:t>ның (ЭЫДҰ) баяндамаларында көрсетілген</w:t>
      </w:r>
      <w:r w:rsidRPr="00165FF4">
        <w:rPr>
          <w:rFonts w:ascii="Times New Roman" w:hAnsi="Times New Roman" w:cs="Times New Roman"/>
          <w:color w:val="000000" w:themeColor="text1"/>
          <w:sz w:val="28"/>
          <w:szCs w:val="28"/>
          <w:lang w:val="kk-KZ"/>
        </w:rPr>
        <w:t>. Баяндамада сондай-ақ,</w:t>
      </w:r>
      <w:r w:rsidR="008D3F99" w:rsidRPr="00165FF4">
        <w:rPr>
          <w:rFonts w:ascii="Times New Roman" w:hAnsi="Times New Roman" w:cs="Times New Roman"/>
          <w:color w:val="000000" w:themeColor="text1"/>
          <w:sz w:val="28"/>
          <w:szCs w:val="28"/>
          <w:lang w:val="kk-KZ"/>
        </w:rPr>
        <w:t xml:space="preserve"> су</w:t>
      </w:r>
      <w:r w:rsidRPr="00165FF4">
        <w:rPr>
          <w:rFonts w:ascii="Times New Roman" w:hAnsi="Times New Roman" w:cs="Times New Roman"/>
          <w:color w:val="000000" w:themeColor="text1"/>
          <w:sz w:val="28"/>
          <w:szCs w:val="28"/>
          <w:lang w:val="kk-KZ"/>
        </w:rPr>
        <w:t xml:space="preserve"> қауіпсіздігінің тәуекелге және мүмкіндіктерге бағдарлану керектігі туралы да айтылады</w:t>
      </w:r>
      <w:r w:rsidR="00752D25" w:rsidRPr="00165FF4">
        <w:rPr>
          <w:rFonts w:ascii="Times New Roman" w:hAnsi="Times New Roman" w:cs="Times New Roman"/>
          <w:color w:val="000000" w:themeColor="text1"/>
          <w:sz w:val="28"/>
          <w:szCs w:val="28"/>
          <w:lang w:val="kk-KZ"/>
        </w:rPr>
        <w:t xml:space="preserve"> (1-кесте)</w:t>
      </w:r>
      <w:r w:rsidRPr="00165FF4">
        <w:rPr>
          <w:rFonts w:ascii="Times New Roman" w:hAnsi="Times New Roman" w:cs="Times New Roman"/>
          <w:color w:val="000000" w:themeColor="text1"/>
          <w:sz w:val="28"/>
          <w:szCs w:val="28"/>
          <w:lang w:val="kk-KZ"/>
        </w:rPr>
        <w:t xml:space="preserve">. </w:t>
      </w:r>
    </w:p>
    <w:p w:rsidR="00AF3F20" w:rsidRPr="00165FF4" w:rsidRDefault="00AF3F20" w:rsidP="00AF3F20">
      <w:pPr>
        <w:spacing w:after="0" w:line="240" w:lineRule="auto"/>
        <w:jc w:val="both"/>
        <w:rPr>
          <w:rFonts w:ascii="Times New Roman" w:hAnsi="Times New Roman" w:cs="Times New Roman"/>
          <w:color w:val="000000" w:themeColor="text1"/>
          <w:sz w:val="28"/>
          <w:szCs w:val="28"/>
          <w:lang w:val="kk-KZ"/>
        </w:rPr>
      </w:pPr>
    </w:p>
    <w:p w:rsidR="00293620" w:rsidRPr="00165FF4" w:rsidRDefault="000F2569" w:rsidP="00D826DD">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1</w:t>
      </w:r>
      <w:r w:rsidR="000E6D9C" w:rsidRPr="00165FF4">
        <w:rPr>
          <w:rFonts w:ascii="Times New Roman" w:hAnsi="Times New Roman" w:cs="Times New Roman"/>
          <w:color w:val="000000" w:themeColor="text1"/>
          <w:sz w:val="28"/>
          <w:szCs w:val="28"/>
          <w:lang w:val="kk-KZ"/>
        </w:rPr>
        <w:t xml:space="preserve"> </w:t>
      </w:r>
      <w:r w:rsidR="00D826DD"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Халықаралық ұйымдардың</w:t>
      </w:r>
      <w:r w:rsidR="00D826DD" w:rsidRPr="00165FF4">
        <w:rPr>
          <w:rFonts w:ascii="Times New Roman" w:hAnsi="Times New Roman" w:cs="Times New Roman"/>
          <w:color w:val="000000" w:themeColor="text1"/>
          <w:sz w:val="28"/>
          <w:szCs w:val="28"/>
          <w:lang w:val="kk-KZ"/>
        </w:rPr>
        <w:t xml:space="preserve"> «су қауіпсіздігіне» </w:t>
      </w:r>
      <w:r w:rsidR="00293620" w:rsidRPr="00165FF4">
        <w:rPr>
          <w:rFonts w:ascii="Times New Roman" w:hAnsi="Times New Roman" w:cs="Times New Roman"/>
          <w:color w:val="000000" w:themeColor="text1"/>
          <w:sz w:val="28"/>
          <w:szCs w:val="28"/>
          <w:lang w:val="kk-KZ"/>
        </w:rPr>
        <w:t xml:space="preserve">берген анықтамасы </w:t>
      </w:r>
    </w:p>
    <w:p w:rsidR="00D826DD" w:rsidRPr="00165FF4" w:rsidRDefault="00D826DD" w:rsidP="00D826DD">
      <w:pPr>
        <w:spacing w:after="0" w:line="240" w:lineRule="auto"/>
        <w:jc w:val="right"/>
        <w:rPr>
          <w:rFonts w:ascii="Times New Roman" w:hAnsi="Times New Roman" w:cs="Times New Roman"/>
          <w:color w:val="000000" w:themeColor="text1"/>
          <w:sz w:val="16"/>
          <w:szCs w:val="16"/>
          <w:lang w:val="kk-KZ"/>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7936"/>
      </w:tblGrid>
      <w:tr w:rsidR="009D05A5" w:rsidRPr="00165FF4" w:rsidTr="00392951">
        <w:trPr>
          <w:jc w:val="center"/>
        </w:trPr>
        <w:tc>
          <w:tcPr>
            <w:tcW w:w="1615" w:type="dxa"/>
            <w:shd w:val="clear" w:color="auto" w:fill="auto"/>
            <w:vAlign w:val="center"/>
          </w:tcPr>
          <w:p w:rsidR="006C1421" w:rsidRPr="00165FF4" w:rsidRDefault="006C1421" w:rsidP="006C1421">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 қаралық ұйымдар</w:t>
            </w:r>
          </w:p>
        </w:tc>
        <w:tc>
          <w:tcPr>
            <w:tcW w:w="7936" w:type="dxa"/>
            <w:shd w:val="clear" w:color="auto" w:fill="auto"/>
            <w:vAlign w:val="center"/>
          </w:tcPr>
          <w:p w:rsidR="006C1421" w:rsidRPr="00165FF4" w:rsidRDefault="006C1421" w:rsidP="006C1421">
            <w:pPr>
              <w:spacing w:after="0" w:line="240" w:lineRule="auto"/>
              <w:jc w:val="center"/>
              <w:rPr>
                <w:rFonts w:ascii="Times New Roman" w:hAnsi="Times New Roman" w:cs="Times New Roman"/>
                <w:bCs/>
                <w:color w:val="000000" w:themeColor="text1"/>
                <w:sz w:val="24"/>
                <w:szCs w:val="24"/>
                <w:lang w:val="kk-KZ"/>
              </w:rPr>
            </w:pPr>
            <w:r w:rsidRPr="00165FF4">
              <w:rPr>
                <w:rFonts w:ascii="Times New Roman" w:hAnsi="Times New Roman" w:cs="Times New Roman"/>
                <w:color w:val="000000" w:themeColor="text1"/>
                <w:sz w:val="24"/>
                <w:szCs w:val="24"/>
                <w:lang w:val="kk-KZ"/>
              </w:rPr>
              <w:t>«Су қауіпсіздігі» анықтамасы</w:t>
            </w:r>
          </w:p>
        </w:tc>
      </w:tr>
      <w:tr w:rsidR="009D05A5" w:rsidRPr="00165FF4" w:rsidTr="00392951">
        <w:trPr>
          <w:jc w:val="center"/>
        </w:trPr>
        <w:tc>
          <w:tcPr>
            <w:tcW w:w="1615" w:type="dxa"/>
            <w:shd w:val="clear" w:color="auto" w:fill="auto"/>
          </w:tcPr>
          <w:p w:rsidR="006C1421" w:rsidRPr="00165FF4" w:rsidRDefault="006C1421" w:rsidP="006C1421">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936" w:type="dxa"/>
            <w:shd w:val="clear" w:color="auto" w:fill="auto"/>
          </w:tcPr>
          <w:p w:rsidR="006C1421" w:rsidRPr="00165FF4" w:rsidRDefault="006C1421" w:rsidP="00752D25">
            <w:pPr>
              <w:spacing w:after="0" w:line="240" w:lineRule="auto"/>
              <w:jc w:val="center"/>
              <w:rPr>
                <w:rFonts w:ascii="Times New Roman" w:hAnsi="Times New Roman" w:cs="Times New Roman"/>
                <w:bCs/>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9D05A5" w:rsidRPr="00EB3279" w:rsidTr="000071B9">
        <w:trPr>
          <w:jc w:val="center"/>
        </w:trPr>
        <w:tc>
          <w:tcPr>
            <w:tcW w:w="1615" w:type="dxa"/>
            <w:tcBorders>
              <w:bottom w:val="nil"/>
            </w:tcBorders>
            <w:shd w:val="clear" w:color="auto" w:fill="auto"/>
          </w:tcPr>
          <w:p w:rsidR="00293620" w:rsidRPr="00165FF4" w:rsidRDefault="00293620"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Біріккен Ұлттар Ұйымы</w:t>
            </w:r>
            <w:r w:rsidR="00CB3877" w:rsidRPr="00165FF4">
              <w:rPr>
                <w:rFonts w:ascii="Times New Roman" w:hAnsi="Times New Roman" w:cs="Times New Roman"/>
                <w:color w:val="000000" w:themeColor="text1"/>
                <w:sz w:val="24"/>
                <w:szCs w:val="24"/>
                <w:lang w:val="kk-KZ"/>
              </w:rPr>
              <w:t xml:space="preserve"> (БҰҰ)</w:t>
            </w:r>
          </w:p>
        </w:tc>
        <w:tc>
          <w:tcPr>
            <w:tcW w:w="7936" w:type="dxa"/>
            <w:tcBorders>
              <w:bottom w:val="nil"/>
            </w:tcBorders>
            <w:shd w:val="clear" w:color="auto" w:fill="auto"/>
          </w:tcPr>
          <w:p w:rsidR="00293620" w:rsidRPr="00165FF4" w:rsidRDefault="00293620"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Біріккен Ұлттар Ұйымының су қауіпсіздігі және жаһандық күн тәртібі (2013):</w:t>
            </w:r>
          </w:p>
          <w:p w:rsidR="00293620" w:rsidRPr="00165FF4" w:rsidRDefault="00293620"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«Халықтың өмір сүру құралдарын, адам</w:t>
            </w:r>
            <w:r w:rsidR="00CB3877" w:rsidRPr="00165FF4">
              <w:rPr>
                <w:rFonts w:ascii="Times New Roman" w:hAnsi="Times New Roman" w:cs="Times New Roman"/>
                <w:color w:val="000000" w:themeColor="text1"/>
                <w:sz w:val="24"/>
                <w:szCs w:val="24"/>
                <w:lang w:val="kk-KZ"/>
              </w:rPr>
              <w:t>зат</w:t>
            </w:r>
            <w:r w:rsidRPr="00165FF4">
              <w:rPr>
                <w:rFonts w:ascii="Times New Roman" w:hAnsi="Times New Roman" w:cs="Times New Roman"/>
                <w:color w:val="000000" w:themeColor="text1"/>
                <w:sz w:val="24"/>
                <w:szCs w:val="24"/>
                <w:lang w:val="kk-KZ"/>
              </w:rPr>
              <w:t xml:space="preserve"> баласының хәл-жағдайын және әлеуметтік экономикалық дамуын қолдау үшін жеткілікті көлемде сапалы суға қол жеткізу мүмкіндігі. Себепшісі су болатын ластанулар мен апаттардан қорғау. Экожүйені бейбіт және саяси тұрақтылық жағдайында сақтау»</w:t>
            </w:r>
            <w:r w:rsidR="00CB3877" w:rsidRPr="00165FF4">
              <w:rPr>
                <w:rFonts w:ascii="Times New Roman" w:hAnsi="Times New Roman" w:cs="Times New Roman"/>
                <w:color w:val="000000" w:themeColor="text1"/>
                <w:sz w:val="24"/>
                <w:szCs w:val="24"/>
                <w:lang w:val="kk-KZ"/>
              </w:rPr>
              <w:t xml:space="preserve"> </w:t>
            </w:r>
          </w:p>
        </w:tc>
      </w:tr>
      <w:tr w:rsidR="003269A9" w:rsidRPr="00EB3279" w:rsidTr="000071B9">
        <w:trPr>
          <w:trHeight w:val="638"/>
          <w:jc w:val="center"/>
        </w:trPr>
        <w:tc>
          <w:tcPr>
            <w:tcW w:w="9551" w:type="dxa"/>
            <w:gridSpan w:val="2"/>
            <w:tcBorders>
              <w:top w:val="nil"/>
              <w:left w:val="nil"/>
              <w:bottom w:val="nil"/>
              <w:right w:val="nil"/>
            </w:tcBorders>
            <w:shd w:val="clear" w:color="auto" w:fill="auto"/>
          </w:tcPr>
          <w:p w:rsidR="003269A9" w:rsidRPr="00165FF4" w:rsidRDefault="003269A9" w:rsidP="00032501">
            <w:pPr>
              <w:spacing w:after="0" w:line="240" w:lineRule="auto"/>
              <w:jc w:val="both"/>
              <w:rPr>
                <w:rFonts w:ascii="Times New Roman" w:hAnsi="Times New Roman" w:cs="Times New Roman"/>
                <w:color w:val="000000" w:themeColor="text1"/>
                <w:sz w:val="28"/>
                <w:szCs w:val="28"/>
                <w:lang w:val="kk-KZ"/>
              </w:rPr>
            </w:pPr>
          </w:p>
          <w:p w:rsidR="003269A9" w:rsidRPr="00165FF4" w:rsidRDefault="003269A9" w:rsidP="00125437">
            <w:pPr>
              <w:spacing w:after="0" w:line="240" w:lineRule="auto"/>
              <w:ind w:hanging="109"/>
              <w:jc w:val="both"/>
              <w:rPr>
                <w:rFonts w:ascii="Times New Roman" w:hAnsi="Times New Roman" w:cs="Times New Roman"/>
                <w:color w:val="000000" w:themeColor="text1"/>
                <w:sz w:val="28"/>
                <w:szCs w:val="28"/>
                <w:lang w:val="kk-KZ"/>
              </w:rPr>
            </w:pPr>
          </w:p>
        </w:tc>
      </w:tr>
      <w:tr w:rsidR="000071B9" w:rsidRPr="00165FF4" w:rsidTr="000071B9">
        <w:trPr>
          <w:trHeight w:val="316"/>
          <w:jc w:val="center"/>
        </w:trPr>
        <w:tc>
          <w:tcPr>
            <w:tcW w:w="9551" w:type="dxa"/>
            <w:gridSpan w:val="2"/>
            <w:tcBorders>
              <w:top w:val="nil"/>
              <w:left w:val="nil"/>
              <w:bottom w:val="nil"/>
              <w:right w:val="nil"/>
            </w:tcBorders>
            <w:shd w:val="clear" w:color="auto" w:fill="auto"/>
          </w:tcPr>
          <w:p w:rsidR="000071B9" w:rsidRPr="00165FF4" w:rsidRDefault="00032501" w:rsidP="00032501">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1-кестенің жалғасы</w:t>
            </w:r>
          </w:p>
        </w:tc>
      </w:tr>
      <w:tr w:rsidR="003269A9" w:rsidRPr="00165FF4" w:rsidTr="000071B9">
        <w:trPr>
          <w:trHeight w:val="130"/>
          <w:jc w:val="center"/>
        </w:trPr>
        <w:tc>
          <w:tcPr>
            <w:tcW w:w="9551" w:type="dxa"/>
            <w:gridSpan w:val="2"/>
            <w:tcBorders>
              <w:top w:val="nil"/>
              <w:left w:val="nil"/>
              <w:bottom w:val="single" w:sz="4" w:space="0" w:color="auto"/>
              <w:right w:val="nil"/>
            </w:tcBorders>
            <w:shd w:val="clear" w:color="auto" w:fill="auto"/>
          </w:tcPr>
          <w:p w:rsidR="00032501" w:rsidRPr="00165FF4" w:rsidRDefault="00032501" w:rsidP="00032501">
            <w:pPr>
              <w:spacing w:after="0" w:line="240" w:lineRule="auto"/>
              <w:jc w:val="both"/>
              <w:rPr>
                <w:rFonts w:ascii="Times New Roman" w:hAnsi="Times New Roman" w:cs="Times New Roman"/>
                <w:color w:val="000000" w:themeColor="text1"/>
                <w:sz w:val="28"/>
                <w:szCs w:val="28"/>
                <w:lang w:val="kk-KZ"/>
              </w:rPr>
            </w:pPr>
          </w:p>
        </w:tc>
      </w:tr>
      <w:tr w:rsidR="003269A9" w:rsidRPr="00165FF4" w:rsidTr="00125437">
        <w:trPr>
          <w:trHeight w:val="150"/>
          <w:jc w:val="center"/>
        </w:trPr>
        <w:tc>
          <w:tcPr>
            <w:tcW w:w="1615" w:type="dxa"/>
            <w:tcBorders>
              <w:top w:val="single" w:sz="4" w:space="0" w:color="auto"/>
              <w:bottom w:val="single" w:sz="4" w:space="0" w:color="auto"/>
            </w:tcBorders>
            <w:shd w:val="clear" w:color="auto" w:fill="auto"/>
          </w:tcPr>
          <w:p w:rsidR="003269A9" w:rsidRPr="00165FF4" w:rsidRDefault="003269A9" w:rsidP="0012543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936" w:type="dxa"/>
            <w:tcBorders>
              <w:top w:val="single" w:sz="4" w:space="0" w:color="auto"/>
              <w:bottom w:val="single" w:sz="4" w:space="0" w:color="auto"/>
            </w:tcBorders>
            <w:shd w:val="clear" w:color="auto" w:fill="auto"/>
          </w:tcPr>
          <w:p w:rsidR="003269A9" w:rsidRPr="00165FF4" w:rsidRDefault="003269A9" w:rsidP="0012543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B16BD3" w:rsidRPr="00EB3279" w:rsidTr="00F95AB9">
        <w:trPr>
          <w:trHeight w:val="6076"/>
          <w:jc w:val="center"/>
        </w:trPr>
        <w:tc>
          <w:tcPr>
            <w:tcW w:w="1615" w:type="dxa"/>
            <w:shd w:val="clear" w:color="auto" w:fill="auto"/>
          </w:tcPr>
          <w:p w:rsidR="00B16BD3" w:rsidRPr="00165FF4" w:rsidRDefault="00B16BD3"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Жаһандық су серіктестігі (GWP)</w:t>
            </w:r>
          </w:p>
        </w:tc>
        <w:tc>
          <w:tcPr>
            <w:tcW w:w="7936" w:type="dxa"/>
            <w:shd w:val="clear" w:color="auto" w:fill="auto"/>
          </w:tcPr>
          <w:p w:rsidR="00B16BD3" w:rsidRPr="00165FF4" w:rsidRDefault="00B16BD3" w:rsidP="006C1421">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Жаһандық су серіктестігінің (GWP) есебінде су қауіпсіздігінің үш негізгі өлшемі бар – әлеуметтік теңдік, экологиялық тұрақтылық және экономикалық тиімділік.</w:t>
            </w:r>
          </w:p>
          <w:p w:rsidR="00B16BD3" w:rsidRPr="00165FF4" w:rsidRDefault="00B16BD3" w:rsidP="006C1421">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Экономикалық аспект:</w:t>
            </w:r>
          </w:p>
          <w:p w:rsidR="00B16BD3" w:rsidRPr="00165FF4" w:rsidRDefault="00B16BD3" w:rsidP="006C1421">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су өнімділігін арттыру және суды пайдаланатын барлық салаларда оны сақтау;</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трансшекаралық өзендер, көлдер мен сулы горизонттарды басқаруда экономикалық, әлеуметтік және экологиялық тиімділіктерді ескеру.</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Әлеуметтік аспект:</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барлық деңгейлерде дұрыс ойластырылған саясат </w:t>
            </w:r>
            <w:r w:rsidR="00032501" w:rsidRPr="00165FF4">
              <w:rPr>
                <w:rFonts w:ascii="Times New Roman" w:hAnsi="Times New Roman" w:cs="Times New Roman"/>
                <w:color w:val="000000" w:themeColor="text1"/>
                <w:sz w:val="24"/>
                <w:szCs w:val="24"/>
                <w:lang w:val="kk-KZ"/>
              </w:rPr>
              <w:t>п</w:t>
            </w:r>
            <w:r w:rsidRPr="00165FF4">
              <w:rPr>
                <w:rFonts w:ascii="Times New Roman" w:hAnsi="Times New Roman" w:cs="Times New Roman"/>
                <w:color w:val="000000" w:themeColor="text1"/>
                <w:sz w:val="24"/>
                <w:szCs w:val="24"/>
                <w:lang w:val="kk-KZ"/>
              </w:rPr>
              <w:t>ен құқықтық базаның шеңберінде су қызметтері мен ресурстарына барлығының тең қолжетімділігін қамтамасыз ету;</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«жұмсақ» және «қатты» шараларды жүзеге асыру арқылы төтенше жағдайларға қоғамдастықтың төзімділігін қалыптастыру.</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Экологиялық аспект:</w:t>
            </w:r>
          </w:p>
          <w:p w:rsidR="00B16BD3" w:rsidRPr="00165FF4" w:rsidRDefault="00B16BD3" w:rsidP="00AF3F20">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су ресурстарын «жасыл» экономика шеңберінде тұрақты негізде басқару; </w:t>
            </w:r>
          </w:p>
          <w:p w:rsidR="00B16BD3" w:rsidRPr="00165FF4" w:rsidRDefault="00B16BD3"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өзен суларының сапасын жақсарту үшін өзен бассейндеріндегі экожүйелік қызметтерді қалпына келтіру. Тұрақты түрде жеткілікті көлемде сапасы қолайлы әрі сенімді су ресурстарымен  барлық әлеуметтік-экономикалық қызмет салаларын қамтамасыз ету. Су тасқыны, құрғақшылық және ластанудың болу ықтималдығын азайту. Ортақ су ресурстарына қатысты туындаған дауларды әр тарапқа да ұтымды болатындай етіп шешу</w:t>
            </w:r>
            <w:r w:rsidR="00E01A7B" w:rsidRPr="00165FF4">
              <w:rPr>
                <w:rFonts w:ascii="Times New Roman" w:hAnsi="Times New Roman" w:cs="Times New Roman"/>
                <w:color w:val="000000" w:themeColor="text1"/>
                <w:sz w:val="24"/>
                <w:szCs w:val="24"/>
                <w:lang w:val="kk-KZ"/>
              </w:rPr>
              <w:t>.</w:t>
            </w:r>
          </w:p>
        </w:tc>
      </w:tr>
      <w:tr w:rsidR="000071B9" w:rsidRPr="00EB3279" w:rsidTr="00125437">
        <w:trPr>
          <w:jc w:val="center"/>
        </w:trPr>
        <w:tc>
          <w:tcPr>
            <w:tcW w:w="1615" w:type="dxa"/>
            <w:tcBorders>
              <w:bottom w:val="nil"/>
            </w:tcBorders>
            <w:shd w:val="clear" w:color="auto" w:fill="auto"/>
          </w:tcPr>
          <w:p w:rsidR="000071B9" w:rsidRPr="00165FF4" w:rsidRDefault="000071B9"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Азия Даму Банкі</w:t>
            </w:r>
          </w:p>
        </w:tc>
        <w:tc>
          <w:tcPr>
            <w:tcW w:w="7936" w:type="dxa"/>
            <w:vMerge w:val="restart"/>
            <w:shd w:val="clear" w:color="auto" w:fill="auto"/>
          </w:tcPr>
          <w:p w:rsidR="00E60B4F" w:rsidRPr="00165FF4" w:rsidRDefault="000071B9"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Азия Даму Банкінің 2016 жылғы Азиядағы суды дамыту болжамы (Asian Water Development Outlook 2016) есебінде су қауіпсіздігін 5 өлшемге  бөліп қарастырған: 1. Тұрмыстық су қауіпсіздігі. 2. Экономикалық су қауіпсіздігі. 3. Қалалық су қауіпсіздігі. 4. Экологиялық су қауіпсіздігі. 5. Сумен байланысты апаттарға төзімділік.  Әрбірінің өзіндік мәселелерді шешуге негізделген бағыттары бар.  Есепте көрсетілген 1) тұрмыстық су қауіпсіздігі: «Барлық адамдарды сенімді, қауіпсіз сумен және канализация қызметтерімен қамтамасыз ету. Тұрмыстық сумен қамтамасыз ету, кедейлікті жою және экономикалық дамуды қолдау жөніндегі күш-жігердің маңызды негізі болып табылады»; 2) экономикалық су қауіпсіздігі: «Су адамзат тұтынатын азық-түлік өнімдерімізді өсіреді, өнер-кәсіптерімізді қуаттандырады және электр станцияларымызды салқындатады. Бұл секторлардағы суды пайдалану енді бір-бірінен бөлек қарастырылмауы тиіс. Экономикалық су қауіпсіздігі – азық-түлік, өнеркәсіп және энергетика салаларындағы экономикалық өсуді қолдау үшін суды өнімді пайдаланудың өлшемі»; 3) қалалық су қауіпсіздігі: «Азия-Тынық мұхиты аймағында қазір халықтың 48%-ға жуығы қалалық жерлерде тұрады, ал бұл көрсеткіш осы ғасырдың ортасында 64%-ға жетеді. Қалалық су қауіпсіздігі бұл – суға мұқтаж және өмір сүруге қолайлы қалаларды қолдау үшін сапалы </w:t>
            </w:r>
          </w:p>
          <w:p w:rsidR="00E60B4F" w:rsidRPr="00165FF4" w:rsidRDefault="00E60B4F" w:rsidP="00752D25">
            <w:pPr>
              <w:spacing w:after="0" w:line="240" w:lineRule="auto"/>
              <w:jc w:val="both"/>
              <w:rPr>
                <w:rFonts w:ascii="Times New Roman" w:hAnsi="Times New Roman" w:cs="Times New Roman"/>
                <w:color w:val="000000" w:themeColor="text1"/>
                <w:sz w:val="24"/>
                <w:szCs w:val="24"/>
                <w:lang w:val="kk-KZ"/>
              </w:rPr>
            </w:pPr>
          </w:p>
          <w:p w:rsidR="000071B9" w:rsidRPr="00165FF4" w:rsidRDefault="000071B9" w:rsidP="00752D25">
            <w:pPr>
              <w:spacing w:after="0" w:line="240" w:lineRule="auto"/>
              <w:jc w:val="both"/>
              <w:rPr>
                <w:rFonts w:ascii="Times New Roman" w:hAnsi="Times New Roman" w:cs="Times New Roman"/>
                <w:color w:val="000000" w:themeColor="text1"/>
                <w:sz w:val="24"/>
                <w:szCs w:val="24"/>
                <w:lang w:val="kk-KZ"/>
              </w:rPr>
            </w:pPr>
          </w:p>
          <w:p w:rsidR="00710C48" w:rsidRPr="00165FF4" w:rsidRDefault="00710C48" w:rsidP="00752D25">
            <w:pPr>
              <w:spacing w:after="0" w:line="240" w:lineRule="auto"/>
              <w:jc w:val="both"/>
              <w:rPr>
                <w:rFonts w:ascii="Times New Roman" w:hAnsi="Times New Roman" w:cs="Times New Roman"/>
                <w:color w:val="000000" w:themeColor="text1"/>
                <w:sz w:val="24"/>
                <w:szCs w:val="24"/>
                <w:lang w:val="kk-KZ"/>
              </w:rPr>
            </w:pPr>
          </w:p>
          <w:p w:rsidR="00710C48" w:rsidRPr="00165FF4" w:rsidRDefault="00710C48" w:rsidP="00752D25">
            <w:pPr>
              <w:spacing w:after="0" w:line="240" w:lineRule="auto"/>
              <w:jc w:val="both"/>
              <w:rPr>
                <w:rFonts w:ascii="Times New Roman" w:hAnsi="Times New Roman" w:cs="Times New Roman"/>
                <w:color w:val="000000" w:themeColor="text1"/>
                <w:sz w:val="24"/>
                <w:szCs w:val="24"/>
                <w:lang w:val="kk-KZ"/>
              </w:rPr>
            </w:pPr>
          </w:p>
          <w:p w:rsidR="00E60B4F" w:rsidRPr="00165FF4" w:rsidRDefault="00E60B4F" w:rsidP="00752D25">
            <w:pPr>
              <w:spacing w:after="0" w:line="240" w:lineRule="auto"/>
              <w:jc w:val="both"/>
              <w:rPr>
                <w:rFonts w:ascii="Times New Roman" w:hAnsi="Times New Roman" w:cs="Times New Roman"/>
                <w:color w:val="000000" w:themeColor="text1"/>
                <w:sz w:val="24"/>
                <w:szCs w:val="24"/>
                <w:lang w:val="kk-KZ"/>
              </w:rPr>
            </w:pPr>
          </w:p>
        </w:tc>
      </w:tr>
      <w:tr w:rsidR="000071B9" w:rsidRPr="00EB3279" w:rsidTr="00E60B4F">
        <w:trPr>
          <w:trHeight w:val="5283"/>
          <w:jc w:val="center"/>
        </w:trPr>
        <w:tc>
          <w:tcPr>
            <w:tcW w:w="1615" w:type="dxa"/>
            <w:tcBorders>
              <w:top w:val="nil"/>
              <w:bottom w:val="nil"/>
            </w:tcBorders>
            <w:shd w:val="clear" w:color="auto" w:fill="auto"/>
          </w:tcPr>
          <w:p w:rsidR="000071B9" w:rsidRPr="00165FF4" w:rsidRDefault="000071B9" w:rsidP="00752D25">
            <w:pPr>
              <w:spacing w:after="0" w:line="240" w:lineRule="auto"/>
              <w:jc w:val="both"/>
              <w:rPr>
                <w:rFonts w:ascii="Times New Roman" w:hAnsi="Times New Roman" w:cs="Times New Roman"/>
                <w:color w:val="000000" w:themeColor="text1"/>
                <w:sz w:val="24"/>
                <w:szCs w:val="24"/>
                <w:lang w:val="kk-KZ"/>
              </w:rPr>
            </w:pPr>
          </w:p>
        </w:tc>
        <w:tc>
          <w:tcPr>
            <w:tcW w:w="7936" w:type="dxa"/>
            <w:vMerge/>
            <w:tcBorders>
              <w:bottom w:val="nil"/>
            </w:tcBorders>
            <w:shd w:val="clear" w:color="auto" w:fill="auto"/>
          </w:tcPr>
          <w:p w:rsidR="000071B9" w:rsidRPr="00165FF4" w:rsidRDefault="000071B9" w:rsidP="00752D25">
            <w:pPr>
              <w:spacing w:after="0" w:line="240" w:lineRule="auto"/>
              <w:jc w:val="both"/>
              <w:rPr>
                <w:rFonts w:ascii="Times New Roman" w:hAnsi="Times New Roman" w:cs="Times New Roman"/>
                <w:color w:val="000000" w:themeColor="text1"/>
                <w:sz w:val="24"/>
                <w:szCs w:val="24"/>
                <w:lang w:val="kk-KZ"/>
              </w:rPr>
            </w:pPr>
          </w:p>
        </w:tc>
      </w:tr>
      <w:tr w:rsidR="00E60B4F" w:rsidRPr="00EB3279" w:rsidTr="00E60B4F">
        <w:trPr>
          <w:trHeight w:val="488"/>
          <w:jc w:val="center"/>
        </w:trPr>
        <w:tc>
          <w:tcPr>
            <w:tcW w:w="1615" w:type="dxa"/>
            <w:tcBorders>
              <w:top w:val="nil"/>
              <w:left w:val="nil"/>
              <w:bottom w:val="nil"/>
              <w:right w:val="nil"/>
            </w:tcBorders>
            <w:shd w:val="clear" w:color="auto" w:fill="auto"/>
          </w:tcPr>
          <w:p w:rsidR="00E60B4F" w:rsidRPr="00165FF4" w:rsidRDefault="00E60B4F" w:rsidP="00752D25">
            <w:pPr>
              <w:spacing w:after="0" w:line="240" w:lineRule="auto"/>
              <w:jc w:val="both"/>
              <w:rPr>
                <w:rFonts w:ascii="Times New Roman" w:hAnsi="Times New Roman" w:cs="Times New Roman"/>
                <w:color w:val="000000" w:themeColor="text1"/>
                <w:sz w:val="24"/>
                <w:szCs w:val="24"/>
                <w:lang w:val="kk-KZ"/>
              </w:rPr>
            </w:pPr>
          </w:p>
        </w:tc>
        <w:tc>
          <w:tcPr>
            <w:tcW w:w="7936" w:type="dxa"/>
            <w:tcBorders>
              <w:top w:val="nil"/>
              <w:left w:val="nil"/>
              <w:bottom w:val="nil"/>
              <w:right w:val="nil"/>
            </w:tcBorders>
            <w:shd w:val="clear" w:color="auto" w:fill="auto"/>
          </w:tcPr>
          <w:p w:rsidR="00E60B4F" w:rsidRPr="00165FF4" w:rsidRDefault="00E60B4F" w:rsidP="00752D25">
            <w:pPr>
              <w:spacing w:after="0" w:line="240" w:lineRule="auto"/>
              <w:jc w:val="both"/>
              <w:rPr>
                <w:rFonts w:ascii="Times New Roman" w:hAnsi="Times New Roman" w:cs="Times New Roman"/>
                <w:color w:val="000000" w:themeColor="text1"/>
                <w:sz w:val="24"/>
                <w:szCs w:val="24"/>
                <w:lang w:val="kk-KZ"/>
              </w:rPr>
            </w:pPr>
          </w:p>
        </w:tc>
      </w:tr>
      <w:tr w:rsidR="00E60B4F" w:rsidRPr="00165FF4" w:rsidTr="00E60B4F">
        <w:trPr>
          <w:trHeight w:val="425"/>
          <w:jc w:val="center"/>
        </w:trPr>
        <w:tc>
          <w:tcPr>
            <w:tcW w:w="9551" w:type="dxa"/>
            <w:gridSpan w:val="2"/>
            <w:tcBorders>
              <w:top w:val="nil"/>
              <w:left w:val="nil"/>
              <w:right w:val="nil"/>
            </w:tcBorders>
            <w:shd w:val="clear" w:color="auto" w:fill="auto"/>
          </w:tcPr>
          <w:p w:rsidR="00E60B4F" w:rsidRPr="00165FF4" w:rsidRDefault="00E60B4F" w:rsidP="00E60B4F">
            <w:pPr>
              <w:spacing w:after="0" w:line="240" w:lineRule="auto"/>
              <w:ind w:hanging="1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1-кестенің жалғасы</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tc>
      </w:tr>
      <w:tr w:rsidR="00E60B4F" w:rsidRPr="00165FF4" w:rsidTr="00E60B4F">
        <w:trPr>
          <w:trHeight w:val="381"/>
          <w:jc w:val="center"/>
        </w:trPr>
        <w:tc>
          <w:tcPr>
            <w:tcW w:w="1615" w:type="dxa"/>
            <w:tcBorders>
              <w:top w:val="single" w:sz="4" w:space="0" w:color="auto"/>
            </w:tcBorders>
            <w:shd w:val="clear" w:color="auto" w:fill="auto"/>
          </w:tcPr>
          <w:p w:rsidR="00E60B4F" w:rsidRPr="00165FF4" w:rsidRDefault="00E60B4F" w:rsidP="00E60B4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936" w:type="dxa"/>
            <w:tcBorders>
              <w:top w:val="single" w:sz="4" w:space="0" w:color="auto"/>
            </w:tcBorders>
            <w:shd w:val="clear" w:color="auto" w:fill="auto"/>
          </w:tcPr>
          <w:p w:rsidR="00E60B4F" w:rsidRPr="00165FF4" w:rsidRDefault="00E60B4F" w:rsidP="00E60B4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E60B4F" w:rsidRPr="00EB3279" w:rsidTr="00E60B4F">
        <w:trPr>
          <w:trHeight w:val="5916"/>
          <w:jc w:val="center"/>
        </w:trPr>
        <w:tc>
          <w:tcPr>
            <w:tcW w:w="1615" w:type="dxa"/>
            <w:tcBorders>
              <w:top w:val="single" w:sz="4" w:space="0" w:color="auto"/>
            </w:tcBorders>
            <w:shd w:val="clear" w:color="auto" w:fill="auto"/>
          </w:tcPr>
          <w:p w:rsidR="00E60B4F" w:rsidRPr="00165FF4" w:rsidRDefault="00E60B4F" w:rsidP="00752D25">
            <w:pPr>
              <w:spacing w:after="0" w:line="240" w:lineRule="auto"/>
              <w:jc w:val="both"/>
              <w:rPr>
                <w:rFonts w:ascii="Times New Roman" w:hAnsi="Times New Roman" w:cs="Times New Roman"/>
                <w:color w:val="000000" w:themeColor="text1"/>
                <w:sz w:val="24"/>
                <w:szCs w:val="24"/>
                <w:lang w:val="kk-KZ"/>
              </w:rPr>
            </w:pPr>
          </w:p>
        </w:tc>
        <w:tc>
          <w:tcPr>
            <w:tcW w:w="7936" w:type="dxa"/>
            <w:tcBorders>
              <w:top w:val="single" w:sz="4" w:space="0" w:color="auto"/>
            </w:tcBorders>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суды басқарудың өлшемі»; 4) экологиялық су қауіпсіздігі: «Экологиялық су қауіпсіздігі индикаторы өзендердің жағдайын бағалайды және ұлттық пен аймақтық ауқымда өзен мен экожүйені қалпына келтірудегі ілгерілеуді </w:t>
            </w:r>
            <w:r w:rsidR="00710C48" w:rsidRPr="00165FF4">
              <w:rPr>
                <w:rFonts w:ascii="Times New Roman" w:hAnsi="Times New Roman" w:cs="Times New Roman"/>
                <w:color w:val="000000" w:themeColor="text1"/>
                <w:sz w:val="24"/>
                <w:szCs w:val="24"/>
                <w:lang w:val="kk-KZ"/>
              </w:rPr>
              <w:t>көздейді</w:t>
            </w:r>
            <w:r w:rsidRPr="00165FF4">
              <w:rPr>
                <w:rFonts w:ascii="Times New Roman" w:hAnsi="Times New Roman" w:cs="Times New Roman"/>
                <w:color w:val="000000" w:themeColor="text1"/>
                <w:sz w:val="24"/>
                <w:szCs w:val="24"/>
                <w:lang w:val="kk-KZ"/>
              </w:rPr>
              <w:t>. Дамудың тұрақтылығы мен өмірдің жақсаруы осы табиғи ресурстарға байланысты»;  5) сумен байланысты апаттарға төзімділік:</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«Өңірдің өсіп-өркендеуі экономикалық белсенділіктің, урбанизацияның, тамақтанудың, сауданың, мәдениет пен коммуникацияның бұрын-соңды болмаған өзгерістерімен байланысты. Ол сондай-ақ климаттың құбылмалылығы мен өзгеруіне байланысты белгісіздік пен тәуекел деңгейін арттырды. Азия-Тынық мұхиты аймағындағы қауымдастықтардың осы өзгерістерге, әсіресе сумен байланысты апат тәуекелдеріне төзімділігі сумен байланысты апаттарға төзімділік индикаторы арқылы бағаланады.</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Болашақ апаттардың әсерін барынша азайту үшін өзгерістерге бейімделе алатын және сумен байланысты апаттардың қаупін азайта алатын тұрақты қауымдастықтар құруды жеделдету қажет». Бұл бес өлшем арқылы мемлекеттің су қауіпсіздігінің жағдайын анықтаған: «Қауіпсіз және қолжетімді сумен  қамтамасыз ету үшін жеткілікті судың болуы, барлығы үшін инклюзивті санитария, сумен байланысты қауіптерді азайта отырып, тұрмыс жағдайы мен салауатты экожүйелерді жақсарту, ауылдық және қалалық  аймақтарда тұрақты экономиканы қолдау»</w:t>
            </w:r>
            <w:r w:rsidR="00E01A7B" w:rsidRPr="00165FF4">
              <w:rPr>
                <w:rFonts w:ascii="Times New Roman" w:hAnsi="Times New Roman" w:cs="Times New Roman"/>
                <w:color w:val="000000" w:themeColor="text1"/>
                <w:sz w:val="24"/>
                <w:szCs w:val="24"/>
                <w:lang w:val="kk-KZ"/>
              </w:rPr>
              <w:t>.</w:t>
            </w:r>
          </w:p>
        </w:tc>
      </w:tr>
      <w:tr w:rsidR="009D05A5" w:rsidRPr="00EB3279" w:rsidTr="00392951">
        <w:trPr>
          <w:jc w:val="center"/>
        </w:trPr>
        <w:tc>
          <w:tcPr>
            <w:tcW w:w="1615" w:type="dxa"/>
            <w:shd w:val="clear" w:color="auto" w:fill="auto"/>
          </w:tcPr>
          <w:p w:rsidR="00293620" w:rsidRPr="00165FF4" w:rsidRDefault="00293620"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Дүние</w:t>
            </w:r>
            <w:r w:rsidR="00D826DD"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 xml:space="preserve">жүзілік банк </w:t>
            </w:r>
          </w:p>
        </w:tc>
        <w:tc>
          <w:tcPr>
            <w:tcW w:w="7936" w:type="dxa"/>
            <w:shd w:val="clear" w:color="auto" w:fill="auto"/>
          </w:tcPr>
          <w:p w:rsidR="00E60B4F" w:rsidRPr="00165FF4" w:rsidRDefault="00293620" w:rsidP="00752D2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Су </w:t>
            </w:r>
            <w:r w:rsidR="00E32AD2"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 xml:space="preserve">жұмыс орындарын құру, өмір сүру құралдарының қауіпсіздігі және экономикалық өркендеу үшін өте маңызды. Ешбір ел ұзақ мерзімді су қауіпсіздігінсіз тұрақты өркендеуге қол жеткізе алмайды. Сенімді сумен қамтамасыз ету ауыл шаруашылығында, энергетикада және өнеркәсіпте – әсіресе табысы төмен елдерде миллиондаған адамдарды жұмыспен қамтамасыз ететін салаларда </w:t>
            </w:r>
            <w:r w:rsidR="00710C48" w:rsidRPr="00165FF4">
              <w:rPr>
                <w:rFonts w:ascii="Times New Roman" w:hAnsi="Times New Roman" w:cs="Times New Roman"/>
                <w:color w:val="000000" w:themeColor="text1"/>
                <w:sz w:val="24"/>
                <w:szCs w:val="24"/>
                <w:lang w:val="kk-KZ"/>
              </w:rPr>
              <w:t>өнімділікті</w:t>
            </w:r>
            <w:r w:rsidRPr="00165FF4">
              <w:rPr>
                <w:rFonts w:ascii="Times New Roman" w:hAnsi="Times New Roman" w:cs="Times New Roman"/>
                <w:color w:val="000000" w:themeColor="text1"/>
                <w:sz w:val="24"/>
                <w:szCs w:val="24"/>
                <w:lang w:val="kk-KZ"/>
              </w:rPr>
              <w:t xml:space="preserve"> арттырады. Су тапшылығы жұмыс орындарының қысқаруына әкелуі мүмкін. Таза су мен канализацияға қол жеткізу де халықтың денсаулығын жақсартады. Су қауіпсіздігіне инвестиция салу тек өмір сүруді қамтамасыз етіп қана қоймайды, сонымен қатар күшті, икемді экономикаларды құруға көмектеседі</w:t>
            </w:r>
            <w:r w:rsidR="00E01A7B" w:rsidRPr="00165FF4">
              <w:rPr>
                <w:rFonts w:ascii="Times New Roman" w:hAnsi="Times New Roman" w:cs="Times New Roman"/>
                <w:color w:val="000000" w:themeColor="text1"/>
                <w:sz w:val="24"/>
                <w:szCs w:val="24"/>
                <w:lang w:val="kk-KZ"/>
              </w:rPr>
              <w:t>.</w:t>
            </w:r>
          </w:p>
        </w:tc>
      </w:tr>
      <w:tr w:rsidR="00E60B4F" w:rsidRPr="00EB3279" w:rsidTr="00E60B4F">
        <w:trPr>
          <w:trHeight w:val="3124"/>
          <w:jc w:val="center"/>
        </w:trPr>
        <w:tc>
          <w:tcPr>
            <w:tcW w:w="1615" w:type="dxa"/>
            <w:tcBorders>
              <w:bottom w:val="nil"/>
            </w:tcBorders>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Экономикалық ынтымақтастық және даму ұйымы (ЭЫДҰ)</w:t>
            </w:r>
          </w:p>
        </w:tc>
        <w:tc>
          <w:tcPr>
            <w:tcW w:w="7936" w:type="dxa"/>
            <w:tcBorders>
              <w:bottom w:val="nil"/>
            </w:tcBorders>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Су қауіпсіздігі </w:t>
            </w:r>
            <w:r w:rsidR="00E32AD2" w:rsidRPr="00165FF4">
              <w:rPr>
                <w:rFonts w:ascii="Times New Roman" w:hAnsi="Times New Roman" w:cs="Times New Roman"/>
                <w:color w:val="000000" w:themeColor="text1"/>
                <w:sz w:val="24"/>
                <w:szCs w:val="24"/>
                <w:lang w:val="kk-KZ"/>
              </w:rPr>
              <w:t xml:space="preserve">бұл </w:t>
            </w:r>
            <w:r w:rsidRPr="00165FF4">
              <w:rPr>
                <w:rFonts w:ascii="Times New Roman" w:hAnsi="Times New Roman" w:cs="Times New Roman"/>
                <w:color w:val="000000" w:themeColor="text1"/>
                <w:sz w:val="24"/>
                <w:szCs w:val="24"/>
                <w:lang w:val="kk-KZ"/>
              </w:rPr>
              <w:t>сумен байланысты тәуекелдердің қолайлы деңгейімен өмір сүруді үйрену. Басты шарттары су тәуекелдерін білу, анықтау және басқару болып табылады:</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Тәуекелді білу. Суға байланысты тәуекелдерді, олардың пайда болу ықтималдығы мен ықтимал әсерін, адамдардың оларды қалай қабылдайтынын анықтау және мүдделі тараптардың су тәуекелдерінің әртүрлі түрлерін түсіну және шешу үшін қажетті ақпаратқа ие болуын қамтамасыз ету.</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Тәуекелді анықтау. Жақсартылған су қауіпсіздігінің қосымша артықшылықтары, қоғам үшін қосымша шығындарды ақтайтынын қарастыру және соған сәйкес су тәуекелінің деңгейін белгілеу. </w:t>
            </w:r>
          </w:p>
        </w:tc>
      </w:tr>
      <w:tr w:rsidR="00E60B4F" w:rsidRPr="00EB3279" w:rsidTr="00E60B4F">
        <w:trPr>
          <w:trHeight w:val="394"/>
          <w:jc w:val="center"/>
        </w:trPr>
        <w:tc>
          <w:tcPr>
            <w:tcW w:w="1615" w:type="dxa"/>
            <w:tcBorders>
              <w:top w:val="nil"/>
              <w:left w:val="nil"/>
              <w:bottom w:val="nil"/>
              <w:right w:val="nil"/>
            </w:tcBorders>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tc>
        <w:tc>
          <w:tcPr>
            <w:tcW w:w="7936" w:type="dxa"/>
            <w:tcBorders>
              <w:top w:val="nil"/>
              <w:left w:val="nil"/>
              <w:bottom w:val="nil"/>
              <w:right w:val="nil"/>
            </w:tcBorders>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tc>
      </w:tr>
      <w:tr w:rsidR="00E60B4F" w:rsidRPr="00165FF4" w:rsidTr="00E60B4F">
        <w:trPr>
          <w:trHeight w:val="116"/>
          <w:jc w:val="center"/>
        </w:trPr>
        <w:tc>
          <w:tcPr>
            <w:tcW w:w="9551" w:type="dxa"/>
            <w:gridSpan w:val="2"/>
            <w:tcBorders>
              <w:top w:val="nil"/>
              <w:left w:val="nil"/>
              <w:right w:val="nil"/>
            </w:tcBorders>
            <w:shd w:val="clear" w:color="auto" w:fill="auto"/>
          </w:tcPr>
          <w:p w:rsidR="00E60B4F" w:rsidRPr="00165FF4" w:rsidRDefault="00E60B4F" w:rsidP="00E60B4F">
            <w:pPr>
              <w:spacing w:after="0" w:line="240" w:lineRule="auto"/>
              <w:ind w:hanging="1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1-кестенің жалғасы</w:t>
            </w:r>
          </w:p>
          <w:p w:rsidR="00E60B4F" w:rsidRPr="00165FF4" w:rsidRDefault="00E60B4F" w:rsidP="00E60B4F">
            <w:pPr>
              <w:spacing w:after="0" w:line="240" w:lineRule="auto"/>
              <w:ind w:hanging="109"/>
              <w:jc w:val="both"/>
              <w:rPr>
                <w:rFonts w:ascii="Times New Roman" w:hAnsi="Times New Roman" w:cs="Times New Roman"/>
                <w:color w:val="000000" w:themeColor="text1"/>
                <w:sz w:val="28"/>
                <w:szCs w:val="28"/>
                <w:lang w:val="kk-KZ"/>
              </w:rPr>
            </w:pPr>
          </w:p>
        </w:tc>
      </w:tr>
      <w:tr w:rsidR="00E60B4F" w:rsidRPr="00165FF4" w:rsidTr="00E60B4F">
        <w:trPr>
          <w:trHeight w:val="139"/>
          <w:jc w:val="center"/>
        </w:trPr>
        <w:tc>
          <w:tcPr>
            <w:tcW w:w="1615" w:type="dxa"/>
            <w:shd w:val="clear" w:color="auto" w:fill="auto"/>
          </w:tcPr>
          <w:p w:rsidR="00E60B4F" w:rsidRPr="00165FF4" w:rsidRDefault="00E60B4F" w:rsidP="00E60B4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936" w:type="dxa"/>
            <w:shd w:val="clear" w:color="auto" w:fill="auto"/>
          </w:tcPr>
          <w:p w:rsidR="00E60B4F" w:rsidRPr="00165FF4" w:rsidRDefault="00E60B4F" w:rsidP="00E60B4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E60B4F" w:rsidRPr="00EB3279" w:rsidTr="00710C48">
        <w:trPr>
          <w:trHeight w:val="2610"/>
          <w:jc w:val="center"/>
        </w:trPr>
        <w:tc>
          <w:tcPr>
            <w:tcW w:w="1615" w:type="dxa"/>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p>
        </w:tc>
        <w:tc>
          <w:tcPr>
            <w:tcW w:w="7936" w:type="dxa"/>
            <w:shd w:val="clear" w:color="auto" w:fill="auto"/>
          </w:tcPr>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тәуекелінің берілген деңгейінің қоғамға пайдасы мен ықтимал шығындарын бағалау кезінде су қауіпсіздігінен басқа саяси мақсаттары (мысалы, азық-түлік қауіпсіздігі, энергетикалық қауіпсіздік, климаттық қауіпсіздік, табиғатты қорғау) және су тәуекелдерінің өзара байланысты сипаты ескерілуі керек.</w:t>
            </w:r>
          </w:p>
          <w:p w:rsidR="00E60B4F" w:rsidRPr="00165FF4" w:rsidRDefault="00E60B4F" w:rsidP="00E60B4F">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Тәуекелдерді басқару. Қауіптерді азайту және мүмкін болатын экономикалық шығындармен қолайлы тәуекел деңгейіне қол жеткізу. Су тәуекелдерін басқару су саясаты мен салалық және экологиялық саясат арасында үйлестірілген тәсілді ескеру</w:t>
            </w:r>
            <w:r w:rsidR="00C57EDE" w:rsidRPr="00165FF4">
              <w:rPr>
                <w:rFonts w:ascii="Times New Roman" w:hAnsi="Times New Roman" w:cs="Times New Roman"/>
                <w:color w:val="000000" w:themeColor="text1"/>
                <w:sz w:val="24"/>
                <w:szCs w:val="24"/>
                <w:lang w:val="kk-KZ"/>
              </w:rPr>
              <w:t>.</w:t>
            </w:r>
          </w:p>
        </w:tc>
      </w:tr>
      <w:tr w:rsidR="00E60B4F" w:rsidRPr="00165FF4" w:rsidTr="00125437">
        <w:trPr>
          <w:jc w:val="center"/>
        </w:trPr>
        <w:tc>
          <w:tcPr>
            <w:tcW w:w="9551" w:type="dxa"/>
            <w:gridSpan w:val="2"/>
            <w:shd w:val="clear" w:color="auto" w:fill="auto"/>
          </w:tcPr>
          <w:p w:rsidR="00E60B4F" w:rsidRPr="00165FF4" w:rsidRDefault="00E60B4F" w:rsidP="00E60B4F">
            <w:pPr>
              <w:spacing w:after="0" w:line="240" w:lineRule="auto"/>
              <w:ind w:firstLine="709"/>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Pr="00165FF4">
              <w:rPr>
                <w:rFonts w:ascii="Times New Roman" w:hAnsi="Times New Roman" w:cs="Times New Roman"/>
                <w:color w:val="000000" w:themeColor="text1"/>
                <w:sz w:val="24"/>
                <w:szCs w:val="24"/>
                <w:lang w:val="kk-KZ"/>
              </w:rPr>
              <w:t>[61-66]</w:t>
            </w:r>
          </w:p>
        </w:tc>
      </w:tr>
    </w:tbl>
    <w:p w:rsidR="00D826DD" w:rsidRPr="00165FF4" w:rsidRDefault="00D826DD" w:rsidP="00C35A88">
      <w:pPr>
        <w:spacing w:after="0"/>
        <w:ind w:firstLine="708"/>
        <w:jc w:val="both"/>
        <w:rPr>
          <w:rFonts w:ascii="Times New Roman" w:hAnsi="Times New Roman" w:cs="Times New Roman"/>
          <w:color w:val="000000" w:themeColor="text1"/>
          <w:sz w:val="28"/>
          <w:szCs w:val="28"/>
          <w:lang w:val="kk-KZ"/>
        </w:rPr>
      </w:pPr>
    </w:p>
    <w:p w:rsidR="00293620" w:rsidRPr="00165FF4" w:rsidRDefault="00293620" w:rsidP="00D826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қауіпсіздігіне қатысты берілген анықтамалар кей жерлерде бірін бірі қайталаса, кей жерлерде бірін </w:t>
      </w:r>
      <w:r w:rsidR="00AA119B" w:rsidRPr="00165FF4">
        <w:rPr>
          <w:rFonts w:ascii="Times New Roman" w:hAnsi="Times New Roman" w:cs="Times New Roman"/>
          <w:color w:val="000000" w:themeColor="text1"/>
          <w:sz w:val="28"/>
          <w:szCs w:val="28"/>
          <w:lang w:val="kk-KZ"/>
        </w:rPr>
        <w:t>бірі толықтырып отыр.</w:t>
      </w:r>
      <w:r w:rsidRPr="00165FF4">
        <w:rPr>
          <w:rFonts w:ascii="Times New Roman" w:hAnsi="Times New Roman" w:cs="Times New Roman"/>
          <w:color w:val="000000" w:themeColor="text1"/>
          <w:sz w:val="28"/>
          <w:szCs w:val="28"/>
          <w:lang w:val="kk-KZ"/>
        </w:rPr>
        <w:t xml:space="preserve"> Анықтамалардың мазмұны ұйымдардың жұмыс жасау бағытымен айқындалатынын байқауға болады. Мәселен, БҰҰ су қауіпсіздігін жаһандық мәселе ретінде қарастырады; Жаһандық су серіктестігі</w:t>
      </w:r>
      <w:r w:rsidR="000E6D9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эколо</w:t>
      </w:r>
      <w:r w:rsidR="00F613B9" w:rsidRPr="00165FF4">
        <w:rPr>
          <w:rFonts w:ascii="Times New Roman" w:hAnsi="Times New Roman" w:cs="Times New Roman"/>
          <w:color w:val="000000" w:themeColor="text1"/>
          <w:sz w:val="28"/>
          <w:szCs w:val="28"/>
          <w:lang w:val="kk-KZ"/>
        </w:rPr>
        <w:t>г</w:t>
      </w:r>
      <w:r w:rsidRPr="00165FF4">
        <w:rPr>
          <w:rFonts w:ascii="Times New Roman" w:hAnsi="Times New Roman" w:cs="Times New Roman"/>
          <w:color w:val="000000" w:themeColor="text1"/>
          <w:sz w:val="28"/>
          <w:szCs w:val="28"/>
          <w:lang w:val="kk-KZ"/>
        </w:rPr>
        <w:t>иялық контекст шеңберінде қарастырады; Азия Даму Банкі су сапасына және қолжетімділігіне мән береді; Дүниежүзілік банк суды экономиканың қозғаушы күші деп көрсетеді; Экономикалық ынтымақтастық және даму ұйымы (ЭЫДҰ) су ресурстарына қатысты тәуекелдерді басқару қабілеті дегенді алға тартады.</w:t>
      </w:r>
    </w:p>
    <w:p w:rsidR="00752D25" w:rsidRPr="00165FF4" w:rsidRDefault="00752D25" w:rsidP="002B65B8">
      <w:pPr>
        <w:spacing w:after="0" w:line="240" w:lineRule="auto"/>
        <w:jc w:val="both"/>
        <w:rPr>
          <w:rFonts w:ascii="Times New Roman" w:hAnsi="Times New Roman" w:cs="Times New Roman"/>
          <w:color w:val="000000" w:themeColor="text1"/>
          <w:sz w:val="28"/>
          <w:szCs w:val="28"/>
          <w:lang w:val="kk-KZ"/>
        </w:rPr>
      </w:pPr>
    </w:p>
    <w:p w:rsidR="00293620" w:rsidRPr="00165FF4" w:rsidRDefault="000F2569" w:rsidP="00752D25">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2 </w:t>
      </w:r>
      <w:r w:rsidR="00752D25"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 xml:space="preserve">Су қауіпсіздігі мамандарының </w:t>
      </w:r>
      <w:r w:rsidR="00973825" w:rsidRPr="00165FF4">
        <w:rPr>
          <w:rFonts w:ascii="Times New Roman" w:hAnsi="Times New Roman" w:cs="Times New Roman"/>
          <w:color w:val="000000" w:themeColor="text1"/>
          <w:sz w:val="28"/>
          <w:szCs w:val="28"/>
          <w:lang w:val="kk-KZ"/>
        </w:rPr>
        <w:t>анықтамалары</w:t>
      </w:r>
    </w:p>
    <w:p w:rsidR="00752D25" w:rsidRPr="00165FF4" w:rsidRDefault="00752D25" w:rsidP="00752D25">
      <w:pPr>
        <w:spacing w:after="0" w:line="240" w:lineRule="auto"/>
        <w:jc w:val="right"/>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3"/>
        <w:gridCol w:w="7478"/>
      </w:tblGrid>
      <w:tr w:rsidR="009D05A5" w:rsidRPr="00EB3279" w:rsidTr="00752D25">
        <w:trPr>
          <w:jc w:val="center"/>
        </w:trPr>
        <w:tc>
          <w:tcPr>
            <w:tcW w:w="2013"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Дэвид Грэй, Клаудия Садофф</w:t>
            </w:r>
          </w:p>
        </w:tc>
        <w:tc>
          <w:tcPr>
            <w:tcW w:w="7478" w:type="dxa"/>
            <w:shd w:val="clear" w:color="auto" w:fill="auto"/>
          </w:tcPr>
          <w:p w:rsidR="00293620" w:rsidRPr="00165FF4" w:rsidRDefault="00293620" w:rsidP="00752D25">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«Денсаулық, өмір сүру, экожүйе және өндіріс үшін судың жеткілікті дәрежедегі көлемі мен сапасының болуы» деп бағамдайды</w:t>
            </w:r>
          </w:p>
        </w:tc>
      </w:tr>
      <w:tr w:rsidR="009D05A5" w:rsidRPr="00EB3279" w:rsidTr="00752D25">
        <w:trPr>
          <w:jc w:val="center"/>
        </w:trPr>
        <w:tc>
          <w:tcPr>
            <w:tcW w:w="2013"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Патрик</w:t>
            </w:r>
            <w:r w:rsidR="000A16B8"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Вебб, Мария Искандарани</w:t>
            </w:r>
          </w:p>
        </w:tc>
        <w:tc>
          <w:tcPr>
            <w:tcW w:w="7478"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«Барлық адамдардың әр уақытта  салауатты және толыққанды өмір сүруі үшін қауіпсіз және жеткілікті мөлшерде қол жетімділігі</w:t>
            </w:r>
            <w:r w:rsidR="000A16B8" w:rsidRPr="00165FF4">
              <w:rPr>
                <w:rFonts w:ascii="Times New Roman" w:hAnsi="Times New Roman" w:cs="Times New Roman"/>
                <w:color w:val="000000" w:themeColor="text1"/>
                <w:sz w:val="24"/>
                <w:szCs w:val="24"/>
                <w:lang w:val="kk-KZ"/>
              </w:rPr>
              <w:t>»</w:t>
            </w:r>
            <w:r w:rsidR="00752D25" w:rsidRPr="00165FF4">
              <w:rPr>
                <w:rFonts w:ascii="Times New Roman" w:hAnsi="Times New Roman" w:cs="Times New Roman"/>
                <w:color w:val="000000" w:themeColor="text1"/>
                <w:sz w:val="24"/>
                <w:szCs w:val="24"/>
                <w:lang w:val="kk-KZ"/>
              </w:rPr>
              <w:t xml:space="preserve"> </w:t>
            </w:r>
          </w:p>
        </w:tc>
      </w:tr>
      <w:tr w:rsidR="009D05A5" w:rsidRPr="00EB3279" w:rsidTr="00752D25">
        <w:trPr>
          <w:jc w:val="center"/>
        </w:trPr>
        <w:tc>
          <w:tcPr>
            <w:tcW w:w="2013"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Аарон Т. Вольф</w:t>
            </w:r>
          </w:p>
        </w:tc>
        <w:tc>
          <w:tcPr>
            <w:tcW w:w="7478" w:type="dxa"/>
            <w:shd w:val="clear" w:color="auto" w:fill="auto"/>
          </w:tcPr>
          <w:p w:rsidR="00293620" w:rsidRPr="00165FF4" w:rsidRDefault="000A16B8" w:rsidP="00752D25">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қауіпсіздігі</w:t>
            </w:r>
            <w:r w:rsidR="00293620" w:rsidRPr="00165FF4">
              <w:rPr>
                <w:rFonts w:ascii="Times New Roman" w:hAnsi="Times New Roman" w:cs="Times New Roman"/>
                <w:color w:val="000000" w:themeColor="text1"/>
                <w:sz w:val="24"/>
                <w:szCs w:val="24"/>
                <w:lang w:val="kk-KZ"/>
              </w:rPr>
              <w:t xml:space="preserve"> елдер мен аймақтардың ортақ су ресурстарын тиімді басқару, қақтығыстардың алдын алу және ынты</w:t>
            </w:r>
            <w:r w:rsidRPr="00165FF4">
              <w:rPr>
                <w:rFonts w:ascii="Times New Roman" w:hAnsi="Times New Roman" w:cs="Times New Roman"/>
                <w:color w:val="000000" w:themeColor="text1"/>
                <w:sz w:val="24"/>
                <w:szCs w:val="24"/>
                <w:lang w:val="kk-KZ"/>
              </w:rPr>
              <w:t xml:space="preserve">мақтастықты ілгерілету қабілеті» </w:t>
            </w:r>
          </w:p>
        </w:tc>
      </w:tr>
      <w:tr w:rsidR="009D05A5" w:rsidRPr="00EB3279" w:rsidTr="00752D25">
        <w:trPr>
          <w:jc w:val="center"/>
        </w:trPr>
        <w:tc>
          <w:tcPr>
            <w:tcW w:w="2013"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Ашок</w:t>
            </w:r>
            <w:r w:rsidR="00C35A88"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Сваин</w:t>
            </w:r>
          </w:p>
        </w:tc>
        <w:tc>
          <w:tcPr>
            <w:tcW w:w="7478" w:type="dxa"/>
            <w:shd w:val="clear" w:color="auto" w:fill="auto"/>
          </w:tcPr>
          <w:p w:rsidR="00293620" w:rsidRPr="00165FF4" w:rsidRDefault="00C35A88" w:rsidP="00752D25">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r w:rsidR="00293620" w:rsidRPr="00165FF4">
              <w:rPr>
                <w:rFonts w:ascii="Times New Roman" w:hAnsi="Times New Roman" w:cs="Times New Roman"/>
                <w:color w:val="000000" w:themeColor="text1"/>
                <w:sz w:val="24"/>
                <w:szCs w:val="24"/>
                <w:lang w:val="kk-KZ"/>
              </w:rPr>
              <w:t>Су қауіпсіздігі – бұл қақтығыстардың алдын алу үшін трансшекаралық ынтымақтастық пен суды тұрақты басқару қажеттілігі</w:t>
            </w:r>
            <w:r w:rsidRPr="00165FF4">
              <w:rPr>
                <w:rFonts w:ascii="Times New Roman" w:hAnsi="Times New Roman" w:cs="Times New Roman"/>
                <w:color w:val="000000" w:themeColor="text1"/>
                <w:sz w:val="24"/>
                <w:szCs w:val="24"/>
                <w:lang w:val="kk-KZ"/>
              </w:rPr>
              <w:t>»</w:t>
            </w:r>
            <w:r w:rsidR="00752D25" w:rsidRPr="00165FF4">
              <w:rPr>
                <w:rFonts w:ascii="Times New Roman" w:hAnsi="Times New Roman" w:cs="Times New Roman"/>
                <w:color w:val="000000" w:themeColor="text1"/>
                <w:sz w:val="24"/>
                <w:szCs w:val="24"/>
                <w:lang w:val="kk-KZ"/>
              </w:rPr>
              <w:t xml:space="preserve"> </w:t>
            </w:r>
          </w:p>
        </w:tc>
      </w:tr>
      <w:tr w:rsidR="009D05A5" w:rsidRPr="00EB3279" w:rsidTr="00752D25">
        <w:trPr>
          <w:jc w:val="center"/>
        </w:trPr>
        <w:tc>
          <w:tcPr>
            <w:tcW w:w="2013" w:type="dxa"/>
            <w:shd w:val="clear" w:color="auto" w:fill="auto"/>
          </w:tcPr>
          <w:p w:rsidR="00293620" w:rsidRPr="00165FF4" w:rsidRDefault="00293620"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Дэн Тарлок,  Патрисия Воутерс</w:t>
            </w:r>
          </w:p>
        </w:tc>
        <w:tc>
          <w:tcPr>
            <w:tcW w:w="7478" w:type="dxa"/>
            <w:shd w:val="clear" w:color="auto" w:fill="auto"/>
          </w:tcPr>
          <w:p w:rsidR="00293620" w:rsidRPr="00165FF4" w:rsidRDefault="00C35A88" w:rsidP="00C35A88">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r w:rsidR="00293620" w:rsidRPr="00165FF4">
              <w:rPr>
                <w:rFonts w:ascii="Times New Roman" w:hAnsi="Times New Roman" w:cs="Times New Roman"/>
                <w:color w:val="000000" w:themeColor="text1"/>
                <w:sz w:val="24"/>
                <w:szCs w:val="24"/>
                <w:lang w:val="kk-KZ"/>
              </w:rPr>
              <w:t xml:space="preserve">Су </w:t>
            </w:r>
            <w:r w:rsidR="00973825" w:rsidRPr="00165FF4">
              <w:rPr>
                <w:rFonts w:ascii="Times New Roman" w:hAnsi="Times New Roman" w:cs="Times New Roman"/>
                <w:color w:val="000000" w:themeColor="text1"/>
                <w:sz w:val="24"/>
                <w:szCs w:val="24"/>
                <w:lang w:val="kk-KZ"/>
              </w:rPr>
              <w:t>қауіпсіздігі</w:t>
            </w:r>
            <w:r w:rsidRPr="00165FF4">
              <w:rPr>
                <w:rFonts w:ascii="Times New Roman" w:hAnsi="Times New Roman" w:cs="Times New Roman"/>
                <w:color w:val="000000" w:themeColor="text1"/>
                <w:sz w:val="24"/>
                <w:szCs w:val="24"/>
                <w:lang w:val="kk-KZ"/>
              </w:rPr>
              <w:t xml:space="preserve"> </w:t>
            </w:r>
            <w:r w:rsidR="00973825" w:rsidRPr="00165FF4">
              <w:rPr>
                <w:rFonts w:ascii="Times New Roman" w:hAnsi="Times New Roman" w:cs="Times New Roman"/>
                <w:color w:val="000000" w:themeColor="text1"/>
                <w:sz w:val="24"/>
                <w:szCs w:val="24"/>
                <w:lang w:val="kk-KZ"/>
              </w:rPr>
              <w:t>мәселелілері</w:t>
            </w:r>
            <w:r w:rsidR="00293620" w:rsidRPr="00165FF4">
              <w:rPr>
                <w:rFonts w:ascii="Times New Roman" w:hAnsi="Times New Roman" w:cs="Times New Roman"/>
                <w:color w:val="000000" w:themeColor="text1"/>
                <w:sz w:val="24"/>
                <w:szCs w:val="24"/>
                <w:lang w:val="kk-KZ"/>
              </w:rPr>
              <w:t xml:space="preserve"> белгілі сала шеңберінде қарастырылмауы қажет. Су мәселесі халықаралық су құқығы шеңберінде қарастырылғаны жөн. Себебі, халықаралық су құқығы трансшекаралық өзендер барлық жағалаудағы мемлекеттерге ортақ болуы керек деген қағиданы ұстанады. Бұл ұлттық қауіпсіздікті қорғауға және тұрақты дамуды ілгерілетуге қосылған қомақты үлес</w:t>
            </w:r>
            <w:r w:rsidRPr="00165FF4">
              <w:rPr>
                <w:rFonts w:ascii="Times New Roman" w:hAnsi="Times New Roman" w:cs="Times New Roman"/>
                <w:color w:val="000000" w:themeColor="text1"/>
                <w:sz w:val="24"/>
                <w:szCs w:val="24"/>
                <w:lang w:val="kk-KZ"/>
              </w:rPr>
              <w:t>»</w:t>
            </w:r>
            <w:r w:rsidR="00752D25" w:rsidRPr="00165FF4">
              <w:rPr>
                <w:rFonts w:ascii="Times New Roman" w:hAnsi="Times New Roman" w:cs="Times New Roman"/>
                <w:color w:val="000000" w:themeColor="text1"/>
                <w:sz w:val="24"/>
                <w:szCs w:val="24"/>
                <w:lang w:val="kk-KZ"/>
              </w:rPr>
              <w:t xml:space="preserve"> </w:t>
            </w:r>
          </w:p>
        </w:tc>
      </w:tr>
      <w:tr w:rsidR="009D05A5" w:rsidRPr="00EB3279" w:rsidTr="00752D25">
        <w:trPr>
          <w:jc w:val="center"/>
        </w:trPr>
        <w:tc>
          <w:tcPr>
            <w:tcW w:w="9491" w:type="dxa"/>
            <w:gridSpan w:val="2"/>
            <w:shd w:val="clear" w:color="auto" w:fill="auto"/>
          </w:tcPr>
          <w:p w:rsidR="00C4390A" w:rsidRPr="00165FF4" w:rsidRDefault="00752D25" w:rsidP="006C1421">
            <w:pPr>
              <w:spacing w:after="0"/>
              <w:ind w:firstLine="528"/>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Pr="00165FF4">
              <w:rPr>
                <w:rFonts w:ascii="Times New Roman" w:hAnsi="Times New Roman" w:cs="Times New Roman"/>
                <w:color w:val="000000" w:themeColor="text1"/>
                <w:sz w:val="24"/>
                <w:szCs w:val="24"/>
                <w:lang w:val="kk-KZ"/>
              </w:rPr>
              <w:t>[13, p. 160-162; 14, p. 4-15; 67-69]</w:t>
            </w:r>
          </w:p>
        </w:tc>
      </w:tr>
    </w:tbl>
    <w:p w:rsidR="00E60B4F" w:rsidRPr="00165FF4" w:rsidRDefault="00E60B4F" w:rsidP="00752D25">
      <w:pPr>
        <w:spacing w:after="0" w:line="240" w:lineRule="auto"/>
        <w:ind w:firstLine="709"/>
        <w:jc w:val="both"/>
        <w:rPr>
          <w:rFonts w:ascii="Times New Roman" w:hAnsi="Times New Roman" w:cs="Times New Roman"/>
          <w:color w:val="000000" w:themeColor="text1"/>
          <w:sz w:val="28"/>
          <w:szCs w:val="28"/>
          <w:lang w:val="kk-KZ"/>
        </w:rPr>
      </w:pPr>
    </w:p>
    <w:p w:rsidR="00710C48" w:rsidRPr="00165FF4" w:rsidRDefault="00710C48" w:rsidP="00752D25">
      <w:pPr>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6454A6"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ресурстары мамандары Кристина Кук пен Карен Баккердің пайымдауынша су қауіпсіздігі бойынша зерттеулердің көбеюіне қарамастан әлі күнге дейін ортақ анықтама жоқ. Ортақ әрі нақты анықтама су қауіпсіздігі мәселелерін шешуде, бағыт беруде, маңызды болып саналатын құбылыстардың аспектілерін қамтитын таңдау. Дұрыс анықтама </w:t>
      </w:r>
      <w:r w:rsidR="00973825" w:rsidRPr="00165FF4">
        <w:rPr>
          <w:rFonts w:ascii="Times New Roman" w:hAnsi="Times New Roman" w:cs="Times New Roman"/>
          <w:color w:val="000000" w:themeColor="text1"/>
          <w:sz w:val="28"/>
          <w:szCs w:val="28"/>
          <w:lang w:val="kk-KZ"/>
        </w:rPr>
        <w:t>су қауіпсіздігі</w:t>
      </w:r>
      <w:r w:rsidRPr="00165FF4">
        <w:rPr>
          <w:rFonts w:ascii="Times New Roman" w:hAnsi="Times New Roman" w:cs="Times New Roman"/>
          <w:color w:val="000000" w:themeColor="text1"/>
          <w:sz w:val="28"/>
          <w:szCs w:val="28"/>
          <w:lang w:val="kk-KZ"/>
        </w:rPr>
        <w:t xml:space="preserve"> мәселелері шешуде және шешімдерін қабылдауда маңызды рөл атқарады</w:t>
      </w:r>
      <w:r w:rsidR="00C4717C" w:rsidRPr="00165FF4">
        <w:rPr>
          <w:rFonts w:ascii="Times New Roman" w:hAnsi="Times New Roman" w:cs="Times New Roman"/>
          <w:color w:val="000000" w:themeColor="text1"/>
          <w:sz w:val="28"/>
          <w:szCs w:val="28"/>
          <w:lang w:val="kk-KZ"/>
        </w:rPr>
        <w:t xml:space="preserve"> [70</w:t>
      </w:r>
      <w:r w:rsidR="00FB00C7" w:rsidRPr="00165FF4">
        <w:rPr>
          <w:rFonts w:ascii="Times New Roman" w:hAnsi="Times New Roman" w:cs="Times New Roman"/>
          <w:color w:val="000000" w:themeColor="text1"/>
          <w:sz w:val="28"/>
          <w:szCs w:val="28"/>
          <w:lang w:val="kk-KZ"/>
        </w:rPr>
        <w:t xml:space="preserve">, </w:t>
      </w:r>
      <w:r w:rsidR="00F94D73" w:rsidRPr="00165FF4">
        <w:rPr>
          <w:rFonts w:ascii="Times New Roman" w:hAnsi="Times New Roman" w:cs="Times New Roman"/>
          <w:color w:val="000000" w:themeColor="text1"/>
          <w:sz w:val="28"/>
          <w:szCs w:val="28"/>
          <w:lang w:val="kk-KZ"/>
        </w:rPr>
        <w:t>p</w:t>
      </w:r>
      <w:r w:rsidR="00FB00C7" w:rsidRPr="00165FF4">
        <w:rPr>
          <w:rFonts w:ascii="Times New Roman" w:hAnsi="Times New Roman" w:cs="Times New Roman"/>
          <w:color w:val="000000" w:themeColor="text1"/>
          <w:sz w:val="28"/>
          <w:szCs w:val="28"/>
          <w:lang w:val="kk-KZ"/>
        </w:rPr>
        <w:t>.</w:t>
      </w:r>
      <w:r w:rsidR="00F94D73" w:rsidRPr="00165FF4">
        <w:rPr>
          <w:rFonts w:ascii="Times New Roman" w:hAnsi="Times New Roman" w:cs="Times New Roman"/>
          <w:color w:val="000000" w:themeColor="text1"/>
          <w:sz w:val="28"/>
          <w:szCs w:val="28"/>
          <w:lang w:val="kk-KZ"/>
        </w:rPr>
        <w:t xml:space="preserve"> 94</w:t>
      </w:r>
      <w:r w:rsidR="00C4717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711B33" w:rsidRPr="00165FF4" w:rsidRDefault="00293620"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Ұлттық қауіпсіздіктің ішіндегі су қауіпсіздігі</w:t>
      </w:r>
      <w:r w:rsidR="00C4717C" w:rsidRPr="00165FF4">
        <w:rPr>
          <w:rFonts w:ascii="Times New Roman" w:hAnsi="Times New Roman" w:cs="Times New Roman"/>
          <w:i/>
          <w:color w:val="000000" w:themeColor="text1"/>
          <w:sz w:val="28"/>
          <w:szCs w:val="28"/>
          <w:lang w:val="kk-KZ"/>
        </w:rPr>
        <w:t>.</w:t>
      </w:r>
      <w:r w:rsidR="00C4717C" w:rsidRPr="00165FF4">
        <w:rPr>
          <w:rFonts w:ascii="Times New Roman" w:hAnsi="Times New Roman" w:cs="Times New Roman"/>
          <w:color w:val="000000" w:themeColor="text1"/>
          <w:sz w:val="28"/>
          <w:szCs w:val="28"/>
          <w:lang w:val="kk-KZ"/>
        </w:rPr>
        <w:t xml:space="preserve"> </w:t>
      </w:r>
      <w:r w:rsidR="005612E3" w:rsidRPr="00165FF4">
        <w:rPr>
          <w:rFonts w:ascii="Times New Roman" w:hAnsi="Times New Roman" w:cs="Times New Roman"/>
          <w:color w:val="000000" w:themeColor="text1"/>
          <w:sz w:val="28"/>
          <w:szCs w:val="28"/>
          <w:lang w:val="kk-KZ"/>
        </w:rPr>
        <w:t>Су қауіпсіздігін ұлттық қауіпсіздіктен бөлек қарастыруға болмайды. Петер Глейк өзінің «Су және Шиеленіс» атты мақаласында: «су қоры шектеулі және су тапшы аймақтардың мемлекеттері суға қол жеткізу мәселесін ұлттық қауіпсіздік шеңберінде қарастырады» деген көзқарас ұсынған</w:t>
      </w:r>
      <w:r w:rsidR="00C4717C" w:rsidRPr="00165FF4">
        <w:rPr>
          <w:rFonts w:ascii="Times New Roman" w:hAnsi="Times New Roman" w:cs="Times New Roman"/>
          <w:color w:val="000000" w:themeColor="text1"/>
          <w:sz w:val="28"/>
          <w:szCs w:val="28"/>
          <w:lang w:val="kk-KZ"/>
        </w:rPr>
        <w:t xml:space="preserve"> [12</w:t>
      </w:r>
      <w:r w:rsidR="00015303" w:rsidRPr="00165FF4">
        <w:rPr>
          <w:rFonts w:ascii="Times New Roman" w:hAnsi="Times New Roman" w:cs="Times New Roman"/>
          <w:color w:val="000000" w:themeColor="text1"/>
          <w:sz w:val="28"/>
          <w:szCs w:val="28"/>
          <w:lang w:val="kk-KZ"/>
        </w:rPr>
        <w:t>, p. 79</w:t>
      </w:r>
      <w:r w:rsidR="00C4717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p>
    <w:p w:rsidR="00953F6E" w:rsidRPr="00165FF4" w:rsidRDefault="005612E3"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Томас Гомер Диксонның пайымдауынша: «</w:t>
      </w:r>
      <w:r w:rsidR="009A59A4"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мемлекетаралық соғыстың шығуына себепші болатын ресурс бұл өзен суы. Су бұл жеке адамның және ұлттың өмір сүруі үшін өте маңызды ресурс болып табылады. Өзен сулары бастауын бір мемлекеттен алып, екінші мемлекетке барып құятындықтан, бір елдің әрекеті екінші елдің су ресурстарына қол жеткізуіне </w:t>
      </w:r>
      <w:r w:rsidR="009A59A4" w:rsidRPr="00165FF4">
        <w:rPr>
          <w:rFonts w:ascii="Times New Roman" w:hAnsi="Times New Roman" w:cs="Times New Roman"/>
          <w:color w:val="000000" w:themeColor="text1"/>
          <w:sz w:val="28"/>
          <w:szCs w:val="28"/>
          <w:lang w:val="kk-KZ"/>
        </w:rPr>
        <w:t xml:space="preserve">кері </w:t>
      </w:r>
      <w:r w:rsidRPr="00165FF4">
        <w:rPr>
          <w:rFonts w:ascii="Times New Roman" w:hAnsi="Times New Roman" w:cs="Times New Roman"/>
          <w:color w:val="000000" w:themeColor="text1"/>
          <w:sz w:val="28"/>
          <w:szCs w:val="28"/>
          <w:lang w:val="kk-KZ"/>
        </w:rPr>
        <w:t>әсер тигізуі мүмкін. Егер өзен ағысының төменгі жағында орналасқан мемлекет өзен суына қатты тәуелділігі болып, салыстырмалы түрде өзен ағысының жоғарғы жағындағы мемлекеттен күштірек (әскери/экономикалық/саяси</w:t>
      </w:r>
      <w:r w:rsidR="00A1399E" w:rsidRPr="00165FF4">
        <w:rPr>
          <w:rFonts w:ascii="Times New Roman" w:hAnsi="Times New Roman" w:cs="Times New Roman"/>
          <w:color w:val="000000" w:themeColor="text1"/>
          <w:sz w:val="28"/>
          <w:szCs w:val="28"/>
          <w:lang w:val="kk-KZ"/>
        </w:rPr>
        <w:t xml:space="preserve"> жағынан</w:t>
      </w:r>
      <w:r w:rsidRPr="00165FF4">
        <w:rPr>
          <w:rFonts w:ascii="Times New Roman" w:hAnsi="Times New Roman" w:cs="Times New Roman"/>
          <w:color w:val="000000" w:themeColor="text1"/>
          <w:sz w:val="28"/>
          <w:szCs w:val="28"/>
          <w:lang w:val="kk-KZ"/>
        </w:rPr>
        <w:t xml:space="preserve">) болса, онда </w:t>
      </w:r>
      <w:r w:rsidR="009A59A4" w:rsidRPr="00165FF4">
        <w:rPr>
          <w:rFonts w:ascii="Times New Roman" w:hAnsi="Times New Roman" w:cs="Times New Roman"/>
          <w:color w:val="000000" w:themeColor="text1"/>
          <w:sz w:val="28"/>
          <w:szCs w:val="28"/>
          <w:lang w:val="kk-KZ"/>
        </w:rPr>
        <w:t>су</w:t>
      </w:r>
      <w:r w:rsidRPr="00165FF4">
        <w:rPr>
          <w:rFonts w:ascii="Times New Roman" w:hAnsi="Times New Roman" w:cs="Times New Roman"/>
          <w:color w:val="000000" w:themeColor="text1"/>
          <w:sz w:val="28"/>
          <w:szCs w:val="28"/>
          <w:lang w:val="kk-KZ"/>
        </w:rPr>
        <w:t xml:space="preserve"> ресурстары үшін болатын шиеленістің ықтималдылығы артады. Өзен ағысының төменгі жағында орналасқан мемлекеттер, өзен ағысының жоғарғы жағында орналасқан мемлекеттердің суды ықпал ету тетігі ретінде қолданады деп сескенеді»</w:t>
      </w:r>
      <w:r w:rsidR="004C5D95" w:rsidRPr="00165FF4">
        <w:rPr>
          <w:rFonts w:ascii="Times New Roman" w:hAnsi="Times New Roman" w:cs="Times New Roman"/>
          <w:color w:val="000000" w:themeColor="text1"/>
          <w:sz w:val="28"/>
          <w:szCs w:val="28"/>
          <w:lang w:val="kk-KZ"/>
        </w:rPr>
        <w:t xml:space="preserve"> [16</w:t>
      </w:r>
      <w:r w:rsidR="00015303" w:rsidRPr="00165FF4">
        <w:rPr>
          <w:rFonts w:ascii="Times New Roman" w:hAnsi="Times New Roman" w:cs="Times New Roman"/>
          <w:color w:val="000000" w:themeColor="text1"/>
          <w:sz w:val="28"/>
          <w:szCs w:val="28"/>
          <w:lang w:val="kk-KZ"/>
        </w:rPr>
        <w:t xml:space="preserve">, p. </w:t>
      </w:r>
      <w:r w:rsidR="001969AD" w:rsidRPr="00165FF4">
        <w:rPr>
          <w:rFonts w:ascii="Times New Roman" w:hAnsi="Times New Roman" w:cs="Times New Roman"/>
          <w:color w:val="000000" w:themeColor="text1"/>
          <w:sz w:val="28"/>
          <w:szCs w:val="28"/>
          <w:lang w:val="kk-KZ"/>
        </w:rPr>
        <w:t>4</w:t>
      </w:r>
      <w:r w:rsidR="00015303" w:rsidRPr="00165FF4">
        <w:rPr>
          <w:rFonts w:ascii="Times New Roman" w:hAnsi="Times New Roman" w:cs="Times New Roman"/>
          <w:color w:val="000000" w:themeColor="text1"/>
          <w:sz w:val="28"/>
          <w:szCs w:val="28"/>
          <w:lang w:val="kk-KZ"/>
        </w:rPr>
        <w:t>-</w:t>
      </w:r>
      <w:r w:rsidR="001969AD" w:rsidRPr="00165FF4">
        <w:rPr>
          <w:rFonts w:ascii="Times New Roman" w:hAnsi="Times New Roman" w:cs="Times New Roman"/>
          <w:color w:val="000000" w:themeColor="text1"/>
          <w:sz w:val="28"/>
          <w:szCs w:val="28"/>
          <w:lang w:val="kk-KZ"/>
        </w:rPr>
        <w:t>7</w:t>
      </w:r>
      <w:r w:rsidR="004C5D95" w:rsidRPr="00165FF4">
        <w:rPr>
          <w:rFonts w:ascii="Times New Roman" w:hAnsi="Times New Roman" w:cs="Times New Roman"/>
          <w:color w:val="000000" w:themeColor="text1"/>
          <w:sz w:val="28"/>
          <w:szCs w:val="28"/>
          <w:lang w:val="kk-KZ"/>
        </w:rPr>
        <w:t>]</w:t>
      </w:r>
      <w:r w:rsidR="00015303"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Мысалы, Ніл өзені жүйесінде Мысыр мемлекеті әскери, экономикалық және саяси жағынан қарағанда Эфиопия, Судан, Руанда және Танзаниядан әлде қайда күштірек. Мысыр Ніл өзенінің төменгі ағысында орналасқан мемлекет болса да басқаларына қарағанда суды көбірек тұтынады. Өзеннің жоғарғы ағысындағы мемлекеттер Ніл өзенін басқару үшін өзінің географиялық артықшылықтарын пайдалана алады, бірақ бұл әрекеттер Мысырдың Ніл суына қол жеткізуіне кедергілер туындатса, ұлттық қауіпсіздігін қорғау мақсатында Мысырдың әскери күшке жүгінуіне жол ашуы мүмкін. Сондықтан, Мысырдың күші мен ықпалы, Мысырмен қақтығысты қаламайтын әлсіздеу жағалау мемлекеттерін су ресурстарын бөлудің әділетсіз саясатына келісуге мәжбүрлейді</w:t>
      </w:r>
      <w:r w:rsidR="00B54294" w:rsidRPr="00165FF4">
        <w:rPr>
          <w:rFonts w:ascii="Times New Roman" w:hAnsi="Times New Roman" w:cs="Times New Roman"/>
          <w:color w:val="000000" w:themeColor="text1"/>
          <w:sz w:val="28"/>
          <w:szCs w:val="28"/>
          <w:lang w:val="kk-KZ"/>
        </w:rPr>
        <w:t xml:space="preserve"> [71</w:t>
      </w:r>
      <w:r w:rsidR="007A30BE" w:rsidRPr="00165FF4">
        <w:rPr>
          <w:rFonts w:ascii="Times New Roman" w:hAnsi="Times New Roman" w:cs="Times New Roman"/>
          <w:color w:val="000000" w:themeColor="text1"/>
          <w:sz w:val="28"/>
          <w:szCs w:val="28"/>
          <w:lang w:val="kk-KZ"/>
        </w:rPr>
        <w:t>, p. 219-222</w:t>
      </w:r>
      <w:r w:rsidR="00B54294"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277E52" w:rsidRPr="00165FF4">
        <w:rPr>
          <w:rFonts w:ascii="Times New Roman" w:hAnsi="Times New Roman" w:cs="Times New Roman"/>
          <w:color w:val="000000" w:themeColor="text1"/>
          <w:sz w:val="28"/>
          <w:szCs w:val="28"/>
          <w:lang w:val="kk-KZ"/>
        </w:rPr>
        <w:t>Бұл кейсті жұмсақ күш саясаты арқылы</w:t>
      </w:r>
      <w:r w:rsidR="00711B33" w:rsidRPr="00165FF4">
        <w:rPr>
          <w:rFonts w:ascii="Times New Roman" w:hAnsi="Times New Roman" w:cs="Times New Roman"/>
          <w:color w:val="000000" w:themeColor="text1"/>
          <w:sz w:val="28"/>
          <w:szCs w:val="28"/>
          <w:lang w:val="kk-KZ"/>
        </w:rPr>
        <w:t xml:space="preserve"> да</w:t>
      </w:r>
      <w:r w:rsidR="00277E52" w:rsidRPr="00165FF4">
        <w:rPr>
          <w:rFonts w:ascii="Times New Roman" w:hAnsi="Times New Roman" w:cs="Times New Roman"/>
          <w:color w:val="000000" w:themeColor="text1"/>
          <w:sz w:val="28"/>
          <w:szCs w:val="28"/>
          <w:lang w:val="kk-KZ"/>
        </w:rPr>
        <w:t xml:space="preserve"> түсіндіруге болады. Әйгілі американ саясаттанушысы Джозеф Най өзінің «Жұмсақ күш» атты мақаласында: «егер бір мемлекет өзінің қалағанын басқа мемлекеттерге </w:t>
      </w:r>
      <w:r w:rsidR="00973825" w:rsidRPr="00165FF4">
        <w:rPr>
          <w:rFonts w:ascii="Times New Roman" w:hAnsi="Times New Roman" w:cs="Times New Roman"/>
          <w:color w:val="000000" w:themeColor="text1"/>
          <w:sz w:val="28"/>
          <w:szCs w:val="28"/>
          <w:lang w:val="kk-KZ"/>
        </w:rPr>
        <w:t>істете</w:t>
      </w:r>
      <w:r w:rsidR="00277E52" w:rsidRPr="00165FF4">
        <w:rPr>
          <w:rFonts w:ascii="Times New Roman" w:hAnsi="Times New Roman" w:cs="Times New Roman"/>
          <w:color w:val="000000" w:themeColor="text1"/>
          <w:sz w:val="28"/>
          <w:szCs w:val="28"/>
          <w:lang w:val="kk-KZ"/>
        </w:rPr>
        <w:t xml:space="preserve"> алса мұны жұмсақ күш деп айтуға болады»</w:t>
      </w:r>
      <w:r w:rsidR="00A1399E" w:rsidRPr="00165FF4">
        <w:rPr>
          <w:rFonts w:ascii="Times New Roman" w:hAnsi="Times New Roman" w:cs="Times New Roman"/>
          <w:color w:val="000000" w:themeColor="text1"/>
          <w:sz w:val="28"/>
          <w:szCs w:val="28"/>
          <w:lang w:val="kk-KZ"/>
        </w:rPr>
        <w:t xml:space="preserve"> </w:t>
      </w:r>
      <w:r w:rsidR="00B54294" w:rsidRPr="00165FF4">
        <w:rPr>
          <w:rFonts w:ascii="Times New Roman" w:hAnsi="Times New Roman" w:cs="Times New Roman"/>
          <w:color w:val="000000" w:themeColor="text1"/>
          <w:sz w:val="28"/>
          <w:szCs w:val="28"/>
          <w:lang w:val="kk-KZ"/>
        </w:rPr>
        <w:t>[72</w:t>
      </w:r>
      <w:r w:rsidR="007C3AEB" w:rsidRPr="00165FF4">
        <w:rPr>
          <w:rFonts w:ascii="Times New Roman" w:hAnsi="Times New Roman" w:cs="Times New Roman"/>
          <w:color w:val="000000" w:themeColor="text1"/>
          <w:sz w:val="28"/>
          <w:szCs w:val="28"/>
          <w:lang w:val="kk-KZ"/>
        </w:rPr>
        <w:t>, p. 166</w:t>
      </w:r>
      <w:r w:rsidR="00B54294"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953F6E" w:rsidRPr="00165FF4">
        <w:rPr>
          <w:rFonts w:ascii="Times New Roman" w:hAnsi="Times New Roman" w:cs="Times New Roman"/>
          <w:color w:val="000000" w:themeColor="text1"/>
          <w:sz w:val="28"/>
          <w:szCs w:val="28"/>
          <w:lang w:val="kk-KZ"/>
        </w:rPr>
        <w:t xml:space="preserve">Мысырдың жағдайында оның «күшінің» көршілеріне қарағанда басым болуы «жұмсақ күш» </w:t>
      </w:r>
      <w:r w:rsidR="00973825" w:rsidRPr="00165FF4">
        <w:rPr>
          <w:rFonts w:ascii="Times New Roman" w:hAnsi="Times New Roman" w:cs="Times New Roman"/>
          <w:color w:val="000000" w:themeColor="text1"/>
          <w:sz w:val="28"/>
          <w:szCs w:val="28"/>
          <w:lang w:val="kk-KZ"/>
        </w:rPr>
        <w:t>эффектісін</w:t>
      </w:r>
      <w:r w:rsidR="00953F6E" w:rsidRPr="00165FF4">
        <w:rPr>
          <w:rFonts w:ascii="Times New Roman" w:hAnsi="Times New Roman" w:cs="Times New Roman"/>
          <w:color w:val="000000" w:themeColor="text1"/>
          <w:sz w:val="28"/>
          <w:szCs w:val="28"/>
          <w:lang w:val="kk-KZ"/>
        </w:rPr>
        <w:t xml:space="preserve"> туын</w:t>
      </w:r>
      <w:r w:rsidR="00A1399E" w:rsidRPr="00165FF4">
        <w:rPr>
          <w:rFonts w:ascii="Times New Roman" w:hAnsi="Times New Roman" w:cs="Times New Roman"/>
          <w:color w:val="000000" w:themeColor="text1"/>
          <w:sz w:val="28"/>
          <w:szCs w:val="28"/>
          <w:lang w:val="kk-KZ"/>
        </w:rPr>
        <w:t>датып отыр</w:t>
      </w:r>
      <w:r w:rsidR="00953F6E" w:rsidRPr="00165FF4">
        <w:rPr>
          <w:rFonts w:ascii="Times New Roman" w:hAnsi="Times New Roman" w:cs="Times New Roman"/>
          <w:color w:val="000000" w:themeColor="text1"/>
          <w:sz w:val="28"/>
          <w:szCs w:val="28"/>
          <w:lang w:val="kk-KZ"/>
        </w:rPr>
        <w:t>.</w:t>
      </w:r>
    </w:p>
    <w:p w:rsidR="009807A0" w:rsidRPr="00165FF4" w:rsidRDefault="00953F6E"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Йохим</w:t>
      </w:r>
      <w:r w:rsidR="00670BE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Блаттер мен Хелен</w:t>
      </w:r>
      <w:r w:rsidR="00670BEC" w:rsidRPr="00165FF4">
        <w:rPr>
          <w:rFonts w:ascii="Times New Roman" w:hAnsi="Times New Roman" w:cs="Times New Roman"/>
          <w:color w:val="000000" w:themeColor="text1"/>
          <w:sz w:val="28"/>
          <w:szCs w:val="28"/>
          <w:lang w:val="kk-KZ"/>
        </w:rPr>
        <w:t xml:space="preserve"> </w:t>
      </w:r>
      <w:r w:rsidR="00A1399E" w:rsidRPr="00165FF4">
        <w:rPr>
          <w:rFonts w:ascii="Times New Roman" w:hAnsi="Times New Roman" w:cs="Times New Roman"/>
          <w:color w:val="000000" w:themeColor="text1"/>
          <w:sz w:val="28"/>
          <w:szCs w:val="28"/>
          <w:lang w:val="kk-KZ"/>
        </w:rPr>
        <w:t>Инграм</w:t>
      </w:r>
      <w:r w:rsidRPr="00165FF4">
        <w:rPr>
          <w:rFonts w:ascii="Times New Roman" w:hAnsi="Times New Roman" w:cs="Times New Roman"/>
          <w:color w:val="000000" w:themeColor="text1"/>
          <w:sz w:val="28"/>
          <w:szCs w:val="28"/>
          <w:lang w:val="kk-KZ"/>
        </w:rPr>
        <w:t>: «</w:t>
      </w:r>
      <w:r w:rsidR="00A1399E" w:rsidRPr="00165FF4">
        <w:rPr>
          <w:rFonts w:ascii="Times New Roman" w:hAnsi="Times New Roman" w:cs="Times New Roman"/>
          <w:color w:val="000000" w:themeColor="text1"/>
          <w:sz w:val="28"/>
          <w:szCs w:val="28"/>
          <w:lang w:val="kk-KZ"/>
        </w:rPr>
        <w:t xml:space="preserve">Су – </w:t>
      </w:r>
      <w:r w:rsidRPr="00165FF4">
        <w:rPr>
          <w:rFonts w:ascii="Times New Roman" w:hAnsi="Times New Roman" w:cs="Times New Roman"/>
          <w:color w:val="000000" w:themeColor="text1"/>
          <w:sz w:val="28"/>
          <w:szCs w:val="28"/>
          <w:lang w:val="kk-KZ"/>
        </w:rPr>
        <w:t>экономикалық құндылығы бар, тіршілік ресурсы және ұлттық қауіпсіздіктің құрамдас бөлігі деген анықтама берген. Су ұлттық қауіпсіздік контекстінде қарастырылғанда қарапайым химиялық элементтен бағалы ресурсқа айналады. Сонымен қатар су ұлттың өмір сүруі мен ұлттық мемлекеттің қалыптасуына қажетті элемент болғанда ол ұлттық қауіпсіздіктің концептуалды мәселесіне айналады. Өзендер көбіне екі мемлекет арасындағы шекара ретінде қолданылған. Мысалы, Рейн</w:t>
      </w:r>
      <w:r w:rsidR="001A4238" w:rsidRPr="00165FF4">
        <w:rPr>
          <w:rFonts w:ascii="Times New Roman" w:hAnsi="Times New Roman" w:cs="Times New Roman"/>
          <w:color w:val="000000" w:themeColor="text1"/>
          <w:sz w:val="28"/>
          <w:szCs w:val="28"/>
          <w:lang w:val="kk-KZ"/>
        </w:rPr>
        <w:t xml:space="preserve"> </w:t>
      </w:r>
      <w:r w:rsidR="006E23EA" w:rsidRPr="00165FF4">
        <w:rPr>
          <w:rFonts w:ascii="Times New Roman" w:hAnsi="Times New Roman" w:cs="Times New Roman"/>
          <w:color w:val="000000" w:themeColor="text1"/>
          <w:sz w:val="28"/>
          <w:szCs w:val="28"/>
          <w:lang w:val="kk-KZ"/>
        </w:rPr>
        <w:t>өзені</w:t>
      </w:r>
      <w:r w:rsidRPr="00165FF4">
        <w:rPr>
          <w:rFonts w:ascii="Times New Roman" w:hAnsi="Times New Roman" w:cs="Times New Roman"/>
          <w:color w:val="000000" w:themeColor="text1"/>
          <w:sz w:val="28"/>
          <w:szCs w:val="28"/>
          <w:lang w:val="kk-KZ"/>
        </w:rPr>
        <w:t xml:space="preserve"> неміс пен француздар арасын бөлетін сызық қызметін атқарып келеді»</w:t>
      </w:r>
      <w:r w:rsidR="00A1399E" w:rsidRPr="00165FF4">
        <w:rPr>
          <w:rFonts w:ascii="Times New Roman" w:hAnsi="Times New Roman" w:cs="Times New Roman"/>
          <w:color w:val="000000" w:themeColor="text1"/>
          <w:sz w:val="28"/>
          <w:szCs w:val="28"/>
          <w:lang w:val="kk-KZ"/>
        </w:rPr>
        <w:t xml:space="preserve"> </w:t>
      </w:r>
      <w:r w:rsidR="00B54294" w:rsidRPr="00165FF4">
        <w:rPr>
          <w:rFonts w:ascii="Times New Roman" w:hAnsi="Times New Roman" w:cs="Times New Roman"/>
          <w:color w:val="000000" w:themeColor="text1"/>
          <w:sz w:val="28"/>
          <w:szCs w:val="28"/>
          <w:lang w:val="kk-KZ"/>
        </w:rPr>
        <w:t>[73</w:t>
      </w:r>
      <w:r w:rsidR="007C626C" w:rsidRPr="00165FF4">
        <w:rPr>
          <w:rFonts w:ascii="Times New Roman" w:hAnsi="Times New Roman" w:cs="Times New Roman"/>
          <w:color w:val="000000" w:themeColor="text1"/>
          <w:sz w:val="28"/>
          <w:szCs w:val="28"/>
          <w:lang w:val="kk-KZ"/>
        </w:rPr>
        <w:t>, p. 34</w:t>
      </w:r>
      <w:r w:rsidR="00B54294"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9807A0" w:rsidRPr="00165FF4" w:rsidRDefault="00953F6E"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Дженни Р. Кейлдің пайымдауынша: </w:t>
      </w:r>
      <w:r w:rsidR="00A1399E" w:rsidRPr="00165FF4">
        <w:rPr>
          <w:rFonts w:ascii="Times New Roman" w:hAnsi="Times New Roman" w:cs="Times New Roman"/>
          <w:color w:val="000000" w:themeColor="text1"/>
          <w:sz w:val="28"/>
          <w:szCs w:val="28"/>
          <w:lang w:val="kk-KZ"/>
        </w:rPr>
        <w:t>«Су</w:t>
      </w:r>
      <w:r w:rsidRPr="00165FF4">
        <w:rPr>
          <w:rFonts w:ascii="Times New Roman" w:hAnsi="Times New Roman" w:cs="Times New Roman"/>
          <w:color w:val="000000" w:themeColor="text1"/>
          <w:sz w:val="28"/>
          <w:szCs w:val="28"/>
          <w:lang w:val="kk-KZ"/>
        </w:rPr>
        <w:t xml:space="preserve"> Таяу Шығыс, Оңтүстік және Орталық Азияда тапшы ресурс, соған қарамастан аталған аймақтағы мемлекеттердің экономикасы мен ауыл шаруашылығының дамуы үшін су күннен-күнге маңызды ресурсқа айналуда. Бұл аймақтардағы су ресурсы «жоғарғы деңгейдегі саясат» мәселесіне айналып, су үшін болатын шиеленістің ықтималдылығын арттырып отыр»</w:t>
      </w:r>
      <w:r w:rsidR="00A1399E"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w:t>
      </w:r>
      <w:r w:rsidR="00B54294" w:rsidRPr="00165FF4">
        <w:rPr>
          <w:rFonts w:ascii="Times New Roman" w:hAnsi="Times New Roman" w:cs="Times New Roman"/>
          <w:color w:val="000000" w:themeColor="text1"/>
          <w:sz w:val="28"/>
          <w:szCs w:val="28"/>
          <w:lang w:val="kk-KZ"/>
        </w:rPr>
        <w:t>12</w:t>
      </w:r>
      <w:r w:rsidR="00015303" w:rsidRPr="00165FF4">
        <w:rPr>
          <w:rFonts w:ascii="Times New Roman" w:hAnsi="Times New Roman" w:cs="Times New Roman"/>
          <w:color w:val="000000" w:themeColor="text1"/>
          <w:sz w:val="28"/>
          <w:szCs w:val="28"/>
          <w:lang w:val="kk-KZ"/>
        </w:rPr>
        <w:t xml:space="preserve">, p. </w:t>
      </w:r>
      <w:r w:rsidR="002D1FEC" w:rsidRPr="00165FF4">
        <w:rPr>
          <w:rFonts w:ascii="Times New Roman" w:hAnsi="Times New Roman" w:cs="Times New Roman"/>
          <w:color w:val="000000" w:themeColor="text1"/>
          <w:sz w:val="28"/>
          <w:szCs w:val="28"/>
          <w:lang w:val="kk-KZ"/>
        </w:rPr>
        <w:t>80</w:t>
      </w:r>
      <w:r w:rsidR="00293620" w:rsidRPr="00165FF4">
        <w:rPr>
          <w:rFonts w:ascii="Times New Roman" w:hAnsi="Times New Roman" w:cs="Times New Roman"/>
          <w:color w:val="000000" w:themeColor="text1"/>
          <w:sz w:val="28"/>
          <w:szCs w:val="28"/>
          <w:lang w:val="kk-KZ"/>
        </w:rPr>
        <w:t>].</w:t>
      </w:r>
      <w:r w:rsidR="00670BEC" w:rsidRPr="00165FF4">
        <w:rPr>
          <w:rFonts w:ascii="Times New Roman" w:hAnsi="Times New Roman" w:cs="Times New Roman"/>
          <w:color w:val="000000" w:themeColor="text1"/>
          <w:sz w:val="28"/>
          <w:szCs w:val="28"/>
          <w:lang w:val="kk-KZ"/>
        </w:rPr>
        <w:t xml:space="preserve"> </w:t>
      </w:r>
    </w:p>
    <w:p w:rsidR="00293620" w:rsidRPr="00165FF4" w:rsidRDefault="00953F6E"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В.И.</w:t>
      </w:r>
      <w:r w:rsidR="00752D25"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Данилов-Данильян болса су ресурстарын жаһандық және ұлттық мүдде контекстінде қарастырған: «Қазіргі уақытта энергетикалық қауіпсіздік мәселелеріне (әртүрлі аспектілерде) көп көңіл бөлінуде. Әлемдік су дағдарысы жағдайында су қауіпсіздігі бірінші орынға шығады. Әлемдік қауымдастықтың су дағдарысын су бөлінісі және суды көп қажет ететін өнімдердің салдарынан деп түсіндіреді. Тиісінше, әлемдік қауымдастық қолда бар су ресурстарын тиімді әрі толық пайдалануды бақылауға мүдделі болады. Сонда ұлттық деңгейдегі су қауіпсіздігі тұжырымдамасы, біріншіден, ел экономикасының су ресурстарына қажеттілігін қанағаттандыруды, екіншіден, әлемдік қауымдастық қажеттіліктеріне сәйкес келетіндей ұлттық экономика үшін артық су ресурстарын тиімді пайдалануды көздейді. Бұл жерде жаһандық және ұлттық мүдделер арасында қайшылық жоқ, елдер өзіндегі су ресурстарын тиімді пайдаланады және артылғанын сатып пайда көреді. Нақты қайшылық басқа жерде: елдің мүдделері мен оның элитасының (экономикалық, әкімшілік, саяси) мұндай мүдделердің сақталуын қамтамасыз ету қабілетінде»</w:t>
      </w:r>
      <w:r w:rsidR="00670BEC" w:rsidRPr="00165FF4">
        <w:rPr>
          <w:rFonts w:ascii="Times New Roman" w:hAnsi="Times New Roman" w:cs="Times New Roman"/>
          <w:color w:val="000000" w:themeColor="text1"/>
          <w:sz w:val="28"/>
          <w:szCs w:val="28"/>
          <w:lang w:val="kk-KZ"/>
        </w:rPr>
        <w:t xml:space="preserve"> </w:t>
      </w:r>
      <w:r w:rsidR="00B54294" w:rsidRPr="00165FF4">
        <w:rPr>
          <w:rFonts w:ascii="Times New Roman" w:hAnsi="Times New Roman" w:cs="Times New Roman"/>
          <w:color w:val="000000" w:themeColor="text1"/>
          <w:sz w:val="28"/>
          <w:szCs w:val="28"/>
          <w:lang w:val="kk-KZ"/>
        </w:rPr>
        <w:t>[29</w:t>
      </w:r>
      <w:r w:rsidR="00015303" w:rsidRPr="00165FF4">
        <w:rPr>
          <w:rFonts w:ascii="Times New Roman" w:hAnsi="Times New Roman" w:cs="Times New Roman"/>
          <w:color w:val="000000" w:themeColor="text1"/>
          <w:sz w:val="28"/>
          <w:szCs w:val="28"/>
          <w:lang w:val="kk-KZ"/>
        </w:rPr>
        <w:t xml:space="preserve">, c. </w:t>
      </w:r>
      <w:r w:rsidR="004641B2" w:rsidRPr="00165FF4">
        <w:rPr>
          <w:rFonts w:ascii="Times New Roman" w:hAnsi="Times New Roman" w:cs="Times New Roman"/>
          <w:color w:val="000000" w:themeColor="text1"/>
          <w:sz w:val="28"/>
          <w:szCs w:val="28"/>
          <w:lang w:val="kk-KZ"/>
        </w:rPr>
        <w:t>82</w:t>
      </w:r>
      <w:r w:rsidR="00B54294"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293620"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Су (гидро) гегемониясы.</w:t>
      </w:r>
      <w:r w:rsidR="00A1399E" w:rsidRPr="00165FF4">
        <w:rPr>
          <w:rFonts w:ascii="Times New Roman" w:hAnsi="Times New Roman" w:cs="Times New Roman"/>
          <w:i/>
          <w:color w:val="000000" w:themeColor="text1"/>
          <w:sz w:val="28"/>
          <w:szCs w:val="28"/>
          <w:lang w:val="kk-KZ"/>
        </w:rPr>
        <w:t xml:space="preserve"> </w:t>
      </w:r>
      <w:r w:rsidR="00A70589" w:rsidRPr="00165FF4">
        <w:rPr>
          <w:rFonts w:ascii="Times New Roman" w:hAnsi="Times New Roman" w:cs="Times New Roman"/>
          <w:color w:val="000000" w:themeColor="text1"/>
          <w:sz w:val="28"/>
          <w:szCs w:val="28"/>
          <w:lang w:val="kk-KZ"/>
        </w:rPr>
        <w:t>Марк Зейтун мен Джереон</w:t>
      </w:r>
      <w:r w:rsidR="00670BEC" w:rsidRPr="00165FF4">
        <w:rPr>
          <w:rFonts w:ascii="Times New Roman" w:hAnsi="Times New Roman" w:cs="Times New Roman"/>
          <w:color w:val="000000" w:themeColor="text1"/>
          <w:sz w:val="28"/>
          <w:szCs w:val="28"/>
          <w:lang w:val="kk-KZ"/>
        </w:rPr>
        <w:t xml:space="preserve"> </w:t>
      </w:r>
      <w:r w:rsidR="00A70589" w:rsidRPr="00165FF4">
        <w:rPr>
          <w:rFonts w:ascii="Times New Roman" w:hAnsi="Times New Roman" w:cs="Times New Roman"/>
          <w:color w:val="000000" w:themeColor="text1"/>
          <w:sz w:val="28"/>
          <w:szCs w:val="28"/>
          <w:lang w:val="kk-KZ"/>
        </w:rPr>
        <w:t xml:space="preserve">Уорнердің пайымдауынша: «су гегемониясы бұл су ресурстарын басып алу, біріктіру және шектеу сияқты бақылау стратегиясын қолдана отырып қол жеткізілетін өзен бассейні деңгейіндегі гегемония. Стратегиялар қысым, келісім-шарттар және т.б. тактикалар жиынтығы көмегімен жүзеге асады». Авторлар гегемония (hegemony) мен үстемдік (dominance) түсініктеріне бөлек сипаттама берген. Осылайша, авторлар гегемонияны </w:t>
      </w:r>
      <w:r w:rsidR="00C14E7F" w:rsidRPr="00165FF4">
        <w:rPr>
          <w:rFonts w:ascii="Times New Roman" w:hAnsi="Times New Roman" w:cs="Times New Roman"/>
          <w:color w:val="000000" w:themeColor="text1"/>
          <w:sz w:val="28"/>
          <w:szCs w:val="28"/>
          <w:lang w:val="kk-KZ"/>
        </w:rPr>
        <w:t xml:space="preserve">бұл </w:t>
      </w:r>
      <w:r w:rsidR="00A70589" w:rsidRPr="00165FF4">
        <w:rPr>
          <w:rFonts w:ascii="Times New Roman" w:hAnsi="Times New Roman" w:cs="Times New Roman"/>
          <w:color w:val="000000" w:themeColor="text1"/>
          <w:sz w:val="28"/>
          <w:szCs w:val="28"/>
          <w:lang w:val="kk-KZ"/>
        </w:rPr>
        <w:t xml:space="preserve">беделділікпен бекітілген көшбасшылық деп, ал үстемдік </w:t>
      </w:r>
      <w:r w:rsidR="00C14E7F" w:rsidRPr="00165FF4">
        <w:rPr>
          <w:rFonts w:ascii="Times New Roman" w:hAnsi="Times New Roman" w:cs="Times New Roman"/>
          <w:color w:val="000000" w:themeColor="text1"/>
          <w:sz w:val="28"/>
          <w:szCs w:val="28"/>
          <w:lang w:val="kk-KZ"/>
        </w:rPr>
        <w:t xml:space="preserve">бұл </w:t>
      </w:r>
      <w:r w:rsidR="00A70589" w:rsidRPr="00165FF4">
        <w:rPr>
          <w:rFonts w:ascii="Times New Roman" w:hAnsi="Times New Roman" w:cs="Times New Roman"/>
          <w:color w:val="000000" w:themeColor="text1"/>
          <w:sz w:val="28"/>
          <w:szCs w:val="28"/>
          <w:lang w:val="kk-KZ"/>
        </w:rPr>
        <w:t>мәжбүрлеумен бекітілген көшбасшылық деп анықтайды</w:t>
      </w:r>
      <w:r w:rsidR="00A61CE0" w:rsidRPr="00165FF4">
        <w:rPr>
          <w:rFonts w:ascii="Times New Roman" w:hAnsi="Times New Roman" w:cs="Times New Roman"/>
          <w:color w:val="000000" w:themeColor="text1"/>
          <w:sz w:val="28"/>
          <w:szCs w:val="28"/>
          <w:lang w:val="kk-KZ"/>
        </w:rPr>
        <w:t xml:space="preserve"> [</w:t>
      </w:r>
      <w:r w:rsidR="00567595" w:rsidRPr="00165FF4">
        <w:rPr>
          <w:rFonts w:ascii="Times New Roman" w:hAnsi="Times New Roman" w:cs="Times New Roman"/>
          <w:color w:val="000000" w:themeColor="text1"/>
          <w:sz w:val="28"/>
          <w:szCs w:val="28"/>
          <w:lang w:val="kk-KZ"/>
        </w:rPr>
        <w:t>15</w:t>
      </w:r>
      <w:r w:rsidR="00015303" w:rsidRPr="00165FF4">
        <w:rPr>
          <w:rFonts w:ascii="Times New Roman" w:hAnsi="Times New Roman" w:cs="Times New Roman"/>
          <w:color w:val="000000" w:themeColor="text1"/>
          <w:sz w:val="28"/>
          <w:szCs w:val="28"/>
          <w:lang w:val="kk-KZ"/>
        </w:rPr>
        <w:t>, p. 43</w:t>
      </w:r>
      <w:r w:rsidR="00ED7EB1" w:rsidRPr="00165FF4">
        <w:rPr>
          <w:rFonts w:ascii="Times New Roman" w:hAnsi="Times New Roman" w:cs="Times New Roman"/>
          <w:color w:val="000000" w:themeColor="text1"/>
          <w:sz w:val="28"/>
          <w:szCs w:val="28"/>
          <w:lang w:val="kk-KZ"/>
        </w:rPr>
        <w:t>8</w:t>
      </w:r>
      <w:r w:rsidR="00A61CE0" w:rsidRPr="00165FF4">
        <w:rPr>
          <w:rFonts w:ascii="Times New Roman" w:hAnsi="Times New Roman" w:cs="Times New Roman"/>
          <w:color w:val="000000" w:themeColor="text1"/>
          <w:sz w:val="28"/>
          <w:szCs w:val="28"/>
          <w:lang w:val="kk-KZ"/>
        </w:rPr>
        <w:t>]</w:t>
      </w:r>
      <w:r w:rsidR="00A1399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Зейтун мен Уорнердің пайымдарын қорытындылай келе гегемония және үстемдікті қарапайым математикалық формулаға салып анықтауға болады</w:t>
      </w:r>
      <w:r w:rsidR="00E0013E" w:rsidRPr="00165FF4">
        <w:rPr>
          <w:rFonts w:ascii="Times New Roman" w:hAnsi="Times New Roman" w:cs="Times New Roman"/>
          <w:color w:val="000000" w:themeColor="text1"/>
          <w:sz w:val="28"/>
          <w:szCs w:val="28"/>
          <w:lang w:val="kk-KZ"/>
        </w:rPr>
        <w:t xml:space="preserve"> (1-сурет)</w:t>
      </w:r>
      <w:r w:rsidRPr="00165FF4">
        <w:rPr>
          <w:rFonts w:ascii="Times New Roman" w:hAnsi="Times New Roman" w:cs="Times New Roman"/>
          <w:color w:val="000000" w:themeColor="text1"/>
          <w:sz w:val="28"/>
          <w:szCs w:val="28"/>
          <w:lang w:val="kk-KZ"/>
        </w:rPr>
        <w:t>.</w:t>
      </w:r>
    </w:p>
    <w:p w:rsidR="00C254D2" w:rsidRPr="00165FF4" w:rsidRDefault="00C254D2" w:rsidP="00752D25">
      <w:pPr>
        <w:tabs>
          <w:tab w:val="left" w:pos="708"/>
          <w:tab w:val="left" w:pos="1416"/>
          <w:tab w:val="left" w:pos="2124"/>
          <w:tab w:val="left" w:pos="2832"/>
          <w:tab w:val="left" w:pos="3540"/>
          <w:tab w:val="left" w:pos="4248"/>
          <w:tab w:val="left" w:pos="4956"/>
          <w:tab w:val="left" w:pos="5664"/>
          <w:tab w:val="left" w:pos="6372"/>
          <w:tab w:val="left" w:pos="7080"/>
          <w:tab w:val="left" w:pos="7845"/>
        </w:tabs>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293620" w:rsidP="00752D2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noProof/>
          <w:color w:val="000000" w:themeColor="text1"/>
          <w:sz w:val="28"/>
          <w:szCs w:val="28"/>
          <w:lang w:eastAsia="ru-RU"/>
        </w:rPr>
        <w:drawing>
          <wp:inline distT="0" distB="0" distL="0" distR="0" wp14:anchorId="16792A1C" wp14:editId="41512566">
            <wp:extent cx="5088835" cy="3450866"/>
            <wp:effectExtent l="0" t="0" r="0" b="16510"/>
            <wp:docPr id="2"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293620" w:rsidRPr="00165FF4" w:rsidRDefault="00293620" w:rsidP="00752D25">
      <w:pPr>
        <w:spacing w:after="0" w:line="240" w:lineRule="auto"/>
        <w:ind w:firstLine="709"/>
        <w:jc w:val="both"/>
        <w:rPr>
          <w:rFonts w:ascii="Times New Roman" w:hAnsi="Times New Roman" w:cs="Times New Roman"/>
          <w:color w:val="000000" w:themeColor="text1"/>
          <w:sz w:val="16"/>
          <w:szCs w:val="16"/>
          <w:lang w:val="kk-KZ"/>
        </w:rPr>
      </w:pPr>
    </w:p>
    <w:p w:rsidR="00C14E7F" w:rsidRPr="00165FF4" w:rsidRDefault="00E0013E" w:rsidP="00E0013E">
      <w:pPr>
        <w:spacing w:after="0" w:line="240" w:lineRule="auto"/>
        <w:ind w:firstLine="709"/>
        <w:jc w:val="both"/>
        <w:rPr>
          <w:rFonts w:ascii="Times New Roman" w:hAnsi="Times New Roman" w:cs="Times New Roman"/>
          <w:i/>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Гегемония: </w:t>
      </w:r>
      <w:r w:rsidRPr="00165FF4">
        <w:rPr>
          <w:rFonts w:ascii="Times New Roman" w:hAnsi="Times New Roman" w:cs="Times New Roman"/>
          <w:i/>
          <w:color w:val="000000" w:themeColor="text1"/>
          <w:sz w:val="24"/>
          <w:szCs w:val="24"/>
          <w:lang w:val="kk-KZ"/>
        </w:rPr>
        <w:t xml:space="preserve">Көшбасшылық + Беделділік = Гегемония; </w:t>
      </w:r>
    </w:p>
    <w:p w:rsidR="00E0013E" w:rsidRPr="00165FF4" w:rsidRDefault="00E0013E" w:rsidP="00E0013E">
      <w:pPr>
        <w:spacing w:after="0" w:line="240" w:lineRule="auto"/>
        <w:ind w:firstLine="709"/>
        <w:jc w:val="both"/>
        <w:rPr>
          <w:rFonts w:ascii="Times New Roman" w:hAnsi="Times New Roman" w:cs="Times New Roman"/>
          <w:i/>
          <w:color w:val="000000" w:themeColor="text1"/>
          <w:sz w:val="24"/>
          <w:szCs w:val="24"/>
          <w:lang w:val="kk-KZ"/>
        </w:rPr>
      </w:pPr>
      <w:r w:rsidRPr="00165FF4">
        <w:rPr>
          <w:rFonts w:ascii="Times New Roman" w:hAnsi="Times New Roman" w:cs="Times New Roman"/>
          <w:color w:val="000000" w:themeColor="text1"/>
          <w:sz w:val="24"/>
          <w:szCs w:val="24"/>
          <w:lang w:val="kk-KZ"/>
        </w:rPr>
        <w:t>Үстемдік:</w:t>
      </w:r>
      <w:r w:rsidRPr="00165FF4">
        <w:rPr>
          <w:rFonts w:ascii="Times New Roman" w:hAnsi="Times New Roman" w:cs="Times New Roman"/>
          <w:i/>
          <w:color w:val="000000" w:themeColor="text1"/>
          <w:sz w:val="24"/>
          <w:szCs w:val="24"/>
          <w:lang w:val="kk-KZ"/>
        </w:rPr>
        <w:t xml:space="preserve"> Көшбасшылық + Мәжбүрлеу = Үстемдік</w:t>
      </w:r>
    </w:p>
    <w:p w:rsidR="00E0013E" w:rsidRPr="00165FF4" w:rsidRDefault="00E0013E" w:rsidP="00752D25">
      <w:pPr>
        <w:spacing w:after="0" w:line="240" w:lineRule="auto"/>
        <w:ind w:firstLine="709"/>
        <w:jc w:val="both"/>
        <w:rPr>
          <w:rFonts w:ascii="Times New Roman" w:hAnsi="Times New Roman" w:cs="Times New Roman"/>
          <w:color w:val="000000" w:themeColor="text1"/>
          <w:sz w:val="16"/>
          <w:szCs w:val="16"/>
          <w:lang w:val="kk-KZ"/>
        </w:rPr>
      </w:pPr>
    </w:p>
    <w:p w:rsidR="00E0013E" w:rsidRPr="00165FF4" w:rsidRDefault="00E0013E" w:rsidP="00E0013E">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Сурет 1 – Гегемония және үстемдіктің математикалық формуласы</w:t>
      </w:r>
    </w:p>
    <w:p w:rsidR="00E0013E" w:rsidRPr="00165FF4" w:rsidRDefault="00E0013E" w:rsidP="00E0013E">
      <w:pPr>
        <w:spacing w:after="0" w:line="240" w:lineRule="auto"/>
        <w:ind w:firstLine="709"/>
        <w:jc w:val="both"/>
        <w:rPr>
          <w:rFonts w:ascii="Times New Roman" w:hAnsi="Times New Roman" w:cs="Times New Roman"/>
          <w:color w:val="000000" w:themeColor="text1"/>
          <w:sz w:val="16"/>
          <w:szCs w:val="16"/>
          <w:lang w:val="kk-KZ"/>
        </w:rPr>
      </w:pPr>
    </w:p>
    <w:p w:rsidR="00E0013E" w:rsidRPr="00165FF4" w:rsidRDefault="00E0013E" w:rsidP="00E0013E">
      <w:pPr>
        <w:spacing w:after="0" w:line="240" w:lineRule="auto"/>
        <w:ind w:firstLine="709"/>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Ескерту –</w:t>
      </w:r>
      <w:r w:rsidRPr="00165FF4">
        <w:rPr>
          <w:rFonts w:ascii="Times New Roman" w:eastAsia="Calibri" w:hAnsi="Times New Roman" w:cs="Times New Roman"/>
          <w:bCs/>
          <w:color w:val="000000" w:themeColor="text1"/>
          <w:sz w:val="24"/>
          <w:szCs w:val="24"/>
          <w:lang w:val="kk-KZ"/>
        </w:rPr>
        <w:t xml:space="preserve"> Әдебиет негізінде құралған </w:t>
      </w:r>
      <w:r w:rsidRPr="00165FF4">
        <w:rPr>
          <w:rFonts w:ascii="Times New Roman" w:hAnsi="Times New Roman" w:cs="Times New Roman"/>
          <w:color w:val="000000" w:themeColor="text1"/>
          <w:sz w:val="24"/>
          <w:szCs w:val="24"/>
          <w:lang w:val="kk-KZ"/>
        </w:rPr>
        <w:t>[42, p. 65-73]</w:t>
      </w:r>
    </w:p>
    <w:p w:rsidR="00E0013E" w:rsidRPr="00165FF4" w:rsidRDefault="00E0013E" w:rsidP="00E0013E">
      <w:pPr>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Су қауіпсіздігі және халықаралық су құқығы доктриналары.</w:t>
      </w:r>
      <w:r w:rsidRPr="00165FF4">
        <w:rPr>
          <w:rFonts w:ascii="Times New Roman" w:hAnsi="Times New Roman" w:cs="Times New Roman"/>
          <w:color w:val="000000" w:themeColor="text1"/>
          <w:sz w:val="28"/>
          <w:szCs w:val="28"/>
          <w:lang w:val="kk-KZ"/>
        </w:rPr>
        <w:t xml:space="preserve"> Трансшекаралық өзен бассейндерін бірлесіп пайдаланудың кем дегенде төрт негізгі құқықтық доктринасы бар. Олар абсолютті аумақтық егемендік доктринасы, абсолютті аумақтық тұтастық доктринасы, шектеулі аумақтық егемендік доктринасы және ортақ мүдделер доктринасы</w:t>
      </w:r>
      <w:r w:rsidR="00567595" w:rsidRPr="00165FF4">
        <w:rPr>
          <w:rFonts w:ascii="Times New Roman" w:hAnsi="Times New Roman" w:cs="Times New Roman"/>
          <w:color w:val="000000" w:themeColor="text1"/>
          <w:sz w:val="28"/>
          <w:szCs w:val="28"/>
          <w:lang w:val="kk-KZ"/>
        </w:rPr>
        <w:t xml:space="preserve"> [74]</w:t>
      </w:r>
      <w:r w:rsidR="00293620" w:rsidRPr="00165FF4">
        <w:rPr>
          <w:rFonts w:ascii="Times New Roman" w:hAnsi="Times New Roman" w:cs="Times New Roman"/>
          <w:color w:val="000000" w:themeColor="text1"/>
          <w:sz w:val="28"/>
          <w:szCs w:val="28"/>
          <w:lang w:val="kk-KZ"/>
        </w:rPr>
        <w:t>.</w:t>
      </w:r>
    </w:p>
    <w:p w:rsidR="00293620"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Абсолютті аумақтық егемендік доктринасы.</w:t>
      </w:r>
      <w:r w:rsidRPr="00165FF4">
        <w:rPr>
          <w:rFonts w:ascii="Times New Roman" w:hAnsi="Times New Roman" w:cs="Times New Roman"/>
          <w:color w:val="000000" w:themeColor="text1"/>
          <w:sz w:val="28"/>
          <w:szCs w:val="28"/>
          <w:lang w:val="kk-KZ"/>
        </w:rPr>
        <w:t xml:space="preserve"> 1895 жылы АҚШ-тың бас прокуроры Хармон АҚШ пен Мексика арасындағы Рио-Гранде өзенін пайдалануға қатысты дауда абсолютті егемендік туралы идеяны ұсынып негіздейді</w:t>
      </w:r>
      <w:r w:rsidR="00567595" w:rsidRPr="00165FF4">
        <w:rPr>
          <w:rFonts w:ascii="Times New Roman" w:hAnsi="Times New Roman" w:cs="Times New Roman"/>
          <w:color w:val="000000" w:themeColor="text1"/>
          <w:sz w:val="28"/>
          <w:szCs w:val="28"/>
          <w:lang w:val="kk-KZ"/>
        </w:rPr>
        <w:t xml:space="preserve"> [75]</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Абсолютті аумақтық егемендік доктринасы немесе Хармон доктринасы дегеніміз, өзен ағысының жоғары жағында орналасқан мемлекеттің өз территориясынан өтетін трансшекаралық өзен суларын қалағанынша және төменгі ағысында орналасқан мемлекетте туындауы мүмкін салдарларға қарамастан шектеусіз пайдалануға құқығы бар екенін көрсететін анахронистік принцип</w:t>
      </w:r>
      <w:r w:rsidR="00BF0467" w:rsidRPr="00165FF4">
        <w:rPr>
          <w:rFonts w:ascii="Times New Roman" w:hAnsi="Times New Roman" w:cs="Times New Roman"/>
          <w:color w:val="000000" w:themeColor="text1"/>
          <w:sz w:val="28"/>
          <w:szCs w:val="28"/>
          <w:lang w:val="kk-KZ"/>
        </w:rPr>
        <w:t xml:space="preserve"> [76]</w:t>
      </w:r>
      <w:r w:rsidR="00293620" w:rsidRPr="00165FF4">
        <w:rPr>
          <w:rFonts w:ascii="Times New Roman" w:hAnsi="Times New Roman" w:cs="Times New Roman"/>
          <w:color w:val="000000" w:themeColor="text1"/>
          <w:sz w:val="28"/>
          <w:szCs w:val="28"/>
          <w:lang w:val="kk-KZ"/>
        </w:rPr>
        <w:t>.</w:t>
      </w:r>
    </w:p>
    <w:p w:rsidR="00293620"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Абсолютті аумақтық тұтастық доктринасы.</w:t>
      </w:r>
      <w:r w:rsidRPr="00165FF4">
        <w:rPr>
          <w:rFonts w:ascii="Times New Roman" w:hAnsi="Times New Roman" w:cs="Times New Roman"/>
          <w:color w:val="000000" w:themeColor="text1"/>
          <w:sz w:val="28"/>
          <w:szCs w:val="28"/>
          <w:lang w:val="kk-KZ"/>
        </w:rPr>
        <w:t xml:space="preserve"> Бұл доктринаға сәйкес, жағалаудағы мемлекет өз жерінде ағып жатқан суды жағалаудағы басқа мемлекеттерге жағымсыз салдар тудыратындай етіп пайдалана алмайды. Бұл доктринаны өзен ағысының жоғарға жағында орналасқан елдер әдетте қабылдамайды</w:t>
      </w:r>
      <w:r w:rsidR="00BF0467" w:rsidRPr="00165FF4">
        <w:rPr>
          <w:rFonts w:ascii="Times New Roman" w:hAnsi="Times New Roman" w:cs="Times New Roman"/>
          <w:color w:val="000000" w:themeColor="text1"/>
          <w:sz w:val="28"/>
          <w:szCs w:val="28"/>
          <w:lang w:val="kk-KZ"/>
        </w:rPr>
        <w:t xml:space="preserve"> [77]</w:t>
      </w:r>
      <w:r w:rsidR="00293620" w:rsidRPr="00165FF4">
        <w:rPr>
          <w:rFonts w:ascii="Times New Roman" w:hAnsi="Times New Roman" w:cs="Times New Roman"/>
          <w:color w:val="000000" w:themeColor="text1"/>
          <w:sz w:val="28"/>
          <w:szCs w:val="28"/>
          <w:lang w:val="kk-KZ"/>
        </w:rPr>
        <w:t>.</w:t>
      </w:r>
    </w:p>
    <w:p w:rsidR="00293620"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 xml:space="preserve">Шектеулі аумақтық егемендік доктринасы. </w:t>
      </w:r>
      <w:r w:rsidRPr="00165FF4">
        <w:rPr>
          <w:rFonts w:ascii="Times New Roman" w:hAnsi="Times New Roman" w:cs="Times New Roman"/>
          <w:color w:val="000000" w:themeColor="text1"/>
          <w:sz w:val="28"/>
          <w:szCs w:val="28"/>
          <w:lang w:val="kk-KZ"/>
        </w:rPr>
        <w:t>Бұл доктрина «әркім өз мүлкін басқаның меншігіне зиян келтірмейтіндей етіп пайдалануы керек» деген қағидаға негізделген. Доктрина мемлекет өз аумағынан ағып жатқан өзендердің суын еркін пайдалануға құқылы деп есептейді. Бастысы трансшекаралық өзендердің су ресурстарын пайдалануда құқықтары мен міндеттері бар басқа жағалау елдерінің мүдделеріне нұқсан келмеуі тиіс</w:t>
      </w:r>
      <w:r w:rsidR="00BF0467" w:rsidRPr="00165FF4">
        <w:rPr>
          <w:rFonts w:ascii="Times New Roman" w:hAnsi="Times New Roman" w:cs="Times New Roman"/>
          <w:color w:val="000000" w:themeColor="text1"/>
          <w:sz w:val="28"/>
          <w:szCs w:val="28"/>
          <w:lang w:val="kk-KZ"/>
        </w:rPr>
        <w:t xml:space="preserve"> [75]</w:t>
      </w:r>
      <w:r w:rsidR="00293620" w:rsidRPr="00165FF4">
        <w:rPr>
          <w:rFonts w:ascii="Times New Roman" w:hAnsi="Times New Roman" w:cs="Times New Roman"/>
          <w:color w:val="000000" w:themeColor="text1"/>
          <w:sz w:val="28"/>
          <w:szCs w:val="28"/>
          <w:lang w:val="kk-KZ"/>
        </w:rPr>
        <w:t>.</w:t>
      </w:r>
    </w:p>
    <w:p w:rsidR="00293620"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Ортақ мүдделер доктринасы</w:t>
      </w:r>
      <w:r w:rsidRPr="00165FF4">
        <w:rPr>
          <w:rFonts w:ascii="Times New Roman" w:hAnsi="Times New Roman" w:cs="Times New Roman"/>
          <w:color w:val="000000" w:themeColor="text1"/>
          <w:sz w:val="28"/>
          <w:szCs w:val="28"/>
          <w:lang w:val="kk-KZ"/>
        </w:rPr>
        <w:t xml:space="preserve"> бойынша өзен біртұтас гидрологиялық бірлік ретінде қарастырылады, ол тұтастай ортақ басқарылуы шарт. Егер бір мемлекет көршілерінің рұқсатынсыз ресурсқа ықпал ететін болса, бассейндегі кез-келген мемлекет қарсы шара қолдануға құқылы</w:t>
      </w:r>
      <w:r w:rsidR="0052572F" w:rsidRPr="00165FF4">
        <w:rPr>
          <w:rFonts w:ascii="Times New Roman" w:hAnsi="Times New Roman" w:cs="Times New Roman"/>
          <w:color w:val="000000" w:themeColor="text1"/>
          <w:sz w:val="28"/>
          <w:szCs w:val="28"/>
          <w:lang w:val="kk-KZ"/>
        </w:rPr>
        <w:t xml:space="preserve"> [74]</w:t>
      </w:r>
      <w:r w:rsidR="00293620" w:rsidRPr="00165FF4">
        <w:rPr>
          <w:rFonts w:ascii="Times New Roman" w:hAnsi="Times New Roman" w:cs="Times New Roman"/>
          <w:color w:val="000000" w:themeColor="text1"/>
          <w:sz w:val="28"/>
          <w:szCs w:val="28"/>
          <w:lang w:val="kk-KZ"/>
        </w:rPr>
        <w:t>.</w:t>
      </w:r>
    </w:p>
    <w:p w:rsidR="00A70589" w:rsidRPr="00165FF4" w:rsidRDefault="00A70589"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Қорытындылай келе, су қауіпсіздігі анықтамасының сан алуан болуы су ресурстарымен байланысты мәселелердің жылд</w:t>
      </w:r>
      <w:r w:rsidR="00973825" w:rsidRPr="00165FF4">
        <w:rPr>
          <w:rFonts w:ascii="Times New Roman" w:hAnsi="Times New Roman" w:cs="Times New Roman"/>
          <w:color w:val="000000" w:themeColor="text1"/>
          <w:sz w:val="28"/>
          <w:szCs w:val="28"/>
          <w:lang w:val="kk-KZ"/>
        </w:rPr>
        <w:t>а</w:t>
      </w:r>
      <w:r w:rsidRPr="00165FF4">
        <w:rPr>
          <w:rFonts w:ascii="Times New Roman" w:hAnsi="Times New Roman" w:cs="Times New Roman"/>
          <w:color w:val="000000" w:themeColor="text1"/>
          <w:sz w:val="28"/>
          <w:szCs w:val="28"/>
          <w:lang w:val="kk-KZ"/>
        </w:rPr>
        <w:t xml:space="preserve">н жылға артып, шешімі кезек күттірмейтін деңгейге шыққанын көрсетеді. Бұл анықтамалар барлық мемлекеттерге, континенттерге немесе аймақтарға тура келеді және мәселелерін шешуде көмек береді деген тұжырымдама да қате. Біздің пайымдауымызша, анықтамалардың өзі салаларға бөлінуі керек (мысалы, экономикадағы су қауіпсіздігі, халықаралық қатынастардағы су қауіпсіздігі, ауыл шаруашылығындағы су қауіпсіздігі, ауыз су қауіпсіздігі және т.б.) және аймақтардағы мәселелердің ерекшеліктерін, деңгейлерін ескере отырып «су қауіпсіздігі» анықтамаларын беру қажет. Себебі, Африкадағы ауыз су мәселесі Еуропадағы ауыз мәселесімен бірдей болмауы мүмкін. Ауыл шаруашылықтағы су қауіпсіздігі бір елдерде судың көлемімен өлшенсе, басқа елдерде судың сапасымен өлшенуі мүмкін. Жоғарыда көрсетілген анықтамаларды талдай келе Азия Даму Банкінің су қауіпсіздігін өлшемдерге бөлген анықтамалары «су қауіпсіздігі» терминін кеңінен ашып отыр деп пайымдаймыз. Су қауіпсіздігі саласындағы мемлекеттік саясатты жүргізу барысында осы </w:t>
      </w:r>
      <w:r w:rsidR="00973825" w:rsidRPr="00165FF4">
        <w:rPr>
          <w:rFonts w:ascii="Times New Roman" w:hAnsi="Times New Roman" w:cs="Times New Roman"/>
          <w:color w:val="000000" w:themeColor="text1"/>
          <w:sz w:val="28"/>
          <w:szCs w:val="28"/>
          <w:lang w:val="kk-KZ"/>
        </w:rPr>
        <w:t>мәселелерді</w:t>
      </w:r>
      <w:r w:rsidRPr="00165FF4">
        <w:rPr>
          <w:rFonts w:ascii="Times New Roman" w:hAnsi="Times New Roman" w:cs="Times New Roman"/>
          <w:color w:val="000000" w:themeColor="text1"/>
          <w:sz w:val="28"/>
          <w:szCs w:val="28"/>
          <w:lang w:val="kk-KZ"/>
        </w:rPr>
        <w:t xml:space="preserve"> саясаттану ғылыми тұрғысынан зерттеуде тиімді теория ретінде ұсынысымыз; «су қауіпсіздігіне» жалпы анықтама берудің орнына мемлекеттің әрі аймақтың су мәселелерінің ерекшеліктерін ескере отырып классификацияға жіктелген анықтама берген дұрыс. Мысалы, жоғарыда аталған анықтамалардан бөлек, Қазақстан мен Орталық Азия мемлекеттерінің су қауіпсіздігінің негізгі бағыттарының бірі Арал теңізінің тартылуы және аймаққа төндіретін экологиялық қауіп-қатерлері бола алады.</w:t>
      </w:r>
    </w:p>
    <w:p w:rsidR="00D007CA" w:rsidRPr="00165FF4" w:rsidRDefault="00D007CA" w:rsidP="00E0013E">
      <w:pPr>
        <w:spacing w:after="0" w:line="240" w:lineRule="auto"/>
        <w:ind w:firstLine="709"/>
        <w:jc w:val="both"/>
        <w:rPr>
          <w:rFonts w:ascii="Times New Roman" w:hAnsi="Times New Roman" w:cs="Times New Roman"/>
          <w:color w:val="000000" w:themeColor="text1"/>
          <w:sz w:val="28"/>
          <w:szCs w:val="28"/>
          <w:lang w:val="kk-KZ"/>
        </w:rPr>
      </w:pPr>
    </w:p>
    <w:p w:rsidR="00CB03BA" w:rsidRPr="00165FF4" w:rsidRDefault="00CB03BA" w:rsidP="00E0013E">
      <w:pPr>
        <w:spacing w:after="0" w:line="240" w:lineRule="auto"/>
        <w:ind w:firstLine="709"/>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1.2 Қазақстан Республикасындағы және шекаралас көрші мемлекеттердегі су </w:t>
      </w:r>
      <w:r w:rsidR="00973825" w:rsidRPr="00165FF4">
        <w:rPr>
          <w:rFonts w:ascii="Times New Roman" w:hAnsi="Times New Roman" w:cs="Times New Roman"/>
          <w:b/>
          <w:color w:val="000000" w:themeColor="text1"/>
          <w:sz w:val="28"/>
          <w:szCs w:val="28"/>
          <w:lang w:val="kk-KZ"/>
        </w:rPr>
        <w:t>қауіпсіздігі</w:t>
      </w:r>
      <w:r w:rsidRPr="00165FF4">
        <w:rPr>
          <w:rFonts w:ascii="Times New Roman" w:hAnsi="Times New Roman" w:cs="Times New Roman"/>
          <w:b/>
          <w:color w:val="000000" w:themeColor="text1"/>
          <w:sz w:val="28"/>
          <w:szCs w:val="28"/>
          <w:lang w:val="kk-KZ"/>
        </w:rPr>
        <w:t xml:space="preserve"> саласындағы нормативтік-құқықтық базаны талдау</w:t>
      </w:r>
    </w:p>
    <w:p w:rsidR="003865A2" w:rsidRPr="00165FF4" w:rsidRDefault="00CB03BA"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қауіпсізідігін қамтамасыз ету бұл тек техникалық немесе экономикалық </w:t>
      </w:r>
      <w:r w:rsidR="00D007CA" w:rsidRPr="00165FF4">
        <w:rPr>
          <w:rFonts w:ascii="Times New Roman" w:hAnsi="Times New Roman" w:cs="Times New Roman"/>
          <w:color w:val="000000" w:themeColor="text1"/>
          <w:sz w:val="28"/>
          <w:szCs w:val="28"/>
          <w:lang w:val="kk-KZ"/>
        </w:rPr>
        <w:t xml:space="preserve">тұрғыдан </w:t>
      </w:r>
      <w:r w:rsidRPr="00165FF4">
        <w:rPr>
          <w:rFonts w:ascii="Times New Roman" w:hAnsi="Times New Roman" w:cs="Times New Roman"/>
          <w:color w:val="000000" w:themeColor="text1"/>
          <w:sz w:val="28"/>
          <w:szCs w:val="28"/>
          <w:lang w:val="kk-KZ"/>
        </w:rPr>
        <w:t>қамтамасыз ет</w:t>
      </w:r>
      <w:r w:rsidR="00D007CA" w:rsidRPr="00165FF4">
        <w:rPr>
          <w:rFonts w:ascii="Times New Roman" w:hAnsi="Times New Roman" w:cs="Times New Roman"/>
          <w:color w:val="000000" w:themeColor="text1"/>
          <w:sz w:val="28"/>
          <w:szCs w:val="28"/>
          <w:lang w:val="kk-KZ"/>
        </w:rPr>
        <w:t>у</w:t>
      </w:r>
      <w:r w:rsidRPr="00165FF4">
        <w:rPr>
          <w:rFonts w:ascii="Times New Roman" w:hAnsi="Times New Roman" w:cs="Times New Roman"/>
          <w:color w:val="000000" w:themeColor="text1"/>
          <w:sz w:val="28"/>
          <w:szCs w:val="28"/>
          <w:lang w:val="kk-KZ"/>
        </w:rPr>
        <w:t xml:space="preserve"> </w:t>
      </w:r>
      <w:r w:rsidR="00D007CA" w:rsidRPr="00165FF4">
        <w:rPr>
          <w:rFonts w:ascii="Times New Roman" w:hAnsi="Times New Roman" w:cs="Times New Roman"/>
          <w:color w:val="000000" w:themeColor="text1"/>
          <w:sz w:val="28"/>
          <w:szCs w:val="28"/>
          <w:lang w:val="kk-KZ"/>
        </w:rPr>
        <w:t xml:space="preserve">деген сөз </w:t>
      </w:r>
      <w:r w:rsidRPr="00165FF4">
        <w:rPr>
          <w:rFonts w:ascii="Times New Roman" w:hAnsi="Times New Roman" w:cs="Times New Roman"/>
          <w:color w:val="000000" w:themeColor="text1"/>
          <w:sz w:val="28"/>
          <w:szCs w:val="28"/>
          <w:lang w:val="kk-KZ"/>
        </w:rPr>
        <w:t>емес, бұл сонымен қатар құқықтық жүйе мен мемле</w:t>
      </w:r>
      <w:r w:rsidR="00D007CA" w:rsidRPr="00165FF4">
        <w:rPr>
          <w:rFonts w:ascii="Times New Roman" w:hAnsi="Times New Roman" w:cs="Times New Roman"/>
          <w:color w:val="000000" w:themeColor="text1"/>
          <w:sz w:val="28"/>
          <w:szCs w:val="28"/>
          <w:lang w:val="kk-KZ"/>
        </w:rPr>
        <w:t>кеттік саясатты да қамтиды</w:t>
      </w:r>
      <w:r w:rsidRPr="00165FF4">
        <w:rPr>
          <w:rFonts w:ascii="Times New Roman" w:hAnsi="Times New Roman" w:cs="Times New Roman"/>
          <w:color w:val="000000" w:themeColor="text1"/>
          <w:sz w:val="28"/>
          <w:szCs w:val="28"/>
          <w:lang w:val="kk-KZ"/>
        </w:rPr>
        <w:t xml:space="preserve">. Су ресурстарының жылдан жылға азаюы мен сулардың трансшекаралық сипаты </w:t>
      </w:r>
      <w:r w:rsidR="00953F28" w:rsidRPr="00165FF4">
        <w:rPr>
          <w:rFonts w:ascii="Times New Roman" w:hAnsi="Times New Roman" w:cs="Times New Roman"/>
          <w:color w:val="000000" w:themeColor="text1"/>
          <w:sz w:val="28"/>
          <w:szCs w:val="28"/>
          <w:lang w:val="kk-KZ"/>
        </w:rPr>
        <w:t xml:space="preserve">Қазақстанды су қауіпсіздігіне қатысты нақты әрі тиімді нормативтік-құқықтық тетіктерді қалыптастыруға міндеттейді. Бұл бөлімде Қазақстан мен шекаралас мемлекеттердің (Өзбекстан, Қырғызстан, Тәжікстан, </w:t>
      </w:r>
      <w:r w:rsidR="00670BEC" w:rsidRPr="00165FF4">
        <w:rPr>
          <w:rFonts w:ascii="Times New Roman" w:hAnsi="Times New Roman" w:cs="Times New Roman"/>
          <w:color w:val="000000" w:themeColor="text1"/>
          <w:sz w:val="28"/>
          <w:szCs w:val="28"/>
          <w:lang w:val="kk-KZ"/>
        </w:rPr>
        <w:t>Түрікменстан</w:t>
      </w:r>
      <w:r w:rsidR="00953F28" w:rsidRPr="00165FF4">
        <w:rPr>
          <w:rFonts w:ascii="Times New Roman" w:hAnsi="Times New Roman" w:cs="Times New Roman"/>
          <w:color w:val="000000" w:themeColor="text1"/>
          <w:sz w:val="28"/>
          <w:szCs w:val="28"/>
          <w:lang w:val="kk-KZ"/>
        </w:rPr>
        <w:t>, Ресей, Қытай) су қауіпсіздігіне қатысты бағдарламаларына, стратегияларына және заңдарына салыстырмалы талдау жасалынды. Зерттеу аталған елдердің су саясатына, халықаралық келісімдері мен аймақтық ынтымақтастықтың деңгейін түсінуге мүмкіндік</w:t>
      </w:r>
      <w:r w:rsidR="00D007CA" w:rsidRPr="00165FF4">
        <w:rPr>
          <w:rFonts w:ascii="Times New Roman" w:hAnsi="Times New Roman" w:cs="Times New Roman"/>
          <w:color w:val="000000" w:themeColor="text1"/>
          <w:sz w:val="28"/>
          <w:szCs w:val="28"/>
          <w:lang w:val="kk-KZ"/>
        </w:rPr>
        <w:t xml:space="preserve"> береді. Сонымен бірге</w:t>
      </w:r>
      <w:r w:rsidR="00953F28" w:rsidRPr="00165FF4">
        <w:rPr>
          <w:rFonts w:ascii="Times New Roman" w:hAnsi="Times New Roman" w:cs="Times New Roman"/>
          <w:color w:val="000000" w:themeColor="text1"/>
          <w:sz w:val="28"/>
          <w:szCs w:val="28"/>
          <w:lang w:val="kk-KZ"/>
        </w:rPr>
        <w:t xml:space="preserve">, су қауіпсіздігін қамтамасыз етудегі ұқсастықтар мен айырмашылықтар көршілес мемлекеттердің құқықтық актілерімен салыстыру арқылы анықталды. Мұндай салыстырмалы құқықтық талдау су ресурстарын бірлесіп және </w:t>
      </w:r>
      <w:r w:rsidR="00973825" w:rsidRPr="00165FF4">
        <w:rPr>
          <w:rFonts w:ascii="Times New Roman" w:hAnsi="Times New Roman" w:cs="Times New Roman"/>
          <w:color w:val="000000" w:themeColor="text1"/>
          <w:sz w:val="28"/>
          <w:szCs w:val="28"/>
          <w:lang w:val="kk-KZ"/>
        </w:rPr>
        <w:t>тиімді</w:t>
      </w:r>
      <w:r w:rsidR="00953F28" w:rsidRPr="00165FF4">
        <w:rPr>
          <w:rFonts w:ascii="Times New Roman" w:hAnsi="Times New Roman" w:cs="Times New Roman"/>
          <w:color w:val="000000" w:themeColor="text1"/>
          <w:sz w:val="28"/>
          <w:szCs w:val="28"/>
          <w:lang w:val="kk-KZ"/>
        </w:rPr>
        <w:t xml:space="preserve"> басқаруға жол ашатын ұлттық және аймақтық саясаттың жетістіктері мен кемшіліктерін анықтауға бағытталған.</w:t>
      </w:r>
    </w:p>
    <w:p w:rsidR="00FF7473"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Бұл бөлімде ғылыми талдау үшін келесі зерттеу әдістері қолданылды: Салыстырмалы құқықтық</w:t>
      </w:r>
      <w:r w:rsidR="00FF7473" w:rsidRPr="00165FF4">
        <w:rPr>
          <w:rFonts w:ascii="Times New Roman" w:hAnsi="Times New Roman" w:cs="Times New Roman"/>
          <w:color w:val="000000" w:themeColor="text1"/>
          <w:sz w:val="28"/>
          <w:szCs w:val="28"/>
          <w:lang w:val="kk-KZ"/>
        </w:rPr>
        <w:t xml:space="preserve"> талдау (салыстырмалы әдіс)</w:t>
      </w:r>
      <w:r w:rsidRPr="00165FF4">
        <w:rPr>
          <w:rFonts w:ascii="Times New Roman" w:hAnsi="Times New Roman" w:cs="Times New Roman"/>
          <w:color w:val="000000" w:themeColor="text1"/>
          <w:sz w:val="28"/>
          <w:szCs w:val="28"/>
          <w:lang w:val="kk-KZ"/>
        </w:rPr>
        <w:t xml:space="preserve">. Су қауіпсіздігіне қатысты нормативтік құжаттарды </w:t>
      </w:r>
      <w:r w:rsidR="00FF7473" w:rsidRPr="00165FF4">
        <w:rPr>
          <w:rFonts w:ascii="Times New Roman" w:hAnsi="Times New Roman" w:cs="Times New Roman"/>
          <w:color w:val="000000" w:themeColor="text1"/>
          <w:sz w:val="28"/>
          <w:szCs w:val="28"/>
          <w:lang w:val="kk-KZ"/>
        </w:rPr>
        <w:t>талдау</w:t>
      </w:r>
      <w:r w:rsidRPr="00165FF4">
        <w:rPr>
          <w:rFonts w:ascii="Times New Roman" w:hAnsi="Times New Roman" w:cs="Times New Roman"/>
          <w:color w:val="000000" w:themeColor="text1"/>
          <w:sz w:val="28"/>
          <w:szCs w:val="28"/>
          <w:lang w:val="kk-KZ"/>
        </w:rPr>
        <w:t>.</w:t>
      </w:r>
    </w:p>
    <w:p w:rsidR="005670A7"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Құжатты (контент) талдау: Заңдардың, қаулылардың, стратегиялардың, халықаралық шарттар мен үкіметаралық</w:t>
      </w:r>
      <w:r w:rsidR="00FF7473" w:rsidRPr="00165FF4">
        <w:rPr>
          <w:rFonts w:ascii="Times New Roman" w:hAnsi="Times New Roman" w:cs="Times New Roman"/>
          <w:color w:val="000000" w:themeColor="text1"/>
          <w:sz w:val="28"/>
          <w:szCs w:val="28"/>
          <w:lang w:val="kk-KZ"/>
        </w:rPr>
        <w:t xml:space="preserve"> келісімдердің мазмұнын талдау. </w:t>
      </w:r>
      <w:r w:rsidRPr="00165FF4">
        <w:rPr>
          <w:rFonts w:ascii="Times New Roman" w:hAnsi="Times New Roman" w:cs="Times New Roman"/>
          <w:color w:val="000000" w:themeColor="text1"/>
          <w:sz w:val="28"/>
          <w:szCs w:val="28"/>
          <w:lang w:val="kk-KZ"/>
        </w:rPr>
        <w:t>ҚР мен шекаралас мемлекеттердің ресми статистика</w:t>
      </w:r>
      <w:r w:rsidR="00FF7473" w:rsidRPr="00165FF4">
        <w:rPr>
          <w:rFonts w:ascii="Times New Roman" w:hAnsi="Times New Roman" w:cs="Times New Roman"/>
          <w:color w:val="000000" w:themeColor="text1"/>
          <w:sz w:val="28"/>
          <w:szCs w:val="28"/>
          <w:lang w:val="kk-KZ"/>
        </w:rPr>
        <w:t>сы</w:t>
      </w:r>
      <w:r w:rsidRPr="00165FF4">
        <w:rPr>
          <w:rFonts w:ascii="Times New Roman" w:hAnsi="Times New Roman" w:cs="Times New Roman"/>
          <w:color w:val="000000" w:themeColor="text1"/>
          <w:sz w:val="28"/>
          <w:szCs w:val="28"/>
          <w:lang w:val="kk-KZ"/>
        </w:rPr>
        <w:t xml:space="preserve"> мен ресми ақ</w:t>
      </w:r>
      <w:r w:rsidR="00FF7473" w:rsidRPr="00165FF4">
        <w:rPr>
          <w:rFonts w:ascii="Times New Roman" w:hAnsi="Times New Roman" w:cs="Times New Roman"/>
          <w:color w:val="000000" w:themeColor="text1"/>
          <w:sz w:val="28"/>
          <w:szCs w:val="28"/>
          <w:lang w:val="kk-KZ"/>
        </w:rPr>
        <w:t>парат көздеріне шолу</w:t>
      </w:r>
      <w:r w:rsidR="00A63C5A" w:rsidRPr="00165FF4">
        <w:rPr>
          <w:rFonts w:ascii="Times New Roman" w:hAnsi="Times New Roman" w:cs="Times New Roman"/>
          <w:color w:val="000000" w:themeColor="text1"/>
          <w:sz w:val="28"/>
          <w:szCs w:val="28"/>
          <w:lang w:val="kk-KZ"/>
        </w:rPr>
        <w:t xml:space="preserve"> жасау</w:t>
      </w:r>
      <w:r w:rsidR="00FF7473" w:rsidRPr="00165FF4">
        <w:rPr>
          <w:rFonts w:ascii="Times New Roman" w:hAnsi="Times New Roman" w:cs="Times New Roman"/>
          <w:color w:val="000000" w:themeColor="text1"/>
          <w:sz w:val="28"/>
          <w:szCs w:val="28"/>
          <w:lang w:val="kk-KZ"/>
        </w:rPr>
        <w:t>.</w:t>
      </w:r>
    </w:p>
    <w:p w:rsidR="005670A7"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нәтижелері су қауіпсіздігіне қатысты заңнамалық базаның жетістіктері мен мәселелік аспектілерін анықтауға, сондай-ақ құқықтық реформалар мен халықаралық ынтымақтастықты жетілдіру бойынша нақты ұсыныстар беруге негіз болады.</w:t>
      </w:r>
    </w:p>
    <w:p w:rsidR="005670A7"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су ресурстарын реттейтін </w:t>
      </w:r>
      <w:r w:rsidR="00973825" w:rsidRPr="00165FF4">
        <w:rPr>
          <w:rFonts w:ascii="Times New Roman" w:hAnsi="Times New Roman" w:cs="Times New Roman"/>
          <w:color w:val="000000" w:themeColor="text1"/>
          <w:sz w:val="28"/>
          <w:szCs w:val="28"/>
          <w:lang w:val="kk-KZ"/>
        </w:rPr>
        <w:t>нормативтік</w:t>
      </w:r>
      <w:r w:rsidRPr="00165FF4">
        <w:rPr>
          <w:rFonts w:ascii="Times New Roman" w:hAnsi="Times New Roman" w:cs="Times New Roman"/>
          <w:color w:val="000000" w:themeColor="text1"/>
          <w:sz w:val="28"/>
          <w:szCs w:val="28"/>
          <w:lang w:val="kk-KZ"/>
        </w:rPr>
        <w:t>-құқықтық базасын КСРО-ның құрамында болған кезде қол қойылған келісім-</w:t>
      </w:r>
      <w:r w:rsidR="00973825" w:rsidRPr="00165FF4">
        <w:rPr>
          <w:rFonts w:ascii="Times New Roman" w:hAnsi="Times New Roman" w:cs="Times New Roman"/>
          <w:color w:val="000000" w:themeColor="text1"/>
          <w:sz w:val="28"/>
          <w:szCs w:val="28"/>
          <w:lang w:val="kk-KZ"/>
        </w:rPr>
        <w:t>ш</w:t>
      </w:r>
      <w:r w:rsidRPr="00165FF4">
        <w:rPr>
          <w:rFonts w:ascii="Times New Roman" w:hAnsi="Times New Roman" w:cs="Times New Roman"/>
          <w:color w:val="000000" w:themeColor="text1"/>
          <w:sz w:val="28"/>
          <w:szCs w:val="28"/>
          <w:lang w:val="kk-KZ"/>
        </w:rPr>
        <w:t>арттар мен тәуелсіздік алғаннан кейінгі қабылданған нормативтік-құқықтық актілер құрайды.</w:t>
      </w:r>
    </w:p>
    <w:p w:rsidR="00293620"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нормативтік-құқықтық актілерінің иерархиясы 2016 жылғы 6 сәуірдегі №480-V ҚР3. «Құқықтық актілер туралы» Қазақстан Республикасының заңында көрсетілген. Қазақстан Республикасы Конституциясының жоғары заңдық күші бар. Қазақстан Республикасының Конституциясын қоспағанда, өзге нормативтік-құқықтық актілердің заңдық күшінің арақатынасы мынадай төмендей беретін деңгейлерге сәйкес болады: Конституцияға өзгерістер мен толықтырулар енгізетін заңдар; Қ</w:t>
      </w:r>
      <w:r w:rsidR="00EA410B" w:rsidRPr="00165FF4">
        <w:rPr>
          <w:rFonts w:ascii="Times New Roman" w:hAnsi="Times New Roman" w:cs="Times New Roman"/>
          <w:color w:val="000000" w:themeColor="text1"/>
          <w:sz w:val="28"/>
          <w:szCs w:val="28"/>
          <w:lang w:val="kk-KZ"/>
        </w:rPr>
        <w:t>Р</w:t>
      </w:r>
      <w:r w:rsidR="00E0013E"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конституциялық заңдары;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кодекстері;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шоғырландырылған заңдары,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Үкіметінің заң күші бар уақытша қаулылары;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Парламентінің және оның Палаталарының нормативтік қаулылары;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Президентінің нормативтік-құқықтық жарлықтары;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Үкіметінің нормативтік-құқықтық қаулылары; Қ</w:t>
      </w:r>
      <w:r w:rsidR="00EA410B" w:rsidRPr="00165FF4">
        <w:rPr>
          <w:rFonts w:ascii="Times New Roman" w:hAnsi="Times New Roman" w:cs="Times New Roman"/>
          <w:color w:val="000000" w:themeColor="text1"/>
          <w:sz w:val="28"/>
          <w:szCs w:val="28"/>
          <w:lang w:val="kk-KZ"/>
        </w:rPr>
        <w:t>Р</w:t>
      </w:r>
      <w:r w:rsidR="00E0013E" w:rsidRPr="00165FF4">
        <w:rPr>
          <w:rFonts w:ascii="Times New Roman" w:hAnsi="Times New Roman" w:cs="Times New Roman"/>
          <w:color w:val="000000" w:themeColor="text1"/>
          <w:sz w:val="28"/>
          <w:szCs w:val="28"/>
          <w:lang w:val="kk-KZ"/>
        </w:rPr>
        <w:t> </w:t>
      </w:r>
      <w:r w:rsidRPr="00165FF4">
        <w:rPr>
          <w:rFonts w:ascii="Times New Roman" w:hAnsi="Times New Roman" w:cs="Times New Roman"/>
          <w:color w:val="000000" w:themeColor="text1"/>
          <w:sz w:val="28"/>
          <w:szCs w:val="28"/>
          <w:lang w:val="kk-KZ"/>
        </w:rPr>
        <w:t>министрлерінің және орталық мемлекеттік органдардың өзге де басшыларының нормативтік-құқықтық бұйрықтары,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Орталық сайлау комиссиясының, Қ</w:t>
      </w:r>
      <w:r w:rsidR="00EA410B" w:rsidRPr="00165FF4">
        <w:rPr>
          <w:rFonts w:ascii="Times New Roman" w:hAnsi="Times New Roman" w:cs="Times New Roman"/>
          <w:color w:val="000000" w:themeColor="text1"/>
          <w:sz w:val="28"/>
          <w:szCs w:val="28"/>
          <w:lang w:val="kk-KZ"/>
        </w:rPr>
        <w:t xml:space="preserve">Р </w:t>
      </w:r>
      <w:r w:rsidRPr="00165FF4">
        <w:rPr>
          <w:rFonts w:ascii="Times New Roman" w:hAnsi="Times New Roman" w:cs="Times New Roman"/>
          <w:color w:val="000000" w:themeColor="text1"/>
          <w:sz w:val="28"/>
          <w:szCs w:val="28"/>
          <w:lang w:val="kk-KZ"/>
        </w:rPr>
        <w:t>Ұлттық Банкінің және өзге де орталық мемлекеттік органдардың нормативтік-құқықтық қаулылары: орталық мемлекеттік органдардың ведомстволары басшыларының нормативтік-құқықтық бұйрықтары; мәслихаттардың нормативтік-құқықтық шешімдері, әкімдіктердің нормативтік-құқықтық шешімдері және тексеру комиссияларының нормативтік-құқықтық қаулылары</w:t>
      </w:r>
      <w:r w:rsidR="0052572F" w:rsidRPr="00165FF4">
        <w:rPr>
          <w:rFonts w:ascii="Times New Roman" w:hAnsi="Times New Roman" w:cs="Times New Roman"/>
          <w:color w:val="000000" w:themeColor="text1"/>
          <w:sz w:val="28"/>
          <w:szCs w:val="28"/>
          <w:lang w:val="kk-KZ"/>
        </w:rPr>
        <w:t xml:space="preserve"> [78]</w:t>
      </w:r>
      <w:r w:rsidR="00293620" w:rsidRPr="00165FF4">
        <w:rPr>
          <w:rFonts w:ascii="Times New Roman" w:hAnsi="Times New Roman" w:cs="Times New Roman"/>
          <w:color w:val="000000" w:themeColor="text1"/>
          <w:sz w:val="28"/>
          <w:szCs w:val="28"/>
          <w:lang w:val="kk-KZ"/>
        </w:rPr>
        <w:t>.</w:t>
      </w:r>
    </w:p>
    <w:p w:rsidR="00293620" w:rsidRPr="00165FF4" w:rsidRDefault="005670A7" w:rsidP="00E0013E">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қол қойған халықаралық келісім-шарттардың мемлекеттік заңдардың алдында басымдығы 1995 жылы 30 тамызда республикалық референдумда қабылданған Қазақстан Республикасының Конституциясында: </w:t>
      </w:r>
      <w:r w:rsidRPr="00165FF4">
        <w:rPr>
          <w:rFonts w:ascii="Times New Roman" w:hAnsi="Times New Roman" w:cs="Times New Roman"/>
          <w:iCs/>
          <w:color w:val="000000" w:themeColor="text1"/>
          <w:sz w:val="28"/>
          <w:szCs w:val="28"/>
          <w:lang w:val="kk-KZ"/>
        </w:rPr>
        <w:t>«Республика бекіткен халықаралық шарттардың Республика заңдарынан басымдығы болады. Қазақстан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r w:rsidR="00EA410B" w:rsidRPr="00165FF4">
        <w:rPr>
          <w:rFonts w:ascii="Times New Roman" w:hAnsi="Times New Roman" w:cs="Times New Roman"/>
          <w:iCs/>
          <w:color w:val="000000" w:themeColor="text1"/>
          <w:sz w:val="28"/>
          <w:szCs w:val="28"/>
          <w:lang w:val="kk-KZ"/>
        </w:rPr>
        <w:t xml:space="preserve"> </w:t>
      </w:r>
      <w:r w:rsidR="0052572F" w:rsidRPr="00165FF4">
        <w:rPr>
          <w:rFonts w:ascii="Times New Roman" w:hAnsi="Times New Roman" w:cs="Times New Roman"/>
          <w:iCs/>
          <w:color w:val="000000" w:themeColor="text1"/>
          <w:sz w:val="28"/>
          <w:szCs w:val="28"/>
          <w:lang w:val="kk-KZ"/>
        </w:rPr>
        <w:t>[79]</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және «Қазақстан Республикасының халықаралық шарттары туралы» Қазақстан Республикасының 2005 жылғы 30 мамырдағы №54 Заңында: </w:t>
      </w:r>
      <w:r w:rsidRPr="00165FF4">
        <w:rPr>
          <w:rFonts w:ascii="Times New Roman" w:hAnsi="Times New Roman" w:cs="Times New Roman"/>
          <w:iCs/>
          <w:color w:val="000000" w:themeColor="text1"/>
          <w:sz w:val="28"/>
          <w:szCs w:val="28"/>
          <w:lang w:val="kk-KZ"/>
        </w:rPr>
        <w:t>«Қазақстан Республикасы ратификациялаған және қолданыстағы болып табылатын Қазақстан Республикасының халықаралық шарттарының оның заңдары алдында басымдығы болады және халықаралық шарттан оны қолдану үшін заң шығару талап етілетін жағдайлардан басқа кезде тікелей қолданылады</w:t>
      </w:r>
      <w:r w:rsidR="00193AD5" w:rsidRPr="00165FF4">
        <w:rPr>
          <w:rFonts w:ascii="Times New Roman" w:hAnsi="Times New Roman" w:cs="Times New Roman"/>
          <w:iCs/>
          <w:color w:val="000000" w:themeColor="text1"/>
          <w:sz w:val="28"/>
          <w:szCs w:val="28"/>
          <w:lang w:val="kk-KZ"/>
        </w:rPr>
        <w:t xml:space="preserve"> </w:t>
      </w:r>
      <w:r w:rsidR="0052572F" w:rsidRPr="00165FF4">
        <w:rPr>
          <w:rFonts w:ascii="Times New Roman" w:hAnsi="Times New Roman" w:cs="Times New Roman"/>
          <w:iCs/>
          <w:color w:val="000000" w:themeColor="text1"/>
          <w:sz w:val="28"/>
          <w:szCs w:val="28"/>
          <w:lang w:val="kk-KZ"/>
        </w:rPr>
        <w:t>[</w:t>
      </w:r>
      <w:r w:rsidR="00922692" w:rsidRPr="00165FF4">
        <w:rPr>
          <w:rFonts w:ascii="Times New Roman" w:hAnsi="Times New Roman" w:cs="Times New Roman"/>
          <w:iCs/>
          <w:color w:val="000000" w:themeColor="text1"/>
          <w:sz w:val="28"/>
          <w:szCs w:val="28"/>
          <w:lang w:val="kk-KZ"/>
        </w:rPr>
        <w:t>80</w:t>
      </w:r>
      <w:r w:rsidR="0052572F"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деп көрсетілген.</w:t>
      </w:r>
    </w:p>
    <w:p w:rsidR="000F2569" w:rsidRPr="00165FF4" w:rsidRDefault="005670A7" w:rsidP="00ED7EB1">
      <w:pPr>
        <w:spacing w:after="0" w:line="240" w:lineRule="auto"/>
        <w:ind w:firstLine="708"/>
        <w:jc w:val="both"/>
        <w:rPr>
          <w:rFonts w:ascii="Times New Roman" w:hAnsi="Times New Roman" w:cs="Times New Roman"/>
          <w:bCs/>
          <w:iCs/>
          <w:color w:val="000000" w:themeColor="text1"/>
          <w:sz w:val="28"/>
          <w:szCs w:val="28"/>
          <w:lang w:val="kk-KZ"/>
        </w:rPr>
      </w:pPr>
      <w:r w:rsidRPr="00165FF4">
        <w:rPr>
          <w:rFonts w:ascii="Times New Roman" w:hAnsi="Times New Roman" w:cs="Times New Roman"/>
          <w:bCs/>
          <w:iCs/>
          <w:color w:val="000000" w:themeColor="text1"/>
          <w:sz w:val="28"/>
          <w:szCs w:val="28"/>
          <w:lang w:val="kk-KZ"/>
        </w:rPr>
        <w:t>Трансшекаралық су ресурстарын пайдалану мен қорғауды реттейтін Қазақстан Республикасының қазіргі заманғы нормативтік-құқықтық базасы</w:t>
      </w:r>
      <w:r w:rsidRPr="00165FF4">
        <w:rPr>
          <w:rFonts w:ascii="Times New Roman" w:hAnsi="Times New Roman" w:cs="Times New Roman"/>
          <w:color w:val="000000" w:themeColor="text1"/>
          <w:sz w:val="28"/>
          <w:szCs w:val="28"/>
          <w:lang w:val="kk-KZ"/>
        </w:rPr>
        <w:t xml:space="preserve">: </w:t>
      </w:r>
      <w:r w:rsidR="0029700A" w:rsidRPr="00165FF4">
        <w:rPr>
          <w:rFonts w:ascii="Times New Roman" w:hAnsi="Times New Roman" w:cs="Times New Roman"/>
          <w:color w:val="000000" w:themeColor="text1"/>
          <w:sz w:val="28"/>
          <w:szCs w:val="28"/>
          <w:lang w:val="kk-KZ"/>
        </w:rPr>
        <w:t>су</w:t>
      </w:r>
      <w:r w:rsidRPr="00165FF4">
        <w:rPr>
          <w:rFonts w:ascii="Times New Roman" w:hAnsi="Times New Roman" w:cs="Times New Roman"/>
          <w:color w:val="000000" w:themeColor="text1"/>
          <w:sz w:val="28"/>
          <w:szCs w:val="28"/>
          <w:lang w:val="kk-KZ"/>
        </w:rPr>
        <w:t xml:space="preserve"> ресурстарының сапасына қатысты құжаттар; </w:t>
      </w:r>
      <w:r w:rsidR="0093756B"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 xml:space="preserve">рансшекаралық су объектілерін зерттеу мен мониторингі мәселелерін реттейтін құжаттар; </w:t>
      </w:r>
      <w:r w:rsidR="0093756B"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 xml:space="preserve">у ресурстарын бөлу және су шаруашылығын басқарудың жалпы мәселелерін реттейтін құжаттар; </w:t>
      </w:r>
      <w:r w:rsidR="0093756B"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у ресурстарын трансшекаралық бассейндер ара</w:t>
      </w:r>
      <w:r w:rsidR="00193AD5" w:rsidRPr="00165FF4">
        <w:rPr>
          <w:rFonts w:ascii="Times New Roman" w:hAnsi="Times New Roman" w:cs="Times New Roman"/>
          <w:color w:val="000000" w:themeColor="text1"/>
          <w:sz w:val="28"/>
          <w:szCs w:val="28"/>
          <w:lang w:val="kk-KZ"/>
        </w:rPr>
        <w:t>сында бөлуді реттейтін құжаттар;</w:t>
      </w:r>
      <w:r w:rsidRPr="00165FF4">
        <w:rPr>
          <w:rFonts w:ascii="Times New Roman" w:hAnsi="Times New Roman" w:cs="Times New Roman"/>
          <w:color w:val="000000" w:themeColor="text1"/>
          <w:sz w:val="28"/>
          <w:szCs w:val="28"/>
          <w:lang w:val="kk-KZ"/>
        </w:rPr>
        <w:t xml:space="preserve"> Жайық-Каспий бассейні; Арал-Сырдария бассейні; Балқаш-Алакөл бассейні; Шу-Талас бассейні; Ертіс бассейні; Тобыл-Торғай бассейні; Есіл бассейні</w:t>
      </w:r>
      <w:r w:rsidR="00922692" w:rsidRPr="00165FF4">
        <w:rPr>
          <w:rFonts w:ascii="Times New Roman" w:hAnsi="Times New Roman" w:cs="Times New Roman"/>
          <w:color w:val="000000" w:themeColor="text1"/>
          <w:sz w:val="28"/>
          <w:szCs w:val="28"/>
          <w:lang w:val="kk-KZ"/>
        </w:rPr>
        <w:t xml:space="preserve"> [81</w:t>
      </w:r>
      <w:r w:rsidR="0093756B" w:rsidRPr="00165FF4">
        <w:rPr>
          <w:rFonts w:ascii="Times New Roman" w:hAnsi="Times New Roman" w:cs="Times New Roman"/>
          <w:color w:val="000000" w:themeColor="text1"/>
          <w:sz w:val="28"/>
          <w:szCs w:val="28"/>
          <w:lang w:val="kk-KZ"/>
        </w:rPr>
        <w:t>, с. 18</w:t>
      </w:r>
      <w:r w:rsidR="00922692" w:rsidRPr="00165FF4">
        <w:rPr>
          <w:rFonts w:ascii="Times New Roman" w:hAnsi="Times New Roman" w:cs="Times New Roman"/>
          <w:color w:val="000000" w:themeColor="text1"/>
          <w:sz w:val="28"/>
          <w:szCs w:val="28"/>
          <w:lang w:val="kk-KZ"/>
        </w:rPr>
        <w:t>]</w:t>
      </w:r>
      <w:r w:rsidR="006C1421" w:rsidRPr="00165FF4">
        <w:rPr>
          <w:rFonts w:ascii="Times New Roman" w:hAnsi="Times New Roman" w:cs="Times New Roman"/>
          <w:color w:val="000000" w:themeColor="text1"/>
          <w:sz w:val="28"/>
          <w:szCs w:val="28"/>
          <w:lang w:val="kk-KZ"/>
        </w:rPr>
        <w:t>, (3-кесте)</w:t>
      </w:r>
      <w:r w:rsidR="00293620" w:rsidRPr="00165FF4">
        <w:rPr>
          <w:rFonts w:ascii="Times New Roman" w:hAnsi="Times New Roman" w:cs="Times New Roman"/>
          <w:color w:val="000000" w:themeColor="text1"/>
          <w:sz w:val="28"/>
          <w:szCs w:val="28"/>
          <w:lang w:val="kk-KZ"/>
        </w:rPr>
        <w:t>.</w:t>
      </w:r>
    </w:p>
    <w:p w:rsidR="00887B5F" w:rsidRPr="00165FF4" w:rsidRDefault="00887B5F" w:rsidP="00887B5F">
      <w:pPr>
        <w:spacing w:after="0" w:line="240" w:lineRule="auto"/>
        <w:jc w:val="both"/>
        <w:rPr>
          <w:rFonts w:ascii="Times New Roman" w:hAnsi="Times New Roman" w:cs="Times New Roman"/>
          <w:bCs/>
          <w:iCs/>
          <w:color w:val="000000" w:themeColor="text1"/>
          <w:sz w:val="28"/>
          <w:szCs w:val="28"/>
          <w:lang w:val="kk-KZ"/>
        </w:rPr>
      </w:pPr>
    </w:p>
    <w:p w:rsidR="00887B5F" w:rsidRPr="00165FF4" w:rsidRDefault="00887B5F" w:rsidP="00887B5F">
      <w:pPr>
        <w:spacing w:after="0" w:line="240" w:lineRule="auto"/>
        <w:jc w:val="both"/>
        <w:rPr>
          <w:rFonts w:ascii="Times New Roman" w:hAnsi="Times New Roman" w:cs="Times New Roman"/>
          <w:sz w:val="28"/>
          <w:szCs w:val="28"/>
          <w:lang w:val="kk-KZ"/>
        </w:rPr>
      </w:pPr>
      <w:r w:rsidRPr="00165FF4">
        <w:rPr>
          <w:rFonts w:ascii="Times New Roman" w:hAnsi="Times New Roman" w:cs="Times New Roman"/>
          <w:sz w:val="28"/>
          <w:szCs w:val="28"/>
          <w:lang w:val="kk-KZ"/>
        </w:rPr>
        <w:t>Кесте 3 – Қазақстанның көрші мемлекеттермен трансшекаралық су ресурстарын реттейтін маңызды құжаттар</w:t>
      </w:r>
    </w:p>
    <w:p w:rsidR="00887B5F" w:rsidRPr="00165FF4" w:rsidRDefault="00887B5F" w:rsidP="00887B5F">
      <w:pPr>
        <w:spacing w:after="0"/>
        <w:jc w:val="right"/>
        <w:rPr>
          <w:rFonts w:ascii="Times New Roman" w:hAnsi="Times New Roman" w:cs="Times New Roman"/>
          <w:b/>
          <w:sz w:val="16"/>
          <w:szCs w:val="16"/>
          <w:lang w:val="kk-KZ"/>
        </w:rPr>
      </w:pPr>
    </w:p>
    <w:tbl>
      <w:tblPr>
        <w:tblStyle w:v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8307"/>
      </w:tblGrid>
      <w:tr w:rsidR="00887B5F" w:rsidRPr="00165FF4" w:rsidTr="00C3347E">
        <w:trPr>
          <w:cnfStyle w:val="100000000000" w:firstRow="1" w:lastRow="0" w:firstColumn="0" w:lastColumn="0" w:oddVBand="0" w:evenVBand="0" w:oddHBand="0" w:evenHBand="0" w:firstRowFirstColumn="0" w:firstRowLastColumn="0" w:lastRowFirstColumn="0" w:lastRowLastColumn="0"/>
          <w:trHeight w:val="1135"/>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bottom w:val="single" w:sz="4" w:space="0" w:color="auto"/>
              <w:right w:val="single" w:sz="4" w:space="0" w:color="auto"/>
            </w:tcBorders>
            <w:vAlign w:val="center"/>
          </w:tcPr>
          <w:p w:rsidR="00887B5F" w:rsidRPr="00165FF4" w:rsidRDefault="00887B5F" w:rsidP="00C3347E">
            <w:pPr>
              <w:tabs>
                <w:tab w:val="left" w:pos="371"/>
              </w:tabs>
              <w:spacing w:after="0" w:line="240" w:lineRule="auto"/>
              <w:jc w:val="center"/>
              <w:rPr>
                <w:rFonts w:ascii="Times New Roman" w:hAnsi="Times New Roman" w:cs="Times New Roman"/>
                <w:b w:val="0"/>
                <w:bCs w:val="0"/>
                <w:sz w:val="24"/>
                <w:szCs w:val="24"/>
                <w:lang w:val="kk-KZ"/>
              </w:rPr>
            </w:pPr>
            <w:r w:rsidRPr="00165FF4">
              <w:rPr>
                <w:rFonts w:ascii="Times New Roman" w:hAnsi="Times New Roman" w:cs="Times New Roman"/>
                <w:b w:val="0"/>
                <w:bCs w:val="0"/>
                <w:sz w:val="24"/>
                <w:szCs w:val="24"/>
                <w:lang w:val="kk-KZ"/>
              </w:rPr>
              <w:t>Көрші мемлекеттер</w:t>
            </w:r>
          </w:p>
        </w:tc>
        <w:tc>
          <w:tcPr>
            <w:tcW w:w="8307" w:type="dxa"/>
            <w:tcBorders>
              <w:top w:val="single" w:sz="4" w:space="0" w:color="auto"/>
              <w:left w:val="single" w:sz="4" w:space="0" w:color="auto"/>
              <w:bottom w:val="single" w:sz="4" w:space="0" w:color="auto"/>
              <w:right w:val="single" w:sz="4" w:space="0" w:color="auto"/>
            </w:tcBorders>
            <w:vAlign w:val="center"/>
          </w:tcPr>
          <w:p w:rsidR="00887B5F" w:rsidRPr="00165FF4" w:rsidRDefault="00887B5F" w:rsidP="00C3347E">
            <w:pPr>
              <w:tabs>
                <w:tab w:val="left" w:pos="371"/>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b w:val="0"/>
                <w:bCs w:val="0"/>
                <w:color w:val="auto"/>
                <w:sz w:val="24"/>
                <w:szCs w:val="24"/>
                <w:lang w:val="kk-KZ"/>
              </w:rPr>
              <w:t>Реттейтін маңызды құжаттар</w:t>
            </w:r>
          </w:p>
        </w:tc>
      </w:tr>
      <w:tr w:rsidR="00887B5F"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bottom w:val="single" w:sz="4" w:space="0" w:color="auto"/>
              <w:right w:val="single" w:sz="4" w:space="0" w:color="auto"/>
            </w:tcBorders>
            <w:shd w:val="clear" w:color="auto" w:fill="auto"/>
          </w:tcPr>
          <w:p w:rsidR="00887B5F" w:rsidRPr="00165FF4" w:rsidRDefault="00887B5F" w:rsidP="00C3347E">
            <w:pPr>
              <w:tabs>
                <w:tab w:val="left" w:pos="371"/>
              </w:tabs>
              <w:spacing w:after="0" w:line="240" w:lineRule="auto"/>
              <w:jc w:val="center"/>
              <w:rPr>
                <w:rFonts w:ascii="Times New Roman" w:hAnsi="Times New Roman" w:cs="Times New Roman"/>
                <w:b w:val="0"/>
                <w:bCs w:val="0"/>
                <w:color w:val="auto"/>
                <w:sz w:val="24"/>
                <w:szCs w:val="24"/>
                <w:lang w:val="kk-KZ"/>
              </w:rPr>
            </w:pPr>
            <w:r w:rsidRPr="00165FF4">
              <w:rPr>
                <w:rFonts w:ascii="Times New Roman" w:hAnsi="Times New Roman" w:cs="Times New Roman"/>
                <w:b w:val="0"/>
                <w:bCs w:val="0"/>
                <w:color w:val="auto"/>
                <w:sz w:val="24"/>
                <w:szCs w:val="24"/>
                <w:lang w:val="kk-KZ"/>
              </w:rPr>
              <w:t>1</w:t>
            </w:r>
          </w:p>
        </w:tc>
        <w:tc>
          <w:tcPr>
            <w:tcW w:w="8307" w:type="dxa"/>
            <w:tcBorders>
              <w:top w:val="single" w:sz="4" w:space="0" w:color="auto"/>
              <w:left w:val="single" w:sz="4" w:space="0" w:color="auto"/>
              <w:bottom w:val="single" w:sz="4" w:space="0" w:color="auto"/>
              <w:right w:val="single" w:sz="4" w:space="0" w:color="auto"/>
            </w:tcBorders>
            <w:shd w:val="clear" w:color="auto" w:fill="auto"/>
          </w:tcPr>
          <w:p w:rsidR="00887B5F" w:rsidRPr="00165FF4" w:rsidRDefault="00887B5F" w:rsidP="00C3347E">
            <w:pPr>
              <w:tabs>
                <w:tab w:val="left" w:pos="37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kk-KZ"/>
              </w:rPr>
            </w:pPr>
            <w:r w:rsidRPr="00165FF4">
              <w:rPr>
                <w:rFonts w:ascii="Times New Roman" w:hAnsi="Times New Roman" w:cs="Times New Roman"/>
                <w:color w:val="auto"/>
                <w:sz w:val="24"/>
                <w:szCs w:val="24"/>
                <w:lang w:val="kk-KZ"/>
              </w:rPr>
              <w:t>2</w:t>
            </w:r>
          </w:p>
        </w:tc>
      </w:tr>
      <w:tr w:rsidR="00887B5F" w:rsidRPr="00EB3279" w:rsidTr="00355C66">
        <w:trPr>
          <w:trHeight w:val="3658"/>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bottom w:val="nil"/>
            </w:tcBorders>
            <w:shd w:val="clear" w:color="auto" w:fill="auto"/>
          </w:tcPr>
          <w:p w:rsidR="00887B5F" w:rsidRPr="00165FF4" w:rsidRDefault="00887B5F" w:rsidP="00C3347E">
            <w:pPr>
              <w:spacing w:after="0"/>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Орталық Азия елдері</w:t>
            </w:r>
          </w:p>
          <w:p w:rsidR="00887B5F" w:rsidRPr="00165FF4" w:rsidRDefault="00887B5F" w:rsidP="00C3347E">
            <w:pPr>
              <w:spacing w:after="0"/>
              <w:jc w:val="both"/>
              <w:rPr>
                <w:rFonts w:ascii="Times New Roman" w:hAnsi="Times New Roman" w:cs="Times New Roman"/>
                <w:b w:val="0"/>
                <w:sz w:val="24"/>
                <w:szCs w:val="24"/>
                <w:lang w:val="kk-KZ"/>
              </w:rPr>
            </w:pPr>
          </w:p>
        </w:tc>
        <w:tc>
          <w:tcPr>
            <w:tcW w:w="8307" w:type="dxa"/>
            <w:tcBorders>
              <w:bottom w:val="nil"/>
            </w:tcBorders>
            <w:shd w:val="clear" w:color="auto" w:fill="auto"/>
          </w:tcPr>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1948 жылғы «Күркеу-су және Аспара өзендерінің суын бөлу туралы уақытша ереже» (Қырғызстанмен).</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1961 жылғы 2 қыркүйектегі «Қазақ</w:t>
            </w:r>
            <w:r w:rsidR="00710C48" w:rsidRPr="00165FF4">
              <w:rPr>
                <w:rFonts w:ascii="Times New Roman" w:hAnsi="Times New Roman" w:cs="Times New Roman"/>
                <w:bCs/>
                <w:sz w:val="24"/>
                <w:szCs w:val="24"/>
                <w:lang w:val="kk-KZ"/>
              </w:rPr>
              <w:t xml:space="preserve"> </w:t>
            </w:r>
            <w:r w:rsidRPr="00165FF4">
              <w:rPr>
                <w:rFonts w:ascii="Times New Roman" w:hAnsi="Times New Roman" w:cs="Times New Roman"/>
                <w:bCs/>
                <w:sz w:val="24"/>
                <w:szCs w:val="24"/>
                <w:lang w:val="kk-KZ"/>
              </w:rPr>
              <w:t>КСР мен Қырғыз</w:t>
            </w:r>
            <w:r w:rsidR="00710C48" w:rsidRPr="00165FF4">
              <w:rPr>
                <w:rFonts w:ascii="Times New Roman" w:hAnsi="Times New Roman" w:cs="Times New Roman"/>
                <w:bCs/>
                <w:sz w:val="24"/>
                <w:szCs w:val="24"/>
                <w:lang w:val="kk-KZ"/>
              </w:rPr>
              <w:t xml:space="preserve"> </w:t>
            </w:r>
            <w:r w:rsidRPr="00165FF4">
              <w:rPr>
                <w:rFonts w:ascii="Times New Roman" w:hAnsi="Times New Roman" w:cs="Times New Roman"/>
                <w:bCs/>
                <w:sz w:val="24"/>
                <w:szCs w:val="24"/>
                <w:lang w:val="kk-KZ"/>
              </w:rPr>
              <w:t>КСР арасындағы Шу өзенінің суын бөлу туралы ереже» (Қырғызстанмен)</w:t>
            </w:r>
            <w:r w:rsidRPr="00165FF4">
              <w:rPr>
                <w:rFonts w:ascii="Times New Roman" w:hAnsi="Times New Roman" w:cs="Times New Roman"/>
                <w:sz w:val="24"/>
                <w:szCs w:val="24"/>
                <w:lang w:val="kk-KZ"/>
              </w:rPr>
              <w:t>.</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Талас және Шу өзендерінің су ресурстарын республикааралық бөлу жөніндегі Қазақ КСР және Қырғыз КСР Министрлер Кеңестерінің паритеттік комиссиясының 1976 жылғы 26 наурыздағы хаттама (Қырғызстанмен)</w:t>
            </w:r>
            <w:r w:rsidRPr="00165FF4">
              <w:rPr>
                <w:rFonts w:ascii="Times New Roman" w:hAnsi="Times New Roman" w:cs="Times New Roman"/>
                <w:sz w:val="24"/>
                <w:szCs w:val="24"/>
                <w:lang w:val="kk-KZ"/>
              </w:rPr>
              <w:t>.</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1983 жылы бекітілген «Шу өзенінің ағынын бөлу туралы» және «Талас өзенінің ағынын бөлу туралы» ережелер (Қырғызстанмен)</w:t>
            </w:r>
            <w:r w:rsidRPr="00165FF4">
              <w:rPr>
                <w:rFonts w:ascii="Times New Roman" w:hAnsi="Times New Roman" w:cs="Times New Roman"/>
                <w:sz w:val="24"/>
                <w:szCs w:val="24"/>
                <w:lang w:val="kk-KZ"/>
              </w:rPr>
              <w:t>.</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Орталық Азия және Қазақстан республикалары су шаруашылығы органдары басшыларының мәлімдемесі (Ташкент қаласы, 12 қазан 1991 ж.)</w:t>
            </w:r>
            <w:r w:rsidRPr="00165FF4">
              <w:rPr>
                <w:rFonts w:ascii="Times New Roman" w:hAnsi="Times New Roman" w:cs="Times New Roman"/>
                <w:sz w:val="24"/>
                <w:szCs w:val="24"/>
                <w:lang w:val="kk-KZ"/>
              </w:rPr>
              <w:t>.</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«Сырдария» бассейндік су шаруашылығы бірлестігінің жарғысы (Ашхабад қаласы, 6 сәуір 1992 ж.)</w:t>
            </w:r>
            <w:r w:rsidRPr="00165FF4">
              <w:rPr>
                <w:rFonts w:ascii="Times New Roman" w:hAnsi="Times New Roman" w:cs="Times New Roman"/>
                <w:sz w:val="24"/>
                <w:szCs w:val="24"/>
                <w:lang w:val="kk-KZ"/>
              </w:rPr>
              <w:t>.</w:t>
            </w:r>
          </w:p>
          <w:p w:rsidR="00887B5F" w:rsidRPr="00165FF4" w:rsidRDefault="00887B5F" w:rsidP="00C3347E">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p>
        </w:tc>
      </w:tr>
      <w:tr w:rsidR="00355C66" w:rsidRPr="00EB3279" w:rsidTr="00355C66">
        <w:trPr>
          <w:cnfStyle w:val="000000100000" w:firstRow="0" w:lastRow="0" w:firstColumn="0" w:lastColumn="0" w:oddVBand="0" w:evenVBand="0" w:oddHBand="1" w:evenHBand="0" w:firstRowFirstColumn="0" w:firstRowLastColumn="0" w:lastRowFirstColumn="0" w:lastRowLastColumn="0"/>
          <w:trHeight w:val="650"/>
          <w:jc w:val="center"/>
        </w:trPr>
        <w:tc>
          <w:tcPr>
            <w:cnfStyle w:val="001000000000" w:firstRow="0" w:lastRow="0" w:firstColumn="1" w:lastColumn="0" w:oddVBand="0" w:evenVBand="0" w:oddHBand="0" w:evenHBand="0" w:firstRowFirstColumn="0" w:firstRowLastColumn="0" w:lastRowFirstColumn="0" w:lastRowLastColumn="0"/>
            <w:tcW w:w="1245" w:type="dxa"/>
            <w:tcBorders>
              <w:top w:val="nil"/>
              <w:bottom w:val="nil"/>
            </w:tcBorders>
            <w:shd w:val="clear" w:color="auto" w:fill="auto"/>
          </w:tcPr>
          <w:p w:rsidR="00355C66" w:rsidRPr="00165FF4" w:rsidRDefault="00355C66" w:rsidP="00C3347E">
            <w:pPr>
              <w:spacing w:after="0"/>
              <w:jc w:val="both"/>
              <w:rPr>
                <w:rFonts w:ascii="Times New Roman" w:hAnsi="Times New Roman" w:cs="Times New Roman"/>
                <w:b w:val="0"/>
                <w:sz w:val="24"/>
                <w:szCs w:val="24"/>
                <w:lang w:val="kk-KZ"/>
              </w:rPr>
            </w:pPr>
          </w:p>
        </w:tc>
        <w:tc>
          <w:tcPr>
            <w:tcW w:w="8307" w:type="dxa"/>
            <w:tcBorders>
              <w:top w:val="nil"/>
              <w:bottom w:val="nil"/>
            </w:tcBorders>
            <w:shd w:val="clear" w:color="auto" w:fill="auto"/>
          </w:tcPr>
          <w:p w:rsidR="00355C66" w:rsidRPr="00165FF4" w:rsidRDefault="00355C66" w:rsidP="00355C66">
            <w:pPr>
              <w:tabs>
                <w:tab w:val="left" w:pos="371"/>
              </w:tabs>
              <w:spacing w:after="0" w:line="240"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p>
          <w:p w:rsidR="00355C66" w:rsidRPr="00165FF4" w:rsidRDefault="00355C66" w:rsidP="00355C66">
            <w:pPr>
              <w:tabs>
                <w:tab w:val="left" w:pos="371"/>
              </w:tabs>
              <w:spacing w:after="0" w:line="240"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p>
          <w:p w:rsidR="00355C66" w:rsidRPr="00165FF4" w:rsidRDefault="00355C66" w:rsidP="00355C66">
            <w:pPr>
              <w:tabs>
                <w:tab w:val="left" w:pos="371"/>
              </w:tabs>
              <w:spacing w:after="0" w:line="240"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p>
        </w:tc>
      </w:tr>
      <w:tr w:rsidR="00355C66" w:rsidRPr="00165FF4" w:rsidTr="00355C66">
        <w:trPr>
          <w:trHeight w:val="273"/>
          <w:jc w:val="center"/>
        </w:trPr>
        <w:tc>
          <w:tcPr>
            <w:cnfStyle w:val="001000000000" w:firstRow="0" w:lastRow="0" w:firstColumn="1" w:lastColumn="0" w:oddVBand="0" w:evenVBand="0" w:oddHBand="0" w:evenHBand="0" w:firstRowFirstColumn="0" w:firstRowLastColumn="0" w:lastRowFirstColumn="0" w:lastRowLastColumn="0"/>
            <w:tcW w:w="9552" w:type="dxa"/>
            <w:gridSpan w:val="2"/>
            <w:tcBorders>
              <w:top w:val="nil"/>
              <w:left w:val="nil"/>
              <w:bottom w:val="nil"/>
              <w:right w:val="nil"/>
            </w:tcBorders>
            <w:shd w:val="clear" w:color="auto" w:fill="auto"/>
          </w:tcPr>
          <w:p w:rsidR="00355C66" w:rsidRPr="00165FF4" w:rsidRDefault="00355C66" w:rsidP="00355C66">
            <w:pPr>
              <w:tabs>
                <w:tab w:val="left" w:pos="371"/>
              </w:tabs>
              <w:spacing w:after="0" w:line="240" w:lineRule="auto"/>
              <w:ind w:left="34"/>
              <w:jc w:val="both"/>
              <w:rPr>
                <w:rFonts w:ascii="Times New Roman" w:hAnsi="Times New Roman" w:cs="Times New Roman"/>
                <w:bCs w:val="0"/>
                <w:sz w:val="24"/>
                <w:szCs w:val="24"/>
                <w:lang w:val="kk-KZ"/>
              </w:rPr>
            </w:pPr>
          </w:p>
          <w:p w:rsidR="00355C66" w:rsidRPr="00165FF4" w:rsidRDefault="00355C66" w:rsidP="00355C66">
            <w:pPr>
              <w:tabs>
                <w:tab w:val="left" w:pos="371"/>
              </w:tabs>
              <w:spacing w:after="0" w:line="240" w:lineRule="auto"/>
              <w:ind w:left="34"/>
              <w:jc w:val="both"/>
              <w:rPr>
                <w:rFonts w:ascii="Times New Roman" w:hAnsi="Times New Roman" w:cs="Times New Roman"/>
                <w:bCs w:val="0"/>
                <w:sz w:val="24"/>
                <w:szCs w:val="24"/>
                <w:lang w:val="kk-KZ"/>
              </w:rPr>
            </w:pPr>
          </w:p>
          <w:p w:rsidR="00355C66" w:rsidRPr="00165FF4" w:rsidRDefault="00355C66" w:rsidP="00355C66">
            <w:pPr>
              <w:tabs>
                <w:tab w:val="left" w:pos="371"/>
              </w:tabs>
              <w:spacing w:after="0" w:line="240" w:lineRule="auto"/>
              <w:ind w:left="34"/>
              <w:jc w:val="both"/>
              <w:rPr>
                <w:rFonts w:ascii="Times New Roman" w:hAnsi="Times New Roman" w:cs="Times New Roman"/>
                <w:bCs w:val="0"/>
                <w:sz w:val="24"/>
                <w:szCs w:val="24"/>
                <w:lang w:val="kk-KZ"/>
              </w:rPr>
            </w:pPr>
          </w:p>
          <w:p w:rsidR="00355C66" w:rsidRPr="00165FF4" w:rsidRDefault="00355C66" w:rsidP="00355C66">
            <w:pPr>
              <w:spacing w:after="0" w:line="240" w:lineRule="auto"/>
              <w:ind w:hanging="109"/>
              <w:jc w:val="both"/>
              <w:rPr>
                <w:rFonts w:ascii="Times New Roman" w:hAnsi="Times New Roman" w:cs="Times New Roman"/>
                <w:bCs w:val="0"/>
                <w:color w:val="000000" w:themeColor="text1"/>
                <w:sz w:val="28"/>
                <w:szCs w:val="28"/>
                <w:lang w:val="kk-KZ"/>
              </w:rPr>
            </w:pPr>
            <w:r w:rsidRPr="00165FF4">
              <w:rPr>
                <w:rFonts w:ascii="Times New Roman" w:hAnsi="Times New Roman" w:cs="Times New Roman"/>
                <w:b w:val="0"/>
                <w:color w:val="000000" w:themeColor="text1"/>
                <w:sz w:val="28"/>
                <w:szCs w:val="28"/>
                <w:lang w:val="kk-KZ"/>
              </w:rPr>
              <w:t>3-кестенің жалғасы</w:t>
            </w:r>
          </w:p>
          <w:p w:rsidR="00355C66" w:rsidRPr="00165FF4" w:rsidRDefault="00355C66" w:rsidP="00355C66">
            <w:pPr>
              <w:spacing w:after="0" w:line="240" w:lineRule="auto"/>
              <w:ind w:hanging="109"/>
              <w:jc w:val="both"/>
              <w:rPr>
                <w:rFonts w:ascii="Times New Roman" w:hAnsi="Times New Roman" w:cs="Times New Roman"/>
                <w:b w:val="0"/>
                <w:color w:val="000000" w:themeColor="text1"/>
                <w:sz w:val="28"/>
                <w:szCs w:val="28"/>
                <w:lang w:val="kk-KZ"/>
              </w:rPr>
            </w:pPr>
          </w:p>
        </w:tc>
      </w:tr>
      <w:tr w:rsidR="00355C66" w:rsidRPr="00165FF4" w:rsidTr="00355C66">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right w:val="single" w:sz="4" w:space="0" w:color="auto"/>
            </w:tcBorders>
            <w:shd w:val="clear" w:color="auto" w:fill="auto"/>
          </w:tcPr>
          <w:p w:rsidR="00355C66" w:rsidRPr="00165FF4" w:rsidRDefault="00355C66" w:rsidP="00355C66">
            <w:pPr>
              <w:spacing w:after="0"/>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1</w:t>
            </w:r>
          </w:p>
        </w:tc>
        <w:tc>
          <w:tcPr>
            <w:tcW w:w="8307" w:type="dxa"/>
            <w:tcBorders>
              <w:left w:val="single" w:sz="4" w:space="0" w:color="auto"/>
              <w:right w:val="single" w:sz="4" w:space="0" w:color="auto"/>
            </w:tcBorders>
            <w:shd w:val="clear" w:color="auto" w:fill="auto"/>
          </w:tcPr>
          <w:p w:rsidR="00355C66" w:rsidRPr="00165FF4" w:rsidRDefault="00355C66" w:rsidP="00355C66">
            <w:pPr>
              <w:tabs>
                <w:tab w:val="left" w:pos="371"/>
              </w:tabs>
              <w:spacing w:after="0" w:line="240" w:lineRule="auto"/>
              <w:ind w:left="34"/>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2</w:t>
            </w:r>
          </w:p>
        </w:tc>
      </w:tr>
      <w:tr w:rsidR="00355C66" w:rsidRPr="00EB3279" w:rsidTr="00F13D79">
        <w:trPr>
          <w:trHeight w:val="8349"/>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right w:val="single" w:sz="4" w:space="0" w:color="auto"/>
            </w:tcBorders>
            <w:shd w:val="clear" w:color="auto" w:fill="auto"/>
          </w:tcPr>
          <w:p w:rsidR="00355C66" w:rsidRPr="00165FF4" w:rsidRDefault="00355C66" w:rsidP="00C3347E">
            <w:pPr>
              <w:spacing w:after="0"/>
              <w:jc w:val="both"/>
              <w:rPr>
                <w:rFonts w:ascii="Times New Roman" w:hAnsi="Times New Roman" w:cs="Times New Roman"/>
                <w:b w:val="0"/>
                <w:sz w:val="24"/>
                <w:szCs w:val="24"/>
                <w:lang w:val="kk-KZ"/>
              </w:rPr>
            </w:pPr>
          </w:p>
        </w:tc>
        <w:tc>
          <w:tcPr>
            <w:tcW w:w="8307" w:type="dxa"/>
            <w:tcBorders>
              <w:left w:val="single" w:sz="4" w:space="0" w:color="auto"/>
            </w:tcBorders>
            <w:shd w:val="clear" w:color="auto" w:fill="auto"/>
          </w:tcPr>
          <w:p w:rsidR="00355C66" w:rsidRPr="00165FF4" w:rsidRDefault="00355C66" w:rsidP="00355C66">
            <w:pPr>
              <w:tabs>
                <w:tab w:val="left" w:pos="371"/>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Қазақстан Республикасы, Қырғызстан Республикасы, Өзбекстан Республикасы, Тәжікстан Республикасы және Түрікменстан арасындағы «Мемлекетаралық көздердің су ресурстарын пайдалану мен қорғауды бірлесіп басқару саласындағы ынтымақтастық туралы» келісім (1992)</w:t>
            </w:r>
            <w:r w:rsidRPr="00165FF4">
              <w:rPr>
                <w:rFonts w:ascii="Times New Roman" w:hAnsi="Times New Roman" w:cs="Times New Roman"/>
                <w:sz w:val="24"/>
                <w:szCs w:val="24"/>
                <w:lang w:val="kk-KZ"/>
              </w:rPr>
              <w:t>.</w:t>
            </w:r>
          </w:p>
          <w:p w:rsidR="00355C66" w:rsidRPr="00165FF4" w:rsidRDefault="00355C66" w:rsidP="00355C66">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1998 жылы 17 наурызда Б</w:t>
            </w:r>
            <w:r w:rsidR="00455839" w:rsidRPr="00165FF4">
              <w:rPr>
                <w:rFonts w:ascii="Times New Roman" w:hAnsi="Times New Roman" w:cs="Times New Roman"/>
                <w:bCs/>
                <w:sz w:val="24"/>
                <w:szCs w:val="24"/>
                <w:lang w:val="kk-KZ"/>
              </w:rPr>
              <w:t>і</w:t>
            </w:r>
            <w:r w:rsidRPr="00165FF4">
              <w:rPr>
                <w:rFonts w:ascii="Times New Roman" w:hAnsi="Times New Roman" w:cs="Times New Roman"/>
                <w:bCs/>
                <w:sz w:val="24"/>
                <w:szCs w:val="24"/>
                <w:lang w:val="kk-KZ"/>
              </w:rPr>
              <w:t>шкек қаласында қол қойылған Қазақстан Республикасының Үкіметі, Қырғыз Республикасының Үкіметі және Өзбекстан Республикасының Үкіметі арасындағы Сырдария өзені бассейніндегі су-энергетикалық ресурстарды пайдалану туралы келісім</w:t>
            </w:r>
            <w:r w:rsidRPr="00165FF4">
              <w:rPr>
                <w:rFonts w:ascii="Times New Roman" w:hAnsi="Times New Roman" w:cs="Times New Roman"/>
                <w:sz w:val="24"/>
                <w:szCs w:val="24"/>
                <w:lang w:val="kk-KZ"/>
              </w:rPr>
              <w:t>.</w:t>
            </w:r>
          </w:p>
          <w:p w:rsidR="00355C66" w:rsidRPr="00165FF4" w:rsidRDefault="00355C66" w:rsidP="00355C66">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 xml:space="preserve">Қазақстан Республикасының </w:t>
            </w:r>
            <w:r w:rsidR="0029700A" w:rsidRPr="00165FF4">
              <w:rPr>
                <w:rFonts w:ascii="Times New Roman" w:hAnsi="Times New Roman" w:cs="Times New Roman"/>
                <w:bCs/>
                <w:sz w:val="24"/>
                <w:szCs w:val="24"/>
                <w:lang w:val="kk-KZ"/>
              </w:rPr>
              <w:t>Үкіметі</w:t>
            </w:r>
            <w:r w:rsidRPr="00165FF4">
              <w:rPr>
                <w:rFonts w:ascii="Times New Roman" w:hAnsi="Times New Roman" w:cs="Times New Roman"/>
                <w:bCs/>
                <w:sz w:val="24"/>
                <w:szCs w:val="24"/>
                <w:lang w:val="kk-KZ"/>
              </w:rPr>
              <w:t xml:space="preserve"> мен Қырғыз Республикасының </w:t>
            </w:r>
            <w:r w:rsidR="0029700A" w:rsidRPr="00165FF4">
              <w:rPr>
                <w:rFonts w:ascii="Times New Roman" w:hAnsi="Times New Roman" w:cs="Times New Roman"/>
                <w:bCs/>
                <w:sz w:val="24"/>
                <w:szCs w:val="24"/>
                <w:lang w:val="kk-KZ"/>
              </w:rPr>
              <w:t>Үкіметі</w:t>
            </w:r>
            <w:r w:rsidRPr="00165FF4">
              <w:rPr>
                <w:rFonts w:ascii="Times New Roman" w:hAnsi="Times New Roman" w:cs="Times New Roman"/>
                <w:bCs/>
                <w:sz w:val="24"/>
                <w:szCs w:val="24"/>
                <w:lang w:val="kk-KZ"/>
              </w:rPr>
              <w:t xml:space="preserve"> арасындағы Шу және Талас </w:t>
            </w:r>
            <w:r w:rsidR="00710C48" w:rsidRPr="00165FF4">
              <w:rPr>
                <w:rFonts w:ascii="Times New Roman" w:hAnsi="Times New Roman" w:cs="Times New Roman"/>
                <w:bCs/>
                <w:sz w:val="24"/>
                <w:szCs w:val="24"/>
                <w:lang w:val="kk-KZ"/>
              </w:rPr>
              <w:t>өзендерінде</w:t>
            </w:r>
            <w:r w:rsidRPr="00165FF4">
              <w:rPr>
                <w:rFonts w:ascii="Times New Roman" w:hAnsi="Times New Roman" w:cs="Times New Roman"/>
                <w:bCs/>
                <w:sz w:val="24"/>
                <w:szCs w:val="24"/>
                <w:lang w:val="kk-KZ"/>
              </w:rPr>
              <w:t xml:space="preserve"> мемлекетаралық пайдалану </w:t>
            </w:r>
            <w:r w:rsidR="0029700A" w:rsidRPr="00165FF4">
              <w:rPr>
                <w:rFonts w:ascii="Times New Roman" w:hAnsi="Times New Roman" w:cs="Times New Roman"/>
                <w:bCs/>
                <w:sz w:val="24"/>
                <w:szCs w:val="24"/>
                <w:lang w:val="kk-KZ"/>
              </w:rPr>
              <w:t>үшін</w:t>
            </w:r>
            <w:r w:rsidRPr="00165FF4">
              <w:rPr>
                <w:rFonts w:ascii="Times New Roman" w:hAnsi="Times New Roman" w:cs="Times New Roman"/>
                <w:bCs/>
                <w:sz w:val="24"/>
                <w:szCs w:val="24"/>
                <w:lang w:val="kk-KZ"/>
              </w:rPr>
              <w:t xml:space="preserve"> су шаруашылығы </w:t>
            </w:r>
            <w:r w:rsidR="00710C48" w:rsidRPr="00165FF4">
              <w:rPr>
                <w:rFonts w:ascii="Times New Roman" w:hAnsi="Times New Roman" w:cs="Times New Roman"/>
                <w:bCs/>
                <w:sz w:val="24"/>
                <w:szCs w:val="24"/>
                <w:lang w:val="kk-KZ"/>
              </w:rPr>
              <w:t>объектілерін</w:t>
            </w:r>
            <w:r w:rsidRPr="00165FF4">
              <w:rPr>
                <w:rFonts w:ascii="Times New Roman" w:hAnsi="Times New Roman" w:cs="Times New Roman"/>
                <w:bCs/>
                <w:sz w:val="24"/>
                <w:szCs w:val="24"/>
                <w:lang w:val="kk-KZ"/>
              </w:rPr>
              <w:t xml:space="preserve"> пайдалану туралы </w:t>
            </w:r>
            <w:r w:rsidR="0029700A" w:rsidRPr="00165FF4">
              <w:rPr>
                <w:rFonts w:ascii="Times New Roman" w:hAnsi="Times New Roman" w:cs="Times New Roman"/>
                <w:bCs/>
                <w:sz w:val="24"/>
                <w:szCs w:val="24"/>
                <w:lang w:val="kk-KZ"/>
              </w:rPr>
              <w:t>келісім</w:t>
            </w:r>
            <w:r w:rsidRPr="00165FF4">
              <w:rPr>
                <w:rFonts w:ascii="Times New Roman" w:hAnsi="Times New Roman" w:cs="Times New Roman"/>
                <w:bCs/>
                <w:sz w:val="24"/>
                <w:szCs w:val="24"/>
                <w:lang w:val="kk-KZ"/>
              </w:rPr>
              <w:t xml:space="preserve"> (Астана қаласы 21 қаңтар 2000 ж.)</w:t>
            </w:r>
            <w:r w:rsidRPr="00165FF4">
              <w:rPr>
                <w:rFonts w:ascii="Times New Roman" w:hAnsi="Times New Roman" w:cs="Times New Roman"/>
                <w:sz w:val="24"/>
                <w:szCs w:val="24"/>
                <w:lang w:val="kk-KZ"/>
              </w:rPr>
              <w:t>.</w:t>
            </w:r>
            <w:r w:rsidRPr="00165FF4">
              <w:rPr>
                <w:rFonts w:ascii="Times New Roman" w:hAnsi="Times New Roman" w:cs="Times New Roman"/>
                <w:bCs/>
                <w:sz w:val="24"/>
                <w:szCs w:val="24"/>
                <w:lang w:val="kk-KZ"/>
              </w:rPr>
              <w:t xml:space="preserve"> </w:t>
            </w:r>
          </w:p>
          <w:p w:rsidR="00355C66" w:rsidRPr="00165FF4" w:rsidRDefault="00355C66" w:rsidP="00355C66">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 xml:space="preserve">Қазақстан Республикасы Үкіметі, Қырғызстан Республикасы Үкіметі және Өзбекстан Республикасы Үкіметі арасындағы Нарын-Сырдария </w:t>
            </w:r>
            <w:r w:rsidR="0029700A" w:rsidRPr="00165FF4">
              <w:rPr>
                <w:rFonts w:ascii="Times New Roman" w:hAnsi="Times New Roman" w:cs="Times New Roman"/>
                <w:bCs/>
                <w:sz w:val="24"/>
                <w:szCs w:val="24"/>
                <w:lang w:val="kk-KZ"/>
              </w:rPr>
              <w:t>тізбекті</w:t>
            </w:r>
            <w:r w:rsidRPr="00165FF4">
              <w:rPr>
                <w:rFonts w:ascii="Times New Roman" w:hAnsi="Times New Roman" w:cs="Times New Roman"/>
                <w:bCs/>
                <w:sz w:val="24"/>
                <w:szCs w:val="24"/>
                <w:lang w:val="kk-KZ"/>
              </w:rPr>
              <w:t xml:space="preserve"> суқоймаларының су-энергетикалық ресурстарын 2002 жылы және 2003 жылдың 1-шi тоқсанында пайдалану туралы келісім (</w:t>
            </w:r>
            <w:r w:rsidR="0029700A" w:rsidRPr="00165FF4">
              <w:rPr>
                <w:rFonts w:ascii="Times New Roman" w:hAnsi="Times New Roman" w:cs="Times New Roman"/>
                <w:bCs/>
                <w:sz w:val="24"/>
                <w:szCs w:val="24"/>
                <w:lang w:val="kk-KZ"/>
              </w:rPr>
              <w:t>Бішкек</w:t>
            </w:r>
            <w:r w:rsidRPr="00165FF4">
              <w:rPr>
                <w:rFonts w:ascii="Times New Roman" w:hAnsi="Times New Roman" w:cs="Times New Roman"/>
                <w:bCs/>
                <w:sz w:val="24"/>
                <w:szCs w:val="24"/>
                <w:lang w:val="kk-KZ"/>
              </w:rPr>
              <w:t>, 2002 жыл 14 наурыз).</w:t>
            </w:r>
          </w:p>
          <w:p w:rsidR="00355C66" w:rsidRPr="00165FF4" w:rsidRDefault="00355C66" w:rsidP="00355C66">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Орталық Азия мемлекеттері басшыларының «2003-2010 жылдарға арналған Арал теңізі бассейнінің экологиялық және әлеуметтік-экономикалық жағдайын жақсарту жөніндегі нақты іс-шаралар бағдарламасының негізгі бағыттары» туралы шешімі.</w:t>
            </w:r>
          </w:p>
          <w:p w:rsidR="00355C66" w:rsidRPr="00165FF4" w:rsidRDefault="00355C66" w:rsidP="00355C66">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Қытай Халық Республикасымен, Қырғыз Республикасымен, Тәжікстан Республикасымен, Өзбекстан Республикасымен, Ресей Федерациясымен және Түрікменстанмен Трансшекаралық суларды басқару, пайдалану және қорғау жөніндегі бірлескен комиссиялардағы Қазақстан Республикасының Үкіметтік делегациясы туралы (Қазақстан Республикасы Үкіметінің 2022 жылғы 30 қыркүйектегі №781 қаулысы).</w:t>
            </w:r>
          </w:p>
          <w:p w:rsidR="00355C66" w:rsidRPr="00165FF4" w:rsidRDefault="00355C66" w:rsidP="00355C66">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kk-KZ"/>
              </w:rPr>
            </w:pPr>
            <w:r w:rsidRPr="00165FF4">
              <w:rPr>
                <w:rFonts w:ascii="Times New Roman" w:hAnsi="Times New Roman" w:cs="Times New Roman"/>
                <w:bCs/>
                <w:sz w:val="24"/>
                <w:szCs w:val="24"/>
                <w:lang w:val="kk-KZ"/>
              </w:rPr>
              <w:t>Қазақстан Республикасының Үкіметі мен Өзбекстан Республикасының Үкіметі арасындағы экология және қоршаған ортаны қорғау саласындағы ынтымақтастық туралы келісімге қол қою туралы Қазақстан Республикасы Үкіметінің 2022 жылғы 5 желтоқсандағы №974 қаулысы.</w:t>
            </w:r>
          </w:p>
        </w:tc>
      </w:tr>
      <w:tr w:rsidR="00F13D79" w:rsidRPr="00EB3279" w:rsidTr="00F13D79">
        <w:trPr>
          <w:cnfStyle w:val="000000100000" w:firstRow="0" w:lastRow="0" w:firstColumn="0" w:lastColumn="0" w:oddVBand="0" w:evenVBand="0" w:oddHBand="1" w:evenHBand="0" w:firstRowFirstColumn="0" w:firstRowLastColumn="0" w:lastRowFirstColumn="0" w:lastRowLastColumn="0"/>
          <w:trHeight w:val="3693"/>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bottom w:val="nil"/>
              <w:right w:val="single" w:sz="4" w:space="0" w:color="auto"/>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ҚХР</w:t>
            </w:r>
          </w:p>
        </w:tc>
        <w:tc>
          <w:tcPr>
            <w:tcW w:w="8307" w:type="dxa"/>
            <w:tcBorders>
              <w:left w:val="single" w:sz="4" w:space="0" w:color="auto"/>
              <w:bottom w:val="nil"/>
              <w:right w:val="single" w:sz="4" w:space="0" w:color="auto"/>
            </w:tcBorders>
            <w:shd w:val="clear" w:color="auto" w:fill="auto"/>
          </w:tcPr>
          <w:p w:rsidR="00F13D79" w:rsidRPr="00165FF4" w:rsidRDefault="00F13D79" w:rsidP="00F13D79">
            <w:pPr>
              <w:tabs>
                <w:tab w:val="left" w:pos="371"/>
              </w:tabs>
              <w:spacing w:after="0" w:line="228"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Үкіметі мен Қытай Халық Республикасының Үкіметі арасындағы Трансшекаралық өзендерді пайдалану және қорғау сала сындағы ынтымақтастық туралы келісім (2001 жылғы 12 қыркүйек, Астана).</w:t>
            </w:r>
          </w:p>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 xml:space="preserve">Қазақстан Республикасы Ауыл шаруашылығы министрлігі мен Қытай Халық Республикасының Су ресурстары министрлігі арасындағы Трансшекаралық өзендердегі табиғи апаттар туралы Тараптарды шұғыл хабардар ету туралы келісім (2005 жылғы 4 шілде, Астана қ.). </w:t>
            </w:r>
          </w:p>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Ауыл шаруашылығы министрлігі мен Қытай Халық Республикасының Су ресурстары министрлігі арасындағы трансшекаралық өзендер бойынша ғылыми-зерттеу ынтымақтастығын дамыту туралы келісім (2006 жылғы 20 желтоқсан, Пекин қаласы).</w:t>
            </w:r>
          </w:p>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Үкіметі мен Қытай Халық Республикасының Үкіметі арасындағы Трансшекаралық өзендердің су сапасын қорғау туралы келісім (2011 жылғы 22 ақпан, Пекин  қ.).</w:t>
            </w:r>
          </w:p>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r w:rsidR="00F13D79" w:rsidRPr="00EB3279" w:rsidTr="00F13D79">
        <w:trPr>
          <w:trHeight w:val="441"/>
          <w:jc w:val="center"/>
        </w:trPr>
        <w:tc>
          <w:tcPr>
            <w:cnfStyle w:val="001000000000" w:firstRow="0" w:lastRow="0" w:firstColumn="1" w:lastColumn="0" w:oddVBand="0" w:evenVBand="0" w:oddHBand="0" w:evenHBand="0" w:firstRowFirstColumn="0" w:firstRowLastColumn="0" w:lastRowFirstColumn="0" w:lastRowLastColumn="0"/>
            <w:tcW w:w="1245" w:type="dxa"/>
            <w:tcBorders>
              <w:top w:val="nil"/>
              <w:left w:val="nil"/>
              <w:bottom w:val="nil"/>
              <w:right w:val="nil"/>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p>
        </w:tc>
        <w:tc>
          <w:tcPr>
            <w:tcW w:w="8307" w:type="dxa"/>
            <w:tcBorders>
              <w:top w:val="nil"/>
              <w:left w:val="nil"/>
              <w:bottom w:val="nil"/>
              <w:right w:val="nil"/>
            </w:tcBorders>
            <w:shd w:val="clear" w:color="auto" w:fill="auto"/>
          </w:tcPr>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tc>
      </w:tr>
      <w:tr w:rsidR="00F13D79" w:rsidRPr="00165FF4" w:rsidTr="00F13D79">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9552" w:type="dxa"/>
            <w:gridSpan w:val="2"/>
            <w:tcBorders>
              <w:top w:val="nil"/>
              <w:bottom w:val="nil"/>
            </w:tcBorders>
            <w:shd w:val="clear" w:color="auto" w:fill="auto"/>
          </w:tcPr>
          <w:p w:rsidR="00F13D79" w:rsidRPr="00165FF4" w:rsidRDefault="00F13D79" w:rsidP="00F13D79">
            <w:pPr>
              <w:tabs>
                <w:tab w:val="left" w:pos="371"/>
              </w:tabs>
              <w:spacing w:after="0" w:line="228" w:lineRule="auto"/>
              <w:ind w:left="34"/>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28" w:lineRule="auto"/>
              <w:ind w:left="34"/>
              <w:jc w:val="both"/>
              <w:rPr>
                <w:rFonts w:ascii="Times New Roman" w:hAnsi="Times New Roman" w:cs="Times New Roman"/>
                <w:sz w:val="24"/>
                <w:szCs w:val="24"/>
                <w:lang w:val="kk-KZ"/>
              </w:rPr>
            </w:pPr>
          </w:p>
          <w:p w:rsidR="00F13D79" w:rsidRPr="00165FF4" w:rsidRDefault="00F13D79" w:rsidP="00F13D79">
            <w:pPr>
              <w:spacing w:after="0" w:line="240" w:lineRule="auto"/>
              <w:ind w:hanging="109"/>
              <w:jc w:val="both"/>
              <w:rPr>
                <w:rFonts w:ascii="Times New Roman" w:hAnsi="Times New Roman" w:cs="Times New Roman"/>
                <w:bCs w:val="0"/>
                <w:color w:val="000000" w:themeColor="text1"/>
                <w:sz w:val="28"/>
                <w:szCs w:val="28"/>
                <w:lang w:val="kk-KZ"/>
              </w:rPr>
            </w:pPr>
            <w:r w:rsidRPr="00165FF4">
              <w:rPr>
                <w:rFonts w:ascii="Times New Roman" w:hAnsi="Times New Roman" w:cs="Times New Roman"/>
                <w:b w:val="0"/>
                <w:color w:val="000000" w:themeColor="text1"/>
                <w:sz w:val="28"/>
                <w:szCs w:val="28"/>
                <w:lang w:val="kk-KZ"/>
              </w:rPr>
              <w:t>3-кестенің жалғасы</w:t>
            </w:r>
          </w:p>
        </w:tc>
      </w:tr>
      <w:tr w:rsidR="00F13D79" w:rsidRPr="00165FF4" w:rsidTr="00F13D79">
        <w:trPr>
          <w:trHeight w:val="308"/>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right w:val="single" w:sz="4" w:space="0" w:color="auto"/>
            </w:tcBorders>
            <w:shd w:val="clear" w:color="auto" w:fill="auto"/>
          </w:tcPr>
          <w:p w:rsidR="00F13D79" w:rsidRPr="00165FF4" w:rsidRDefault="00F13D79" w:rsidP="00F13D79">
            <w:pPr>
              <w:spacing w:after="0"/>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1</w:t>
            </w:r>
          </w:p>
        </w:tc>
        <w:tc>
          <w:tcPr>
            <w:tcW w:w="8307" w:type="dxa"/>
            <w:tcBorders>
              <w:left w:val="single" w:sz="4" w:space="0" w:color="auto"/>
              <w:right w:val="single" w:sz="4" w:space="0" w:color="auto"/>
            </w:tcBorders>
            <w:shd w:val="clear" w:color="auto" w:fill="auto"/>
          </w:tcPr>
          <w:p w:rsidR="00F13D79" w:rsidRPr="00165FF4" w:rsidRDefault="00F13D79" w:rsidP="00F13D79">
            <w:pPr>
              <w:tabs>
                <w:tab w:val="left" w:pos="371"/>
              </w:tabs>
              <w:spacing w:after="0" w:line="228" w:lineRule="auto"/>
              <w:ind w:left="3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r>
      <w:tr w:rsidR="00F13D79" w:rsidRPr="00EB3279" w:rsidTr="00F13D79">
        <w:trPr>
          <w:cnfStyle w:val="000000100000" w:firstRow="0" w:lastRow="0" w:firstColumn="0" w:lastColumn="0" w:oddVBand="0" w:evenVBand="0" w:oddHBand="1" w:evenHBand="0" w:firstRowFirstColumn="0" w:firstRowLastColumn="0" w:lastRowFirstColumn="0" w:lastRowLastColumn="0"/>
          <w:trHeight w:val="1914"/>
          <w:jc w:val="center"/>
        </w:trPr>
        <w:tc>
          <w:tcPr>
            <w:cnfStyle w:val="001000000000" w:firstRow="0" w:lastRow="0" w:firstColumn="1" w:lastColumn="0" w:oddVBand="0" w:evenVBand="0" w:oddHBand="0" w:evenHBand="0" w:firstRowFirstColumn="0" w:firstRowLastColumn="0" w:lastRowFirstColumn="0" w:lastRowLastColumn="0"/>
            <w:tcW w:w="1245" w:type="dxa"/>
            <w:tcBorders>
              <w:top w:val="single" w:sz="4" w:space="0" w:color="auto"/>
              <w:left w:val="single" w:sz="4" w:space="0" w:color="auto"/>
              <w:right w:val="single" w:sz="4" w:space="0" w:color="auto"/>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p>
        </w:tc>
        <w:tc>
          <w:tcPr>
            <w:tcW w:w="8307" w:type="dxa"/>
            <w:tcBorders>
              <w:left w:val="single" w:sz="4" w:space="0" w:color="auto"/>
              <w:right w:val="single" w:sz="4" w:space="0" w:color="auto"/>
            </w:tcBorders>
            <w:shd w:val="clear" w:color="auto" w:fill="auto"/>
          </w:tcPr>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Үкіметі мен Қытай Халық Республикасының Үкіметі арасындағы қоршаған ортаны қорғау саласындағы ынтымақтастық туралы келісім (2011 жылғы 11 маусым, Астана қ.).</w:t>
            </w:r>
          </w:p>
          <w:p w:rsidR="00F13D79" w:rsidRPr="00165FF4" w:rsidRDefault="00F13D79" w:rsidP="00F13D79">
            <w:pPr>
              <w:tabs>
                <w:tab w:val="left" w:pos="371"/>
              </w:tabs>
              <w:spacing w:after="0" w:line="228" w:lineRule="auto"/>
              <w:ind w:left="3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Үкіметі мен Қытай Халық Республикасының Үкіметі арасындағы Қорғас өзеніндегі «Достық» бірлескен біріктірілген су электр кешенін басқару және пайдалану туралы келісім (2013 жылғы 7 қыркүйек, Астана қ.).</w:t>
            </w:r>
          </w:p>
        </w:tc>
      </w:tr>
      <w:tr w:rsidR="00F13D79" w:rsidRPr="00EB3279" w:rsidTr="00F13D79">
        <w:trPr>
          <w:trHeight w:val="9070"/>
          <w:jc w:val="center"/>
        </w:trPr>
        <w:tc>
          <w:tcPr>
            <w:cnfStyle w:val="001000000000" w:firstRow="0" w:lastRow="0" w:firstColumn="1" w:lastColumn="0" w:oddVBand="0" w:evenVBand="0" w:oddHBand="0" w:evenHBand="0" w:firstRowFirstColumn="0" w:firstRowLastColumn="0" w:lastRowFirstColumn="0" w:lastRowLastColumn="0"/>
            <w:tcW w:w="1245" w:type="dxa"/>
            <w:tcBorders>
              <w:left w:val="single" w:sz="4" w:space="0" w:color="auto"/>
              <w:bottom w:val="nil"/>
              <w:right w:val="single" w:sz="4" w:space="0" w:color="auto"/>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РФ</w:t>
            </w:r>
          </w:p>
          <w:p w:rsidR="00F13D79" w:rsidRPr="00165FF4" w:rsidRDefault="00F13D79" w:rsidP="00F13D79">
            <w:pPr>
              <w:spacing w:after="0"/>
              <w:jc w:val="both"/>
              <w:rPr>
                <w:rFonts w:ascii="Times New Roman" w:hAnsi="Times New Roman" w:cs="Times New Roman"/>
                <w:b w:val="0"/>
                <w:sz w:val="24"/>
                <w:szCs w:val="24"/>
                <w:lang w:val="kk-KZ"/>
              </w:rPr>
            </w:pPr>
          </w:p>
        </w:tc>
        <w:tc>
          <w:tcPr>
            <w:tcW w:w="8307" w:type="dxa"/>
            <w:tcBorders>
              <w:left w:val="single" w:sz="4" w:space="0" w:color="auto"/>
              <w:bottom w:val="nil"/>
              <w:right w:val="single" w:sz="4" w:space="0" w:color="auto"/>
            </w:tcBorders>
            <w:shd w:val="clear" w:color="auto" w:fill="auto"/>
          </w:tcPr>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Ресей Федерациясының Үкіметі мен Қазақстан Республикасының Үкіметі арасындағы трансшекаралық су объектілерін бірлесіп пайдалану және қорғау туралы келісім (Орынбор, 27 тамыз 1992 ж.).</w:t>
            </w:r>
          </w:p>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2004 жылғы 22 желтоқсандағы Қазақстан Республикасының Үкіметі мен Ресей Федерациясының Үкіметі арасындағы қоршаған ортаны қорғау саласындағы ынтымақтастық туралы келісім.</w:t>
            </w:r>
          </w:p>
          <w:p w:rsidR="00F13D79" w:rsidRPr="00165FF4" w:rsidRDefault="00F13D79" w:rsidP="00F13D79">
            <w:pPr>
              <w:pStyle w:val="ac"/>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Қазіргі уақытта Трансшекаралық су объектілерін бірлесіп пайдалану және қорғау жөніндегі Қазақстан-Ресей комиссиясы (бұдан әрі – Комиссия) жұмыс істеуде. 1993-2015 жылдар аралығында Комиссияның 23 отырысы өткізілді. Комиссияның тең төрағалары – Қазақстан Республикасы Ауыл шаруашылығы вице-министрі және Су ресурстары федералдық агенттігі басшысының орынбасары. Комиссия құрамында мынадай жұмыс топтары құрылды: 1) Жайық өзені бассейні бойынша жұмыс тобы; 2) Ертіс өзені бассейні бойынша жұмыс тобы; 3) Есіл өзені бассейні бойынша жұмыс тобы; 4) Тобыл өзені бассейні бойынша жұмыс тобы; 5) Үлкен және Майлы Өзен өзендерінің бассейндері бойынша жұмыс тобы; 6) Қиғаш арнасы (Еділ өзені) бойынша жұмыс тобы. Комиссия мен оның жұмыс топтарының отырыстарының арқасында екіжақты су ынтымақтастығында айтарлықтай жетістік терге қол жеткізілді. Кеңестер барысында трансшекаралық өзендердің экожүйесін сақтау мәселелеріне ерекше назар аударылады. Комиссия трансшекаралық өзендердің су ресурстарына мониторинг жүргізудің жай-күйі мен нәтижелерін, су ресурстарының жай-күйіне әсер ететін кәсіпорындардың шаруашылық қызметіне бірлескен тексерулер жүргізуді, су тасқынына қарсы күресті, су қоймаларын толтыруды және халықты және экономика салаларын сумен қамтамасыз ету шарттарын зерттейді.</w:t>
            </w:r>
          </w:p>
          <w:p w:rsidR="00F13D79" w:rsidRPr="00165FF4" w:rsidRDefault="00F13D79" w:rsidP="00F13D79">
            <w:pPr>
              <w:tabs>
                <w:tab w:val="left" w:pos="371"/>
              </w:tabs>
              <w:spacing w:after="0" w:line="240"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Қазақстан Республикасының Үкіметі мен Ресей Федерациясының Үкіметі арасындағы Ресей Федерациясының аумағынан Қазақстан Республикасының аумағына су ресурстарын беру жөніндегі келісімге қол қою туралы. (Қазақстан Республикасы Үкіметінің 2010 жылғы 3 қыркүйектегі №892 Қаулысы). 2010 жылғы 7 қыркүйектегі Қазақстан Республикасының Үкіметі мен Ресей Федерациясының Үкіметі арасындағы трансшекаралық су объектілерін бірлесіп пайдалану және қорғау туралы келісім (1992 жылғы 27 тамыздағы ҚР Үкіметі мен РФ Үкіметі арасындағы трансшекаралық су объектілерін бірлесіп пайдалану және қорғау туралы келісімінің орнына).</w:t>
            </w:r>
          </w:p>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tc>
      </w:tr>
      <w:tr w:rsidR="00F13D79" w:rsidRPr="00EB3279" w:rsidTr="00F13D79">
        <w:trPr>
          <w:cnfStyle w:val="000000100000" w:firstRow="0" w:lastRow="0" w:firstColumn="0" w:lastColumn="0" w:oddVBand="0" w:evenVBand="0" w:oddHBand="1"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1245" w:type="dxa"/>
            <w:tcBorders>
              <w:top w:val="nil"/>
              <w:bottom w:val="nil"/>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p>
        </w:tc>
        <w:tc>
          <w:tcPr>
            <w:tcW w:w="8307" w:type="dxa"/>
            <w:tcBorders>
              <w:top w:val="nil"/>
              <w:bottom w:val="nil"/>
            </w:tcBorders>
            <w:shd w:val="clear" w:color="auto" w:fill="auto"/>
          </w:tcPr>
          <w:p w:rsidR="00F13D79" w:rsidRPr="00165FF4" w:rsidRDefault="00F13D79" w:rsidP="00F13D79">
            <w:pPr>
              <w:tabs>
                <w:tab w:val="left" w:pos="371"/>
              </w:tabs>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r w:rsidR="00F13D79" w:rsidRPr="00165FF4" w:rsidTr="00F13D79">
        <w:trPr>
          <w:trHeight w:val="415"/>
          <w:jc w:val="center"/>
        </w:trPr>
        <w:tc>
          <w:tcPr>
            <w:cnfStyle w:val="001000000000" w:firstRow="0" w:lastRow="0" w:firstColumn="1" w:lastColumn="0" w:oddVBand="0" w:evenVBand="0" w:oddHBand="0" w:evenHBand="0" w:firstRowFirstColumn="0" w:firstRowLastColumn="0" w:lastRowFirstColumn="0" w:lastRowLastColumn="0"/>
            <w:tcW w:w="9552" w:type="dxa"/>
            <w:gridSpan w:val="2"/>
            <w:tcBorders>
              <w:top w:val="nil"/>
              <w:left w:val="nil"/>
              <w:bottom w:val="nil"/>
              <w:right w:val="nil"/>
            </w:tcBorders>
            <w:shd w:val="clear" w:color="auto" w:fill="auto"/>
          </w:tcPr>
          <w:p w:rsidR="00F13D79" w:rsidRPr="00165FF4" w:rsidRDefault="00F13D79" w:rsidP="00F13D79">
            <w:pPr>
              <w:tabs>
                <w:tab w:val="left" w:pos="371"/>
              </w:tabs>
              <w:spacing w:after="0" w:line="240" w:lineRule="auto"/>
              <w:jc w:val="both"/>
              <w:rPr>
                <w:rFonts w:ascii="Times New Roman" w:hAnsi="Times New Roman" w:cs="Times New Roman"/>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b w:val="0"/>
                <w:bCs w:val="0"/>
                <w:sz w:val="24"/>
                <w:szCs w:val="24"/>
                <w:lang w:val="kk-KZ"/>
              </w:rPr>
            </w:pPr>
          </w:p>
          <w:p w:rsidR="00F13D79" w:rsidRPr="00165FF4" w:rsidRDefault="00F13D79" w:rsidP="00F13D79">
            <w:pPr>
              <w:tabs>
                <w:tab w:val="left" w:pos="371"/>
              </w:tabs>
              <w:spacing w:after="0" w:line="240" w:lineRule="auto"/>
              <w:jc w:val="both"/>
              <w:rPr>
                <w:rFonts w:ascii="Times New Roman" w:hAnsi="Times New Roman" w:cs="Times New Roman"/>
                <w:sz w:val="24"/>
                <w:szCs w:val="24"/>
                <w:lang w:val="kk-KZ"/>
              </w:rPr>
            </w:pPr>
            <w:r w:rsidRPr="00165FF4">
              <w:rPr>
                <w:rFonts w:ascii="Times New Roman" w:hAnsi="Times New Roman" w:cs="Times New Roman"/>
                <w:b w:val="0"/>
                <w:color w:val="000000" w:themeColor="text1"/>
                <w:sz w:val="28"/>
                <w:szCs w:val="28"/>
                <w:lang w:val="kk-KZ"/>
              </w:rPr>
              <w:t>3-кестенің жалғасы</w:t>
            </w:r>
          </w:p>
        </w:tc>
      </w:tr>
      <w:tr w:rsidR="00F13D79" w:rsidRPr="00165FF4" w:rsidTr="00F13D79">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245" w:type="dxa"/>
            <w:tcBorders>
              <w:left w:val="single" w:sz="4" w:space="0" w:color="auto"/>
              <w:bottom w:val="single" w:sz="4" w:space="0" w:color="auto"/>
              <w:right w:val="single" w:sz="4" w:space="0" w:color="auto"/>
            </w:tcBorders>
            <w:shd w:val="clear" w:color="auto" w:fill="auto"/>
          </w:tcPr>
          <w:p w:rsidR="00F13D79" w:rsidRPr="00165FF4" w:rsidRDefault="00F13D79" w:rsidP="00125437">
            <w:pPr>
              <w:spacing w:after="0"/>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1</w:t>
            </w:r>
          </w:p>
        </w:tc>
        <w:tc>
          <w:tcPr>
            <w:tcW w:w="8307" w:type="dxa"/>
            <w:tcBorders>
              <w:left w:val="single" w:sz="4" w:space="0" w:color="auto"/>
              <w:bottom w:val="single" w:sz="4" w:space="0" w:color="auto"/>
              <w:right w:val="single" w:sz="4" w:space="0" w:color="auto"/>
            </w:tcBorders>
            <w:shd w:val="clear" w:color="auto" w:fill="auto"/>
          </w:tcPr>
          <w:p w:rsidR="00F13D79" w:rsidRPr="00165FF4" w:rsidRDefault="00F13D79" w:rsidP="00125437">
            <w:pPr>
              <w:tabs>
                <w:tab w:val="left" w:pos="371"/>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r>
      <w:tr w:rsidR="00F13D79" w:rsidRPr="00EB3279" w:rsidTr="00F13D79">
        <w:trPr>
          <w:trHeight w:val="2806"/>
          <w:jc w:val="center"/>
        </w:trPr>
        <w:tc>
          <w:tcPr>
            <w:cnfStyle w:val="001000000000" w:firstRow="0" w:lastRow="0" w:firstColumn="1" w:lastColumn="0" w:oddVBand="0" w:evenVBand="0" w:oddHBand="0" w:evenHBand="0" w:firstRowFirstColumn="0" w:firstRowLastColumn="0" w:lastRowFirstColumn="0" w:lastRowLastColumn="0"/>
            <w:tcW w:w="1245" w:type="dxa"/>
            <w:tcBorders>
              <w:left w:val="single" w:sz="4" w:space="0" w:color="auto"/>
              <w:bottom w:val="single" w:sz="4" w:space="0" w:color="auto"/>
              <w:right w:val="single" w:sz="4" w:space="0" w:color="auto"/>
            </w:tcBorders>
            <w:shd w:val="clear" w:color="auto" w:fill="auto"/>
          </w:tcPr>
          <w:p w:rsidR="00F13D79" w:rsidRPr="00165FF4" w:rsidRDefault="00F13D79" w:rsidP="00F13D79">
            <w:pPr>
              <w:spacing w:after="0"/>
              <w:jc w:val="both"/>
              <w:rPr>
                <w:rFonts w:ascii="Times New Roman" w:hAnsi="Times New Roman" w:cs="Times New Roman"/>
                <w:b w:val="0"/>
                <w:sz w:val="24"/>
                <w:szCs w:val="24"/>
                <w:lang w:val="kk-KZ"/>
              </w:rPr>
            </w:pPr>
          </w:p>
        </w:tc>
        <w:tc>
          <w:tcPr>
            <w:tcW w:w="8307" w:type="dxa"/>
            <w:tcBorders>
              <w:left w:val="single" w:sz="4" w:space="0" w:color="auto"/>
              <w:bottom w:val="single" w:sz="4" w:space="0" w:color="auto"/>
              <w:right w:val="single" w:sz="4" w:space="0" w:color="auto"/>
            </w:tcBorders>
            <w:shd w:val="clear" w:color="auto" w:fill="auto"/>
          </w:tcPr>
          <w:p w:rsidR="00F13D79" w:rsidRPr="00165FF4" w:rsidRDefault="00F13D79" w:rsidP="00F13D79">
            <w:pPr>
              <w:tabs>
                <w:tab w:val="left" w:pos="371"/>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 xml:space="preserve"> Ресей Федерациясының Үкіметі мен Қазақстан Республикасының Үкіметі арасындағы трансшекаралық су объектілерін бірлесіп пайдалану және қорғау туралы келісім (Өскемен қ., 7 қыркүйек 2010 ж.). Осы Келісім шеңберінде Трансшекаралық су объектілерін бірлесіп пайдалану және қорғау жөніндегі Қазақстан-Ресей бірлескен комиссиясы және Ертіс, Есіл, Тобыл, Жайық, Қараөзен және Сарыөзен, Қиғаш өзендерінің бассейндері бойынша 6 жұмыс тобы жұмыс істейді.</w:t>
            </w:r>
          </w:p>
          <w:p w:rsidR="00F13D79" w:rsidRPr="00165FF4" w:rsidRDefault="00F13D79" w:rsidP="00F13D79">
            <w:pPr>
              <w:tabs>
                <w:tab w:val="left" w:pos="371"/>
              </w:tabs>
              <w:spacing w:after="0" w:line="228" w:lineRule="auto"/>
              <w:ind w:left="3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Ресей Федерациясының Үкіметі мен Қазақстан Республикасының Үкіметі арасындағы Жайық өзенінің трансшекаралық бассейнінің экожүйесін сақтау туралы келісім (2016 жылғы 4 қазан, Астана қ.)</w:t>
            </w:r>
          </w:p>
        </w:tc>
      </w:tr>
      <w:tr w:rsidR="00F13D79" w:rsidRPr="00165FF4" w:rsidTr="00355C66">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9552" w:type="dxa"/>
            <w:gridSpan w:val="2"/>
            <w:tcBorders>
              <w:left w:val="single" w:sz="4" w:space="0" w:color="auto"/>
              <w:right w:val="single" w:sz="4" w:space="0" w:color="auto"/>
            </w:tcBorders>
            <w:shd w:val="clear" w:color="auto" w:fill="auto"/>
          </w:tcPr>
          <w:p w:rsidR="00F13D79" w:rsidRPr="00165FF4" w:rsidRDefault="00F13D79" w:rsidP="00F13D79">
            <w:pPr>
              <w:pStyle w:val="ac"/>
              <w:spacing w:after="0" w:line="240" w:lineRule="auto"/>
              <w:ind w:left="459" w:firstLine="250"/>
              <w:jc w:val="both"/>
              <w:rPr>
                <w:rFonts w:ascii="Times New Roman" w:hAnsi="Times New Roman" w:cs="Times New Roman"/>
                <w:b w:val="0"/>
                <w:sz w:val="24"/>
                <w:szCs w:val="24"/>
                <w:lang w:val="kk-KZ"/>
              </w:rPr>
            </w:pPr>
            <w:r w:rsidRPr="00165FF4">
              <w:rPr>
                <w:rFonts w:ascii="Times New Roman" w:eastAsia="Calibri" w:hAnsi="Times New Roman" w:cs="Times New Roman"/>
                <w:b w:val="0"/>
                <w:sz w:val="24"/>
                <w:szCs w:val="24"/>
                <w:lang w:val="kk-KZ"/>
              </w:rPr>
              <w:t xml:space="preserve">Ескерту – Әдебиет негізінде құралған </w:t>
            </w:r>
            <w:r w:rsidRPr="00165FF4">
              <w:rPr>
                <w:rFonts w:ascii="Times New Roman" w:hAnsi="Times New Roman" w:cs="Times New Roman"/>
                <w:b w:val="0"/>
                <w:sz w:val="24"/>
                <w:szCs w:val="24"/>
                <w:lang w:val="kk-KZ"/>
              </w:rPr>
              <w:t>[82-104]</w:t>
            </w:r>
          </w:p>
        </w:tc>
      </w:tr>
    </w:tbl>
    <w:p w:rsidR="004A028A" w:rsidRPr="00165FF4" w:rsidRDefault="004A028A" w:rsidP="00F13D79">
      <w:pPr>
        <w:spacing w:after="0"/>
        <w:jc w:val="both"/>
        <w:rPr>
          <w:rFonts w:ascii="Times New Roman" w:hAnsi="Times New Roman" w:cs="Times New Roman"/>
          <w:b/>
          <w:bCs/>
          <w:color w:val="000000" w:themeColor="text1"/>
          <w:sz w:val="28"/>
          <w:szCs w:val="28"/>
          <w:lang w:val="kk-KZ"/>
        </w:rPr>
      </w:pPr>
    </w:p>
    <w:p w:rsidR="00293620" w:rsidRPr="00165FF4" w:rsidRDefault="005670A7" w:rsidP="00125437">
      <w:pPr>
        <w:spacing w:after="0" w:line="240" w:lineRule="auto"/>
        <w:ind w:firstLine="709"/>
        <w:jc w:val="both"/>
        <w:rPr>
          <w:rFonts w:ascii="Times New Roman" w:hAnsi="Times New Roman" w:cs="Times New Roman"/>
          <w:bCs/>
          <w:i/>
          <w:color w:val="000000" w:themeColor="text1"/>
          <w:sz w:val="28"/>
          <w:szCs w:val="28"/>
          <w:lang w:val="kk-KZ"/>
        </w:rPr>
      </w:pPr>
      <w:r w:rsidRPr="00165FF4">
        <w:rPr>
          <w:rFonts w:ascii="Times New Roman" w:hAnsi="Times New Roman" w:cs="Times New Roman"/>
          <w:bCs/>
          <w:i/>
          <w:color w:val="000000" w:themeColor="text1"/>
          <w:sz w:val="28"/>
          <w:szCs w:val="28"/>
          <w:lang w:val="kk-KZ"/>
        </w:rPr>
        <w:t>Қазақстан-Орталық Азия мемлекеттері</w:t>
      </w:r>
      <w:r w:rsidR="00D15351" w:rsidRPr="00165FF4">
        <w:rPr>
          <w:rFonts w:ascii="Times New Roman" w:hAnsi="Times New Roman" w:cs="Times New Roman"/>
          <w:bCs/>
          <w:i/>
          <w:color w:val="000000" w:themeColor="text1"/>
          <w:sz w:val="28"/>
          <w:szCs w:val="28"/>
          <w:lang w:val="kk-KZ"/>
        </w:rPr>
        <w:t xml:space="preserve"> (Қырғызстан, Өзбекстан)</w:t>
      </w:r>
      <w:r w:rsidRPr="00165FF4">
        <w:rPr>
          <w:rFonts w:ascii="Times New Roman" w:hAnsi="Times New Roman" w:cs="Times New Roman"/>
          <w:bCs/>
          <w:i/>
          <w:color w:val="000000" w:themeColor="text1"/>
          <w:sz w:val="28"/>
          <w:szCs w:val="28"/>
          <w:lang w:val="kk-KZ"/>
        </w:rPr>
        <w:t>:</w:t>
      </w:r>
      <w:r w:rsidR="00125437" w:rsidRPr="00165FF4">
        <w:rPr>
          <w:rFonts w:ascii="Times New Roman" w:hAnsi="Times New Roman" w:cs="Times New Roman"/>
          <w:bCs/>
          <w:i/>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Қырғызстанмен Шу өзеніне қатысты келісімнің «Шу өзені алабындағы ағынды бөлу туралы» ережесіне сәйкес:</w:t>
      </w:r>
      <w:r w:rsidRPr="00165FF4">
        <w:rPr>
          <w:rFonts w:ascii="Times New Roman" w:hAnsi="Times New Roman" w:cs="Times New Roman"/>
          <w:iCs/>
          <w:color w:val="000000" w:themeColor="text1"/>
          <w:sz w:val="28"/>
          <w:szCs w:val="28"/>
          <w:lang w:val="kk-KZ"/>
        </w:rPr>
        <w:t xml:space="preserve"> «Шу өзені бассейніндегі ағынды бөлу туралы ереже КСРО Су шаруашылығы министрлігінің 1931 жылғы 27 сәуірдегі бекіткен №1/1-36-427(428) республикааралық ағынды бөлу туралы құжат </w:t>
      </w:r>
      <w:r w:rsidR="00C741AF" w:rsidRPr="00165FF4">
        <w:rPr>
          <w:rFonts w:ascii="Times New Roman" w:hAnsi="Times New Roman" w:cs="Times New Roman"/>
          <w:iCs/>
          <w:color w:val="000000" w:themeColor="text1"/>
          <w:sz w:val="28"/>
          <w:szCs w:val="28"/>
          <w:lang w:val="kk-KZ"/>
        </w:rPr>
        <w:t>негізінде</w:t>
      </w:r>
      <w:r w:rsidRPr="00165FF4">
        <w:rPr>
          <w:rFonts w:ascii="Times New Roman" w:hAnsi="Times New Roman" w:cs="Times New Roman"/>
          <w:iCs/>
          <w:color w:val="000000" w:themeColor="text1"/>
          <w:sz w:val="28"/>
          <w:szCs w:val="28"/>
          <w:lang w:val="kk-KZ"/>
        </w:rPr>
        <w:t xml:space="preserve"> жасалды. Ережеге сәйкес су ресурстарының жалпы көлемінің 42% Қазақ КСР-ға, 58% Қырғыз КСР-ға тиесілі»</w:t>
      </w:r>
      <w:r w:rsidR="00E00CF6" w:rsidRPr="00165FF4">
        <w:rPr>
          <w:rFonts w:ascii="Times New Roman" w:hAnsi="Times New Roman" w:cs="Times New Roman"/>
          <w:iCs/>
          <w:color w:val="000000" w:themeColor="text1"/>
          <w:sz w:val="28"/>
          <w:szCs w:val="28"/>
          <w:lang w:val="kk-KZ"/>
        </w:rPr>
        <w:t xml:space="preserve"> </w:t>
      </w:r>
      <w:r w:rsidR="006D2ED7" w:rsidRPr="00165FF4">
        <w:rPr>
          <w:rFonts w:ascii="Times New Roman" w:hAnsi="Times New Roman" w:cs="Times New Roman"/>
          <w:iCs/>
          <w:color w:val="000000" w:themeColor="text1"/>
          <w:sz w:val="28"/>
          <w:szCs w:val="28"/>
          <w:lang w:val="kk-KZ"/>
        </w:rPr>
        <w:t>[105</w:t>
      </w:r>
      <w:r w:rsidR="0093756B" w:rsidRPr="00165FF4">
        <w:rPr>
          <w:rFonts w:ascii="Times New Roman" w:hAnsi="Times New Roman" w:cs="Times New Roman"/>
          <w:iCs/>
          <w:color w:val="000000" w:themeColor="text1"/>
          <w:sz w:val="28"/>
          <w:szCs w:val="28"/>
          <w:lang w:val="kk-KZ"/>
        </w:rPr>
        <w:t xml:space="preserve">, c. </w:t>
      </w:r>
      <w:r w:rsidR="004C1D66" w:rsidRPr="00165FF4">
        <w:rPr>
          <w:rFonts w:ascii="Times New Roman" w:hAnsi="Times New Roman" w:cs="Times New Roman"/>
          <w:iCs/>
          <w:color w:val="000000" w:themeColor="text1"/>
          <w:sz w:val="28"/>
          <w:szCs w:val="28"/>
          <w:lang w:val="kk-KZ"/>
        </w:rPr>
        <w:t>2</w:t>
      </w:r>
      <w:r w:rsidR="006D2ED7"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D12D88" w:rsidP="00E00CF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Қырғызстанмен Талас өзеніне қатысты келісім бойынша </w:t>
      </w:r>
      <w:r w:rsidRPr="00165FF4">
        <w:rPr>
          <w:rFonts w:ascii="Times New Roman" w:hAnsi="Times New Roman" w:cs="Times New Roman"/>
          <w:iCs/>
          <w:color w:val="000000" w:themeColor="text1"/>
          <w:sz w:val="28"/>
          <w:szCs w:val="28"/>
          <w:lang w:val="kk-KZ"/>
        </w:rPr>
        <w:t xml:space="preserve">«Талас өзенінің ағынын Қазақ КСР мен Қырғыз КСР арасында бөлу туралы ереже КСРО Су шаруашылығы министрлігінің (428) 1981 жылдың 27 сәуірдегі белгіленген өзен ағынын республика аралық бөлу туралы №1/1-36-427 құжат </w:t>
      </w:r>
      <w:r w:rsidR="00C741AF" w:rsidRPr="00165FF4">
        <w:rPr>
          <w:rFonts w:ascii="Times New Roman" w:hAnsi="Times New Roman" w:cs="Times New Roman"/>
          <w:iCs/>
          <w:color w:val="000000" w:themeColor="text1"/>
          <w:sz w:val="28"/>
          <w:szCs w:val="28"/>
          <w:lang w:val="kk-KZ"/>
        </w:rPr>
        <w:t>негізінде</w:t>
      </w:r>
      <w:r w:rsidRPr="00165FF4">
        <w:rPr>
          <w:rFonts w:ascii="Times New Roman" w:hAnsi="Times New Roman" w:cs="Times New Roman"/>
          <w:iCs/>
          <w:color w:val="000000" w:themeColor="text1"/>
          <w:sz w:val="28"/>
          <w:szCs w:val="28"/>
          <w:lang w:val="kk-KZ"/>
        </w:rPr>
        <w:t xml:space="preserve"> жасалған. Ол бойынша әр республикаға су ресурстары 50 пайыздан тиесілі»</w:t>
      </w:r>
      <w:r w:rsidR="00E00CF6" w:rsidRPr="00165FF4">
        <w:rPr>
          <w:rFonts w:ascii="Times New Roman" w:hAnsi="Times New Roman" w:cs="Times New Roman"/>
          <w:iCs/>
          <w:color w:val="000000" w:themeColor="text1"/>
          <w:sz w:val="28"/>
          <w:szCs w:val="28"/>
          <w:lang w:val="kk-KZ"/>
        </w:rPr>
        <w:t> </w:t>
      </w:r>
      <w:r w:rsidR="006D2ED7" w:rsidRPr="00165FF4">
        <w:rPr>
          <w:rFonts w:ascii="Times New Roman" w:hAnsi="Times New Roman" w:cs="Times New Roman"/>
          <w:iCs/>
          <w:color w:val="000000" w:themeColor="text1"/>
          <w:sz w:val="28"/>
          <w:szCs w:val="28"/>
          <w:lang w:val="kk-KZ"/>
        </w:rPr>
        <w:t>[106</w:t>
      </w:r>
      <w:r w:rsidR="004C1D66" w:rsidRPr="00165FF4">
        <w:rPr>
          <w:rFonts w:ascii="Times New Roman" w:hAnsi="Times New Roman" w:cs="Times New Roman"/>
          <w:iCs/>
          <w:color w:val="000000" w:themeColor="text1"/>
          <w:sz w:val="28"/>
          <w:szCs w:val="28"/>
          <w:lang w:val="kk-KZ"/>
        </w:rPr>
        <w:t>, c. 1</w:t>
      </w:r>
      <w:r w:rsidR="006D2ED7"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D12D88" w:rsidP="00E00CF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Үкіметі мен Қырғыз Республикасының Үкіметі арасындағы Шу </w:t>
      </w:r>
      <w:r w:rsidR="00D346E7" w:rsidRPr="00165FF4">
        <w:rPr>
          <w:rFonts w:ascii="Times New Roman" w:hAnsi="Times New Roman" w:cs="Times New Roman"/>
          <w:color w:val="000000" w:themeColor="text1"/>
          <w:sz w:val="28"/>
          <w:szCs w:val="28"/>
          <w:lang w:val="kk-KZ"/>
        </w:rPr>
        <w:t>және Талас өзендеріндегі су шаруашылығы нысандарын</w:t>
      </w:r>
      <w:r w:rsidRPr="00165FF4">
        <w:rPr>
          <w:rFonts w:ascii="Times New Roman" w:hAnsi="Times New Roman" w:cs="Times New Roman"/>
          <w:color w:val="000000" w:themeColor="text1"/>
          <w:sz w:val="28"/>
          <w:szCs w:val="28"/>
          <w:lang w:val="kk-KZ"/>
        </w:rPr>
        <w:t xml:space="preserve"> пайдалану туралы келісімде: </w:t>
      </w:r>
      <w:r w:rsidRPr="00165FF4">
        <w:rPr>
          <w:rFonts w:ascii="Times New Roman" w:hAnsi="Times New Roman" w:cs="Times New Roman"/>
          <w:iCs/>
          <w:color w:val="000000" w:themeColor="text1"/>
          <w:sz w:val="28"/>
          <w:szCs w:val="28"/>
          <w:lang w:val="kk-KZ"/>
        </w:rPr>
        <w:t>«Тараптар су ресурстарын пайдалану, мемлекетаралық су тапшылығы құрылыстарын пайдалану және</w:t>
      </w:r>
      <w:r w:rsidR="00D346E7" w:rsidRPr="00165FF4">
        <w:rPr>
          <w:rFonts w:ascii="Times New Roman" w:hAnsi="Times New Roman" w:cs="Times New Roman"/>
          <w:iCs/>
          <w:color w:val="000000" w:themeColor="text1"/>
          <w:sz w:val="28"/>
          <w:szCs w:val="28"/>
          <w:lang w:val="kk-KZ"/>
        </w:rPr>
        <w:t xml:space="preserve"> күтіп-ұстау әділ және ақылға</w:t>
      </w:r>
      <w:r w:rsidRPr="00165FF4">
        <w:rPr>
          <w:rFonts w:ascii="Times New Roman" w:hAnsi="Times New Roman" w:cs="Times New Roman"/>
          <w:iCs/>
          <w:color w:val="000000" w:themeColor="text1"/>
          <w:sz w:val="28"/>
          <w:szCs w:val="28"/>
          <w:lang w:val="kk-KZ"/>
        </w:rPr>
        <w:t xml:space="preserve"> қонымды негізде өзара тиімділікке жетуге бағытталуы тиіс екенін мойындайды. Тараптар Қырғыз Республикасының меншігіндегі мынадай су шаруашылығы құрылымдарын мемлекетаралық пайдалануға арналған су шаруашылығы объектілері деп санайды: Шу өзеніндегі Орта-Токой су қоймасы, Быстровская су электр станциясынан То</w:t>
      </w:r>
      <w:r w:rsidR="0029700A" w:rsidRPr="00165FF4">
        <w:rPr>
          <w:rFonts w:ascii="Times New Roman" w:hAnsi="Times New Roman" w:cs="Times New Roman"/>
          <w:iCs/>
          <w:color w:val="000000" w:themeColor="text1"/>
          <w:sz w:val="28"/>
          <w:szCs w:val="28"/>
          <w:lang w:val="kk-KZ"/>
        </w:rPr>
        <w:t>к</w:t>
      </w:r>
      <w:r w:rsidRPr="00165FF4">
        <w:rPr>
          <w:rFonts w:ascii="Times New Roman" w:hAnsi="Times New Roman" w:cs="Times New Roman"/>
          <w:iCs/>
          <w:color w:val="000000" w:themeColor="text1"/>
          <w:sz w:val="28"/>
          <w:szCs w:val="28"/>
          <w:lang w:val="kk-KZ"/>
        </w:rPr>
        <w:t>мок қаласына дейінгі Шу өзеніндегі Шу темірбетон айналма каналдары; Құрылымдары бар Батыс және Шығыс үлкен Шу каналдары; Шу өзеніндегі Чумыш су электр кешені; Талас өзеніндегі Киров су қоймасы»</w:t>
      </w:r>
      <w:r w:rsidR="00E00CF6" w:rsidRPr="00165FF4">
        <w:rPr>
          <w:rFonts w:ascii="Times New Roman" w:hAnsi="Times New Roman" w:cs="Times New Roman"/>
          <w:iCs/>
          <w:color w:val="000000" w:themeColor="text1"/>
          <w:sz w:val="28"/>
          <w:szCs w:val="28"/>
          <w:lang w:val="kk-KZ"/>
        </w:rPr>
        <w:t xml:space="preserve"> </w:t>
      </w:r>
      <w:r w:rsidR="006D2ED7" w:rsidRPr="00165FF4">
        <w:rPr>
          <w:rFonts w:ascii="Times New Roman" w:hAnsi="Times New Roman" w:cs="Times New Roman"/>
          <w:iCs/>
          <w:color w:val="000000" w:themeColor="text1"/>
          <w:sz w:val="28"/>
          <w:szCs w:val="28"/>
          <w:lang w:val="kk-KZ"/>
        </w:rPr>
        <w:t>[107</w:t>
      </w:r>
      <w:r w:rsidR="00B57F48" w:rsidRPr="00165FF4">
        <w:rPr>
          <w:rFonts w:ascii="Times New Roman" w:hAnsi="Times New Roman" w:cs="Times New Roman"/>
          <w:iCs/>
          <w:color w:val="000000" w:themeColor="text1"/>
          <w:sz w:val="28"/>
          <w:szCs w:val="28"/>
          <w:lang w:val="kk-KZ"/>
        </w:rPr>
        <w:t>, c. 1</w:t>
      </w:r>
      <w:r w:rsidR="006D2ED7"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EE249B" w:rsidP="00E00CF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2024 жылдың сәуір айында</w:t>
      </w:r>
      <w:r w:rsidR="00D12D88" w:rsidRPr="00165FF4">
        <w:rPr>
          <w:rFonts w:ascii="Times New Roman" w:hAnsi="Times New Roman" w:cs="Times New Roman"/>
          <w:color w:val="000000" w:themeColor="text1"/>
          <w:sz w:val="28"/>
          <w:szCs w:val="28"/>
          <w:lang w:val="kk-KZ"/>
        </w:rPr>
        <w:t xml:space="preserve"> Бішкекте Шу-Талас су шаруашылығы комиссиясының 33-ші отырысы өтті. Отырыста Қырғызстаннан Қазақстанға Шу өзені арқылы 180 миллион текше метр су, Талас өзені арқылы 380 миллион текше метр су жеткізу туралы келісім жасалды</w:t>
      </w:r>
      <w:r w:rsidR="00293620" w:rsidRPr="00165FF4">
        <w:rPr>
          <w:rFonts w:ascii="Times New Roman" w:hAnsi="Times New Roman" w:cs="Times New Roman"/>
          <w:color w:val="000000" w:themeColor="text1"/>
          <w:sz w:val="28"/>
          <w:szCs w:val="28"/>
          <w:lang w:val="kk-KZ"/>
        </w:rPr>
        <w:t xml:space="preserve">.  </w:t>
      </w:r>
      <w:r w:rsidR="00D12D88" w:rsidRPr="00165FF4">
        <w:rPr>
          <w:rFonts w:ascii="Times New Roman" w:hAnsi="Times New Roman" w:cs="Times New Roman"/>
          <w:color w:val="000000" w:themeColor="text1"/>
          <w:sz w:val="28"/>
          <w:szCs w:val="28"/>
          <w:lang w:val="kk-KZ"/>
        </w:rPr>
        <w:t xml:space="preserve">2024 жылдың сәуірінде Шымкентте мемлекетаралық үйлестіруші су шаруашылығы комиссиясы (МҮСШК) 86-шы отырысында: </w:t>
      </w:r>
      <w:r w:rsidR="00D12D88" w:rsidRPr="00165FF4">
        <w:rPr>
          <w:rFonts w:ascii="Times New Roman" w:hAnsi="Times New Roman" w:cs="Times New Roman"/>
          <w:iCs/>
          <w:color w:val="000000" w:themeColor="text1"/>
          <w:sz w:val="28"/>
          <w:szCs w:val="28"/>
          <w:lang w:val="kk-KZ"/>
        </w:rPr>
        <w:t>«Өзбекстан тарапымен суару маусымында мемлекетаралық «Достық» каналы арқылы Қазақстанға 922 миллион текше метр су жеткізу туралы келісімге келді»</w:t>
      </w:r>
      <w:r w:rsidRPr="00165FF4">
        <w:rPr>
          <w:rFonts w:ascii="Times New Roman" w:hAnsi="Times New Roman" w:cs="Times New Roman"/>
          <w:iCs/>
          <w:color w:val="000000" w:themeColor="text1"/>
          <w:sz w:val="28"/>
          <w:szCs w:val="28"/>
          <w:lang w:val="kk-KZ"/>
        </w:rPr>
        <w:t xml:space="preserve"> </w:t>
      </w:r>
      <w:r w:rsidR="006D2ED7" w:rsidRPr="00165FF4">
        <w:rPr>
          <w:rFonts w:ascii="Times New Roman" w:hAnsi="Times New Roman" w:cs="Times New Roman"/>
          <w:iCs/>
          <w:color w:val="000000" w:themeColor="text1"/>
          <w:sz w:val="28"/>
          <w:szCs w:val="28"/>
          <w:lang w:val="kk-KZ"/>
        </w:rPr>
        <w:t>[108]</w:t>
      </w:r>
      <w:r w:rsidR="0029362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00D12D88" w:rsidRPr="00165FF4">
        <w:rPr>
          <w:rFonts w:ascii="Times New Roman" w:hAnsi="Times New Roman" w:cs="Times New Roman"/>
          <w:color w:val="000000" w:themeColor="text1"/>
          <w:sz w:val="28"/>
          <w:szCs w:val="28"/>
          <w:lang w:val="kk-KZ"/>
        </w:rPr>
        <w:t xml:space="preserve">Сонымен қатар Қазақстан Өзбекстанмен екі ел тұтынатын судың нақты көлемін есептеуге мүмкіндік беретін есептегіш орнату туралы келісімге келді. Бұл ретте Қазақстан Өзбекстан аумағында, ал Өзбекстан тарапы Қазақстан аумағында есептегіш құралдарын орнататын болады. Тараптар онлайн режимінде де ақпарат алмасып отырады. Қазақстан Өзбекстанда жиналған деректерге, ал өзбек тарапы Қазақстанда жиналған деректерге қол жеткізе алады. Су ресурстары және ирригация </w:t>
      </w:r>
      <w:r w:rsidR="007921E4" w:rsidRPr="00165FF4">
        <w:rPr>
          <w:rFonts w:ascii="Times New Roman" w:hAnsi="Times New Roman" w:cs="Times New Roman"/>
          <w:color w:val="000000" w:themeColor="text1"/>
          <w:sz w:val="28"/>
          <w:szCs w:val="28"/>
          <w:lang w:val="kk-KZ"/>
        </w:rPr>
        <w:t>министрі</w:t>
      </w:r>
      <w:r w:rsidRPr="00165FF4">
        <w:rPr>
          <w:rFonts w:ascii="Times New Roman" w:hAnsi="Times New Roman" w:cs="Times New Roman"/>
          <w:color w:val="000000" w:themeColor="text1"/>
          <w:sz w:val="28"/>
          <w:szCs w:val="28"/>
          <w:lang w:val="kk-KZ"/>
        </w:rPr>
        <w:t xml:space="preserve"> </w:t>
      </w:r>
      <w:r w:rsidR="00D12D88" w:rsidRPr="00165FF4">
        <w:rPr>
          <w:rFonts w:ascii="Times New Roman" w:hAnsi="Times New Roman" w:cs="Times New Roman"/>
          <w:color w:val="000000" w:themeColor="text1"/>
          <w:sz w:val="28"/>
          <w:szCs w:val="28"/>
          <w:lang w:val="kk-KZ"/>
        </w:rPr>
        <w:t xml:space="preserve">Нұржан Нұржігітов атап өткендей: </w:t>
      </w:r>
      <w:r w:rsidR="00D12D88" w:rsidRPr="00165FF4">
        <w:rPr>
          <w:rFonts w:ascii="Times New Roman" w:hAnsi="Times New Roman" w:cs="Times New Roman"/>
          <w:iCs/>
          <w:color w:val="000000" w:themeColor="text1"/>
          <w:sz w:val="28"/>
          <w:szCs w:val="28"/>
          <w:lang w:val="kk-KZ"/>
        </w:rPr>
        <w:t>«Есептегіштерді орнату екі елдің тұтынатын су көлемін онлайн режимде бақылауға мүмкіндік береді. Сәуірде біз басқа көршілерімізбен ұқсас жобаларды жүзеге асыру бойынша келіссөздерді бастауды жоспарлап отырмыз»</w:t>
      </w:r>
      <w:r w:rsidRPr="00165FF4">
        <w:rPr>
          <w:rFonts w:ascii="Times New Roman" w:hAnsi="Times New Roman" w:cs="Times New Roman"/>
          <w:iCs/>
          <w:color w:val="000000" w:themeColor="text1"/>
          <w:sz w:val="28"/>
          <w:szCs w:val="28"/>
          <w:lang w:val="kk-KZ"/>
        </w:rPr>
        <w:t xml:space="preserve"> </w:t>
      </w:r>
      <w:r w:rsidR="006D2ED7" w:rsidRPr="00165FF4">
        <w:rPr>
          <w:rFonts w:ascii="Times New Roman" w:hAnsi="Times New Roman" w:cs="Times New Roman"/>
          <w:iCs/>
          <w:color w:val="000000" w:themeColor="text1"/>
          <w:sz w:val="28"/>
          <w:szCs w:val="28"/>
          <w:lang w:val="kk-KZ"/>
        </w:rPr>
        <w:t>[109]</w:t>
      </w:r>
      <w:r w:rsidR="00293620" w:rsidRPr="00165FF4">
        <w:rPr>
          <w:rFonts w:ascii="Times New Roman" w:hAnsi="Times New Roman" w:cs="Times New Roman"/>
          <w:color w:val="000000" w:themeColor="text1"/>
          <w:sz w:val="28"/>
          <w:szCs w:val="28"/>
          <w:lang w:val="kk-KZ"/>
        </w:rPr>
        <w:t>.</w:t>
      </w:r>
    </w:p>
    <w:p w:rsidR="00D12D88" w:rsidRPr="00165FF4" w:rsidRDefault="00D12D88" w:rsidP="00E00CF6">
      <w:pPr>
        <w:spacing w:after="0" w:line="240" w:lineRule="auto"/>
        <w:ind w:firstLine="709"/>
        <w:jc w:val="both"/>
        <w:rPr>
          <w:rFonts w:ascii="Times New Roman" w:hAnsi="Times New Roman" w:cs="Times New Roman"/>
          <w:bCs/>
          <w:i/>
          <w:color w:val="000000" w:themeColor="text1"/>
          <w:sz w:val="28"/>
          <w:szCs w:val="28"/>
          <w:lang w:val="kk-KZ"/>
        </w:rPr>
      </w:pPr>
      <w:r w:rsidRPr="00165FF4">
        <w:rPr>
          <w:rFonts w:ascii="Times New Roman" w:hAnsi="Times New Roman" w:cs="Times New Roman"/>
          <w:bCs/>
          <w:i/>
          <w:color w:val="000000" w:themeColor="text1"/>
          <w:sz w:val="28"/>
          <w:szCs w:val="28"/>
          <w:lang w:val="kk-KZ"/>
        </w:rPr>
        <w:t>Қазақстан-ҚХР:</w:t>
      </w:r>
    </w:p>
    <w:p w:rsidR="003865A2" w:rsidRPr="00165FF4" w:rsidRDefault="00F13D79" w:rsidP="00F13D7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 мен </w:t>
      </w:r>
      <w:r w:rsidR="00125437" w:rsidRPr="00165FF4">
        <w:rPr>
          <w:rFonts w:ascii="Times New Roman" w:hAnsi="Times New Roman" w:cs="Times New Roman"/>
          <w:color w:val="000000" w:themeColor="text1"/>
          <w:sz w:val="28"/>
          <w:szCs w:val="28"/>
          <w:lang w:val="kk-KZ"/>
        </w:rPr>
        <w:t>ҚХР</w:t>
      </w:r>
      <w:r w:rsidRPr="00165FF4">
        <w:rPr>
          <w:rFonts w:ascii="Times New Roman" w:hAnsi="Times New Roman" w:cs="Times New Roman"/>
          <w:color w:val="000000" w:themeColor="text1"/>
          <w:sz w:val="28"/>
          <w:szCs w:val="28"/>
          <w:lang w:val="kk-KZ"/>
        </w:rPr>
        <w:t xml:space="preserve"> Үкіметі арасында трансшекаралық өзендерді пайдалану және қорғау саласындағы ынтымақтастық туралы жасалған келісім шеңберінде бірқатар негізгі қағидаттар айқындалған. Атап айтқанда, тараптар трансшекаралық су ресурстарын игеру мен қорғау барысында ұтымдылық пен </w:t>
      </w:r>
      <w:r w:rsidR="00341FBC" w:rsidRPr="00165FF4">
        <w:rPr>
          <w:rFonts w:ascii="Times New Roman" w:hAnsi="Times New Roman" w:cs="Times New Roman"/>
          <w:color w:val="000000" w:themeColor="text1"/>
          <w:sz w:val="28"/>
          <w:szCs w:val="28"/>
          <w:lang w:val="kk-KZ"/>
        </w:rPr>
        <w:t>әділеттілік</w:t>
      </w:r>
      <w:r w:rsidRPr="00165FF4">
        <w:rPr>
          <w:rFonts w:ascii="Times New Roman" w:hAnsi="Times New Roman" w:cs="Times New Roman"/>
          <w:color w:val="000000" w:themeColor="text1"/>
          <w:sz w:val="28"/>
          <w:szCs w:val="28"/>
          <w:lang w:val="kk-KZ"/>
        </w:rPr>
        <w:t xml:space="preserve"> қағидаттарын басшылыққа алуға міндеттенеді. Сонымен қатар, келісім өзара сенімге, тату көршілік қатынастарға және достық рухына негізделген тығыз өзара іс-қимылды көздейді. Құжатта тараптардың өзара мүдделерін ескеру қажеттілігі ерекше атап көрсетіледі. Осы тұрғыда келісімге сәйкес, тараптардың ешқайсысы екінші тараптың трансшекаралық өзендердің су ресурстарын тиімді әрі орнықты пайдалануына, сондай-ақ оларды қорғау жөніндегі заңды шараларды жүзеге асыруына кедергі келтірмеуі тиіс. Бұл қағида трансшекаралық су ресурстарын басқаруда теңгерімді және жауапты көзқарасты қалыптастыруға бағытталған.</w:t>
      </w:r>
      <w:r w:rsidRPr="00165FF4">
        <w:rPr>
          <w:rFonts w:ascii="Times New Roman" w:hAnsi="Times New Roman" w:cs="Times New Roman"/>
          <w:iCs/>
          <w:color w:val="000000" w:themeColor="text1"/>
          <w:sz w:val="28"/>
          <w:szCs w:val="28"/>
          <w:lang w:val="kk-KZ"/>
        </w:rPr>
        <w:t xml:space="preserve"> </w:t>
      </w:r>
      <w:r w:rsidR="006D2ED7" w:rsidRPr="00165FF4">
        <w:rPr>
          <w:rFonts w:ascii="Times New Roman" w:hAnsi="Times New Roman" w:cs="Times New Roman"/>
          <w:iCs/>
          <w:color w:val="000000" w:themeColor="text1"/>
          <w:sz w:val="28"/>
          <w:szCs w:val="28"/>
          <w:lang w:val="kk-KZ"/>
        </w:rPr>
        <w:t>[91]</w:t>
      </w:r>
      <w:r w:rsidR="00293620" w:rsidRPr="00165FF4">
        <w:rPr>
          <w:rFonts w:ascii="Times New Roman" w:hAnsi="Times New Roman" w:cs="Times New Roman"/>
          <w:color w:val="000000" w:themeColor="text1"/>
          <w:sz w:val="28"/>
          <w:szCs w:val="28"/>
          <w:lang w:val="kk-KZ"/>
        </w:rPr>
        <w:t>».</w:t>
      </w:r>
    </w:p>
    <w:p w:rsidR="00F13D79" w:rsidRPr="00165FF4" w:rsidRDefault="00F13D79" w:rsidP="00711B33">
      <w:pPr>
        <w:spacing w:after="0"/>
        <w:jc w:val="both"/>
        <w:rPr>
          <w:rFonts w:ascii="Times New Roman" w:hAnsi="Times New Roman" w:cs="Times New Roman"/>
          <w:color w:val="000000" w:themeColor="text1"/>
          <w:sz w:val="28"/>
          <w:szCs w:val="28"/>
          <w:lang w:val="kk-KZ"/>
        </w:rPr>
      </w:pPr>
    </w:p>
    <w:p w:rsidR="003865A2" w:rsidRPr="00165FF4" w:rsidRDefault="000F2569" w:rsidP="00E00CF6">
      <w:pPr>
        <w:spacing w:after="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4 </w:t>
      </w:r>
      <w:r w:rsidR="00E00CF6"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Қазақстан мен трансшекаралық өзендер бойынша көрші мемлекеттердің конституци</w:t>
      </w:r>
      <w:r w:rsidR="00E00CF6" w:rsidRPr="00165FF4">
        <w:rPr>
          <w:rFonts w:ascii="Times New Roman" w:hAnsi="Times New Roman" w:cs="Times New Roman"/>
          <w:color w:val="000000" w:themeColor="text1"/>
          <w:sz w:val="28"/>
          <w:szCs w:val="28"/>
          <w:lang w:val="kk-KZ"/>
        </w:rPr>
        <w:t>ядағы су ресурстарының көрінісі</w:t>
      </w:r>
    </w:p>
    <w:p w:rsidR="00E00CF6" w:rsidRPr="00165FF4" w:rsidRDefault="00E00CF6" w:rsidP="00E00CF6">
      <w:pPr>
        <w:spacing w:after="0"/>
        <w:jc w:val="right"/>
        <w:rPr>
          <w:rFonts w:ascii="Times New Roman" w:hAnsi="Times New Roman" w:cs="Times New Roman"/>
          <w:color w:val="000000" w:themeColor="text1"/>
          <w:sz w:val="16"/>
          <w:szCs w:val="16"/>
          <w:lang w:val="kk-KZ"/>
        </w:rPr>
      </w:pP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7749"/>
      </w:tblGrid>
      <w:tr w:rsidR="009D05A5" w:rsidRPr="00165FF4" w:rsidTr="00711B33">
        <w:trPr>
          <w:trHeight w:val="437"/>
        </w:trPr>
        <w:tc>
          <w:tcPr>
            <w:tcW w:w="1673" w:type="dxa"/>
            <w:tcBorders>
              <w:bottom w:val="single" w:sz="4" w:space="0" w:color="auto"/>
            </w:tcBorders>
            <w:shd w:val="clear" w:color="auto" w:fill="auto"/>
          </w:tcPr>
          <w:p w:rsidR="00293620" w:rsidRPr="00165FF4" w:rsidRDefault="00293620" w:rsidP="00E00CF6">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Мемлекеттер</w:t>
            </w:r>
          </w:p>
        </w:tc>
        <w:tc>
          <w:tcPr>
            <w:tcW w:w="7749" w:type="dxa"/>
            <w:tcBorders>
              <w:bottom w:val="single" w:sz="4" w:space="0" w:color="auto"/>
            </w:tcBorders>
            <w:shd w:val="clear" w:color="auto" w:fill="auto"/>
          </w:tcPr>
          <w:p w:rsidR="00293620" w:rsidRPr="00165FF4" w:rsidRDefault="00293620" w:rsidP="00E00CF6">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Конституция</w:t>
            </w:r>
          </w:p>
        </w:tc>
      </w:tr>
      <w:tr w:rsidR="009D05A5" w:rsidRPr="00165FF4" w:rsidTr="00711B33">
        <w:tc>
          <w:tcPr>
            <w:tcW w:w="1673" w:type="dxa"/>
            <w:tcBorders>
              <w:left w:val="single" w:sz="4" w:space="0" w:color="auto"/>
            </w:tcBorders>
            <w:shd w:val="clear" w:color="auto" w:fill="auto"/>
          </w:tcPr>
          <w:p w:rsidR="00C00662" w:rsidRPr="00165FF4" w:rsidRDefault="00C00662" w:rsidP="00E00CF6">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749" w:type="dxa"/>
            <w:tcBorders>
              <w:right w:val="single" w:sz="4" w:space="0" w:color="auto"/>
            </w:tcBorders>
            <w:shd w:val="clear" w:color="auto" w:fill="auto"/>
          </w:tcPr>
          <w:p w:rsidR="00C00662" w:rsidRPr="00165FF4" w:rsidRDefault="00C00662" w:rsidP="00E00CF6">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9D05A5" w:rsidRPr="00EB3279" w:rsidTr="00711B33">
        <w:tc>
          <w:tcPr>
            <w:tcW w:w="1673" w:type="dxa"/>
            <w:tcBorders>
              <w:bottom w:val="single" w:sz="4" w:space="0" w:color="auto"/>
            </w:tcBorders>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 Республикасы</w:t>
            </w:r>
          </w:p>
          <w:p w:rsidR="00293620" w:rsidRPr="00165FF4" w:rsidRDefault="00293620" w:rsidP="006F6A63">
            <w:pPr>
              <w:spacing w:after="0"/>
              <w:jc w:val="both"/>
              <w:rPr>
                <w:rFonts w:ascii="Times New Roman" w:hAnsi="Times New Roman" w:cs="Times New Roman"/>
                <w:color w:val="000000" w:themeColor="text1"/>
                <w:sz w:val="24"/>
                <w:szCs w:val="24"/>
                <w:lang w:val="kk-KZ"/>
              </w:rPr>
            </w:pPr>
          </w:p>
        </w:tc>
        <w:tc>
          <w:tcPr>
            <w:tcW w:w="7749" w:type="dxa"/>
            <w:tcBorders>
              <w:bottom w:val="single" w:sz="4" w:space="0" w:color="auto"/>
            </w:tcBorders>
            <w:shd w:val="clear" w:color="auto" w:fill="auto"/>
          </w:tcPr>
          <w:p w:rsidR="00293620" w:rsidRPr="00165FF4" w:rsidRDefault="00293620" w:rsidP="00E00CF6">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«Жер </w:t>
            </w:r>
            <w:r w:rsidR="007921E4" w:rsidRPr="00165FF4">
              <w:rPr>
                <w:rFonts w:ascii="Times New Roman" w:hAnsi="Times New Roman" w:cs="Times New Roman"/>
                <w:color w:val="000000" w:themeColor="text1"/>
                <w:sz w:val="24"/>
                <w:szCs w:val="24"/>
                <w:lang w:val="kk-KZ"/>
              </w:rPr>
              <w:t>және</w:t>
            </w:r>
            <w:r w:rsidRPr="00165FF4">
              <w:rPr>
                <w:rFonts w:ascii="Times New Roman" w:hAnsi="Times New Roman" w:cs="Times New Roman"/>
                <w:color w:val="000000" w:themeColor="text1"/>
                <w:sz w:val="24"/>
                <w:szCs w:val="24"/>
                <w:lang w:val="kk-KZ"/>
              </w:rPr>
              <w:t xml:space="preserve"> оның қойнауы, су көздері, өсімдіктер мен жануарлар дүниесі, басқа да табиғи ресурстар халыққа тиесілі. Халық атынан меншік құқығын мемлекет жүзеге асырады. Жер, сондай-ақ заңда белгіленген негіздерде, шарттар мен шектерде жеке меншікте де болуы мүмкін» (ҚР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6-шы бап 3-тармағы)</w:t>
            </w:r>
            <w:r w:rsidR="00EE249B" w:rsidRPr="00165FF4">
              <w:rPr>
                <w:rFonts w:ascii="Times New Roman" w:hAnsi="Times New Roman" w:cs="Times New Roman"/>
                <w:color w:val="000000" w:themeColor="text1"/>
                <w:sz w:val="24"/>
                <w:szCs w:val="24"/>
                <w:lang w:val="kk-KZ"/>
              </w:rPr>
              <w:t xml:space="preserve"> </w:t>
            </w:r>
          </w:p>
        </w:tc>
      </w:tr>
      <w:tr w:rsidR="009D05A5" w:rsidRPr="00EB3279" w:rsidTr="00711B33">
        <w:tc>
          <w:tcPr>
            <w:tcW w:w="1673" w:type="dxa"/>
            <w:tcBorders>
              <w:left w:val="single" w:sz="4" w:space="0" w:color="auto"/>
              <w:right w:val="single" w:sz="4" w:space="0" w:color="auto"/>
            </w:tcBorders>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Қырғыз Республикасы</w:t>
            </w:r>
          </w:p>
        </w:tc>
        <w:tc>
          <w:tcPr>
            <w:tcW w:w="7749" w:type="dxa"/>
            <w:tcBorders>
              <w:left w:val="single" w:sz="4" w:space="0" w:color="auto"/>
              <w:right w:val="single" w:sz="4" w:space="0" w:color="auto"/>
            </w:tcBorders>
            <w:shd w:val="clear" w:color="auto" w:fill="auto"/>
          </w:tcPr>
          <w:p w:rsidR="00293620" w:rsidRPr="00165FF4" w:rsidRDefault="00293620" w:rsidP="00522B04">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«Жер, оның қойнауы, әуе кеңістігі, суы, ормандары, жайылымдары, өсімдіктер мен жануарлар дүниесі, басқа да табиғи ресурстар Қырғыз Республикасының айрықша меншігі болып табылады» (Қырғыз Республикасының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16-шы бап 1-тармағы)</w:t>
            </w:r>
            <w:r w:rsidR="00E00CF6" w:rsidRPr="00165FF4">
              <w:rPr>
                <w:rFonts w:ascii="Times New Roman" w:hAnsi="Times New Roman" w:cs="Times New Roman"/>
                <w:color w:val="000000" w:themeColor="text1"/>
                <w:sz w:val="24"/>
                <w:szCs w:val="24"/>
                <w:lang w:val="kk-KZ"/>
              </w:rPr>
              <w:t xml:space="preserve"> </w:t>
            </w:r>
          </w:p>
        </w:tc>
      </w:tr>
      <w:tr w:rsidR="009D05A5" w:rsidRPr="00EB3279" w:rsidTr="00711B33">
        <w:tc>
          <w:tcPr>
            <w:tcW w:w="1673" w:type="dxa"/>
            <w:tcBorders>
              <w:bottom w:val="nil"/>
            </w:tcBorders>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 Республикасы</w:t>
            </w:r>
          </w:p>
        </w:tc>
        <w:tc>
          <w:tcPr>
            <w:tcW w:w="7749" w:type="dxa"/>
            <w:tcBorders>
              <w:bottom w:val="nil"/>
            </w:tcBorders>
            <w:shd w:val="clear" w:color="auto" w:fill="auto"/>
          </w:tcPr>
          <w:p w:rsidR="00293620" w:rsidRPr="00165FF4" w:rsidRDefault="00293620" w:rsidP="00522B04">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«Жер, оның қойнауы, су, өсімдіктер мен жануарлар дүниесі және басқа да табиғи ресурстар жалпы ұлттық байлық болып табылады, рационалды түрде пайдаланылады және мемлекет тарапынан қорғалады» (Өзбекстан Республикасының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68-шы бап 1-тармағы)</w:t>
            </w:r>
            <w:r w:rsidR="00522B04" w:rsidRPr="00165FF4">
              <w:rPr>
                <w:rFonts w:ascii="Times New Roman" w:hAnsi="Times New Roman" w:cs="Times New Roman"/>
                <w:color w:val="000000" w:themeColor="text1"/>
                <w:sz w:val="24"/>
                <w:szCs w:val="24"/>
                <w:lang w:val="kk-KZ"/>
              </w:rPr>
              <w:t xml:space="preserve"> </w:t>
            </w:r>
          </w:p>
          <w:p w:rsidR="00711B33" w:rsidRPr="00165FF4" w:rsidRDefault="00711B33" w:rsidP="00522B04">
            <w:pPr>
              <w:spacing w:after="0"/>
              <w:jc w:val="both"/>
              <w:rPr>
                <w:rFonts w:ascii="Times New Roman" w:hAnsi="Times New Roman" w:cs="Times New Roman"/>
                <w:color w:val="000000" w:themeColor="text1"/>
                <w:sz w:val="24"/>
                <w:szCs w:val="24"/>
                <w:lang w:val="kk-KZ"/>
              </w:rPr>
            </w:pPr>
          </w:p>
        </w:tc>
      </w:tr>
      <w:tr w:rsidR="009D05A5" w:rsidRPr="00165FF4" w:rsidTr="00711B33">
        <w:tc>
          <w:tcPr>
            <w:tcW w:w="9422" w:type="dxa"/>
            <w:gridSpan w:val="2"/>
            <w:tcBorders>
              <w:top w:val="nil"/>
              <w:left w:val="nil"/>
              <w:bottom w:val="single" w:sz="4" w:space="0" w:color="auto"/>
              <w:right w:val="nil"/>
            </w:tcBorders>
            <w:shd w:val="clear" w:color="auto" w:fill="auto"/>
          </w:tcPr>
          <w:p w:rsidR="00711B33" w:rsidRPr="00165FF4" w:rsidRDefault="00C00662" w:rsidP="00125437">
            <w:pPr>
              <w:spacing w:after="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4-кестенің жалғасы</w:t>
            </w:r>
          </w:p>
        </w:tc>
      </w:tr>
      <w:tr w:rsidR="009D05A5" w:rsidRPr="00165FF4" w:rsidTr="00711B33">
        <w:tc>
          <w:tcPr>
            <w:tcW w:w="1673" w:type="dxa"/>
            <w:tcBorders>
              <w:top w:val="single" w:sz="4" w:space="0" w:color="auto"/>
              <w:left w:val="single" w:sz="4" w:space="0" w:color="auto"/>
              <w:right w:val="single" w:sz="4" w:space="0" w:color="auto"/>
            </w:tcBorders>
            <w:shd w:val="clear" w:color="auto" w:fill="auto"/>
          </w:tcPr>
          <w:p w:rsidR="00C00662" w:rsidRPr="00165FF4" w:rsidRDefault="00C00662" w:rsidP="00C00662">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749" w:type="dxa"/>
            <w:tcBorders>
              <w:top w:val="single" w:sz="4" w:space="0" w:color="auto"/>
              <w:left w:val="single" w:sz="4" w:space="0" w:color="auto"/>
              <w:right w:val="single" w:sz="4" w:space="0" w:color="auto"/>
            </w:tcBorders>
            <w:shd w:val="clear" w:color="auto" w:fill="auto"/>
          </w:tcPr>
          <w:p w:rsidR="00C00662" w:rsidRPr="00165FF4" w:rsidRDefault="00C00662" w:rsidP="00C00662">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9D05A5" w:rsidRPr="00EB3279" w:rsidTr="00711B33">
        <w:tc>
          <w:tcPr>
            <w:tcW w:w="1673" w:type="dxa"/>
            <w:tcBorders>
              <w:left w:val="single" w:sz="4" w:space="0" w:color="auto"/>
              <w:right w:val="single" w:sz="4" w:space="0" w:color="auto"/>
            </w:tcBorders>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Тәжікстан Республикасы</w:t>
            </w:r>
          </w:p>
        </w:tc>
        <w:tc>
          <w:tcPr>
            <w:tcW w:w="7749" w:type="dxa"/>
            <w:tcBorders>
              <w:left w:val="single" w:sz="4" w:space="0" w:color="auto"/>
              <w:right w:val="single" w:sz="4" w:space="0" w:color="auto"/>
            </w:tcBorders>
            <w:shd w:val="clear" w:color="auto" w:fill="auto"/>
          </w:tcPr>
          <w:p w:rsidR="00293620" w:rsidRPr="00165FF4" w:rsidRDefault="00293620" w:rsidP="008908A6">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«Жер, оның қойнауы, су, әуе кеңістігі, өсімдіктер мен жануарлар дүниесі және басқа да табиғи ресурстар мемлекеттің айрықша меншігі болып табылады және мемлекет олардың халық мүддесі үшін тиімді пайдаланылуына кепілдік береді» (Тәжікстан Республикасының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13-шы бап)</w:t>
            </w:r>
            <w:r w:rsidR="00EE249B" w:rsidRPr="00165FF4">
              <w:rPr>
                <w:rFonts w:ascii="Times New Roman" w:hAnsi="Times New Roman" w:cs="Times New Roman"/>
                <w:color w:val="000000" w:themeColor="text1"/>
                <w:sz w:val="24"/>
                <w:szCs w:val="24"/>
                <w:lang w:val="kk-KZ"/>
              </w:rPr>
              <w:t xml:space="preserve"> </w:t>
            </w:r>
          </w:p>
        </w:tc>
      </w:tr>
      <w:tr w:rsidR="009D05A5" w:rsidRPr="00EB3279" w:rsidTr="00711B33">
        <w:tc>
          <w:tcPr>
            <w:tcW w:w="1673" w:type="dxa"/>
            <w:shd w:val="clear" w:color="auto" w:fill="auto"/>
          </w:tcPr>
          <w:p w:rsidR="00293620" w:rsidRPr="00165FF4" w:rsidRDefault="00670BEC"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Түрікменстан</w:t>
            </w:r>
            <w:r w:rsidR="00293620" w:rsidRPr="00165FF4">
              <w:rPr>
                <w:rFonts w:ascii="Times New Roman" w:hAnsi="Times New Roman" w:cs="Times New Roman"/>
                <w:color w:val="000000" w:themeColor="text1"/>
                <w:sz w:val="24"/>
                <w:szCs w:val="24"/>
                <w:lang w:val="kk-KZ"/>
              </w:rPr>
              <w:t xml:space="preserve">  Республикасы</w:t>
            </w:r>
          </w:p>
        </w:tc>
        <w:tc>
          <w:tcPr>
            <w:tcW w:w="7749" w:type="dxa"/>
            <w:shd w:val="clear" w:color="auto" w:fill="auto"/>
          </w:tcPr>
          <w:p w:rsidR="00293620" w:rsidRPr="00165FF4" w:rsidRDefault="00293620" w:rsidP="008908A6">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«Жер және жер қойнауы, су, өсімдіктер мен жануарлар дүниесі, сондай-ақ басқа да табиғи ресурстар Түркіменстанның жалпы ұлттық байлығы болып табылады, мемлекет тарапынан қорғалады және рационалды түрде  пайдаланылады» (</w:t>
            </w:r>
            <w:r w:rsidR="00670BEC" w:rsidRPr="00165FF4">
              <w:rPr>
                <w:rFonts w:ascii="Times New Roman" w:hAnsi="Times New Roman" w:cs="Times New Roman"/>
                <w:color w:val="000000" w:themeColor="text1"/>
                <w:sz w:val="24"/>
                <w:szCs w:val="24"/>
                <w:lang w:val="kk-KZ"/>
              </w:rPr>
              <w:t>Түрікменстан</w:t>
            </w:r>
            <w:r w:rsidRPr="00165FF4">
              <w:rPr>
                <w:rFonts w:ascii="Times New Roman" w:hAnsi="Times New Roman" w:cs="Times New Roman"/>
                <w:color w:val="000000" w:themeColor="text1"/>
                <w:sz w:val="24"/>
                <w:szCs w:val="24"/>
                <w:lang w:val="kk-KZ"/>
              </w:rPr>
              <w:t xml:space="preserve"> Республикасының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14-шы бап)</w:t>
            </w:r>
            <w:r w:rsidR="00EE249B" w:rsidRPr="00165FF4">
              <w:rPr>
                <w:rFonts w:ascii="Times New Roman" w:hAnsi="Times New Roman" w:cs="Times New Roman"/>
                <w:color w:val="000000" w:themeColor="text1"/>
                <w:sz w:val="24"/>
                <w:szCs w:val="24"/>
                <w:lang w:val="kk-KZ"/>
              </w:rPr>
              <w:t xml:space="preserve"> </w:t>
            </w:r>
          </w:p>
        </w:tc>
      </w:tr>
      <w:tr w:rsidR="009D05A5" w:rsidRPr="00EB3279" w:rsidTr="00711B33">
        <w:tc>
          <w:tcPr>
            <w:tcW w:w="1673" w:type="dxa"/>
            <w:tcBorders>
              <w:left w:val="single" w:sz="4" w:space="0" w:color="auto"/>
              <w:right w:val="single" w:sz="4" w:space="0" w:color="auto"/>
            </w:tcBorders>
            <w:shd w:val="clear" w:color="auto" w:fill="auto"/>
          </w:tcPr>
          <w:p w:rsidR="00293620" w:rsidRPr="00165FF4" w:rsidRDefault="005A490A"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Ресей Федерациясы</w:t>
            </w:r>
          </w:p>
          <w:p w:rsidR="00293620" w:rsidRPr="00165FF4" w:rsidRDefault="00293620" w:rsidP="006F6A63">
            <w:pPr>
              <w:spacing w:after="0"/>
              <w:jc w:val="both"/>
              <w:rPr>
                <w:rFonts w:ascii="Times New Roman" w:hAnsi="Times New Roman" w:cs="Times New Roman"/>
                <w:color w:val="000000" w:themeColor="text1"/>
                <w:sz w:val="24"/>
                <w:szCs w:val="24"/>
                <w:lang w:val="kk-KZ"/>
              </w:rPr>
            </w:pPr>
          </w:p>
        </w:tc>
        <w:tc>
          <w:tcPr>
            <w:tcW w:w="7749" w:type="dxa"/>
            <w:tcBorders>
              <w:left w:val="single" w:sz="4" w:space="0" w:color="auto"/>
              <w:right w:val="single" w:sz="4" w:space="0" w:color="auto"/>
            </w:tcBorders>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Ресей Федерациясының және Ресей Федерациясының субъектілерінің бірлесіп басқарылатын:</w:t>
            </w:r>
          </w:p>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в) жерді, жер қойнауын, суды және басқа да табиғи ресурстарды иелену, пайдалану және оларға билік ету мәселелері;</w:t>
            </w:r>
          </w:p>
          <w:p w:rsidR="00293620" w:rsidRPr="00165FF4" w:rsidRDefault="00293620" w:rsidP="008908A6">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к) әкімшілік, әкімшілік-процессуалдық, еңбек, отбасы, тұрғын үй, жер, су, орман заңнамасы, жер қойнауы туралы, қоршаған ортаны қорғау туралы заңнамалар;» (Ресей Федерациясының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72-ші бап)</w:t>
            </w:r>
            <w:r w:rsidR="00EE249B" w:rsidRPr="00165FF4">
              <w:rPr>
                <w:rFonts w:ascii="Times New Roman" w:hAnsi="Times New Roman" w:cs="Times New Roman"/>
                <w:color w:val="000000" w:themeColor="text1"/>
                <w:sz w:val="24"/>
                <w:szCs w:val="24"/>
                <w:lang w:val="kk-KZ"/>
              </w:rPr>
              <w:t xml:space="preserve"> </w:t>
            </w:r>
          </w:p>
        </w:tc>
      </w:tr>
      <w:tr w:rsidR="009D05A5" w:rsidRPr="00EB3279" w:rsidTr="00711B33">
        <w:tc>
          <w:tcPr>
            <w:tcW w:w="1673" w:type="dxa"/>
            <w:shd w:val="clear" w:color="auto" w:fill="auto"/>
          </w:tcPr>
          <w:p w:rsidR="00293620" w:rsidRPr="00165FF4" w:rsidRDefault="00293620" w:rsidP="006F6A63">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Қытай Халық Республикасы </w:t>
            </w:r>
          </w:p>
        </w:tc>
        <w:tc>
          <w:tcPr>
            <w:tcW w:w="7749" w:type="dxa"/>
            <w:shd w:val="clear" w:color="auto" w:fill="auto"/>
          </w:tcPr>
          <w:p w:rsidR="00293620" w:rsidRPr="00165FF4" w:rsidRDefault="00293620" w:rsidP="008908A6">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«Жер қойнауы, сулар, ормандар, таулар, тың жерлер, таяз сулар және басқа да табиғи ресурстар мемлекеттік, яғни жалпы халықтық меншік болып табылады. Заң бойынша ұжымдық меншік болып табылатын ормандар, таулар, далалар, тың жерлер мен таяз сулар жоғарыда аталған меншік түрлерін қамтымайды» (ҚХР </w:t>
            </w:r>
            <w:r w:rsidR="007921E4" w:rsidRPr="00165FF4">
              <w:rPr>
                <w:rFonts w:ascii="Times New Roman" w:hAnsi="Times New Roman" w:cs="Times New Roman"/>
                <w:color w:val="000000" w:themeColor="text1"/>
                <w:sz w:val="24"/>
                <w:szCs w:val="24"/>
                <w:lang w:val="kk-KZ"/>
              </w:rPr>
              <w:t>Конституциясы</w:t>
            </w:r>
            <w:r w:rsidRPr="00165FF4">
              <w:rPr>
                <w:rFonts w:ascii="Times New Roman" w:hAnsi="Times New Roman" w:cs="Times New Roman"/>
                <w:color w:val="000000" w:themeColor="text1"/>
                <w:sz w:val="24"/>
                <w:szCs w:val="24"/>
                <w:lang w:val="kk-KZ"/>
              </w:rPr>
              <w:t xml:space="preserve"> 9-шы бап)</w:t>
            </w:r>
            <w:r w:rsidR="00EE249B" w:rsidRPr="00165FF4">
              <w:rPr>
                <w:rFonts w:ascii="Times New Roman" w:hAnsi="Times New Roman" w:cs="Times New Roman"/>
                <w:color w:val="000000" w:themeColor="text1"/>
                <w:sz w:val="24"/>
                <w:szCs w:val="24"/>
                <w:lang w:val="kk-KZ"/>
              </w:rPr>
              <w:t xml:space="preserve"> </w:t>
            </w:r>
          </w:p>
        </w:tc>
      </w:tr>
      <w:tr w:rsidR="009D05A5" w:rsidRPr="00165FF4" w:rsidTr="00711B33">
        <w:tc>
          <w:tcPr>
            <w:tcW w:w="9422" w:type="dxa"/>
            <w:gridSpan w:val="2"/>
            <w:shd w:val="clear" w:color="auto" w:fill="auto"/>
          </w:tcPr>
          <w:p w:rsidR="00E00CF6" w:rsidRPr="00165FF4" w:rsidRDefault="00E00CF6" w:rsidP="008908A6">
            <w:pPr>
              <w:spacing w:after="0"/>
              <w:ind w:firstLine="567"/>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Ескерту – Әдебиет негізінде құралған</w:t>
            </w:r>
            <w:r w:rsidR="008908A6" w:rsidRPr="00165FF4">
              <w:rPr>
                <w:rFonts w:ascii="Times New Roman" w:eastAsia="Calibri" w:hAnsi="Times New Roman" w:cs="Times New Roman"/>
                <w:color w:val="000000" w:themeColor="text1"/>
                <w:sz w:val="24"/>
                <w:szCs w:val="24"/>
                <w:lang w:val="kk-KZ"/>
              </w:rPr>
              <w:t xml:space="preserve"> </w:t>
            </w:r>
            <w:r w:rsidR="008908A6" w:rsidRPr="00165FF4">
              <w:rPr>
                <w:rFonts w:ascii="Times New Roman" w:hAnsi="Times New Roman" w:cs="Times New Roman"/>
                <w:color w:val="000000" w:themeColor="text1"/>
                <w:sz w:val="24"/>
                <w:szCs w:val="24"/>
                <w:lang w:val="kk-KZ"/>
              </w:rPr>
              <w:t>[79; 110-115]</w:t>
            </w:r>
          </w:p>
        </w:tc>
      </w:tr>
    </w:tbl>
    <w:p w:rsidR="00B66A2D" w:rsidRPr="00165FF4" w:rsidRDefault="00B66A2D" w:rsidP="00B66A2D">
      <w:pPr>
        <w:spacing w:after="0"/>
        <w:ind w:firstLine="708"/>
        <w:jc w:val="both"/>
        <w:rPr>
          <w:rFonts w:ascii="Times New Roman" w:hAnsi="Times New Roman" w:cs="Times New Roman"/>
          <w:color w:val="000000" w:themeColor="text1"/>
          <w:sz w:val="28"/>
          <w:szCs w:val="28"/>
          <w:lang w:val="kk-KZ"/>
        </w:rPr>
      </w:pPr>
    </w:p>
    <w:p w:rsidR="001F0451" w:rsidRPr="00165FF4" w:rsidRDefault="00C00662" w:rsidP="008908A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4-кестеде, </w:t>
      </w:r>
      <w:r w:rsidR="001F0451" w:rsidRPr="00165FF4">
        <w:rPr>
          <w:rFonts w:ascii="Times New Roman" w:hAnsi="Times New Roman" w:cs="Times New Roman"/>
          <w:color w:val="000000" w:themeColor="text1"/>
          <w:sz w:val="28"/>
          <w:szCs w:val="28"/>
          <w:lang w:val="kk-KZ"/>
        </w:rPr>
        <w:t>Қазақстан, Қырғызстан, Өзбекстан, Тәжікстан, Қытай және Ресейдегі су ресурстарының конституциялық ережелеріндегі айырмашылықтар су ресурстарын иеленуге, басқаруға және құқықтық жағдайына әртүрлі көзқарастар барын көрсетіп отыр.</w:t>
      </w:r>
    </w:p>
    <w:p w:rsidR="001F0451" w:rsidRPr="00165FF4" w:rsidRDefault="001F0451" w:rsidP="008908A6">
      <w:pPr>
        <w:spacing w:after="0" w:line="240" w:lineRule="auto"/>
        <w:ind w:firstLine="709"/>
        <w:jc w:val="both"/>
        <w:rPr>
          <w:rFonts w:ascii="Times New Roman" w:hAnsi="Times New Roman" w:cs="Times New Roman"/>
          <w:bCs/>
          <w:i/>
          <w:iCs/>
          <w:color w:val="000000" w:themeColor="text1"/>
          <w:sz w:val="28"/>
          <w:szCs w:val="28"/>
          <w:lang w:val="kk-KZ"/>
        </w:rPr>
      </w:pPr>
      <w:r w:rsidRPr="00165FF4">
        <w:rPr>
          <w:rFonts w:ascii="Times New Roman" w:hAnsi="Times New Roman" w:cs="Times New Roman"/>
          <w:bCs/>
          <w:i/>
          <w:iCs/>
          <w:color w:val="000000" w:themeColor="text1"/>
          <w:sz w:val="28"/>
          <w:szCs w:val="28"/>
          <w:lang w:val="kk-KZ"/>
        </w:rPr>
        <w:t>Салыстырмалы талдау:</w:t>
      </w:r>
    </w:p>
    <w:p w:rsidR="00F7209A" w:rsidRPr="00165FF4" w:rsidRDefault="001F0451" w:rsidP="00D15351">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Ұқсас тұстары: Мемлекеттік меншік. Барлық дерлік елдердің (Ресейден басқа) конституцияларында су ресурстары мемлекеттік меншік </w:t>
      </w:r>
      <w:r w:rsidR="005A490A" w:rsidRPr="00165FF4">
        <w:rPr>
          <w:rFonts w:ascii="Times New Roman" w:hAnsi="Times New Roman" w:cs="Times New Roman"/>
          <w:color w:val="000000" w:themeColor="text1"/>
          <w:sz w:val="28"/>
          <w:szCs w:val="28"/>
          <w:lang w:val="kk-KZ"/>
        </w:rPr>
        <w:t>ретінде</w:t>
      </w:r>
      <w:r w:rsidRPr="00165FF4">
        <w:rPr>
          <w:rFonts w:ascii="Times New Roman" w:hAnsi="Times New Roman" w:cs="Times New Roman"/>
          <w:color w:val="000000" w:themeColor="text1"/>
          <w:sz w:val="28"/>
          <w:szCs w:val="28"/>
          <w:lang w:val="kk-KZ"/>
        </w:rPr>
        <w:t xml:space="preserve"> тікелей бекітілген. Бұл су ресурстарының, әсіресе Орталық Азия сияқты су тапшылығы бар аймақтардың стратегиялық сипатын көрсетеді.</w:t>
      </w:r>
      <w:r w:rsidR="00D15351"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Қазақстанда су мемлекет меншігі болып табылады және ұлттық байлық ретінде атап көрсеткен. Түркменстан мен Өзбекстанда табиғи ресурстарға мемлекеттік монополия бар және мемлекеттің тарапынан басқарылады. Тәжікстанда да дәл осылай айқын вертикальды басқару тізбегі байқалады. Қытайда су қоғамдық меншік болып табылады және барлық мүлік мемлекеттің қолында. Ресейде су жеке меншікте болуы мүмкін. Меншіктің аралас түріне рұқсат берілген</w:t>
      </w:r>
      <w:r w:rsidR="008908A6" w:rsidRPr="00165FF4">
        <w:rPr>
          <w:rFonts w:ascii="Times New Roman" w:hAnsi="Times New Roman" w:cs="Times New Roman"/>
          <w:color w:val="000000" w:themeColor="text1"/>
          <w:sz w:val="28"/>
          <w:szCs w:val="28"/>
          <w:lang w:val="kk-KZ"/>
        </w:rPr>
        <w:t xml:space="preserve"> (5-кесте)</w:t>
      </w:r>
      <w:r w:rsidRPr="00165FF4">
        <w:rPr>
          <w:rFonts w:ascii="Times New Roman" w:hAnsi="Times New Roman" w:cs="Times New Roman"/>
          <w:color w:val="000000" w:themeColor="text1"/>
          <w:sz w:val="28"/>
          <w:szCs w:val="28"/>
          <w:lang w:val="kk-KZ"/>
        </w:rPr>
        <w:t>.</w:t>
      </w:r>
    </w:p>
    <w:p w:rsidR="008D350F" w:rsidRPr="00165FF4" w:rsidRDefault="008D350F" w:rsidP="00B66A2D">
      <w:pPr>
        <w:spacing w:after="0"/>
        <w:jc w:val="both"/>
        <w:rPr>
          <w:rFonts w:ascii="Times New Roman" w:hAnsi="Times New Roman" w:cs="Times New Roman"/>
          <w:color w:val="000000" w:themeColor="text1"/>
          <w:sz w:val="28"/>
          <w:szCs w:val="28"/>
          <w:lang w:val="kk-KZ"/>
        </w:rPr>
        <w:sectPr w:rsidR="008D350F" w:rsidRPr="00165FF4" w:rsidSect="00E97D05">
          <w:footerReference w:type="default" r:id="rId13"/>
          <w:pgSz w:w="11906" w:h="16838" w:code="9"/>
          <w:pgMar w:top="1134" w:right="567" w:bottom="1134" w:left="1701" w:header="709" w:footer="709" w:gutter="0"/>
          <w:cols w:space="708"/>
          <w:titlePg/>
          <w:docGrid w:linePitch="360"/>
        </w:sectPr>
      </w:pPr>
    </w:p>
    <w:p w:rsidR="00901DAB" w:rsidRPr="00165FF4" w:rsidRDefault="00901DAB" w:rsidP="00901DAB">
      <w:pPr>
        <w:pStyle w:val="aa"/>
        <w:spacing w:line="228" w:lineRule="auto"/>
        <w:ind w:left="0" w:firstLine="0"/>
        <w:rPr>
          <w:lang w:val="kk-KZ"/>
        </w:rPr>
      </w:pPr>
      <w:r w:rsidRPr="00165FF4">
        <w:rPr>
          <w:lang w:val="kk-KZ"/>
        </w:rPr>
        <w:t>Кесте 5 ‒ Қазақстан мен көрші мемлекеттердің су ресурстарына қатысты  нормативті құқықтық актілері мен мемлекеттік стратегиясы</w:t>
      </w:r>
    </w:p>
    <w:p w:rsidR="00901DAB" w:rsidRPr="00165FF4" w:rsidRDefault="00901DAB" w:rsidP="00901DAB">
      <w:pPr>
        <w:pStyle w:val="aa"/>
        <w:spacing w:line="228" w:lineRule="auto"/>
        <w:ind w:left="0" w:firstLine="678"/>
        <w:jc w:val="right"/>
        <w:rPr>
          <w:b/>
          <w:sz w:val="16"/>
          <w:szCs w:val="16"/>
          <w:lang w:val="kk-KZ"/>
        </w:rPr>
      </w:pPr>
    </w:p>
    <w:tbl>
      <w:tblPr>
        <w:tblStyle w:val="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7"/>
        <w:gridCol w:w="4678"/>
        <w:gridCol w:w="8080"/>
      </w:tblGrid>
      <w:tr w:rsidR="00901DAB" w:rsidRPr="00EB3279" w:rsidTr="00C3347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top w:val="none" w:sz="0" w:space="0" w:color="auto"/>
              <w:left w:val="none" w:sz="0" w:space="0" w:color="auto"/>
              <w:bottom w:val="none" w:sz="0" w:space="0" w:color="auto"/>
              <w:right w:val="none" w:sz="0" w:space="0" w:color="auto"/>
            </w:tcBorders>
            <w:shd w:val="clear" w:color="auto" w:fill="auto"/>
            <w:vAlign w:val="center"/>
          </w:tcPr>
          <w:p w:rsidR="00901DAB" w:rsidRPr="00165FF4" w:rsidRDefault="00901DAB" w:rsidP="00C3347E">
            <w:pPr>
              <w:pStyle w:val="aa"/>
              <w:spacing w:line="228" w:lineRule="auto"/>
              <w:ind w:left="0" w:firstLine="0"/>
              <w:jc w:val="center"/>
              <w:rPr>
                <w:b w:val="0"/>
                <w:sz w:val="24"/>
                <w:szCs w:val="24"/>
                <w:lang w:val="kk-KZ"/>
              </w:rPr>
            </w:pPr>
            <w:r w:rsidRPr="00165FF4">
              <w:rPr>
                <w:b w:val="0"/>
                <w:sz w:val="24"/>
                <w:szCs w:val="24"/>
                <w:lang w:val="kk-KZ"/>
              </w:rPr>
              <w:t>Мемлекет</w:t>
            </w:r>
          </w:p>
        </w:tc>
        <w:tc>
          <w:tcPr>
            <w:tcW w:w="4678" w:type="dxa"/>
            <w:tcBorders>
              <w:top w:val="none" w:sz="0" w:space="0" w:color="auto"/>
              <w:left w:val="none" w:sz="0" w:space="0" w:color="auto"/>
              <w:bottom w:val="none" w:sz="0" w:space="0" w:color="auto"/>
              <w:right w:val="none" w:sz="0" w:space="0" w:color="auto"/>
            </w:tcBorders>
            <w:shd w:val="clear" w:color="auto" w:fill="auto"/>
            <w:vAlign w:val="center"/>
          </w:tcPr>
          <w:p w:rsidR="00901DAB" w:rsidRPr="00165FF4" w:rsidRDefault="00901DAB" w:rsidP="00C3347E">
            <w:pPr>
              <w:pStyle w:val="aa"/>
              <w:spacing w:line="228" w:lineRule="auto"/>
              <w:ind w:left="0" w:firstLine="0"/>
              <w:jc w:val="center"/>
              <w:cnfStyle w:val="100000000000" w:firstRow="1" w:lastRow="0" w:firstColumn="0" w:lastColumn="0" w:oddVBand="0" w:evenVBand="0" w:oddHBand="0" w:evenHBand="0" w:firstRowFirstColumn="0" w:firstRowLastColumn="0" w:lastRowFirstColumn="0" w:lastRowLastColumn="0"/>
              <w:rPr>
                <w:b w:val="0"/>
                <w:sz w:val="24"/>
                <w:szCs w:val="24"/>
                <w:lang w:val="kk-KZ"/>
              </w:rPr>
            </w:pPr>
            <w:r w:rsidRPr="00165FF4">
              <w:rPr>
                <w:b w:val="0"/>
                <w:sz w:val="24"/>
                <w:szCs w:val="24"/>
                <w:lang w:val="kk-KZ"/>
              </w:rPr>
              <w:t>Су бойынша нормативті құқтық актілер</w:t>
            </w:r>
          </w:p>
        </w:tc>
        <w:tc>
          <w:tcPr>
            <w:tcW w:w="8080" w:type="dxa"/>
            <w:tcBorders>
              <w:top w:val="none" w:sz="0" w:space="0" w:color="auto"/>
              <w:left w:val="none" w:sz="0" w:space="0" w:color="auto"/>
              <w:bottom w:val="none" w:sz="0" w:space="0" w:color="auto"/>
              <w:right w:val="none" w:sz="0" w:space="0" w:color="auto"/>
            </w:tcBorders>
            <w:shd w:val="clear" w:color="auto" w:fill="auto"/>
            <w:vAlign w:val="center"/>
          </w:tcPr>
          <w:p w:rsidR="00901DAB" w:rsidRPr="00165FF4" w:rsidRDefault="00901DAB" w:rsidP="00C3347E">
            <w:pPr>
              <w:pStyle w:val="aa"/>
              <w:spacing w:line="228" w:lineRule="auto"/>
              <w:ind w:left="0" w:firstLine="0"/>
              <w:jc w:val="center"/>
              <w:cnfStyle w:val="100000000000" w:firstRow="1" w:lastRow="0" w:firstColumn="0" w:lastColumn="0" w:oddVBand="0" w:evenVBand="0" w:oddHBand="0" w:evenHBand="0" w:firstRowFirstColumn="0" w:firstRowLastColumn="0" w:lastRowFirstColumn="0" w:lastRowLastColumn="0"/>
              <w:rPr>
                <w:b w:val="0"/>
                <w:sz w:val="24"/>
                <w:szCs w:val="24"/>
                <w:lang w:val="kk-KZ"/>
              </w:rPr>
            </w:pPr>
            <w:r w:rsidRPr="00165FF4">
              <w:rPr>
                <w:b w:val="0"/>
                <w:sz w:val="24"/>
                <w:szCs w:val="24"/>
                <w:lang w:val="kk-KZ"/>
              </w:rPr>
              <w:t>Мемлекеттің суға қатысты қабылдаған стратегиялары</w:t>
            </w: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none" w:sz="0" w:space="0" w:color="auto"/>
              <w:right w:val="none" w:sz="0"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none" w:sz="0" w:space="0" w:color="auto"/>
              <w:right w:val="none" w:sz="0"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none" w:sz="0" w:space="0" w:color="auto"/>
              <w:right w:val="none" w:sz="0"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3</w:t>
            </w:r>
          </w:p>
        </w:tc>
      </w:tr>
      <w:tr w:rsidR="00901DAB" w:rsidRPr="00EB3279"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shd w:val="clear" w:color="auto" w:fill="auto"/>
          </w:tcPr>
          <w:p w:rsidR="00901DAB" w:rsidRPr="00165FF4" w:rsidRDefault="00901DAB" w:rsidP="00C3347E">
            <w:pPr>
              <w:pStyle w:val="aa"/>
              <w:ind w:left="0" w:firstLine="0"/>
              <w:jc w:val="left"/>
              <w:rPr>
                <w:b w:val="0"/>
                <w:sz w:val="24"/>
                <w:szCs w:val="24"/>
                <w:lang w:val="kk-KZ"/>
              </w:rPr>
            </w:pPr>
            <w:r w:rsidRPr="00165FF4">
              <w:rPr>
                <w:b w:val="0"/>
                <w:sz w:val="24"/>
                <w:szCs w:val="24"/>
                <w:lang w:val="kk-KZ"/>
              </w:rPr>
              <w:t>ҚР</w:t>
            </w:r>
          </w:p>
        </w:tc>
        <w:tc>
          <w:tcPr>
            <w:tcW w:w="4678" w:type="dxa"/>
            <w:shd w:val="clear" w:color="auto" w:fill="auto"/>
          </w:tcPr>
          <w:p w:rsidR="00901DAB" w:rsidRPr="00165FF4" w:rsidRDefault="00901DAB" w:rsidP="00B651C0">
            <w:pPr>
              <w:pStyle w:val="aa"/>
              <w:numPr>
                <w:ilvl w:val="0"/>
                <w:numId w:val="1"/>
              </w:numPr>
              <w:tabs>
                <w:tab w:val="left" w:pos="267"/>
                <w:tab w:val="left" w:pos="408"/>
              </w:tabs>
              <w:spacing w:line="228" w:lineRule="auto"/>
              <w:ind w:left="125" w:hanging="28"/>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ҚР Конституция (1995)</w:t>
            </w:r>
          </w:p>
          <w:p w:rsidR="00901DAB" w:rsidRPr="00165FF4" w:rsidRDefault="00901DAB" w:rsidP="00B651C0">
            <w:pPr>
              <w:pStyle w:val="aa"/>
              <w:numPr>
                <w:ilvl w:val="0"/>
                <w:numId w:val="1"/>
              </w:numPr>
              <w:tabs>
                <w:tab w:val="left" w:pos="267"/>
                <w:tab w:val="left" w:pos="408"/>
              </w:tabs>
              <w:spacing w:line="228" w:lineRule="auto"/>
              <w:ind w:left="125" w:hanging="28"/>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ҚР Су кодексі (20</w:t>
            </w:r>
            <w:r w:rsidR="00D6518E" w:rsidRPr="00165FF4">
              <w:rPr>
                <w:sz w:val="24"/>
                <w:szCs w:val="24"/>
                <w:lang w:val="kk-KZ"/>
              </w:rPr>
              <w:t>25</w:t>
            </w:r>
            <w:r w:rsidRPr="00165FF4">
              <w:rPr>
                <w:sz w:val="24"/>
                <w:szCs w:val="24"/>
                <w:lang w:val="kk-KZ"/>
              </w:rPr>
              <w:t>)</w:t>
            </w:r>
          </w:p>
          <w:p w:rsidR="00901DAB" w:rsidRPr="00165FF4" w:rsidRDefault="00901DAB" w:rsidP="00B651C0">
            <w:pPr>
              <w:pStyle w:val="aa"/>
              <w:numPr>
                <w:ilvl w:val="0"/>
                <w:numId w:val="1"/>
              </w:numPr>
              <w:tabs>
                <w:tab w:val="left" w:pos="267"/>
                <w:tab w:val="left" w:pos="408"/>
              </w:tabs>
              <w:spacing w:line="228" w:lineRule="auto"/>
              <w:ind w:left="125" w:hanging="28"/>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ҚР Экологиялық кодекс (2007)</w:t>
            </w:r>
          </w:p>
          <w:p w:rsidR="00901DAB" w:rsidRPr="00165FF4" w:rsidRDefault="00901DAB" w:rsidP="00B651C0">
            <w:pPr>
              <w:pStyle w:val="aa"/>
              <w:numPr>
                <w:ilvl w:val="0"/>
                <w:numId w:val="1"/>
              </w:numPr>
              <w:tabs>
                <w:tab w:val="left" w:pos="267"/>
                <w:tab w:val="left" w:pos="408"/>
              </w:tabs>
              <w:spacing w:line="228" w:lineRule="auto"/>
              <w:ind w:left="125" w:hanging="28"/>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ҚР Жасыл экономика тұжырымдамасы (2013)</w:t>
            </w:r>
          </w:p>
          <w:p w:rsidR="00901DAB" w:rsidRPr="00165FF4" w:rsidRDefault="00901DAB" w:rsidP="00B651C0">
            <w:pPr>
              <w:pStyle w:val="aa"/>
              <w:numPr>
                <w:ilvl w:val="0"/>
                <w:numId w:val="1"/>
              </w:numPr>
              <w:tabs>
                <w:tab w:val="left" w:pos="267"/>
                <w:tab w:val="left" w:pos="408"/>
              </w:tabs>
              <w:spacing w:line="228" w:lineRule="auto"/>
              <w:ind w:left="125" w:hanging="28"/>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ҚР Су ресурстарын басқарудың мемлекеттік бағдарламасы (2014)</w:t>
            </w:r>
          </w:p>
        </w:tc>
        <w:tc>
          <w:tcPr>
            <w:tcW w:w="8080" w:type="dxa"/>
            <w:shd w:val="clear" w:color="auto" w:fill="auto"/>
          </w:tcPr>
          <w:p w:rsidR="00901DAB" w:rsidRPr="00165FF4" w:rsidRDefault="00901DAB" w:rsidP="00C3347E">
            <w:pPr>
              <w:pStyle w:val="aa"/>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 xml:space="preserve">«Қазақстан-2050» Стратегиясы: </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басқа елдердегі, мысалы, Австралиядағы сумен қамтамасыз ету проблемаларын шешудің озат тәжірибесін мұқият зерделеп, оны біздің жағдайымызда пайдалану;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бізде елеулі қоры бар жерасты суларын өндіру мен үнемді пайдаланудың ең озат технологияларын енгізу;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агроөнеркәсіп секторында ылғал үнемдеу технологиясына кешенді түрде ауысу;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қоғамымыздағы ой-сананы түбегейлі өзгерту, суды ысырап етуді тоқтату;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2050 жылға қарай Қазақстан сумен қамтамасыз ету проблемасын түбегейлі шешу;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2020 жылға қарай – тұрғындарды ауыз сумен қамтамасыз ету;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2040 жылға қарай суару проблемасын шешетін ұзақ</w:t>
            </w:r>
            <w:r w:rsidR="00443B50" w:rsidRPr="00165FF4">
              <w:rPr>
                <w:sz w:val="24"/>
                <w:szCs w:val="24"/>
                <w:lang w:val="kk-KZ"/>
              </w:rPr>
              <w:t xml:space="preserve"> </w:t>
            </w:r>
            <w:r w:rsidRPr="00165FF4">
              <w:rPr>
                <w:sz w:val="24"/>
                <w:szCs w:val="24"/>
                <w:lang w:val="kk-KZ"/>
              </w:rPr>
              <w:t>мерзімді бағдарлама жасау.</w:t>
            </w:r>
          </w:p>
        </w:tc>
      </w:tr>
      <w:tr w:rsidR="00901DAB" w:rsidRPr="00EB3279"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none" w:sz="0" w:space="0" w:color="auto"/>
              <w:bottom w:val="nil"/>
              <w:right w:val="none" w:sz="0" w:space="0" w:color="auto"/>
            </w:tcBorders>
            <w:shd w:val="clear" w:color="auto" w:fill="auto"/>
          </w:tcPr>
          <w:p w:rsidR="00901DAB" w:rsidRPr="00165FF4" w:rsidRDefault="00901DAB" w:rsidP="00C3347E">
            <w:pPr>
              <w:pStyle w:val="aa"/>
              <w:spacing w:line="228" w:lineRule="auto"/>
              <w:ind w:left="0" w:firstLine="0"/>
              <w:jc w:val="left"/>
              <w:rPr>
                <w:b w:val="0"/>
                <w:sz w:val="24"/>
                <w:szCs w:val="24"/>
                <w:lang w:val="kk-KZ"/>
              </w:rPr>
            </w:pPr>
            <w:r w:rsidRPr="00165FF4">
              <w:rPr>
                <w:b w:val="0"/>
                <w:sz w:val="24"/>
                <w:szCs w:val="24"/>
                <w:lang w:val="kk-KZ"/>
              </w:rPr>
              <w:t>Қырғыз Республикасы</w:t>
            </w:r>
          </w:p>
        </w:tc>
        <w:tc>
          <w:tcPr>
            <w:tcW w:w="4678" w:type="dxa"/>
            <w:tcBorders>
              <w:left w:val="none" w:sz="0" w:space="0" w:color="auto"/>
              <w:bottom w:val="nil"/>
              <w:right w:val="none" w:sz="0" w:space="0" w:color="auto"/>
            </w:tcBorders>
            <w:shd w:val="clear" w:color="auto" w:fill="auto"/>
          </w:tcPr>
          <w:p w:rsidR="00901DAB" w:rsidRPr="00165FF4" w:rsidRDefault="00901DAB" w:rsidP="00B651C0">
            <w:pPr>
              <w:pStyle w:val="aa"/>
              <w:numPr>
                <w:ilvl w:val="0"/>
                <w:numId w:val="3"/>
              </w:numPr>
              <w:tabs>
                <w:tab w:val="left" w:pos="267"/>
              </w:tabs>
              <w:spacing w:line="228" w:lineRule="auto"/>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Конституция (2010)</w:t>
            </w:r>
          </w:p>
          <w:p w:rsidR="00901DAB" w:rsidRPr="00165FF4" w:rsidRDefault="00901DAB" w:rsidP="00B651C0">
            <w:pPr>
              <w:pStyle w:val="aa"/>
              <w:numPr>
                <w:ilvl w:val="0"/>
                <w:numId w:val="3"/>
              </w:numPr>
              <w:tabs>
                <w:tab w:val="left" w:pos="267"/>
              </w:tabs>
              <w:spacing w:line="228" w:lineRule="auto"/>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кодексі (2005)</w:t>
            </w:r>
          </w:p>
          <w:p w:rsidR="00901DAB" w:rsidRPr="00165FF4" w:rsidRDefault="00901DAB" w:rsidP="00B651C0">
            <w:pPr>
              <w:pStyle w:val="aa"/>
              <w:numPr>
                <w:ilvl w:val="0"/>
                <w:numId w:val="3"/>
              </w:numPr>
              <w:tabs>
                <w:tab w:val="left" w:pos="267"/>
              </w:tabs>
              <w:spacing w:line="228" w:lineRule="auto"/>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«Қоршаған ортаны қорғау туралы» Заң (1999)</w:t>
            </w:r>
          </w:p>
          <w:p w:rsidR="00901DAB" w:rsidRPr="00165FF4" w:rsidRDefault="00901DAB" w:rsidP="00B651C0">
            <w:pPr>
              <w:pStyle w:val="aa"/>
              <w:numPr>
                <w:ilvl w:val="0"/>
                <w:numId w:val="3"/>
              </w:numPr>
              <w:tabs>
                <w:tab w:val="left" w:pos="267"/>
              </w:tabs>
              <w:spacing w:line="228" w:lineRule="auto"/>
              <w:ind w:left="0" w:firstLine="0"/>
              <w:jc w:val="left"/>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пайдаланушылардың одақтары (бірлестіктері) туралы» Заң (2002)</w:t>
            </w:r>
          </w:p>
        </w:tc>
        <w:tc>
          <w:tcPr>
            <w:tcW w:w="8080" w:type="dxa"/>
            <w:tcBorders>
              <w:left w:val="none" w:sz="0" w:space="0" w:color="auto"/>
              <w:bottom w:val="nil"/>
              <w:right w:val="none" w:sz="0" w:space="0" w:color="auto"/>
            </w:tcBorders>
            <w:shd w:val="clear" w:color="auto" w:fill="auto"/>
          </w:tcPr>
          <w:p w:rsidR="00901DAB" w:rsidRPr="00165FF4" w:rsidRDefault="00901DAB" w:rsidP="00C3347E">
            <w:pPr>
              <w:pStyle w:val="aa"/>
              <w:spacing w:line="228" w:lineRule="auto"/>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Қырғыз Республикасының 2018-2040 жылдарға арналған ұлттық даму стратегиясы:</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b/>
                <w:sz w:val="24"/>
                <w:szCs w:val="24"/>
                <w:lang w:val="kk-KZ"/>
              </w:rPr>
            </w:pPr>
            <w:r w:rsidRPr="00165FF4">
              <w:rPr>
                <w:sz w:val="24"/>
                <w:szCs w:val="24"/>
                <w:lang w:val="kk-KZ"/>
              </w:rPr>
              <w:t>халықты таза ауыз сумен қамтамасыз ету мәселесін шешу;</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b/>
                <w:sz w:val="24"/>
                <w:szCs w:val="24"/>
                <w:lang w:val="kk-KZ"/>
              </w:rPr>
            </w:pPr>
            <w:r w:rsidRPr="00165FF4">
              <w:rPr>
                <w:sz w:val="24"/>
                <w:szCs w:val="24"/>
                <w:lang w:val="kk-KZ"/>
              </w:rPr>
              <w:t>кез келген елді мекендерді немесе аумақтарды «таза энергия – таза су» кешенімен толық қамтамасыз ету;</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ресурсты үнемдеу және су ресурстарын ұтымды пайдалану, оның ішінде сарқынды суларды кәдеге жарату принципіне назар аудару;</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үздік технологияларды енгізу және тау-кен өндіруші кәсіпорындардың қызметіне бақылауды күшейту арқылы жер және су ресурстарының ластануын азайту;</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мемлекеттік саясат ресурсты үнемдеу және су ресурстарын ұтымды пайдалану, оның ішінде сарқынды суларды кәдеге жарату;</w:t>
            </w:r>
          </w:p>
          <w:p w:rsidR="00901DAB" w:rsidRPr="00165FF4" w:rsidRDefault="00901DAB" w:rsidP="00B651C0">
            <w:pPr>
              <w:pStyle w:val="aa"/>
              <w:numPr>
                <w:ilvl w:val="0"/>
                <w:numId w:val="2"/>
              </w:numPr>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b/>
                <w:sz w:val="24"/>
                <w:szCs w:val="24"/>
                <w:lang w:val="kk-KZ"/>
              </w:rPr>
            </w:pPr>
            <w:r w:rsidRPr="00165FF4">
              <w:rPr>
                <w:sz w:val="24"/>
                <w:szCs w:val="24"/>
                <w:lang w:val="kk-KZ"/>
              </w:rPr>
              <w:t>ирригациялық инфрақұрылымды салу және қалпына келтіру;</w:t>
            </w:r>
            <w:r w:rsidRPr="00165FF4">
              <w:rPr>
                <w:b/>
                <w:sz w:val="24"/>
                <w:szCs w:val="24"/>
                <w:lang w:val="kk-KZ"/>
              </w:rPr>
              <w:t xml:space="preserve"> </w:t>
            </w:r>
          </w:p>
          <w:p w:rsidR="00901DAB" w:rsidRPr="00165FF4" w:rsidRDefault="00901DAB" w:rsidP="00901DAB">
            <w:pPr>
              <w:pStyle w:val="aa"/>
              <w:tabs>
                <w:tab w:val="left" w:pos="326"/>
              </w:tabs>
              <w:spacing w:line="228" w:lineRule="auto"/>
              <w:ind w:left="42" w:firstLine="0"/>
              <w:cnfStyle w:val="000000100000" w:firstRow="0" w:lastRow="0" w:firstColumn="0" w:lastColumn="0" w:oddVBand="0" w:evenVBand="0" w:oddHBand="1" w:evenHBand="0" w:firstRowFirstColumn="0" w:firstRowLastColumn="0" w:lastRowFirstColumn="0" w:lastRowLastColumn="0"/>
              <w:rPr>
                <w:b/>
                <w:sz w:val="24"/>
                <w:szCs w:val="24"/>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4535" w:type="dxa"/>
            <w:gridSpan w:val="3"/>
            <w:tcBorders>
              <w:top w:val="nil"/>
              <w:left w:val="nil"/>
              <w:bottom w:val="single" w:sz="4" w:space="0" w:color="auto"/>
              <w:right w:val="nil"/>
            </w:tcBorders>
            <w:shd w:val="clear" w:color="auto" w:fill="auto"/>
          </w:tcPr>
          <w:p w:rsidR="00901DAB" w:rsidRPr="00165FF4" w:rsidRDefault="00901DAB" w:rsidP="00C3347E">
            <w:pPr>
              <w:pStyle w:val="aa"/>
              <w:ind w:left="0" w:hanging="111"/>
              <w:rPr>
                <w:b w:val="0"/>
                <w:lang w:val="kk-KZ"/>
              </w:rPr>
            </w:pPr>
            <w:r w:rsidRPr="00165FF4">
              <w:rPr>
                <w:b w:val="0"/>
                <w:lang w:val="kk-KZ"/>
              </w:rPr>
              <w:t>5-кестенің жалғасы</w:t>
            </w:r>
          </w:p>
          <w:p w:rsidR="00901DAB" w:rsidRPr="00165FF4" w:rsidRDefault="00901DAB" w:rsidP="00C3347E">
            <w:pPr>
              <w:pStyle w:val="aa"/>
              <w:ind w:left="0" w:hanging="111"/>
              <w:rPr>
                <w:b w:val="0"/>
                <w:sz w:val="16"/>
                <w:szCs w:val="16"/>
                <w:lang w:val="kk-KZ"/>
              </w:rPr>
            </w:pP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3</w:t>
            </w:r>
          </w:p>
        </w:tc>
      </w:tr>
      <w:tr w:rsidR="00901DAB" w:rsidRPr="00EB3279"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ind w:left="0" w:firstLine="0"/>
              <w:jc w:val="left"/>
              <w:rPr>
                <w:b w:val="0"/>
                <w:sz w:val="24"/>
                <w:szCs w:val="24"/>
                <w:lang w:val="kk-KZ"/>
              </w:rPr>
            </w:pPr>
          </w:p>
        </w:tc>
        <w:tc>
          <w:tcPr>
            <w:tcW w:w="4678"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p>
        </w:tc>
        <w:tc>
          <w:tcPr>
            <w:tcW w:w="8080" w:type="dxa"/>
            <w:tcBorders>
              <w:left w:val="single" w:sz="4" w:space="0" w:color="auto"/>
              <w:bottom w:val="single" w:sz="4" w:space="0" w:color="auto"/>
              <w:right w:val="single" w:sz="4" w:space="0" w:color="auto"/>
            </w:tcBorders>
            <w:shd w:val="clear" w:color="auto" w:fill="auto"/>
          </w:tcPr>
          <w:p w:rsidR="00901DAB" w:rsidRPr="00165FF4" w:rsidRDefault="00901DAB" w:rsidP="00B651C0">
            <w:pPr>
              <w:pStyle w:val="aa"/>
              <w:numPr>
                <w:ilvl w:val="0"/>
                <w:numId w:val="22"/>
              </w:numPr>
              <w:tabs>
                <w:tab w:val="left" w:pos="326"/>
              </w:tabs>
              <w:spacing w:line="228" w:lineRule="auto"/>
              <w:ind w:left="83"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тиімді энергетикалық және ирригациялық желілерді, жол және көлік инфрақұрылымын дамыту.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ресурстарын басқару мен реттеу сапасын арттыру;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сондай-ақ жүйенің тұрақтылығын қамтамасыз ететін қаржылық модельді іздеу;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ирригациялық инфрақұрылымды салу және қалпына келтіру, су ресурстарын басқару және реттеу сапасын арттыру, сондай-ақ жүйенің тұрақтылығын қамтамасыз ететін қаржылық модельді табу;</w:t>
            </w:r>
          </w:p>
          <w:p w:rsidR="00901DAB" w:rsidRPr="00165FF4" w:rsidRDefault="00901DAB" w:rsidP="00B651C0">
            <w:pPr>
              <w:pStyle w:val="aa"/>
              <w:numPr>
                <w:ilvl w:val="0"/>
                <w:numId w:val="2"/>
              </w:numPr>
              <w:tabs>
                <w:tab w:val="left" w:pos="326"/>
              </w:tabs>
              <w:spacing w:line="228" w:lineRule="auto"/>
              <w:ind w:left="42"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қажет болған жағдайда трансшекаралық ынтымақтастық пен елдегі бассейндік су шаруашылығы жүйесін дамыту негізінде су ресурстарын кешенді басқару барлық деңгейлерде енгізу;</w:t>
            </w:r>
          </w:p>
          <w:p w:rsidR="00901DAB" w:rsidRPr="00165FF4" w:rsidRDefault="00901DAB" w:rsidP="00C3347E">
            <w:pPr>
              <w:pStyle w:val="aa"/>
              <w:spacing w:line="228" w:lineRule="auto"/>
              <w:ind w:left="0"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қоймаларының, тәуліктік және онкүндік реттеу бассейндерінің мүмкіндіктерін белсенді пайдалануды қоса алғанда, су пайдалану коэффициентін айтарлықтай арттыратын су ресурстарын тиімді пайдалану технологиялары енгізіледі</w:t>
            </w: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bottom w:val="nil"/>
              <w:right w:val="single" w:sz="4" w:space="0" w:color="auto"/>
            </w:tcBorders>
            <w:shd w:val="clear" w:color="auto" w:fill="auto"/>
          </w:tcPr>
          <w:p w:rsidR="00901DAB" w:rsidRPr="00165FF4" w:rsidRDefault="00901DAB" w:rsidP="00C3347E">
            <w:pPr>
              <w:pStyle w:val="aa"/>
              <w:ind w:left="0" w:firstLine="0"/>
              <w:jc w:val="left"/>
              <w:rPr>
                <w:b w:val="0"/>
                <w:sz w:val="24"/>
                <w:szCs w:val="24"/>
                <w:lang w:val="kk-KZ"/>
              </w:rPr>
            </w:pPr>
            <w:r w:rsidRPr="00165FF4">
              <w:rPr>
                <w:b w:val="0"/>
                <w:sz w:val="24"/>
                <w:szCs w:val="24"/>
                <w:lang w:val="kk-KZ"/>
              </w:rPr>
              <w:t>Өзбекстан Республикасы</w:t>
            </w:r>
          </w:p>
        </w:tc>
        <w:tc>
          <w:tcPr>
            <w:tcW w:w="4678" w:type="dxa"/>
            <w:tcBorders>
              <w:left w:val="single" w:sz="4" w:space="0" w:color="auto"/>
              <w:bottom w:val="nil"/>
              <w:right w:val="single" w:sz="4" w:space="0" w:color="auto"/>
            </w:tcBorders>
            <w:shd w:val="clear" w:color="auto" w:fill="auto"/>
          </w:tcPr>
          <w:p w:rsidR="00901DAB" w:rsidRPr="00165FF4" w:rsidRDefault="00901DAB" w:rsidP="00B651C0">
            <w:pPr>
              <w:pStyle w:val="aa"/>
              <w:numPr>
                <w:ilvl w:val="0"/>
                <w:numId w:val="4"/>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Конституция (1992)</w:t>
            </w:r>
          </w:p>
          <w:p w:rsidR="00901DAB" w:rsidRPr="00165FF4" w:rsidRDefault="00901DAB" w:rsidP="00B651C0">
            <w:pPr>
              <w:pStyle w:val="aa"/>
              <w:numPr>
                <w:ilvl w:val="0"/>
                <w:numId w:val="4"/>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және суды пайдалану туралы» Заң (1993)</w:t>
            </w:r>
          </w:p>
          <w:p w:rsidR="00901DAB" w:rsidRPr="00165FF4" w:rsidRDefault="00901DAB" w:rsidP="00B651C0">
            <w:pPr>
              <w:pStyle w:val="aa"/>
              <w:numPr>
                <w:ilvl w:val="0"/>
                <w:numId w:val="4"/>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«Табиғатты қорғау туралы» заң (1992)</w:t>
            </w:r>
          </w:p>
          <w:p w:rsidR="00901DAB" w:rsidRPr="00165FF4" w:rsidRDefault="00901DAB" w:rsidP="00B651C0">
            <w:pPr>
              <w:pStyle w:val="aa"/>
              <w:numPr>
                <w:ilvl w:val="0"/>
                <w:numId w:val="4"/>
              </w:numPr>
              <w:tabs>
                <w:tab w:val="left" w:pos="408"/>
              </w:tabs>
              <w:ind w:left="125" w:firstLine="0"/>
              <w:jc w:val="left"/>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Экологиялық бақылау туралы заң (2013)</w:t>
            </w:r>
          </w:p>
        </w:tc>
        <w:tc>
          <w:tcPr>
            <w:tcW w:w="8080" w:type="dxa"/>
            <w:tcBorders>
              <w:left w:val="single" w:sz="4" w:space="0" w:color="auto"/>
              <w:bottom w:val="nil"/>
              <w:right w:val="single" w:sz="4" w:space="0" w:color="auto"/>
            </w:tcBorders>
            <w:shd w:val="clear" w:color="auto" w:fill="auto"/>
          </w:tcPr>
          <w:p w:rsidR="00901DAB" w:rsidRPr="00165FF4" w:rsidRDefault="00901DAB" w:rsidP="00C3347E">
            <w:pPr>
              <w:pStyle w:val="aa"/>
              <w:spacing w:line="228" w:lineRule="auto"/>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Жаңа Өзбекстанның 2022-2026 жылдарға арналған даму стратегиялары:</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 xml:space="preserve">су ресурстарын тиімді пайдалану арқылы кемінде 7 миллиард текше метр суды үнемдеу; </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шаруашылығы объектілерінде электр энергиясын тұтынуды азайту;</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мемлекеттік-жекеменшік әріптестік негізіндегі су шаруашылығын басқару жүйесін енгізу;</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республика халқын ауыз сумен қамтамасыз ету деңгейін 87 пайызға жеткізу, 32 ірі қала мен 155 аудан орталықтарының кәріз жүйелерін жаңарту;</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құбырларындағы судың ағуын қашықтықтан зондтаудың қазіргі заманғы технологияларын енгізу, оларды кейіннен нүктелік жөндеу үшін спутниктік технологияларды қолдану;</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Ташкент қаласының сыртындағы ағынды суларды тазарту жүйесін жою, мемлекеттік-жекеменшік әріптестік негізінде жаңа нысандар салу;</w:t>
            </w:r>
          </w:p>
          <w:p w:rsidR="00901DAB" w:rsidRPr="00165FF4" w:rsidRDefault="00901DAB" w:rsidP="00B651C0">
            <w:pPr>
              <w:pStyle w:val="aa"/>
              <w:numPr>
                <w:ilvl w:val="0"/>
                <w:numId w:val="5"/>
              </w:numPr>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 xml:space="preserve">су-энергетика салаларындағы байланыстарды дамытуға бағытталған </w:t>
            </w:r>
          </w:p>
          <w:p w:rsidR="00901DAB" w:rsidRPr="00165FF4" w:rsidRDefault="00901DAB" w:rsidP="00901DAB">
            <w:pPr>
              <w:pStyle w:val="aa"/>
              <w:tabs>
                <w:tab w:val="left" w:pos="317"/>
              </w:tabs>
              <w:spacing w:line="228" w:lineRule="auto"/>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4535" w:type="dxa"/>
            <w:gridSpan w:val="3"/>
            <w:tcBorders>
              <w:top w:val="nil"/>
              <w:left w:val="nil"/>
              <w:bottom w:val="single" w:sz="4" w:space="0" w:color="auto"/>
              <w:right w:val="nil"/>
            </w:tcBorders>
            <w:shd w:val="clear" w:color="auto" w:fill="auto"/>
          </w:tcPr>
          <w:p w:rsidR="00901DAB" w:rsidRPr="00165FF4" w:rsidRDefault="00901DAB" w:rsidP="00C3347E">
            <w:pPr>
              <w:pStyle w:val="aa"/>
              <w:ind w:left="0" w:hanging="111"/>
              <w:rPr>
                <w:b w:val="0"/>
                <w:lang w:val="kk-KZ"/>
              </w:rPr>
            </w:pPr>
            <w:r w:rsidRPr="00165FF4">
              <w:rPr>
                <w:b w:val="0"/>
                <w:lang w:val="kk-KZ"/>
              </w:rPr>
              <w:t>5-кестенің жалғасы</w:t>
            </w:r>
          </w:p>
          <w:p w:rsidR="00901DAB" w:rsidRPr="00165FF4" w:rsidRDefault="00901DAB" w:rsidP="00C3347E">
            <w:pPr>
              <w:pStyle w:val="aa"/>
              <w:ind w:left="0" w:hanging="111"/>
              <w:rPr>
                <w:b w:val="0"/>
                <w:sz w:val="16"/>
                <w:szCs w:val="16"/>
                <w:lang w:val="kk-KZ"/>
              </w:rPr>
            </w:pP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3</w:t>
            </w: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tabs>
                <w:tab w:val="left" w:pos="317"/>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Өзбекстан мен Еуропа елдері мен Еуропалық Одақ (ЕО) институттары арасындағы ынтымақтастық нысандарын қолдау;</w:t>
            </w:r>
          </w:p>
          <w:p w:rsidR="00901DAB" w:rsidRPr="00165FF4" w:rsidRDefault="00901DAB" w:rsidP="00B651C0">
            <w:pPr>
              <w:pStyle w:val="aa"/>
              <w:numPr>
                <w:ilvl w:val="0"/>
                <w:numId w:val="5"/>
              </w:numPr>
              <w:tabs>
                <w:tab w:val="left" w:pos="317"/>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республика бойынша 51 жерүсті табиғи су объектілерінің (өзендер, шағын өзендер және табиғи көлдер) санитарлық қорғау аймақтары мен жағалау аумақтарын анықтау жөніндегі жұмыстарды аяқтау;</w:t>
            </w:r>
          </w:p>
          <w:p w:rsidR="00901DAB" w:rsidRPr="00165FF4" w:rsidRDefault="00901DAB" w:rsidP="00C3347E">
            <w:pPr>
              <w:pStyle w:val="aa"/>
              <w:ind w:left="0"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энергетика, көлік, денсаулық сақтау, білім беру, экология, коммуналдық шаруашылық, су шаруашылығы және басқа да салаларға мемлекеттік-жекеменшік әріптестік негізінде 14 млрд</w:t>
            </w:r>
            <w:r w:rsidR="00774CDF" w:rsidRPr="00165FF4">
              <w:rPr>
                <w:sz w:val="24"/>
                <w:szCs w:val="24"/>
                <w:lang w:val="kk-KZ"/>
              </w:rPr>
              <w:t>.</w:t>
            </w:r>
            <w:r w:rsidRPr="00165FF4">
              <w:rPr>
                <w:sz w:val="24"/>
                <w:szCs w:val="24"/>
                <w:lang w:val="kk-KZ"/>
              </w:rPr>
              <w:t xml:space="preserve"> АҚШ доллары көлемінде инвестиция тарту</w:t>
            </w:r>
          </w:p>
        </w:tc>
      </w:tr>
      <w:tr w:rsidR="00901DAB" w:rsidRPr="00EB3279"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none" w:sz="0" w:space="0" w:color="auto"/>
              <w:bottom w:val="single" w:sz="4" w:space="0" w:color="auto"/>
              <w:right w:val="none" w:sz="0" w:space="0" w:color="auto"/>
            </w:tcBorders>
            <w:shd w:val="clear" w:color="auto" w:fill="auto"/>
          </w:tcPr>
          <w:p w:rsidR="00901DAB" w:rsidRPr="00165FF4" w:rsidRDefault="00901DAB" w:rsidP="00C3347E">
            <w:pPr>
              <w:pStyle w:val="aa"/>
              <w:ind w:left="0" w:firstLine="0"/>
              <w:jc w:val="left"/>
              <w:rPr>
                <w:b w:val="0"/>
                <w:sz w:val="24"/>
                <w:szCs w:val="24"/>
                <w:lang w:val="kk-KZ"/>
              </w:rPr>
            </w:pPr>
            <w:r w:rsidRPr="00165FF4">
              <w:rPr>
                <w:b w:val="0"/>
                <w:sz w:val="24"/>
                <w:szCs w:val="24"/>
                <w:lang w:val="kk-KZ"/>
              </w:rPr>
              <w:t>Тәжікстан Республикасы</w:t>
            </w:r>
          </w:p>
        </w:tc>
        <w:tc>
          <w:tcPr>
            <w:tcW w:w="4678" w:type="dxa"/>
            <w:tcBorders>
              <w:left w:val="none" w:sz="0" w:space="0" w:color="auto"/>
              <w:bottom w:val="single" w:sz="4" w:space="0" w:color="auto"/>
              <w:right w:val="none" w:sz="0" w:space="0" w:color="auto"/>
            </w:tcBorders>
            <w:shd w:val="clear" w:color="auto" w:fill="auto"/>
          </w:tcPr>
          <w:p w:rsidR="00901DAB" w:rsidRPr="00165FF4" w:rsidRDefault="00901DAB" w:rsidP="00B651C0">
            <w:pPr>
              <w:pStyle w:val="aa"/>
              <w:numPr>
                <w:ilvl w:val="0"/>
                <w:numId w:val="7"/>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Конституция (1994)</w:t>
            </w:r>
          </w:p>
          <w:p w:rsidR="00901DAB" w:rsidRPr="00165FF4" w:rsidRDefault="00901DAB" w:rsidP="00B651C0">
            <w:pPr>
              <w:pStyle w:val="aa"/>
              <w:numPr>
                <w:ilvl w:val="0"/>
                <w:numId w:val="7"/>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кодексі (2000)</w:t>
            </w:r>
          </w:p>
          <w:p w:rsidR="00901DAB" w:rsidRPr="00165FF4" w:rsidRDefault="00901DAB" w:rsidP="00B651C0">
            <w:pPr>
              <w:pStyle w:val="aa"/>
              <w:numPr>
                <w:ilvl w:val="0"/>
                <w:numId w:val="7"/>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пайдаланушылар қауымдастығы туралы (2006)</w:t>
            </w:r>
          </w:p>
          <w:p w:rsidR="00901DAB" w:rsidRPr="00165FF4" w:rsidRDefault="00901DAB" w:rsidP="00B651C0">
            <w:pPr>
              <w:pStyle w:val="aa"/>
              <w:numPr>
                <w:ilvl w:val="0"/>
                <w:numId w:val="7"/>
              </w:numPr>
              <w:tabs>
                <w:tab w:val="left" w:pos="408"/>
              </w:tabs>
              <w:ind w:left="125"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«Қоршаған ортаны қорғау туралы» Заңы (2011)</w:t>
            </w:r>
          </w:p>
          <w:p w:rsidR="00901DAB" w:rsidRPr="00165FF4" w:rsidRDefault="00901DAB" w:rsidP="00B651C0">
            <w:pPr>
              <w:pStyle w:val="aa"/>
              <w:numPr>
                <w:ilvl w:val="0"/>
                <w:numId w:val="7"/>
              </w:numPr>
              <w:tabs>
                <w:tab w:val="left" w:pos="408"/>
              </w:tabs>
              <w:ind w:left="125" w:firstLine="0"/>
              <w:jc w:val="left"/>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«Ауыз су және ауыз сумен қамтамасыз ету туралы» Заңы (2010)</w:t>
            </w:r>
          </w:p>
        </w:tc>
        <w:tc>
          <w:tcPr>
            <w:tcW w:w="8080" w:type="dxa"/>
            <w:tcBorders>
              <w:left w:val="none" w:sz="0" w:space="0" w:color="auto"/>
              <w:bottom w:val="single" w:sz="4" w:space="0" w:color="auto"/>
              <w:right w:val="none" w:sz="0" w:space="0" w:color="auto"/>
            </w:tcBorders>
            <w:shd w:val="clear" w:color="auto" w:fill="auto"/>
          </w:tcPr>
          <w:p w:rsidR="00901DAB" w:rsidRPr="00165FF4" w:rsidRDefault="00901DAB" w:rsidP="00C3347E">
            <w:pPr>
              <w:pStyle w:val="aa"/>
              <w:ind w:left="0" w:firstLine="0"/>
              <w:jc w:val="left"/>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Тәжікстан Республикасының 2030 жыл ға дейінгі ұлттық даму стратегиясы:</w:t>
            </w:r>
          </w:p>
          <w:p w:rsidR="00901DAB" w:rsidRPr="00165FF4" w:rsidRDefault="00901DAB" w:rsidP="00B651C0">
            <w:pPr>
              <w:pStyle w:val="aa"/>
              <w:numPr>
                <w:ilvl w:val="0"/>
                <w:numId w:val="6"/>
              </w:numPr>
              <w:tabs>
                <w:tab w:val="left" w:pos="317"/>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бағалы ауыл шаруашылығы дақыл дарын өсіру үшін оларды әділ және тұрақты бөлу негізінде жер және су ресурстарын басқару жүйесін қалыптастыру;</w:t>
            </w:r>
          </w:p>
          <w:p w:rsidR="00901DAB" w:rsidRPr="00165FF4" w:rsidRDefault="00901DAB" w:rsidP="00B651C0">
            <w:pPr>
              <w:pStyle w:val="aa"/>
              <w:numPr>
                <w:ilvl w:val="0"/>
                <w:numId w:val="6"/>
              </w:numPr>
              <w:tabs>
                <w:tab w:val="left" w:pos="317"/>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ауыл шаруашылығы секторын дамыту және елдің су секторын институционал дық дамыту;</w:t>
            </w:r>
          </w:p>
          <w:p w:rsidR="00901DAB" w:rsidRPr="00165FF4" w:rsidRDefault="00901DAB" w:rsidP="00B651C0">
            <w:pPr>
              <w:pStyle w:val="aa"/>
              <w:numPr>
                <w:ilvl w:val="0"/>
                <w:numId w:val="6"/>
              </w:numPr>
              <w:tabs>
                <w:tab w:val="left" w:pos="317"/>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ауыл шаруашылығы жерлерінің мелиоративтік және суару жағдайын жақсарту және ауыл тұрғындарын өнімді жұмыспен қамтуды қамтамасыз ету негізінде жерді, суды және еңбек ресурстарын пайдалану тиімділігін арттыру;</w:t>
            </w:r>
          </w:p>
          <w:p w:rsidR="00901DAB" w:rsidRPr="00165FF4" w:rsidRDefault="00901DAB" w:rsidP="00B651C0">
            <w:pPr>
              <w:pStyle w:val="aa"/>
              <w:numPr>
                <w:ilvl w:val="0"/>
                <w:numId w:val="6"/>
              </w:numPr>
              <w:tabs>
                <w:tab w:val="left" w:pos="317"/>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ирригациялық инфрақұрылымды қайта құру және қалпына келтіру және қазіргі заманғы энергия үнемдейтін суару технологияларын енгізу;</w:t>
            </w:r>
          </w:p>
          <w:p w:rsidR="00901DAB" w:rsidRPr="00165FF4" w:rsidRDefault="00901DAB" w:rsidP="00B651C0">
            <w:pPr>
              <w:pStyle w:val="aa"/>
              <w:numPr>
                <w:ilvl w:val="0"/>
                <w:numId w:val="6"/>
              </w:numPr>
              <w:tabs>
                <w:tab w:val="left" w:pos="317"/>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ауыз сумен жабдықтау инфрақұрылымын жаңғырту</w:t>
            </w:r>
          </w:p>
        </w:tc>
      </w:tr>
      <w:tr w:rsidR="00901DAB" w:rsidRPr="00EB3279"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bottom w:val="nil"/>
            </w:tcBorders>
            <w:shd w:val="clear" w:color="auto" w:fill="auto"/>
          </w:tcPr>
          <w:p w:rsidR="00901DAB" w:rsidRPr="00165FF4" w:rsidRDefault="00901DAB" w:rsidP="00C3347E">
            <w:pPr>
              <w:pStyle w:val="aa"/>
              <w:ind w:left="0" w:firstLine="0"/>
              <w:jc w:val="left"/>
              <w:rPr>
                <w:bCs w:val="0"/>
                <w:sz w:val="24"/>
                <w:szCs w:val="24"/>
                <w:lang w:val="kk-KZ"/>
              </w:rPr>
            </w:pPr>
            <w:r w:rsidRPr="00165FF4">
              <w:rPr>
                <w:b w:val="0"/>
                <w:sz w:val="24"/>
                <w:szCs w:val="24"/>
                <w:lang w:val="kk-KZ"/>
              </w:rPr>
              <w:t>Түрікменстан Республикасы</w:t>
            </w:r>
          </w:p>
          <w:p w:rsidR="00B57F48" w:rsidRPr="00165FF4" w:rsidRDefault="00B57F48" w:rsidP="00C3347E">
            <w:pPr>
              <w:pStyle w:val="aa"/>
              <w:ind w:left="0" w:firstLine="0"/>
              <w:jc w:val="left"/>
              <w:rPr>
                <w:bCs w:val="0"/>
                <w:sz w:val="24"/>
                <w:szCs w:val="24"/>
                <w:lang w:val="kk-KZ"/>
              </w:rPr>
            </w:pPr>
          </w:p>
          <w:p w:rsidR="00B57F48" w:rsidRPr="00165FF4" w:rsidRDefault="00B57F48" w:rsidP="00C3347E">
            <w:pPr>
              <w:pStyle w:val="aa"/>
              <w:ind w:left="0" w:firstLine="0"/>
              <w:jc w:val="left"/>
              <w:rPr>
                <w:bCs w:val="0"/>
                <w:sz w:val="24"/>
                <w:szCs w:val="24"/>
                <w:lang w:val="kk-KZ"/>
              </w:rPr>
            </w:pPr>
          </w:p>
          <w:p w:rsidR="00B57F48" w:rsidRPr="00165FF4" w:rsidRDefault="00B57F48" w:rsidP="00C3347E">
            <w:pPr>
              <w:pStyle w:val="aa"/>
              <w:ind w:left="0" w:firstLine="0"/>
              <w:jc w:val="left"/>
              <w:rPr>
                <w:bCs w:val="0"/>
                <w:sz w:val="24"/>
                <w:szCs w:val="24"/>
                <w:lang w:val="kk-KZ"/>
              </w:rPr>
            </w:pPr>
          </w:p>
          <w:p w:rsidR="00B57F48" w:rsidRPr="00165FF4" w:rsidRDefault="00B57F48" w:rsidP="00C3347E">
            <w:pPr>
              <w:pStyle w:val="aa"/>
              <w:ind w:left="0" w:firstLine="0"/>
              <w:jc w:val="left"/>
              <w:rPr>
                <w:bCs w:val="0"/>
                <w:sz w:val="24"/>
                <w:szCs w:val="24"/>
                <w:lang w:val="kk-KZ"/>
              </w:rPr>
            </w:pPr>
          </w:p>
          <w:p w:rsidR="00B57F48" w:rsidRPr="00165FF4" w:rsidRDefault="00B57F48" w:rsidP="00C3347E">
            <w:pPr>
              <w:pStyle w:val="aa"/>
              <w:ind w:left="0" w:firstLine="0"/>
              <w:jc w:val="left"/>
              <w:rPr>
                <w:b w:val="0"/>
                <w:sz w:val="24"/>
                <w:szCs w:val="24"/>
                <w:lang w:val="kk-KZ"/>
              </w:rPr>
            </w:pPr>
          </w:p>
        </w:tc>
        <w:tc>
          <w:tcPr>
            <w:tcW w:w="4678" w:type="dxa"/>
            <w:tcBorders>
              <w:bottom w:val="nil"/>
            </w:tcBorders>
            <w:shd w:val="clear" w:color="auto" w:fill="auto"/>
          </w:tcPr>
          <w:p w:rsidR="00901DAB" w:rsidRPr="00165FF4" w:rsidRDefault="00901DAB" w:rsidP="00B651C0">
            <w:pPr>
              <w:pStyle w:val="aa"/>
              <w:numPr>
                <w:ilvl w:val="0"/>
                <w:numId w:val="8"/>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Конституция (1992)</w:t>
            </w:r>
          </w:p>
          <w:p w:rsidR="00901DAB" w:rsidRPr="00165FF4" w:rsidRDefault="00901DAB" w:rsidP="00B651C0">
            <w:pPr>
              <w:pStyle w:val="aa"/>
              <w:numPr>
                <w:ilvl w:val="0"/>
                <w:numId w:val="8"/>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туралы» кодекс (2004)</w:t>
            </w:r>
          </w:p>
          <w:p w:rsidR="00901DAB" w:rsidRPr="00165FF4" w:rsidRDefault="00901DAB" w:rsidP="00B651C0">
            <w:pPr>
              <w:pStyle w:val="aa"/>
              <w:numPr>
                <w:ilvl w:val="0"/>
                <w:numId w:val="8"/>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«Табиғатты қорғау туралы» Заң (2014)</w:t>
            </w:r>
          </w:p>
          <w:p w:rsidR="00901DAB" w:rsidRPr="00165FF4" w:rsidRDefault="00901DAB" w:rsidP="00B651C0">
            <w:pPr>
              <w:pStyle w:val="aa"/>
              <w:numPr>
                <w:ilvl w:val="0"/>
                <w:numId w:val="8"/>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кодексі (2016)</w:t>
            </w:r>
          </w:p>
          <w:p w:rsidR="00901DAB" w:rsidRPr="00165FF4" w:rsidRDefault="00901DAB" w:rsidP="00B651C0">
            <w:pPr>
              <w:pStyle w:val="aa"/>
              <w:numPr>
                <w:ilvl w:val="0"/>
                <w:numId w:val="8"/>
              </w:numPr>
              <w:tabs>
                <w:tab w:val="left" w:pos="408"/>
              </w:tabs>
              <w:ind w:left="125"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«Ауыз су туралы» Заң (2010)</w:t>
            </w:r>
          </w:p>
        </w:tc>
        <w:tc>
          <w:tcPr>
            <w:tcW w:w="8080" w:type="dxa"/>
            <w:tcBorders>
              <w:bottom w:val="nil"/>
            </w:tcBorders>
            <w:shd w:val="clear" w:color="auto" w:fill="auto"/>
          </w:tcPr>
          <w:p w:rsidR="00901DAB" w:rsidRPr="00165FF4" w:rsidRDefault="00901DAB" w:rsidP="00C3347E">
            <w:pPr>
              <w:pStyle w:val="aa"/>
              <w:tabs>
                <w:tab w:val="left" w:pos="176"/>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Түркіменстанның су шаруашылығын дамыту тұжырымдамасы:</w:t>
            </w:r>
          </w:p>
          <w:p w:rsidR="00901DAB" w:rsidRPr="00165FF4" w:rsidRDefault="00901DAB" w:rsidP="00B651C0">
            <w:pPr>
              <w:pStyle w:val="aa"/>
              <w:numPr>
                <w:ilvl w:val="0"/>
                <w:numId w:val="9"/>
              </w:numPr>
              <w:tabs>
                <w:tab w:val="left" w:pos="176"/>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ресурстарын басқарудың ұйымдық құрылымын және сумен байланысты өндірістік және әлеуметтік қатынастарды жетілдіру;</w:t>
            </w:r>
          </w:p>
          <w:p w:rsidR="00901DAB" w:rsidRPr="00165FF4" w:rsidRDefault="00901DAB" w:rsidP="00B651C0">
            <w:pPr>
              <w:pStyle w:val="aa"/>
              <w:numPr>
                <w:ilvl w:val="0"/>
                <w:numId w:val="9"/>
              </w:numPr>
              <w:tabs>
                <w:tab w:val="left" w:pos="176"/>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шаруашылығы саласындағы нормативтік құқықтық реттеу жүйесін Түркіменстанның «Су туралы» Кодексіне сәйкес келтіру үшін жетілдіру;</w:t>
            </w:r>
          </w:p>
          <w:p w:rsidR="00901DAB" w:rsidRPr="00165FF4" w:rsidRDefault="00901DAB" w:rsidP="00B651C0">
            <w:pPr>
              <w:pStyle w:val="aa"/>
              <w:numPr>
                <w:ilvl w:val="0"/>
                <w:numId w:val="9"/>
              </w:numPr>
              <w:tabs>
                <w:tab w:val="left" w:pos="176"/>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суды үнемдеудің дәстүрлі техникалық шаралары;</w:t>
            </w: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35" w:type="dxa"/>
            <w:gridSpan w:val="3"/>
            <w:tcBorders>
              <w:top w:val="nil"/>
              <w:bottom w:val="single" w:sz="4" w:space="0" w:color="auto"/>
            </w:tcBorders>
            <w:shd w:val="clear" w:color="auto" w:fill="auto"/>
          </w:tcPr>
          <w:p w:rsidR="00901DAB" w:rsidRPr="00165FF4" w:rsidRDefault="00901DAB" w:rsidP="00C3347E">
            <w:pPr>
              <w:pStyle w:val="aa"/>
              <w:ind w:left="0" w:hanging="111"/>
              <w:rPr>
                <w:b w:val="0"/>
                <w:lang w:val="kk-KZ"/>
              </w:rPr>
            </w:pPr>
            <w:r w:rsidRPr="00165FF4">
              <w:rPr>
                <w:b w:val="0"/>
                <w:lang w:val="kk-KZ"/>
              </w:rPr>
              <w:t>5-кестенің жалғасы</w:t>
            </w:r>
          </w:p>
          <w:p w:rsidR="00901DAB" w:rsidRPr="00165FF4" w:rsidRDefault="00901DAB" w:rsidP="00C3347E">
            <w:pPr>
              <w:pStyle w:val="aa"/>
              <w:ind w:left="0" w:hanging="111"/>
              <w:rPr>
                <w:b w:val="0"/>
                <w:sz w:val="16"/>
                <w:szCs w:val="16"/>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3</w:t>
            </w:r>
          </w:p>
        </w:tc>
      </w:tr>
      <w:tr w:rsidR="00901DAB" w:rsidRPr="00EB3279"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p>
        </w:tc>
        <w:tc>
          <w:tcPr>
            <w:tcW w:w="4678"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p>
        </w:tc>
        <w:tc>
          <w:tcPr>
            <w:tcW w:w="8080" w:type="dxa"/>
            <w:tcBorders>
              <w:left w:val="single" w:sz="4" w:space="0" w:color="auto"/>
              <w:bottom w:val="single" w:sz="4" w:space="0" w:color="auto"/>
              <w:right w:val="single" w:sz="4" w:space="0" w:color="auto"/>
            </w:tcBorders>
            <w:shd w:val="clear" w:color="auto" w:fill="auto"/>
          </w:tcPr>
          <w:p w:rsidR="00901DAB" w:rsidRPr="00165FF4" w:rsidRDefault="00901DAB" w:rsidP="00B651C0">
            <w:pPr>
              <w:pStyle w:val="aa"/>
              <w:numPr>
                <w:ilvl w:val="0"/>
                <w:numId w:val="9"/>
              </w:numPr>
              <w:tabs>
                <w:tab w:val="left" w:pos="176"/>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экономиканың негізгі су тұтынушы секторларының өндірістік құрылымын және даму стратегияларын стратегиялық жоспарлауды жетілдіру жөніндегі шаралар;</w:t>
            </w:r>
          </w:p>
          <w:p w:rsidR="00901DAB" w:rsidRPr="00165FF4" w:rsidRDefault="00901DAB" w:rsidP="00B651C0">
            <w:pPr>
              <w:pStyle w:val="aa"/>
              <w:numPr>
                <w:ilvl w:val="0"/>
                <w:numId w:val="9"/>
              </w:numPr>
              <w:tabs>
                <w:tab w:val="left" w:pos="176"/>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жергілікті ағынды суларды пайдалануды арттыру;</w:t>
            </w:r>
          </w:p>
          <w:p w:rsidR="00901DAB" w:rsidRPr="00165FF4" w:rsidRDefault="00901DAB" w:rsidP="00B651C0">
            <w:pPr>
              <w:pStyle w:val="aa"/>
              <w:numPr>
                <w:ilvl w:val="0"/>
                <w:numId w:val="9"/>
              </w:numPr>
              <w:tabs>
                <w:tab w:val="left" w:pos="176"/>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негізгі су объектілерін – каналдарды, су қоймаларын, өзендер мен олардағы құрылыстарды пайдалану, суару суын бөлу жоспарларының орындалуын бақылау;</w:t>
            </w:r>
          </w:p>
          <w:p w:rsidR="00590CCB" w:rsidRPr="00165FF4" w:rsidRDefault="00901DAB" w:rsidP="00590CCB">
            <w:pPr>
              <w:pStyle w:val="aa"/>
              <w:numPr>
                <w:ilvl w:val="0"/>
                <w:numId w:val="9"/>
              </w:numPr>
              <w:tabs>
                <w:tab w:val="left" w:pos="176"/>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 xml:space="preserve">Мирабтар институты мен Мирабтар кеңестерінің </w:t>
            </w:r>
            <w:r w:rsidR="00DC6581" w:rsidRPr="00165FF4">
              <w:rPr>
                <w:sz w:val="24"/>
                <w:szCs w:val="24"/>
                <w:lang w:val="kk-KZ"/>
              </w:rPr>
              <w:t>бассейншілік</w:t>
            </w:r>
            <w:r w:rsidR="00590CCB" w:rsidRPr="00165FF4">
              <w:rPr>
                <w:sz w:val="24"/>
                <w:szCs w:val="24"/>
                <w:lang w:val="kk-KZ"/>
              </w:rPr>
              <w:t xml:space="preserve"> </w:t>
            </w:r>
            <w:r w:rsidRPr="00165FF4">
              <w:rPr>
                <w:sz w:val="24"/>
                <w:szCs w:val="24"/>
                <w:lang w:val="kk-KZ"/>
              </w:rPr>
              <w:t>су объекті</w:t>
            </w:r>
            <w:r w:rsidR="00590CCB" w:rsidRPr="00165FF4">
              <w:rPr>
                <w:sz w:val="24"/>
                <w:szCs w:val="24"/>
                <w:lang w:val="kk-KZ"/>
              </w:rPr>
              <w:t>-</w:t>
            </w:r>
            <w:r w:rsidRPr="00165FF4">
              <w:rPr>
                <w:sz w:val="24"/>
                <w:szCs w:val="24"/>
                <w:lang w:val="kk-KZ"/>
              </w:rPr>
              <w:t>лерін басқару тәжірибесіне құқықтық және институционалдық өзгерістер енгізу арқылы  оларға тарихи түрде тән барлық құқықтық өкілеттіктер беру;</w:t>
            </w:r>
            <w:r w:rsidR="00590CCB" w:rsidRPr="00165FF4">
              <w:rPr>
                <w:sz w:val="24"/>
                <w:szCs w:val="24"/>
                <w:lang w:val="kk-KZ"/>
              </w:rPr>
              <w:t xml:space="preserve"> </w:t>
            </w:r>
          </w:p>
          <w:p w:rsidR="00901DAB" w:rsidRPr="00165FF4" w:rsidRDefault="00901DAB" w:rsidP="00590CCB">
            <w:pPr>
              <w:pStyle w:val="aa"/>
              <w:numPr>
                <w:ilvl w:val="0"/>
                <w:numId w:val="9"/>
              </w:numPr>
              <w:tabs>
                <w:tab w:val="left" w:pos="176"/>
              </w:tabs>
              <w:ind w:left="34"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«электрондық үкімет» тетігі арқылы барлық мүдделі тұлғаларды кеңінен ақпараттандыру тәжірибесін қоса алғанда, салааралық және қоғамның қатысуы жүйесінің су объектілерін пайдалану мен салуды жоспарлау тәжірибесіне енгізу</w:t>
            </w:r>
            <w:r w:rsidR="00590CCB" w:rsidRPr="00165FF4">
              <w:rPr>
                <w:sz w:val="24"/>
                <w:szCs w:val="24"/>
                <w:lang w:val="kk-KZ"/>
              </w:rPr>
              <w:t>;</w:t>
            </w: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bottom w:val="nil"/>
            </w:tcBorders>
            <w:shd w:val="clear" w:color="auto" w:fill="auto"/>
          </w:tcPr>
          <w:p w:rsidR="00901DAB" w:rsidRPr="00165FF4" w:rsidRDefault="00901DAB" w:rsidP="00C3347E">
            <w:pPr>
              <w:pStyle w:val="aa"/>
              <w:ind w:left="0" w:firstLine="0"/>
              <w:jc w:val="left"/>
              <w:rPr>
                <w:b w:val="0"/>
                <w:sz w:val="24"/>
                <w:szCs w:val="24"/>
                <w:lang w:val="kk-KZ"/>
              </w:rPr>
            </w:pPr>
            <w:r w:rsidRPr="00165FF4">
              <w:rPr>
                <w:b w:val="0"/>
                <w:sz w:val="24"/>
                <w:szCs w:val="24"/>
                <w:lang w:val="kk-KZ"/>
              </w:rPr>
              <w:t>Ресей Федерациясы</w:t>
            </w:r>
          </w:p>
        </w:tc>
        <w:tc>
          <w:tcPr>
            <w:tcW w:w="4678" w:type="dxa"/>
            <w:tcBorders>
              <w:bottom w:val="nil"/>
            </w:tcBorders>
            <w:shd w:val="clear" w:color="auto" w:fill="auto"/>
          </w:tcPr>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Конституция (1993)</w:t>
            </w:r>
          </w:p>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кодексі (2006)</w:t>
            </w:r>
          </w:p>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«Суды пайдалану туралы шартты дайындау және жасау туралы» қаулысы (2023)</w:t>
            </w:r>
          </w:p>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объектісін пайдалануға беру туралы шешімді дайындау және қабылдау туралы» қаулысы (2022)</w:t>
            </w:r>
          </w:p>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«Федералдық меншіктегі су объектілерін пайдаланғаны үшін төлем ставкалары туралы» қаулысы (2006)</w:t>
            </w:r>
          </w:p>
          <w:p w:rsidR="00901DAB" w:rsidRPr="00165FF4" w:rsidRDefault="00901DAB" w:rsidP="00B651C0">
            <w:pPr>
              <w:pStyle w:val="aa"/>
              <w:numPr>
                <w:ilvl w:val="0"/>
                <w:numId w:val="10"/>
              </w:numPr>
              <w:tabs>
                <w:tab w:val="left" w:pos="408"/>
              </w:tabs>
              <w:ind w:left="125"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«Аукционда сатып алынатын суды пайдалану шарты, оны жасау құқығы және аукцион өткізу туралы» қаулысы (2022)</w:t>
            </w:r>
          </w:p>
        </w:tc>
        <w:tc>
          <w:tcPr>
            <w:tcW w:w="8080" w:type="dxa"/>
            <w:tcBorders>
              <w:bottom w:val="nil"/>
            </w:tcBorders>
            <w:shd w:val="clear" w:color="auto" w:fill="auto"/>
          </w:tcPr>
          <w:p w:rsidR="00901DAB" w:rsidRPr="00165FF4" w:rsidRDefault="00901DAB" w:rsidP="00C3347E">
            <w:pPr>
              <w:pStyle w:val="aa"/>
              <w:ind w:left="0"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 xml:space="preserve">Ресей Федерациясының 2024 жылға дейінгі кезеңге және 2030 жылға дейінгі жоспарлы кезеңге арналған ұлттық даму мақсаттарына қол жеткізудің бірыңғай жоспары: </w:t>
            </w:r>
          </w:p>
          <w:p w:rsidR="00901DAB" w:rsidRPr="00165FF4" w:rsidRDefault="00901DAB" w:rsidP="00B651C0">
            <w:pPr>
              <w:pStyle w:val="aa"/>
              <w:numPr>
                <w:ilvl w:val="0"/>
                <w:numId w:val="11"/>
              </w:numPr>
              <w:ind w:left="175" w:hanging="119"/>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қоршаған ортаға жинақталған зиянның аса қауіпті объектілерін жою және су объектілерін экологиялық сауықтыру;</w:t>
            </w:r>
          </w:p>
          <w:p w:rsidR="00901DAB" w:rsidRPr="00165FF4" w:rsidRDefault="00901DAB" w:rsidP="00B651C0">
            <w:pPr>
              <w:pStyle w:val="aa"/>
              <w:numPr>
                <w:ilvl w:val="0"/>
                <w:numId w:val="11"/>
              </w:numPr>
              <w:ind w:left="175" w:hanging="119"/>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ішкі су жолдары мен гидротехникалық құрылыстардың жұмысын қамтамасыз ету;</w:t>
            </w:r>
          </w:p>
          <w:p w:rsidR="00901DAB" w:rsidRPr="00165FF4" w:rsidRDefault="00901DAB" w:rsidP="00B651C0">
            <w:pPr>
              <w:pStyle w:val="aa"/>
              <w:numPr>
                <w:ilvl w:val="0"/>
                <w:numId w:val="11"/>
              </w:numPr>
              <w:ind w:left="175" w:hanging="119"/>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биологиялық ресурстарын жасанды көбейту және сақтау жөніндегі іс-шараларды жүзеге асыру;</w:t>
            </w:r>
          </w:p>
          <w:p w:rsidR="00901DAB" w:rsidRPr="00165FF4" w:rsidRDefault="00901DAB" w:rsidP="00B651C0">
            <w:pPr>
              <w:pStyle w:val="aa"/>
              <w:numPr>
                <w:ilvl w:val="0"/>
                <w:numId w:val="11"/>
              </w:numPr>
              <w:ind w:left="175" w:hanging="119"/>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сумен жабдықтау және су бұру желілерінің тапшылығын және жоғары тозығын жою;</w:t>
            </w:r>
          </w:p>
          <w:p w:rsidR="00901DAB" w:rsidRPr="00165FF4" w:rsidRDefault="00901DAB" w:rsidP="00B651C0">
            <w:pPr>
              <w:pStyle w:val="aa"/>
              <w:numPr>
                <w:ilvl w:val="0"/>
                <w:numId w:val="11"/>
              </w:numPr>
              <w:ind w:left="175" w:hanging="119"/>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тұрғындарды сапалы ауыз сумен қамтамасыз ету.</w:t>
            </w:r>
          </w:p>
          <w:p w:rsidR="00901DAB" w:rsidRPr="00165FF4" w:rsidRDefault="00901DAB" w:rsidP="00C3347E">
            <w:pPr>
              <w:pStyle w:val="aa"/>
              <w:ind w:left="0"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p>
          <w:p w:rsidR="00901DAB" w:rsidRPr="00165FF4" w:rsidRDefault="00901DAB" w:rsidP="00C3347E">
            <w:pPr>
              <w:pStyle w:val="aa"/>
              <w:ind w:left="0"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p>
          <w:p w:rsidR="00901DAB" w:rsidRPr="00165FF4" w:rsidRDefault="00901DAB" w:rsidP="00C3347E">
            <w:pPr>
              <w:pStyle w:val="aa"/>
              <w:ind w:left="0"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35" w:type="dxa"/>
            <w:gridSpan w:val="3"/>
            <w:tcBorders>
              <w:top w:val="nil"/>
              <w:bottom w:val="single" w:sz="4" w:space="0" w:color="auto"/>
            </w:tcBorders>
            <w:shd w:val="clear" w:color="auto" w:fill="auto"/>
          </w:tcPr>
          <w:p w:rsidR="00901DAB" w:rsidRPr="00165FF4" w:rsidRDefault="00901DAB" w:rsidP="00C3347E">
            <w:pPr>
              <w:pStyle w:val="aa"/>
              <w:ind w:left="0" w:hanging="111"/>
              <w:rPr>
                <w:b w:val="0"/>
                <w:lang w:val="kk-KZ"/>
              </w:rPr>
            </w:pPr>
            <w:r w:rsidRPr="00165FF4">
              <w:rPr>
                <w:b w:val="0"/>
                <w:lang w:val="kk-KZ"/>
              </w:rPr>
              <w:t>5-кестенің жалғасы</w:t>
            </w:r>
          </w:p>
          <w:p w:rsidR="00901DAB" w:rsidRPr="00165FF4" w:rsidRDefault="00901DAB" w:rsidP="00C3347E">
            <w:pPr>
              <w:pStyle w:val="aa"/>
              <w:ind w:left="0" w:hanging="111"/>
              <w:rPr>
                <w:b w:val="0"/>
                <w:sz w:val="16"/>
                <w:szCs w:val="16"/>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3</w:t>
            </w:r>
          </w:p>
        </w:tc>
      </w:tr>
      <w:tr w:rsidR="00901DAB" w:rsidRPr="00EB3279"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p>
        </w:tc>
        <w:tc>
          <w:tcPr>
            <w:tcW w:w="4678" w:type="dxa"/>
            <w:tcBorders>
              <w:left w:val="single" w:sz="4" w:space="0" w:color="auto"/>
              <w:bottom w:val="single" w:sz="4" w:space="0" w:color="auto"/>
              <w:right w:val="single" w:sz="4" w:space="0" w:color="auto"/>
            </w:tcBorders>
            <w:shd w:val="clear" w:color="auto" w:fill="auto"/>
          </w:tcPr>
          <w:p w:rsidR="00901DAB" w:rsidRPr="00165FF4" w:rsidRDefault="00901DAB" w:rsidP="00B651C0">
            <w:pPr>
              <w:pStyle w:val="aa"/>
              <w:numPr>
                <w:ilvl w:val="0"/>
                <w:numId w:val="10"/>
              </w:numPr>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«Федералдық меншіктегі су объектілерін пайдаланғаны үшін төлемақыны есептеу және алу ережесін бекіту туралы» қаулысы (2006)</w:t>
            </w:r>
          </w:p>
          <w:p w:rsidR="00901DAB" w:rsidRPr="00165FF4" w:rsidRDefault="00901DAB" w:rsidP="00B651C0">
            <w:pPr>
              <w:pStyle w:val="aa"/>
              <w:numPr>
                <w:ilvl w:val="0"/>
                <w:numId w:val="10"/>
              </w:numPr>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пайдаланушылар үшін су объектілеріне лас таушы заттардың рұқсат етілетін төгінділерінің стандарттарын әзірлеу әдістемесін бекіту туралы» бұйрығы (2021)</w:t>
            </w:r>
          </w:p>
          <w:p w:rsidR="00901DAB" w:rsidRPr="00165FF4" w:rsidRDefault="00901DAB" w:rsidP="00B651C0">
            <w:pPr>
              <w:pStyle w:val="aa"/>
              <w:numPr>
                <w:ilvl w:val="0"/>
                <w:numId w:val="10"/>
              </w:numPr>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«Федералдық меншіктегі су объектілерінде жасалған жасанды жер учаскелері туралы және Ресей Федерациясының кейбір заңнамалық актілеріне өзгерістер енгізу туралы» Федералдық заң (2011)</w:t>
            </w:r>
          </w:p>
          <w:p w:rsidR="00901DAB" w:rsidRPr="00165FF4" w:rsidRDefault="00901DAB" w:rsidP="00B651C0">
            <w:pPr>
              <w:pStyle w:val="aa"/>
              <w:numPr>
                <w:ilvl w:val="0"/>
                <w:numId w:val="10"/>
              </w:numPr>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«Су объектісінде жа санды жер учаскесін құру ға рұқсат беруге уәкілетті федералды атқарушы органдар туралы» қаулысы (2012)</w:t>
            </w:r>
          </w:p>
          <w:p w:rsidR="00901DAB" w:rsidRPr="00165FF4" w:rsidRDefault="00901DAB" w:rsidP="00B651C0">
            <w:pPr>
              <w:pStyle w:val="aa"/>
              <w:numPr>
                <w:ilvl w:val="0"/>
                <w:numId w:val="10"/>
              </w:numPr>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«Мемлекеттік су тізілімінің нысанын бекіту туралы» бұйрығы (2007)</w:t>
            </w:r>
          </w:p>
          <w:p w:rsidR="00901DAB" w:rsidRPr="00165FF4" w:rsidRDefault="00901DAB" w:rsidP="00C3347E">
            <w:pPr>
              <w:pStyle w:val="aa"/>
              <w:tabs>
                <w:tab w:val="left" w:pos="241"/>
                <w:tab w:val="left" w:pos="408"/>
              </w:tabs>
              <w:ind w:left="83"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«Жер үсті су объектілерін қорғау ережелерін бекіту туралы» қаулысы (2020)</w:t>
            </w:r>
          </w:p>
        </w:tc>
        <w:tc>
          <w:tcPr>
            <w:tcW w:w="8080" w:type="dxa"/>
            <w:tcBorders>
              <w:left w:val="single" w:sz="4" w:space="0" w:color="auto"/>
              <w:bottom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bottom w:val="nil"/>
              <w:right w:val="single" w:sz="4" w:space="0" w:color="auto"/>
            </w:tcBorders>
            <w:shd w:val="clear" w:color="auto" w:fill="auto"/>
          </w:tcPr>
          <w:p w:rsidR="00901DAB" w:rsidRPr="00165FF4" w:rsidRDefault="00901DAB" w:rsidP="00C3347E">
            <w:pPr>
              <w:pStyle w:val="aa"/>
              <w:ind w:left="0" w:firstLine="0"/>
              <w:jc w:val="left"/>
              <w:rPr>
                <w:b w:val="0"/>
                <w:sz w:val="24"/>
                <w:szCs w:val="24"/>
                <w:lang w:val="kk-KZ"/>
              </w:rPr>
            </w:pPr>
            <w:r w:rsidRPr="00165FF4">
              <w:rPr>
                <w:b w:val="0"/>
                <w:sz w:val="24"/>
                <w:szCs w:val="24"/>
                <w:lang w:val="kk-KZ"/>
              </w:rPr>
              <w:t>Қытай Халық Республикасы</w:t>
            </w:r>
          </w:p>
        </w:tc>
        <w:tc>
          <w:tcPr>
            <w:tcW w:w="4678" w:type="dxa"/>
            <w:tcBorders>
              <w:left w:val="single" w:sz="4" w:space="0" w:color="auto"/>
              <w:bottom w:val="nil"/>
              <w:right w:val="single" w:sz="4" w:space="0" w:color="auto"/>
            </w:tcBorders>
            <w:shd w:val="clear" w:color="auto" w:fill="auto"/>
          </w:tcPr>
          <w:p w:rsidR="00901DAB" w:rsidRPr="00165FF4" w:rsidRDefault="00901DAB" w:rsidP="00B651C0">
            <w:pPr>
              <w:pStyle w:val="aa"/>
              <w:numPr>
                <w:ilvl w:val="0"/>
                <w:numId w:val="12"/>
              </w:numPr>
              <w:tabs>
                <w:tab w:val="left" w:pos="317"/>
              </w:tabs>
              <w:ind w:left="175" w:hanging="141"/>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Конституция (1982)</w:t>
            </w:r>
          </w:p>
          <w:p w:rsidR="00901DAB" w:rsidRPr="00165FF4" w:rsidRDefault="00901DAB" w:rsidP="00B651C0">
            <w:pPr>
              <w:pStyle w:val="aa"/>
              <w:numPr>
                <w:ilvl w:val="0"/>
                <w:numId w:val="12"/>
              </w:numPr>
              <w:tabs>
                <w:tab w:val="left" w:pos="317"/>
              </w:tabs>
              <w:ind w:left="175" w:hanging="141"/>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Қытай Халық Республикасының су заңы (2016 жылғы редакция)</w:t>
            </w:r>
          </w:p>
          <w:p w:rsidR="00901DAB" w:rsidRPr="00165FF4" w:rsidRDefault="00901DAB" w:rsidP="00B651C0">
            <w:pPr>
              <w:pStyle w:val="aa"/>
              <w:numPr>
                <w:ilvl w:val="0"/>
                <w:numId w:val="12"/>
              </w:numPr>
              <w:tabs>
                <w:tab w:val="left" w:pos="317"/>
              </w:tabs>
              <w:ind w:left="175" w:hanging="141"/>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«Қоршаған ортаны қорғау туралы» заң (1979)</w:t>
            </w:r>
          </w:p>
        </w:tc>
        <w:tc>
          <w:tcPr>
            <w:tcW w:w="8080" w:type="dxa"/>
            <w:tcBorders>
              <w:left w:val="single" w:sz="4" w:space="0" w:color="auto"/>
              <w:bottom w:val="nil"/>
              <w:right w:val="single" w:sz="4" w:space="0" w:color="auto"/>
            </w:tcBorders>
            <w:shd w:val="clear" w:color="auto" w:fill="auto"/>
          </w:tcPr>
          <w:p w:rsidR="00901DAB" w:rsidRPr="00165FF4" w:rsidRDefault="00901DAB" w:rsidP="00C3347E">
            <w:pPr>
              <w:pStyle w:val="aa"/>
              <w:ind w:left="0"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Қытай 2050: стратегиялық мақсаттар және екі кезең:</w:t>
            </w:r>
          </w:p>
          <w:p w:rsidR="00901DAB" w:rsidRPr="00165FF4" w:rsidRDefault="00901DAB" w:rsidP="00B651C0">
            <w:pPr>
              <w:pStyle w:val="aa"/>
              <w:numPr>
                <w:ilvl w:val="0"/>
                <w:numId w:val="13"/>
              </w:numPr>
              <w:tabs>
                <w:tab w:val="left" w:pos="317"/>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су тұтынумен байланысты емес экономикалық өсу;</w:t>
            </w:r>
          </w:p>
          <w:p w:rsidR="00901DAB" w:rsidRPr="00165FF4" w:rsidRDefault="00901DAB" w:rsidP="00B651C0">
            <w:pPr>
              <w:pStyle w:val="aa"/>
              <w:numPr>
                <w:ilvl w:val="0"/>
                <w:numId w:val="13"/>
              </w:numPr>
              <w:tabs>
                <w:tab w:val="left" w:pos="317"/>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атмосфералық, су және топырақ сапасын жақсарту:</w:t>
            </w:r>
          </w:p>
          <w:p w:rsidR="00901DAB" w:rsidRPr="00165FF4" w:rsidRDefault="00901DAB" w:rsidP="00B651C0">
            <w:pPr>
              <w:pStyle w:val="aa"/>
              <w:numPr>
                <w:ilvl w:val="0"/>
                <w:numId w:val="13"/>
              </w:numPr>
              <w:tabs>
                <w:tab w:val="left" w:pos="317"/>
              </w:tabs>
              <w:ind w:left="34" w:firstLine="0"/>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бұзылған сулы-батпақты жерлерді қалпына келтіру;</w:t>
            </w:r>
          </w:p>
          <w:p w:rsidR="00901DAB" w:rsidRPr="00165FF4" w:rsidRDefault="00901DAB" w:rsidP="00C3347E">
            <w:pPr>
              <w:pStyle w:val="aa"/>
              <w:ind w:left="0"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халықты таза сумен қамтамасыз ету.</w:t>
            </w:r>
          </w:p>
          <w:p w:rsidR="00901DAB" w:rsidRPr="00165FF4" w:rsidRDefault="00901DAB" w:rsidP="00C3347E">
            <w:pPr>
              <w:pStyle w:val="aa"/>
              <w:ind w:left="0" w:firstLine="0"/>
              <w:jc w:val="left"/>
              <w:cnfStyle w:val="000000000000" w:firstRow="0" w:lastRow="0" w:firstColumn="0" w:lastColumn="0" w:oddVBand="0" w:evenVBand="0" w:oddHBand="0" w:evenHBand="0" w:firstRowFirstColumn="0" w:firstRowLastColumn="0" w:lastRowFirstColumn="0" w:lastRowLastColumn="0"/>
              <w:rPr>
                <w:sz w:val="24"/>
                <w:szCs w:val="24"/>
                <w:lang w:val="kk-KZ"/>
              </w:rPr>
            </w:pP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35" w:type="dxa"/>
            <w:gridSpan w:val="3"/>
            <w:tcBorders>
              <w:top w:val="nil"/>
              <w:bottom w:val="single" w:sz="4" w:space="0" w:color="auto"/>
            </w:tcBorders>
            <w:shd w:val="clear" w:color="auto" w:fill="auto"/>
          </w:tcPr>
          <w:p w:rsidR="00901DAB" w:rsidRPr="00165FF4" w:rsidRDefault="00901DAB" w:rsidP="00C3347E">
            <w:pPr>
              <w:pStyle w:val="aa"/>
              <w:ind w:left="0" w:hanging="111"/>
              <w:rPr>
                <w:b w:val="0"/>
                <w:lang w:val="kk-KZ"/>
              </w:rPr>
            </w:pPr>
            <w:r w:rsidRPr="00165FF4">
              <w:rPr>
                <w:b w:val="0"/>
                <w:lang w:val="kk-KZ"/>
              </w:rPr>
              <w:t>5-кестенің жалғасы</w:t>
            </w:r>
          </w:p>
          <w:p w:rsidR="00901DAB" w:rsidRPr="00165FF4" w:rsidRDefault="00901DAB" w:rsidP="00C3347E">
            <w:pPr>
              <w:pStyle w:val="aa"/>
              <w:ind w:left="0" w:hanging="111"/>
              <w:rPr>
                <w:b w:val="0"/>
                <w:sz w:val="16"/>
                <w:szCs w:val="16"/>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r w:rsidRPr="00165FF4">
              <w:rPr>
                <w:b w:val="0"/>
                <w:sz w:val="24"/>
                <w:szCs w:val="24"/>
                <w:lang w:val="kk-KZ"/>
              </w:rPr>
              <w:t>1</w:t>
            </w:r>
          </w:p>
        </w:tc>
        <w:tc>
          <w:tcPr>
            <w:tcW w:w="4678" w:type="dxa"/>
            <w:tcBorders>
              <w:left w:val="single" w:sz="4" w:space="0" w:color="auto"/>
              <w:right w:val="single" w:sz="4" w:space="0" w:color="auto"/>
            </w:tcBorders>
            <w:shd w:val="clear" w:color="auto" w:fill="auto"/>
          </w:tcPr>
          <w:p w:rsidR="00901DAB" w:rsidRPr="00165FF4" w:rsidRDefault="00901DAB" w:rsidP="00C3347E">
            <w:pPr>
              <w:pStyle w:val="aa"/>
              <w:tabs>
                <w:tab w:val="left" w:pos="408"/>
              </w:tabs>
              <w:ind w:left="125"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2</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000000" w:firstRow="0" w:lastRow="0" w:firstColumn="0" w:lastColumn="0" w:oddVBand="0" w:evenVBand="0" w:oddHBand="0" w:evenHBand="0" w:firstRowFirstColumn="0" w:firstRowLastColumn="0" w:lastRowFirstColumn="0" w:lastRowLastColumn="0"/>
              <w:rPr>
                <w:sz w:val="24"/>
                <w:szCs w:val="24"/>
                <w:lang w:val="kk-KZ"/>
              </w:rPr>
            </w:pPr>
            <w:r w:rsidRPr="00165FF4">
              <w:rPr>
                <w:sz w:val="24"/>
                <w:szCs w:val="24"/>
                <w:lang w:val="kk-KZ"/>
              </w:rPr>
              <w:t>3</w:t>
            </w:r>
          </w:p>
        </w:tc>
      </w:tr>
      <w:tr w:rsidR="00901DAB" w:rsidRPr="00165FF4" w:rsidTr="00C3347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77"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rPr>
                <w:b w:val="0"/>
                <w:sz w:val="24"/>
                <w:szCs w:val="24"/>
                <w:lang w:val="kk-KZ"/>
              </w:rPr>
            </w:pPr>
          </w:p>
        </w:tc>
        <w:tc>
          <w:tcPr>
            <w:tcW w:w="4678" w:type="dxa"/>
            <w:tcBorders>
              <w:left w:val="single" w:sz="4" w:space="0" w:color="auto"/>
              <w:right w:val="single" w:sz="4" w:space="0" w:color="auto"/>
            </w:tcBorders>
            <w:shd w:val="clear" w:color="auto" w:fill="auto"/>
          </w:tcPr>
          <w:p w:rsidR="00901DAB" w:rsidRPr="00165FF4" w:rsidRDefault="00901DAB" w:rsidP="00B651C0">
            <w:pPr>
              <w:pStyle w:val="aa"/>
              <w:numPr>
                <w:ilvl w:val="0"/>
                <w:numId w:val="12"/>
              </w:numPr>
              <w:tabs>
                <w:tab w:val="left" w:pos="317"/>
              </w:tabs>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Қытай Халық Республикасының судың ластануы ның алдын алу және бақылау туралы заңы (1984)</w:t>
            </w:r>
          </w:p>
          <w:p w:rsidR="00901DAB" w:rsidRPr="00165FF4" w:rsidRDefault="00901DAB" w:rsidP="00B651C0">
            <w:pPr>
              <w:pStyle w:val="aa"/>
              <w:numPr>
                <w:ilvl w:val="0"/>
                <w:numId w:val="12"/>
              </w:numPr>
              <w:tabs>
                <w:tab w:val="left" w:pos="317"/>
              </w:tabs>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Қытай Халық Республикасының қоршаған ортаны қорғау туралы заңы (1989)</w:t>
            </w:r>
          </w:p>
          <w:p w:rsidR="00901DAB" w:rsidRPr="00165FF4" w:rsidRDefault="00901DAB" w:rsidP="00B651C0">
            <w:pPr>
              <w:pStyle w:val="aa"/>
              <w:numPr>
                <w:ilvl w:val="0"/>
                <w:numId w:val="12"/>
              </w:numPr>
              <w:tabs>
                <w:tab w:val="left" w:pos="317"/>
              </w:tabs>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Қытай Халық Республикасының су және топы рақ ресурстарын сақтау туралы заңы (1991)</w:t>
            </w:r>
          </w:p>
          <w:p w:rsidR="00901DAB" w:rsidRPr="00165FF4" w:rsidRDefault="00901DAB" w:rsidP="00C3347E">
            <w:pPr>
              <w:pStyle w:val="aa"/>
              <w:tabs>
                <w:tab w:val="left" w:pos="408"/>
              </w:tabs>
              <w:ind w:left="0" w:firstLine="0"/>
              <w:cnfStyle w:val="000000100000" w:firstRow="0" w:lastRow="0" w:firstColumn="0" w:lastColumn="0" w:oddVBand="0" w:evenVBand="0" w:oddHBand="1" w:evenHBand="0" w:firstRowFirstColumn="0" w:firstRowLastColumn="0" w:lastRowFirstColumn="0" w:lastRowLastColumn="0"/>
              <w:rPr>
                <w:sz w:val="24"/>
                <w:szCs w:val="24"/>
                <w:lang w:val="kk-KZ"/>
              </w:rPr>
            </w:pPr>
            <w:r w:rsidRPr="00165FF4">
              <w:rPr>
                <w:sz w:val="24"/>
                <w:szCs w:val="24"/>
                <w:lang w:val="kk-KZ"/>
              </w:rPr>
              <w:t>Қытай Халық Республикасының «Экономиканы дамыту туралы» заңы (2008)</w:t>
            </w:r>
          </w:p>
        </w:tc>
        <w:tc>
          <w:tcPr>
            <w:tcW w:w="8080" w:type="dxa"/>
            <w:tcBorders>
              <w:left w:val="single" w:sz="4" w:space="0" w:color="auto"/>
              <w:right w:val="single" w:sz="4" w:space="0" w:color="auto"/>
            </w:tcBorders>
            <w:shd w:val="clear" w:color="auto" w:fill="auto"/>
          </w:tcPr>
          <w:p w:rsidR="00901DAB" w:rsidRPr="00165FF4" w:rsidRDefault="00901DAB" w:rsidP="00C3347E">
            <w:pPr>
              <w:pStyle w:val="aa"/>
              <w:ind w:left="0" w:firstLine="0"/>
              <w:jc w:val="center"/>
              <w:cnfStyle w:val="000000100000" w:firstRow="0" w:lastRow="0" w:firstColumn="0" w:lastColumn="0" w:oddVBand="0" w:evenVBand="0" w:oddHBand="1" w:evenHBand="0" w:firstRowFirstColumn="0" w:firstRowLastColumn="0" w:lastRowFirstColumn="0" w:lastRowLastColumn="0"/>
              <w:rPr>
                <w:sz w:val="24"/>
                <w:szCs w:val="24"/>
                <w:lang w:val="kk-KZ"/>
              </w:rPr>
            </w:pPr>
          </w:p>
        </w:tc>
      </w:tr>
      <w:tr w:rsidR="00901DAB" w:rsidRPr="00165FF4" w:rsidTr="00C3347E">
        <w:trPr>
          <w:jc w:val="center"/>
        </w:trPr>
        <w:tc>
          <w:tcPr>
            <w:cnfStyle w:val="001000000000" w:firstRow="0" w:lastRow="0" w:firstColumn="1" w:lastColumn="0" w:oddVBand="0" w:evenVBand="0" w:oddHBand="0" w:evenHBand="0" w:firstRowFirstColumn="0" w:firstRowLastColumn="0" w:lastRowFirstColumn="0" w:lastRowLastColumn="0"/>
            <w:tcW w:w="14535" w:type="dxa"/>
            <w:gridSpan w:val="3"/>
            <w:shd w:val="clear" w:color="auto" w:fill="auto"/>
          </w:tcPr>
          <w:p w:rsidR="00901DAB" w:rsidRPr="00165FF4" w:rsidRDefault="00901DAB" w:rsidP="00C3347E">
            <w:pPr>
              <w:pStyle w:val="aa"/>
              <w:tabs>
                <w:tab w:val="left" w:pos="317"/>
              </w:tabs>
              <w:ind w:left="0" w:firstLine="709"/>
              <w:jc w:val="left"/>
              <w:rPr>
                <w:b w:val="0"/>
                <w:sz w:val="24"/>
                <w:szCs w:val="24"/>
                <w:lang w:val="kk-KZ"/>
              </w:rPr>
            </w:pPr>
            <w:r w:rsidRPr="00165FF4">
              <w:rPr>
                <w:b w:val="0"/>
                <w:sz w:val="24"/>
                <w:szCs w:val="24"/>
                <w:lang w:val="kk-KZ"/>
              </w:rPr>
              <w:t>Ескерту – Әдебиет негізінде автормен құрастырылған [9; 34; 116-121]</w:t>
            </w:r>
          </w:p>
        </w:tc>
      </w:tr>
    </w:tbl>
    <w:p w:rsidR="00901DAB" w:rsidRPr="00165FF4" w:rsidRDefault="00901DAB" w:rsidP="00901DAB">
      <w:pPr>
        <w:spacing w:after="0"/>
        <w:ind w:firstLine="708"/>
        <w:jc w:val="both"/>
        <w:rPr>
          <w:rFonts w:ascii="Times New Roman" w:hAnsi="Times New Roman" w:cs="Times New Roman"/>
          <w:b/>
          <w:bCs/>
          <w:iCs/>
          <w:sz w:val="28"/>
          <w:szCs w:val="28"/>
          <w:lang w:val="kk-KZ"/>
        </w:rPr>
      </w:pPr>
    </w:p>
    <w:p w:rsidR="008D350F" w:rsidRPr="00165FF4" w:rsidRDefault="008D350F" w:rsidP="00EB2409">
      <w:pPr>
        <w:spacing w:after="0"/>
        <w:ind w:firstLine="708"/>
        <w:jc w:val="both"/>
        <w:rPr>
          <w:rFonts w:ascii="Times New Roman" w:hAnsi="Times New Roman" w:cs="Times New Roman"/>
          <w:b/>
          <w:bCs/>
          <w:iCs/>
          <w:color w:val="000000" w:themeColor="text1"/>
          <w:sz w:val="28"/>
          <w:szCs w:val="28"/>
          <w:lang w:val="kk-KZ"/>
        </w:rPr>
        <w:sectPr w:rsidR="008D350F" w:rsidRPr="00165FF4" w:rsidSect="008C797C">
          <w:pgSz w:w="16838" w:h="11906" w:orient="landscape" w:code="9"/>
          <w:pgMar w:top="1701" w:right="1134" w:bottom="567" w:left="1134" w:header="709" w:footer="709" w:gutter="0"/>
          <w:cols w:space="708"/>
          <w:docGrid w:linePitch="360"/>
        </w:sectPr>
      </w:pP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ресурстарын ұтымды басқару мәселесі Орталық Азия мемлекеттері мен оларға іргелес елдер үшін стратегиялық қана емес, сонымен бірге экологиялық тұрғыдан аса маңызды міндеттердің қатарына жатады. Өңірдің табиғи-климаттық жағдайларының күрделілігі, трансшекаралық өзен жүйелерінің көптігі және жаһандық климаттық өзгерістердің үдеуі су қауіпсіздігін ұлттық деңгейдегі ең өзекті басымдықтардың біріне айналдырып отыр.</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Осыған байланысты әр мемлекеттің нормативтік-құқықтық актілері мен стратегиялық жоспарлары су ресурстарын тиімді, әділ әрі экологиялық тұрғыдан жауапты пайдалануды көздейді. Алайда бұл саясаттың мазмұны мен басым бағыттары мемлекеттердің экономикалық даму қарқынына, институционалдық әлеуетіне және ішкі саяси ерекшеліктеріне қарай әртүрлі сипат алады.</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 су қатынастары саласындағы құқықтық база кешенді түрде қалыптасқан. 2025 жылы қабылданған жаңа Су кодексі мен Экологиялық кодекстің нормалары су ресурстарын басқару, қорғау және тиімді пайдаланудың негізгі қағидаларын айқындайды. «Қазақстан–2050» стратегиясы мен «Жасыл экономикаға көшу тұжырымдамасы» су үнемдеу мәдениетін дамыту, жаңа технологияларды енгізу және аграрлық секторды жаңғырту міндеттерін алға қояды. Сонымен қатар, Қазақстан су саясатын өңірлік деңгейде үйлестіру мақсатында Халықаралық Аралды құтқару қоры, БҰҰ агенттіктері және басқа да халықаралық құрылымдармен белсенді қарым-қатынасты жалғастырып келеді.</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Қырғыз Республикасында су ресурстарын басқару саясаты табиғи ресурстарды қорғау мен оларды энергетикада пайдалану арасындағы тепе-теңдікті сақтауға бағытталған. 2018–2040 жылдарға арналған Ұлттық даму стратегиясында таза ауыз суға қолжетімділікті арттыру, сарқынды суларды өңдеу жүйесін жетілдіру және ирригациялық инфрақұрылымды жаңарту негізгі мақсаттар ретінде белгіленген. Су пайдаланушылар қауымдастықтарының қызметі жергілікті деңгейдегі басқару мен тұрғындардың қатысуын кеңейтеді.</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Өзбекстан соңғы жылдары су үнемдеу саясатын елдің экономикалық жаңғыру үдерісімен ұштастырып отыр. 2022–2026 жылдарға арналған даму стратегиясы заманауи ирригациялық тәсілдерді қолдану, су шығындарын азайту және қашықтан мониторинг жүргізудің жаңа технологияларын енгізу міндеттерін қамтиды. Мемлекеттік-жекеменшік әріптестік моделі су шаруашылығы саласына инвестициялар тартуға және инновацияларды жылдам енгізуге мүмкіндік беріп отыр.</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Тәжікстан үшін су саясаты ауыл шаруашылығының дамуы мен энергетикалық қауіпсіздікті нығайту міндеттерімен тығыз сабақтас. 2030 жылға дейінгі ұлттық даму стратегиясында ирригациялық желілерді жетілдіру, мелиорациялық жүйелерді жаңарту және энергия тиімді технологияларды қолдану жоспарланған. Сонымен қатар, ел су секторы бойынша институционалдық реформаларды біртіндеп жүзеге асыруда.</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Түрікменстан су ресурстарын басқаруда цифрландыру мен заманауи басқару шешімдерін енгізуді негізгі басымдық ретінде айқындаған. 2016 жылы қабылданған Су кодексі мен «Ауыз су туралы» заңы су пайдалану саласындағы тиімділік, ашықтық және есептілік талаптарын күшейтеді. «Су шаруашылығын дамыту тұжырымдамасы» суды басқаруда ақпараттық технологияларды кеңінен қолдануды мақсат етеді.</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Ресей Федерациясында су саласы нормативтік негіз тұрғысынан нақты және жүйелі реттелген. 2006 жылғы Су кодексі және оған сәйкес қабылданған нормативтік актілер су ресурстарын пайдалану тәртібі, экологиялық нормалар және төлем жүйесін анықтайды. 2030 жылға дейінгі ұлттық даму жоспары су қоймаларын экологиялық қалпына келтіру және халықты сапалы ауыз сумен қамтамасыз ету мәселелерін қамтиды.</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Қытай Халық Республикасы су саясатын экономикалық өсумен және экологиялық тұрақтылықпен байланыстыра отырып жүзеге асырады. 2016 жылғы Су заңы және экологиялық заңнама кешені елдегі су қатынастарын реттеудің біртұтас жүйесін құрайды. «Қытай–2050» ұзақ мерзімді стратегиясында су тұтыну деңгейін экономикалық өсуден ажырату, су және топырақ сапасын жақсарту, халықты таза сумен қамтамасыз ету мақсаттары белгіленген.</w:t>
      </w:r>
    </w:p>
    <w:p w:rsidR="00C76ADD" w:rsidRPr="00165FF4" w:rsidRDefault="00C76ADD" w:rsidP="00C76ADD">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Жалпы алғанда, Орталық Азия мемлекеттері су ресурстарын басқаруда ортақ мақсаттарды көздейтіні байқалады: олардың барлығы су үнемдеу, экологиялық тұрақтылық және қауіпсіздікті күшейту бағытында әрекет етеді. Алайда елдердің стратегиялық ұстанымдары мен басымдықтары бір-бірінен ерекшеленеді: Қазақстан мен Өзбекстан инновациялық технологияларға, Қырғызстан мен Тәжікстан инфрақұрылымдық жаңғыртуға, ал Түрікменстан цифрлық басқару мен ашықтыққа көбірек көңіл бөледі.</w:t>
      </w:r>
    </w:p>
    <w:p w:rsidR="001F0451" w:rsidRPr="00165FF4" w:rsidRDefault="00C76ADD" w:rsidP="00C76ADD">
      <w:pPr>
        <w:spacing w:after="0" w:line="240" w:lineRule="auto"/>
        <w:ind w:firstLine="709"/>
        <w:jc w:val="both"/>
        <w:rPr>
          <w:rFonts w:ascii="Times New Roman" w:hAnsi="Times New Roman" w:cs="Times New Roman"/>
          <w:bCs/>
          <w:iCs/>
          <w:color w:val="000000" w:themeColor="text1"/>
          <w:sz w:val="28"/>
          <w:szCs w:val="28"/>
          <w:lang w:val="kk-KZ"/>
        </w:rPr>
      </w:pPr>
      <w:r w:rsidRPr="00165FF4">
        <w:rPr>
          <w:rFonts w:ascii="Times New Roman" w:hAnsi="Times New Roman" w:cs="Times New Roman"/>
          <w:color w:val="000000" w:themeColor="text1"/>
          <w:sz w:val="28"/>
          <w:szCs w:val="28"/>
          <w:lang w:val="kk-KZ"/>
        </w:rPr>
        <w:t>Осы себепті өңір елдерінің су саясатын үйлестіру, трансшекаралық өзендерді бірлесіп басқарудың құқықтық тетіктерін жетілдіру, ақпарат алмасу және ғылыми ынтымақтастықты кеңейту бүгінгі таңда маңызды қажеттілік болып отыр. Мұндай қадамдар су қауіпсіздігін арттырумен қатар, аймақтың ұзақ мерзімді тұрақты дамуына да берік негіз қалдырады.</w:t>
      </w:r>
      <w:r w:rsidR="00774CDF" w:rsidRPr="00165FF4">
        <w:rPr>
          <w:rFonts w:ascii="Times New Roman" w:hAnsi="Times New Roman" w:cs="Times New Roman"/>
          <w:color w:val="000000" w:themeColor="text1"/>
          <w:sz w:val="28"/>
          <w:szCs w:val="28"/>
          <w:lang w:val="kk-KZ"/>
        </w:rPr>
        <w:t xml:space="preserve"> </w:t>
      </w:r>
      <w:r w:rsidR="00D12D88" w:rsidRPr="00165FF4">
        <w:rPr>
          <w:rFonts w:ascii="Times New Roman" w:hAnsi="Times New Roman" w:cs="Times New Roman"/>
          <w:bCs/>
          <w:iCs/>
          <w:color w:val="000000" w:themeColor="text1"/>
          <w:sz w:val="28"/>
          <w:szCs w:val="28"/>
          <w:lang w:val="kk-KZ"/>
        </w:rPr>
        <w:t>Қазақстанның ұлттық қауіпсіздік құжаттарындағы су ресурстары</w:t>
      </w:r>
      <w:r w:rsidR="00521C97" w:rsidRPr="00165FF4">
        <w:rPr>
          <w:rFonts w:ascii="Times New Roman" w:hAnsi="Times New Roman" w:cs="Times New Roman"/>
          <w:bCs/>
          <w:iCs/>
          <w:color w:val="000000" w:themeColor="text1"/>
          <w:sz w:val="28"/>
          <w:szCs w:val="28"/>
          <w:lang w:val="kk-KZ"/>
        </w:rPr>
        <w:t>.</w:t>
      </w:r>
    </w:p>
    <w:p w:rsidR="00A46923" w:rsidRPr="00165FF4" w:rsidRDefault="001F0451" w:rsidP="008908A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ресурстарын басқаруға қатысты Қазақстан Республикасының қол қойған халықаралық келісімдері: 2000 жылы Қазақстан Республикасының Шекара аралық су арналары мен халықаралық көлдерді қорғау және пайдалану туралы конвенцияға </w:t>
      </w:r>
      <w:r w:rsidR="00E04D94" w:rsidRPr="00165FF4">
        <w:rPr>
          <w:rFonts w:ascii="Times New Roman" w:hAnsi="Times New Roman" w:cs="Times New Roman"/>
          <w:color w:val="000000" w:themeColor="text1"/>
          <w:sz w:val="28"/>
          <w:szCs w:val="28"/>
          <w:lang w:val="kk-KZ"/>
        </w:rPr>
        <w:t>[11]</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 Респуб</w:t>
      </w:r>
      <w:r w:rsidR="00521C97" w:rsidRPr="00165FF4">
        <w:rPr>
          <w:rFonts w:ascii="Times New Roman" w:hAnsi="Times New Roman" w:cs="Times New Roman"/>
          <w:color w:val="000000" w:themeColor="text1"/>
          <w:sz w:val="28"/>
          <w:szCs w:val="28"/>
          <w:lang w:val="kk-KZ"/>
        </w:rPr>
        <w:t>ликасының Шекара</w:t>
      </w:r>
      <w:r w:rsidRPr="00165FF4">
        <w:rPr>
          <w:rFonts w:ascii="Times New Roman" w:hAnsi="Times New Roman" w:cs="Times New Roman"/>
          <w:color w:val="000000" w:themeColor="text1"/>
          <w:sz w:val="28"/>
          <w:szCs w:val="28"/>
          <w:lang w:val="kk-KZ"/>
        </w:rPr>
        <w:t xml:space="preserve">аралық тұрғыдан қоршаған ортаға жасалатын әсерді бағалау туралы конвенцияға және 2005 жылы Қазақстан Суда жүзетін құстардың мекендеу орны ретінде халықаралық маңызы бар сулы-батпақты жерлер туралы конвенцияға </w:t>
      </w:r>
      <w:r w:rsidR="00921F21" w:rsidRPr="00165FF4">
        <w:rPr>
          <w:rFonts w:ascii="Times New Roman" w:hAnsi="Times New Roman" w:cs="Times New Roman"/>
          <w:color w:val="000000" w:themeColor="text1"/>
          <w:sz w:val="28"/>
          <w:szCs w:val="28"/>
          <w:lang w:val="kk-KZ"/>
        </w:rPr>
        <w:t>[122]</w:t>
      </w:r>
      <w:r w:rsidRPr="00165FF4">
        <w:rPr>
          <w:rFonts w:ascii="Times New Roman" w:hAnsi="Times New Roman" w:cs="Times New Roman"/>
          <w:color w:val="000000" w:themeColor="text1"/>
          <w:sz w:val="28"/>
          <w:szCs w:val="28"/>
          <w:lang w:val="kk-KZ"/>
        </w:rPr>
        <w:t xml:space="preserve"> </w:t>
      </w:r>
      <w:r w:rsidR="00D12D88" w:rsidRPr="00165FF4">
        <w:rPr>
          <w:rFonts w:ascii="Times New Roman" w:hAnsi="Times New Roman" w:cs="Times New Roman"/>
          <w:color w:val="000000" w:themeColor="text1"/>
          <w:sz w:val="28"/>
          <w:szCs w:val="28"/>
          <w:lang w:val="kk-KZ"/>
        </w:rPr>
        <w:t xml:space="preserve">қосылды. </w:t>
      </w:r>
      <w:r w:rsidR="00EB2409" w:rsidRPr="00165FF4">
        <w:rPr>
          <w:rFonts w:ascii="Times New Roman" w:hAnsi="Times New Roman" w:cs="Times New Roman"/>
          <w:color w:val="000000" w:themeColor="text1"/>
          <w:sz w:val="28"/>
          <w:szCs w:val="28"/>
          <w:lang w:val="kk-KZ"/>
        </w:rPr>
        <w:t xml:space="preserve"> </w:t>
      </w:r>
    </w:p>
    <w:p w:rsidR="00293620" w:rsidRPr="00165FF4" w:rsidRDefault="003865A2" w:rsidP="008908A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ұлттық қауіпсіздігі туралы заңында Ұлттық қауіпсіздікке негізгі қауіп-қатерлер ретінде: </w:t>
      </w:r>
      <w:r w:rsidRPr="00165FF4">
        <w:rPr>
          <w:rFonts w:ascii="Times New Roman" w:hAnsi="Times New Roman" w:cs="Times New Roman"/>
          <w:iCs/>
          <w:color w:val="000000" w:themeColor="text1"/>
          <w:sz w:val="28"/>
          <w:szCs w:val="28"/>
          <w:lang w:val="kk-KZ"/>
        </w:rPr>
        <w:t xml:space="preserve">«экологиялық жағдайдың, оның ішінде ауыз су сапасының күрт нашарлауы, дүлей зілзалалар мен табиғи және техногендік сипаттағы өзге де төтенше жағдайлар, эпидемиялар мен эпизоотиялар» </w:t>
      </w:r>
      <w:r w:rsidRPr="00165FF4">
        <w:rPr>
          <w:rFonts w:ascii="Times New Roman" w:hAnsi="Times New Roman" w:cs="Times New Roman"/>
          <w:color w:val="000000" w:themeColor="text1"/>
          <w:sz w:val="28"/>
          <w:szCs w:val="28"/>
          <w:lang w:val="kk-KZ"/>
        </w:rPr>
        <w:t>көрсетілген</w:t>
      </w:r>
      <w:r w:rsidR="0086375C" w:rsidRPr="00165FF4">
        <w:rPr>
          <w:rFonts w:ascii="Times New Roman" w:hAnsi="Times New Roman" w:cs="Times New Roman"/>
          <w:color w:val="000000" w:themeColor="text1"/>
          <w:sz w:val="28"/>
          <w:szCs w:val="28"/>
          <w:lang w:val="kk-KZ"/>
        </w:rPr>
        <w:t xml:space="preserve"> [123]</w:t>
      </w:r>
      <w:r w:rsidR="00293620" w:rsidRPr="00165FF4">
        <w:rPr>
          <w:rFonts w:ascii="Times New Roman" w:hAnsi="Times New Roman" w:cs="Times New Roman"/>
          <w:color w:val="000000" w:themeColor="text1"/>
          <w:sz w:val="28"/>
          <w:szCs w:val="28"/>
          <w:lang w:val="kk-KZ"/>
        </w:rPr>
        <w:t>.</w:t>
      </w:r>
      <w:r w:rsidR="001F0451"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Ұлттық қауіпсіздік туралы заңда Қазақстан су қауіпсіздігін экологиялық және биологиялық қауіпсіздік шеңберінде қарастыратынын көруге болады. Экологиялық қауіпсіздік ішіндегі су қауіпсіздігі негізінен судың сапасымен айқындалса, су қауіпсіздігі ішіндегі су мәселесі негізінен судың азайып көбею мәселесімен айқындалатынын байқауға болады. Қазақстан Республикасы сыртқы саясатының 2020-2030 жылдарға арналған тұжырымдамасында </w:t>
      </w:r>
      <w:r w:rsidRPr="00165FF4">
        <w:rPr>
          <w:rFonts w:ascii="Times New Roman" w:hAnsi="Times New Roman" w:cs="Times New Roman"/>
          <w:iCs/>
          <w:color w:val="000000" w:themeColor="text1"/>
          <w:sz w:val="28"/>
          <w:szCs w:val="28"/>
          <w:lang w:val="kk-KZ"/>
        </w:rPr>
        <w:t>«</w:t>
      </w:r>
      <w:r w:rsidRPr="00165FF4">
        <w:rPr>
          <w:rFonts w:ascii="Times New Roman" w:hAnsi="Times New Roman" w:cs="Times New Roman"/>
          <w:bCs/>
          <w:iCs/>
          <w:color w:val="000000" w:themeColor="text1"/>
          <w:sz w:val="28"/>
          <w:szCs w:val="28"/>
          <w:lang w:val="kk-KZ"/>
        </w:rPr>
        <w:t>су</w:t>
      </w:r>
      <w:r w:rsidRPr="00165FF4">
        <w:rPr>
          <w:rFonts w:ascii="Times New Roman" w:hAnsi="Times New Roman" w:cs="Times New Roman"/>
          <w:iCs/>
          <w:color w:val="000000" w:themeColor="text1"/>
          <w:sz w:val="28"/>
          <w:szCs w:val="28"/>
          <w:lang w:val="kk-KZ"/>
        </w:rPr>
        <w:t xml:space="preserve">, жер, биологиялық және басқа да ресурстарды пайдаланудың тиімділігін арттыру мақсатында «Қазақстан Республикасының «жасыл экономикаға» көшуі бойынша тұжырымдаманы» іске асыру үшін қолайлы сыртқы жағдайларды қамтамасыз ету; көршілес елдермен бірлесіп, </w:t>
      </w:r>
      <w:r w:rsidRPr="00165FF4">
        <w:rPr>
          <w:rFonts w:ascii="Times New Roman" w:hAnsi="Times New Roman" w:cs="Times New Roman"/>
          <w:bCs/>
          <w:iCs/>
          <w:color w:val="000000" w:themeColor="text1"/>
          <w:sz w:val="28"/>
          <w:szCs w:val="28"/>
          <w:lang w:val="kk-KZ"/>
        </w:rPr>
        <w:t>трансшекаралық су</w:t>
      </w:r>
      <w:r w:rsidR="00521C97" w:rsidRPr="00165FF4">
        <w:rPr>
          <w:rFonts w:ascii="Times New Roman" w:hAnsi="Times New Roman" w:cs="Times New Roman"/>
          <w:bCs/>
          <w:iCs/>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ресурстарын әділ және ұтымды пайдалану, тұрақты басқару және қорғау саласындағы шарттық құқықтық базаны, құралдар мен тетіктерді жетілдіру бойынша жұмысты жалғастыру»</w:t>
      </w:r>
      <w:r w:rsidR="001F0451" w:rsidRPr="00165FF4">
        <w:rPr>
          <w:rFonts w:ascii="Times New Roman" w:hAnsi="Times New Roman" w:cs="Times New Roman"/>
          <w:iCs/>
          <w:color w:val="000000" w:themeColor="text1"/>
          <w:sz w:val="28"/>
          <w:szCs w:val="28"/>
          <w:lang w:val="kk-KZ"/>
        </w:rPr>
        <w:t xml:space="preserve"> </w:t>
      </w:r>
      <w:r w:rsidR="0086375C" w:rsidRPr="00165FF4">
        <w:rPr>
          <w:rFonts w:ascii="Times New Roman" w:hAnsi="Times New Roman" w:cs="Times New Roman"/>
          <w:iCs/>
          <w:color w:val="000000" w:themeColor="text1"/>
          <w:sz w:val="28"/>
          <w:szCs w:val="28"/>
          <w:lang w:val="kk-KZ"/>
        </w:rPr>
        <w:t>[124]</w:t>
      </w:r>
      <w:r w:rsidR="001F0451" w:rsidRPr="00165FF4">
        <w:rPr>
          <w:rFonts w:ascii="Times New Roman" w:hAnsi="Times New Roman" w:cs="Times New Roman"/>
          <w:iCs/>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 xml:space="preserve">деп көрсетілген. </w:t>
      </w:r>
      <w:r w:rsidRPr="00165FF4">
        <w:rPr>
          <w:rFonts w:ascii="Times New Roman" w:hAnsi="Times New Roman" w:cs="Times New Roman"/>
          <w:color w:val="000000" w:themeColor="text1"/>
          <w:sz w:val="28"/>
          <w:szCs w:val="28"/>
          <w:lang w:val="kk-KZ"/>
        </w:rPr>
        <w:t xml:space="preserve">Қазақстан Республикасының су ресурстарын басқару жүйесін дамытудың 2024-2030 жылдарға арналған тұжырымдамасында су қауіпсіздігі: </w:t>
      </w:r>
      <w:r w:rsidRPr="00165FF4">
        <w:rPr>
          <w:rFonts w:ascii="Times New Roman" w:hAnsi="Times New Roman" w:cs="Times New Roman"/>
          <w:iCs/>
          <w:color w:val="000000" w:themeColor="text1"/>
          <w:sz w:val="28"/>
          <w:szCs w:val="28"/>
          <w:lang w:val="kk-KZ"/>
        </w:rPr>
        <w:t xml:space="preserve">«елдің су-ресурстық әлеуетін сақтауды заңнамалық реттеу басқарудың тұрақты негіздерін және су қорын қорғау мен пайдалануға, суды үнемдеуге, реттеудің экономикалық тетігіне, трансшекаралық су ағындары бойынша мемлекетаралық ынтымақтастыққа, су қауіпсіздігінің негізі ретінде зиянды әсердің алдын алуға қойылатын талаптарды қалыптастырады. Су ресурстарының динамикасы мен </w:t>
      </w:r>
      <w:r w:rsidR="00182AEF" w:rsidRPr="00165FF4">
        <w:rPr>
          <w:rFonts w:ascii="Times New Roman" w:hAnsi="Times New Roman" w:cs="Times New Roman"/>
          <w:iCs/>
          <w:color w:val="000000" w:themeColor="text1"/>
          <w:sz w:val="28"/>
          <w:szCs w:val="28"/>
          <w:lang w:val="kk-KZ"/>
        </w:rPr>
        <w:t>белгіленбеген</w:t>
      </w:r>
      <w:r w:rsidR="002343BD" w:rsidRPr="00165FF4">
        <w:rPr>
          <w:rFonts w:ascii="Times New Roman" w:hAnsi="Times New Roman" w:cs="Times New Roman"/>
          <w:iCs/>
          <w:color w:val="000000" w:themeColor="text1"/>
          <w:sz w:val="28"/>
          <w:szCs w:val="28"/>
          <w:lang w:val="kk-KZ"/>
        </w:rPr>
        <w:t>ін</w:t>
      </w:r>
      <w:r w:rsidRPr="00165FF4">
        <w:rPr>
          <w:rFonts w:ascii="Times New Roman" w:hAnsi="Times New Roman" w:cs="Times New Roman"/>
          <w:iCs/>
          <w:color w:val="000000" w:themeColor="text1"/>
          <w:sz w:val="28"/>
          <w:szCs w:val="28"/>
          <w:lang w:val="kk-KZ"/>
        </w:rPr>
        <w:t xml:space="preserve"> ескере отырып, оларды тиімді басқару үшін су пайдалану және су қорын қорғау саласындағы жағдайлар мен тәуекелдердің өзгеруіне жедел ден қоюды, сондай-ақ ықтимал теріс салдарды барынша азайту үшін барабар шаралар қабылдауды қамтамасыз ету»</w:t>
      </w:r>
      <w:r w:rsidR="003225F8" w:rsidRPr="00165FF4">
        <w:rPr>
          <w:rFonts w:ascii="Times New Roman" w:hAnsi="Times New Roman" w:cs="Times New Roman"/>
          <w:iCs/>
          <w:color w:val="000000" w:themeColor="text1"/>
          <w:sz w:val="28"/>
          <w:szCs w:val="28"/>
          <w:lang w:val="kk-KZ"/>
        </w:rPr>
        <w:t xml:space="preserve"> </w:t>
      </w:r>
      <w:r w:rsidR="0086375C" w:rsidRPr="00165FF4">
        <w:rPr>
          <w:rFonts w:ascii="Times New Roman" w:hAnsi="Times New Roman" w:cs="Times New Roman"/>
          <w:iCs/>
          <w:color w:val="000000" w:themeColor="text1"/>
          <w:sz w:val="28"/>
          <w:szCs w:val="28"/>
          <w:lang w:val="kk-KZ"/>
        </w:rPr>
        <w:t>[5]</w:t>
      </w:r>
      <w:r w:rsidR="00B312D5" w:rsidRPr="00165FF4">
        <w:rPr>
          <w:rFonts w:ascii="Times New Roman" w:hAnsi="Times New Roman" w:cs="Times New Roman"/>
          <w:iCs/>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деп белгіленген.</w:t>
      </w:r>
    </w:p>
    <w:p w:rsidR="00703AD9" w:rsidRPr="00165FF4" w:rsidRDefault="003865A2" w:rsidP="008908A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Қазақстанның су саласындағы міндеттемелерді орындаудың құқықтық негізі Қазақстан Республикасының Су кодексі болып табылады. Бұл құжатта ұлттық мәселелерді нормативтік реттеумен қатар, трансшекаралық сипаттағы мәселелерді шешуге бағытталған. Заңды күші бар су кодексі 20</w:t>
      </w:r>
      <w:r w:rsidR="00D6518E" w:rsidRPr="00165FF4">
        <w:rPr>
          <w:rFonts w:ascii="Times New Roman" w:hAnsi="Times New Roman" w:cs="Times New Roman"/>
          <w:color w:val="000000" w:themeColor="text1"/>
          <w:sz w:val="28"/>
          <w:szCs w:val="28"/>
          <w:lang w:val="kk-KZ"/>
        </w:rPr>
        <w:t>25</w:t>
      </w:r>
      <w:r w:rsidRPr="00165FF4">
        <w:rPr>
          <w:rFonts w:ascii="Times New Roman" w:hAnsi="Times New Roman" w:cs="Times New Roman"/>
          <w:color w:val="000000" w:themeColor="text1"/>
          <w:sz w:val="28"/>
          <w:szCs w:val="28"/>
          <w:lang w:val="kk-KZ"/>
        </w:rPr>
        <w:t xml:space="preserve"> жылы қабылданған</w:t>
      </w:r>
      <w:r w:rsidR="0086375C" w:rsidRPr="00165FF4">
        <w:rPr>
          <w:rFonts w:ascii="Times New Roman" w:hAnsi="Times New Roman" w:cs="Times New Roman"/>
          <w:color w:val="000000" w:themeColor="text1"/>
          <w:sz w:val="28"/>
          <w:szCs w:val="28"/>
          <w:lang w:val="kk-KZ"/>
        </w:rPr>
        <w:t xml:space="preserve"> [8]</w:t>
      </w:r>
      <w:r w:rsidR="00D6518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Жаңа су кодексі заманауи трендтерге маңыз береді. Мәселен, жаңа су кодексінде су қауіпсіздігін ұлттық қауіпсіздіктің маңызды бөлігі ретінде көрсетілген</w:t>
      </w:r>
      <w:r w:rsidR="0086375C" w:rsidRPr="00165FF4">
        <w:rPr>
          <w:rFonts w:ascii="Times New Roman" w:hAnsi="Times New Roman" w:cs="Times New Roman"/>
          <w:color w:val="000000" w:themeColor="text1"/>
          <w:sz w:val="28"/>
          <w:szCs w:val="28"/>
          <w:lang w:val="kk-KZ"/>
        </w:rPr>
        <w:t xml:space="preserve"> [125]</w:t>
      </w:r>
      <w:r w:rsidR="00293620" w:rsidRPr="00165FF4">
        <w:rPr>
          <w:rFonts w:ascii="Times New Roman" w:hAnsi="Times New Roman" w:cs="Times New Roman"/>
          <w:color w:val="000000" w:themeColor="text1"/>
          <w:sz w:val="28"/>
          <w:szCs w:val="28"/>
          <w:lang w:val="kk-KZ"/>
        </w:rPr>
        <w:t xml:space="preserve">.  </w:t>
      </w:r>
      <w:r w:rsidR="00703AD9" w:rsidRPr="00165FF4">
        <w:rPr>
          <w:rFonts w:ascii="Times New Roman" w:hAnsi="Times New Roman" w:cs="Times New Roman"/>
          <w:color w:val="000000" w:themeColor="text1"/>
          <w:sz w:val="28"/>
          <w:szCs w:val="28"/>
          <w:lang w:val="kk-KZ"/>
        </w:rPr>
        <w:t xml:space="preserve"> </w:t>
      </w:r>
    </w:p>
    <w:p w:rsidR="006D6839" w:rsidRPr="00165FF4" w:rsidRDefault="00863D86" w:rsidP="006D6839">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Жаңа Су кодексіндегі су қауіпсіздігі</w:t>
      </w:r>
      <w:r w:rsidR="006D6839" w:rsidRPr="00165FF4">
        <w:rPr>
          <w:rFonts w:ascii="Times New Roman" w:hAnsi="Times New Roman" w:cs="Times New Roman"/>
          <w:color w:val="000000" w:themeColor="text1"/>
          <w:sz w:val="28"/>
          <w:szCs w:val="28"/>
          <w:lang w:val="kk-KZ"/>
        </w:rPr>
        <w:t>не талдау</w:t>
      </w:r>
      <w:r w:rsidRPr="00165FF4">
        <w:rPr>
          <w:rFonts w:ascii="Times New Roman" w:hAnsi="Times New Roman" w:cs="Times New Roman"/>
          <w:color w:val="000000" w:themeColor="text1"/>
          <w:sz w:val="28"/>
          <w:szCs w:val="28"/>
          <w:lang w:val="kk-KZ"/>
        </w:rPr>
        <w:t>.</w:t>
      </w:r>
      <w:r w:rsidR="006D6839" w:rsidRPr="00165FF4">
        <w:rPr>
          <w:rFonts w:ascii="Times New Roman" w:hAnsi="Times New Roman" w:cs="Times New Roman"/>
          <w:color w:val="000000" w:themeColor="text1"/>
          <w:sz w:val="28"/>
          <w:szCs w:val="28"/>
          <w:lang w:val="kk-KZ"/>
        </w:rPr>
        <w:t xml:space="preserve"> Қазақстан Республикасының жаңа Су кодексі су ресурстарын басқару жүйесін жаңғыртуға, экологиялық тұрақтылықты қамтамасыз етуге және ұлттық деңгейдегі су қауіпсіздігін күшейтуге бағытталған кешенді стратегиялық құжат ретінде қабылданды. Су қауіпсіздігі тек техникалық немесе табиғат қорғау мәселесі ғана емес, мемлекеттің жалпы ұлттық қауіпсіздігінің іргелі құрамдас бөлігі ретінде қарастырылады. Осыған сәйкес жаңа кодексте суды үнемдеу мәдениетін қалыптастыру, ресурстарды әділ бөлу және трансшекаралық су жүйелерін бірлесіп пайдалану мәселелері ерекше назарға алынған. Құжат су қауіпсіздігін су тапшылығының алдын алу, су сапасын сақтау және халықты таза ауыз сумен қамтамасыз ету міндеттерін кіріктірген кең ұғым ретінде түсіндіреді. Кодексте алғаш рет «су қауіпсіздігі» түсінігі экономикалық және экологиялық тұрақтылықпен тығыз байланыста қарастырылып, су ресурстарын ұлттық мүдделер тұрғысынан қорғау қағидаты бекітілді [8].</w:t>
      </w:r>
    </w:p>
    <w:p w:rsidR="006D6839" w:rsidRPr="00165FF4" w:rsidRDefault="006D6839" w:rsidP="006D683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Жаңа кодекс су ресурстарын басқаруды қатты орталықтандырудан бас тартып, өңірлік деңгейде үйлестіруді күшейтуге бағытталған. Су ресурстарын басқару жөніндегі кеңестер мен жергілікті су пайдаланушылар бірлестіктерінің құзыреті кеңейтіліп, бұл шаралар суды ұтымды пайдалану мен есепке алу механизмдерін жергілікті деңгейде жетілдіруге мүмкіндік береді [8].</w:t>
      </w:r>
    </w:p>
    <w:p w:rsidR="006D6839" w:rsidRPr="00165FF4" w:rsidRDefault="006D6839" w:rsidP="006D683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Құжаттың маңызды жаңалықтарының бірі – экожүйелік тәсілді енгізу. Бұл тәсіл әрбір су нысанын пайдалану кезінде оның табиғи айналымы мен экологиялық маңызын ескеруді талап етеді. Өзендер мен су қоймаларына түсетін антропогендік қысымды азайту мақсатында қоршаған ортаны қадағалаудың цифрлық мониторинг жүйесі енгізіледі. Мұндай технологиялық шешім судың ластануын уақ</w:t>
      </w:r>
      <w:r w:rsidR="00AF4849" w:rsidRPr="00165FF4">
        <w:rPr>
          <w:rFonts w:ascii="Times New Roman" w:hAnsi="Times New Roman" w:cs="Times New Roman"/>
          <w:color w:val="000000" w:themeColor="text1"/>
          <w:sz w:val="28"/>
          <w:szCs w:val="28"/>
          <w:lang w:val="kk-KZ"/>
        </w:rPr>
        <w:t>ы</w:t>
      </w:r>
      <w:r w:rsidRPr="00165FF4">
        <w:rPr>
          <w:rFonts w:ascii="Times New Roman" w:hAnsi="Times New Roman" w:cs="Times New Roman"/>
          <w:color w:val="000000" w:themeColor="text1"/>
          <w:sz w:val="28"/>
          <w:szCs w:val="28"/>
          <w:lang w:val="kk-KZ"/>
        </w:rPr>
        <w:t>тылы бақылауға және алдын алу шараларын тиімді жүргізуге жағдай жасайды [8].</w:t>
      </w:r>
    </w:p>
    <w:p w:rsidR="006D6839" w:rsidRPr="00165FF4" w:rsidRDefault="006D6839" w:rsidP="006D683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Қазақстанның су қауіпсіздігі Орталық Азияның Сырдария, Іле, Шу және Талас сияқты трансшекаралық өзендеріне тәуелді екені белгілі. Жаңа кодексте осы өзендер бойынша халықаралық келісімдерді жетілдіру қажеттілігі айқын көрсетілген. Бұл ретте алғаш рет заңнамалық деңгейде «су дипломатиясы» ұғымы енгізіліп, халықаралық ынтымақтастық механизмдері су қауіпсіздігінің ажырамас бөлігі ретінде танылды [8].</w:t>
      </w:r>
    </w:p>
    <w:p w:rsidR="006D6839" w:rsidRPr="00165FF4" w:rsidRDefault="006D6839" w:rsidP="006D683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Құжатта су қоймалары, каналдар және гидротехникалық инфрақұрылымның техникалық жағдайына қойылатын талаптар күшейтілді. Әрбір стратегиялық су нысаны үшін тәуекелдерді автоматты тіркеу және цифрлық мониторинг жүргізу жүйесін енгізу міндеттелді. Бұл табиғи апаттардың алдын алу, су тасқыны қаупін бағалау және жедел әрекет ету тиімділігін арттыруға бағытталған. Кодекс су үнемдейтін технологияларды кеңінен қолдануды міндеттейді. Ауыл шаруашылығында тамшылатып және жаңбырлатып суару жүйелерін кеңейту, тұрмыстық суды қайта пайдалану тәжірибесін енгізу – су қауіпсіздігін нығайтудың негізгі бағыттарының бірі. Сонымен қатар, ғылыми-зерттеу ұйымдары мен жоғары оқу орындарына су ресурстарын басқару саласындағы инновациялық жобаларды дамытуға мемлекеттік қолдау көрсету қарастырылған.</w:t>
      </w:r>
    </w:p>
    <w:p w:rsidR="003865A2" w:rsidRPr="00165FF4" w:rsidRDefault="006D6839" w:rsidP="006D6839">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Жалпы алғанда, жаңа Су кодексі су ресурстарын ұлттық байлық және стратегиялық маңызы бар актив ретінде қарастыратын реформалық қадам болып табылады. Бұл құжат Қазақстанның су қауіпсіздігін жан-жақты қамтамасыз етуіне, климаттық өзгерістерге бейімделу қабілетін күшейтуіне және көршілес мемлекеттермен тұрақты су қатынастарын дамытуына мүмкіндік береді. Осылайша, жаңартылған құқықтық база елдің экологиялық, экономикалық және әлеуметтік тұрақтылығын қамтамасыз ететін негізгі құрал ретінде қызмет етеді. </w:t>
      </w:r>
      <w:r w:rsidR="003865A2" w:rsidRPr="00165FF4">
        <w:rPr>
          <w:rFonts w:ascii="Times New Roman" w:hAnsi="Times New Roman" w:cs="Times New Roman"/>
          <w:color w:val="000000" w:themeColor="text1"/>
          <w:sz w:val="28"/>
          <w:szCs w:val="28"/>
          <w:lang w:val="kk-KZ"/>
        </w:rPr>
        <w:t xml:space="preserve">Қазақстан Республикасындағы және көршілес елдердегі су қауіпсіздігі саласындағы нормативтік-құқықтық базаны талдауды қорытындылай келе, осы саланың қазіргі жағдайы мен даму болашағын көрсететін бірнеше негізгі бағыттарды бөліп көрсетуге болады. </w:t>
      </w:r>
      <w:r w:rsidR="003865A2" w:rsidRPr="00165FF4">
        <w:rPr>
          <w:rFonts w:ascii="Times New Roman" w:hAnsi="Times New Roman" w:cs="Times New Roman"/>
          <w:iCs/>
          <w:color w:val="000000" w:themeColor="text1"/>
          <w:sz w:val="28"/>
          <w:szCs w:val="28"/>
          <w:lang w:val="kk-KZ"/>
        </w:rPr>
        <w:t xml:space="preserve">Біріншіден, </w:t>
      </w:r>
      <w:r w:rsidR="003865A2" w:rsidRPr="00165FF4">
        <w:rPr>
          <w:rFonts w:ascii="Times New Roman" w:hAnsi="Times New Roman" w:cs="Times New Roman"/>
          <w:color w:val="000000" w:themeColor="text1"/>
          <w:sz w:val="28"/>
          <w:szCs w:val="28"/>
          <w:lang w:val="kk-KZ"/>
        </w:rPr>
        <w:t xml:space="preserve">Қазақстанда су қауіпсіздігін қамтамасыз етуге бағытталған құқықтық нормалардың жақсы дамыған жүйесі бар, бірақ оларды тиімді жүзеге асыруда, әсіресе шалғай аймақтарда мәселелер сақталуды. Заңнаманың климаттың өзгеру сияқты тез өзгеретін жағдайларға бейімделуін жалғастыру маңызды. </w:t>
      </w:r>
      <w:r w:rsidR="003865A2" w:rsidRPr="00165FF4">
        <w:rPr>
          <w:rFonts w:ascii="Times New Roman" w:hAnsi="Times New Roman" w:cs="Times New Roman"/>
          <w:iCs/>
          <w:color w:val="000000" w:themeColor="text1"/>
          <w:sz w:val="28"/>
          <w:szCs w:val="28"/>
          <w:lang w:val="kk-KZ"/>
        </w:rPr>
        <w:t xml:space="preserve">Екіншіден, </w:t>
      </w:r>
      <w:r w:rsidR="003865A2" w:rsidRPr="00165FF4">
        <w:rPr>
          <w:rFonts w:ascii="Times New Roman" w:hAnsi="Times New Roman" w:cs="Times New Roman"/>
          <w:color w:val="000000" w:themeColor="text1"/>
          <w:sz w:val="28"/>
          <w:szCs w:val="28"/>
          <w:lang w:val="kk-KZ"/>
        </w:rPr>
        <w:t xml:space="preserve">көрші мемлекеттердің нормативтік-құқықтық актілерін талдау аймақ елдерінің су қауіпсіздігін реттеуге деген көзқарастары ұқсас екенін көрсетті. </w:t>
      </w:r>
      <w:r w:rsidR="003865A2" w:rsidRPr="00165FF4">
        <w:rPr>
          <w:rFonts w:ascii="Times New Roman" w:hAnsi="Times New Roman" w:cs="Times New Roman"/>
          <w:iCs/>
          <w:color w:val="000000" w:themeColor="text1"/>
          <w:sz w:val="28"/>
          <w:szCs w:val="28"/>
          <w:lang w:val="kk-KZ"/>
        </w:rPr>
        <w:t xml:space="preserve">Үшіншіден, </w:t>
      </w:r>
      <w:r w:rsidR="003865A2" w:rsidRPr="00165FF4">
        <w:rPr>
          <w:rFonts w:ascii="Times New Roman" w:hAnsi="Times New Roman" w:cs="Times New Roman"/>
          <w:color w:val="000000" w:themeColor="text1"/>
          <w:sz w:val="28"/>
          <w:szCs w:val="28"/>
          <w:lang w:val="kk-KZ"/>
        </w:rPr>
        <w:t>Қазақстан су қауіпсіздігін қамтамасыз ету деңгейін арттыру үшін ведомствоаралық өзара іс-қимылды күшейту, халықты ақпараттандыруды жақсарту, су нормаларының сақталуына бақылауды күшейту және озық технологияларды қолдану қажет. Сондай-ақ көршілес елдермен ынтымақтастықты белсенді дамыту маңызды, бұл өңірлік деңгейде су қауіпсіздігі саласындағы ортақ тәсілдер мен стандарттарды нығайтады.</w:t>
      </w:r>
    </w:p>
    <w:p w:rsidR="00234850" w:rsidRPr="00165FF4" w:rsidRDefault="003865A2" w:rsidP="008908A6">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Осылайша, су қауіпсіздігі саласындағы заңнаманы одан әрі дамыту, сондай-ақ халықаралық тәжірибе мен жаңа технологияларды белсенді енгізу Қазақстанда да, көршілес елдерде де су объектілеріндегі қауіптерді азайтуға және қауіпсіздікті жақсартуға ықпал етеді. Сондықтан, су қауіпсіздігі мәселесін кешенді зерттеу ұсынылады, яғни заң, экологиялық, әлеуметтік, саясаттану, тұрғысынан зерттелуі керек. Су қауіпсіздігі стратегиялық маңызға ие нысан болғандықтан жан-жақты</w:t>
      </w:r>
      <w:r w:rsidR="003F4A9C" w:rsidRPr="00165FF4">
        <w:rPr>
          <w:rFonts w:ascii="Times New Roman" w:hAnsi="Times New Roman" w:cs="Times New Roman"/>
          <w:color w:val="000000" w:themeColor="text1"/>
          <w:sz w:val="28"/>
          <w:szCs w:val="28"/>
          <w:lang w:val="kk-KZ"/>
        </w:rPr>
        <w:t xml:space="preserve"> және кешенді</w:t>
      </w:r>
      <w:r w:rsidRPr="00165FF4">
        <w:rPr>
          <w:rFonts w:ascii="Times New Roman" w:hAnsi="Times New Roman" w:cs="Times New Roman"/>
          <w:color w:val="000000" w:themeColor="text1"/>
          <w:sz w:val="28"/>
          <w:szCs w:val="28"/>
          <w:lang w:val="kk-KZ"/>
        </w:rPr>
        <w:t xml:space="preserve"> зерттейтін стратегиялық орталық құру ұсынылады.</w:t>
      </w:r>
    </w:p>
    <w:p w:rsidR="00905122" w:rsidRPr="00165FF4" w:rsidRDefault="00905122" w:rsidP="008908A6">
      <w:pPr>
        <w:spacing w:after="0" w:line="240" w:lineRule="auto"/>
        <w:ind w:firstLine="709"/>
        <w:jc w:val="both"/>
        <w:rPr>
          <w:rFonts w:ascii="Times New Roman" w:hAnsi="Times New Roman" w:cs="Times New Roman"/>
          <w:color w:val="000000" w:themeColor="text1"/>
          <w:sz w:val="28"/>
          <w:szCs w:val="28"/>
          <w:lang w:val="kk-KZ"/>
        </w:rPr>
      </w:pPr>
    </w:p>
    <w:p w:rsidR="00905122" w:rsidRPr="00165FF4" w:rsidRDefault="00905122" w:rsidP="008908A6">
      <w:pPr>
        <w:spacing w:after="0" w:line="240" w:lineRule="auto"/>
        <w:ind w:firstLine="709"/>
        <w:jc w:val="both"/>
        <w:rPr>
          <w:rFonts w:ascii="Times New Roman" w:hAnsi="Times New Roman" w:cs="Times New Roman"/>
          <w:color w:val="000000" w:themeColor="text1"/>
          <w:sz w:val="28"/>
          <w:szCs w:val="28"/>
          <w:lang w:val="kk-KZ"/>
        </w:rPr>
      </w:pPr>
    </w:p>
    <w:p w:rsidR="00905122" w:rsidRPr="00165FF4" w:rsidRDefault="00905122"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8C797C" w:rsidRPr="00165FF4" w:rsidRDefault="008C797C" w:rsidP="00905122">
      <w:pPr>
        <w:spacing w:after="0"/>
        <w:jc w:val="both"/>
        <w:rPr>
          <w:rFonts w:ascii="Times New Roman" w:hAnsi="Times New Roman" w:cs="Times New Roman"/>
          <w:color w:val="000000" w:themeColor="text1"/>
          <w:sz w:val="28"/>
          <w:szCs w:val="28"/>
          <w:lang w:val="kk-KZ"/>
        </w:rPr>
      </w:pPr>
    </w:p>
    <w:p w:rsidR="00863D86" w:rsidRPr="00165FF4" w:rsidRDefault="00863D86" w:rsidP="00905122">
      <w:pPr>
        <w:spacing w:after="0"/>
        <w:jc w:val="both"/>
        <w:rPr>
          <w:rFonts w:ascii="Times New Roman" w:hAnsi="Times New Roman" w:cs="Times New Roman"/>
          <w:color w:val="000000" w:themeColor="text1"/>
          <w:sz w:val="28"/>
          <w:szCs w:val="28"/>
          <w:lang w:val="kk-KZ"/>
        </w:rPr>
      </w:pPr>
    </w:p>
    <w:p w:rsidR="00863D86" w:rsidRPr="00165FF4" w:rsidRDefault="00863D86" w:rsidP="00905122">
      <w:pPr>
        <w:spacing w:after="0"/>
        <w:jc w:val="both"/>
        <w:rPr>
          <w:rFonts w:ascii="Times New Roman" w:hAnsi="Times New Roman" w:cs="Times New Roman"/>
          <w:color w:val="000000" w:themeColor="text1"/>
          <w:sz w:val="28"/>
          <w:szCs w:val="28"/>
          <w:lang w:val="kk-KZ"/>
        </w:rPr>
      </w:pPr>
    </w:p>
    <w:p w:rsidR="00863D86" w:rsidRPr="00165FF4" w:rsidRDefault="00863D86" w:rsidP="00905122">
      <w:pPr>
        <w:spacing w:after="0"/>
        <w:jc w:val="both"/>
        <w:rPr>
          <w:rFonts w:ascii="Times New Roman" w:hAnsi="Times New Roman" w:cs="Times New Roman"/>
          <w:color w:val="000000" w:themeColor="text1"/>
          <w:sz w:val="28"/>
          <w:szCs w:val="28"/>
          <w:lang w:val="kk-KZ"/>
        </w:rPr>
      </w:pPr>
    </w:p>
    <w:p w:rsidR="00863D86" w:rsidRPr="00165FF4" w:rsidRDefault="00863D86" w:rsidP="00905122">
      <w:pPr>
        <w:spacing w:after="0"/>
        <w:jc w:val="both"/>
        <w:rPr>
          <w:rFonts w:ascii="Times New Roman" w:hAnsi="Times New Roman" w:cs="Times New Roman"/>
          <w:color w:val="000000" w:themeColor="text1"/>
          <w:sz w:val="28"/>
          <w:szCs w:val="28"/>
          <w:lang w:val="kk-KZ"/>
        </w:rPr>
      </w:pPr>
    </w:p>
    <w:p w:rsidR="008C797C" w:rsidRPr="00165FF4" w:rsidRDefault="008C797C" w:rsidP="00905122">
      <w:pPr>
        <w:spacing w:after="0"/>
        <w:jc w:val="both"/>
        <w:rPr>
          <w:rFonts w:ascii="Times New Roman" w:hAnsi="Times New Roman" w:cs="Times New Roman"/>
          <w:color w:val="000000" w:themeColor="text1"/>
          <w:sz w:val="28"/>
          <w:szCs w:val="28"/>
          <w:lang w:val="kk-KZ"/>
        </w:rPr>
      </w:pPr>
    </w:p>
    <w:p w:rsidR="008C797C" w:rsidRPr="00165FF4" w:rsidRDefault="008C797C"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D02863" w:rsidRPr="00165FF4" w:rsidRDefault="00D02863"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D8675E" w:rsidRPr="00165FF4" w:rsidRDefault="00D8675E" w:rsidP="00905122">
      <w:pPr>
        <w:spacing w:after="0"/>
        <w:jc w:val="both"/>
        <w:rPr>
          <w:rFonts w:ascii="Times New Roman" w:hAnsi="Times New Roman" w:cs="Times New Roman"/>
          <w:color w:val="000000" w:themeColor="text1"/>
          <w:sz w:val="28"/>
          <w:szCs w:val="28"/>
          <w:lang w:val="kk-KZ"/>
        </w:rPr>
      </w:pPr>
    </w:p>
    <w:p w:rsidR="00125437" w:rsidRPr="00165FF4" w:rsidRDefault="00125437" w:rsidP="00905122">
      <w:pPr>
        <w:spacing w:after="0"/>
        <w:jc w:val="both"/>
        <w:rPr>
          <w:rFonts w:ascii="Times New Roman" w:hAnsi="Times New Roman" w:cs="Times New Roman"/>
          <w:color w:val="000000" w:themeColor="text1"/>
          <w:sz w:val="28"/>
          <w:szCs w:val="28"/>
          <w:lang w:val="kk-KZ"/>
        </w:rPr>
      </w:pPr>
    </w:p>
    <w:p w:rsidR="003F4A9C" w:rsidRPr="00165FF4" w:rsidRDefault="003F4A9C" w:rsidP="00905122">
      <w:pPr>
        <w:spacing w:after="0"/>
        <w:jc w:val="both"/>
        <w:rPr>
          <w:rFonts w:ascii="Times New Roman" w:hAnsi="Times New Roman" w:cs="Times New Roman"/>
          <w:color w:val="000000" w:themeColor="text1"/>
          <w:sz w:val="28"/>
          <w:szCs w:val="28"/>
          <w:lang w:val="kk-KZ"/>
        </w:rPr>
      </w:pPr>
    </w:p>
    <w:p w:rsidR="00286AFE" w:rsidRPr="00165FF4" w:rsidRDefault="00286AFE" w:rsidP="008C797C">
      <w:pPr>
        <w:pStyle w:val="aa"/>
        <w:ind w:left="0" w:firstLine="709"/>
        <w:rPr>
          <w:color w:val="000000" w:themeColor="text1"/>
          <w:lang w:val="kk-KZ"/>
        </w:rPr>
      </w:pPr>
      <w:r w:rsidRPr="00165FF4">
        <w:rPr>
          <w:b/>
          <w:bCs/>
          <w:color w:val="000000" w:themeColor="text1"/>
          <w:lang w:val="kk-KZ"/>
        </w:rPr>
        <w:t>2 ҚАЗАҚ</w:t>
      </w:r>
      <w:r w:rsidR="00A5152E" w:rsidRPr="00165FF4">
        <w:rPr>
          <w:b/>
          <w:bCs/>
          <w:color w:val="000000" w:themeColor="text1"/>
          <w:lang w:val="kk-KZ"/>
        </w:rPr>
        <w:t>СТАН РЕСПУБЛИКАСЫНЫҢ ОҢТҮСТІК МА</w:t>
      </w:r>
      <w:r w:rsidRPr="00165FF4">
        <w:rPr>
          <w:b/>
          <w:bCs/>
          <w:color w:val="000000" w:themeColor="text1"/>
          <w:lang w:val="kk-KZ"/>
        </w:rPr>
        <w:t xml:space="preserve">КРОАЙМАҒЫНДАҒЫ СУ ҚАУІПСІЗДІГІН </w:t>
      </w:r>
      <w:r w:rsidR="00F96ECC" w:rsidRPr="00165FF4">
        <w:rPr>
          <w:b/>
          <w:bCs/>
          <w:color w:val="000000" w:themeColor="text1"/>
          <w:lang w:val="kk-KZ"/>
        </w:rPr>
        <w:t>ҚАМТАМАСЫЗ</w:t>
      </w:r>
      <w:r w:rsidRPr="00165FF4">
        <w:rPr>
          <w:b/>
          <w:bCs/>
          <w:color w:val="000000" w:themeColor="text1"/>
          <w:lang w:val="kk-KZ"/>
        </w:rPr>
        <w:t xml:space="preserve"> ЕТУДЕГІ МЕМЛЕКЕТТІК САЯСАТТЫҢ РӨЛІ</w:t>
      </w:r>
    </w:p>
    <w:p w:rsidR="00167265" w:rsidRPr="00165FF4" w:rsidRDefault="00167265" w:rsidP="008C797C">
      <w:pPr>
        <w:pStyle w:val="aa"/>
        <w:ind w:left="0" w:firstLine="709"/>
        <w:rPr>
          <w:color w:val="000000" w:themeColor="text1"/>
          <w:lang w:val="kk-KZ"/>
        </w:rPr>
      </w:pPr>
    </w:p>
    <w:p w:rsidR="00167265" w:rsidRPr="00165FF4" w:rsidRDefault="00286AFE" w:rsidP="008C797C">
      <w:pPr>
        <w:pStyle w:val="aa"/>
        <w:ind w:left="0" w:firstLine="709"/>
        <w:rPr>
          <w:b/>
          <w:bCs/>
          <w:color w:val="000000" w:themeColor="text1"/>
          <w:lang w:val="kk-KZ"/>
        </w:rPr>
      </w:pPr>
      <w:r w:rsidRPr="00165FF4">
        <w:rPr>
          <w:b/>
          <w:bCs/>
          <w:color w:val="000000" w:themeColor="text1"/>
          <w:lang w:val="kk-KZ"/>
        </w:rPr>
        <w:t xml:space="preserve">2.1 </w:t>
      </w:r>
      <w:r w:rsidR="00833AD2" w:rsidRPr="00165FF4">
        <w:rPr>
          <w:b/>
          <w:bCs/>
          <w:color w:val="000000" w:themeColor="text1"/>
          <w:lang w:val="kk-KZ"/>
        </w:rPr>
        <w:t>Қазақстан Республикасының</w:t>
      </w:r>
      <w:r w:rsidR="00A5152E" w:rsidRPr="00165FF4">
        <w:rPr>
          <w:b/>
          <w:bCs/>
          <w:color w:val="000000" w:themeColor="text1"/>
          <w:lang w:val="kk-KZ"/>
        </w:rPr>
        <w:t xml:space="preserve"> оңтүстік ма</w:t>
      </w:r>
      <w:r w:rsidRPr="00165FF4">
        <w:rPr>
          <w:b/>
          <w:bCs/>
          <w:color w:val="000000" w:themeColor="text1"/>
          <w:lang w:val="kk-KZ"/>
        </w:rPr>
        <w:t xml:space="preserve">кроаймағындағы су қауіпсіздігі саласындағы ағымдағы жағдайды талдау  </w:t>
      </w:r>
    </w:p>
    <w:p w:rsidR="00167265" w:rsidRPr="00165FF4" w:rsidRDefault="00286AFE" w:rsidP="008C797C">
      <w:pPr>
        <w:pStyle w:val="aa"/>
        <w:ind w:left="0" w:firstLine="709"/>
        <w:rPr>
          <w:b/>
          <w:bCs/>
          <w:color w:val="000000" w:themeColor="text1"/>
          <w:lang w:val="kk-KZ"/>
        </w:rPr>
      </w:pPr>
      <w:r w:rsidRPr="00165FF4">
        <w:rPr>
          <w:color w:val="000000" w:themeColor="text1"/>
          <w:lang w:val="kk-KZ"/>
        </w:rPr>
        <w:t>Қазақстан Республикасының оңтүстік макроаймағы – халық тығыз орналасқан, ауыл шаруашылығы мен өнеркәсіп әлеуеті жоғары, сондай-ақ су ресурстарына тәуелді аймақтардың бірі. Бұл макроаймаққа Түркістан, Жамбыл, Алматы, Қызылорда облыстары мен  Алматы, Шымкент қалалары кіреді. Аталған макроаймақтың табиғи-климаттық ерекшеліктері, экономикалық құрылымы және демографиялық факторлары су ресурстарын кешенді және тұрақты басқару қажеттілігін арттыра түсуде. ҚР оңтүстік макроаймағының су қауіпсіздігі мәселесі бұл тек су тапшылығы немесе экологиялық жағдай ғана емес сонымен бірге аймақтық тұрақтылық, әлеуметтік әл-ауқат, азық-түлік қауіпсіздігі және саяси ынтымақтастық секілді кең ауқымды проблемалармен тығыз байланысты. Аймақтың басты су көз</w:t>
      </w:r>
      <w:r w:rsidR="004A028A" w:rsidRPr="00165FF4">
        <w:rPr>
          <w:color w:val="000000" w:themeColor="text1"/>
          <w:lang w:val="kk-KZ"/>
        </w:rPr>
        <w:t>дері – трансшекаралық өзендер (</w:t>
      </w:r>
      <w:r w:rsidRPr="00165FF4">
        <w:rPr>
          <w:color w:val="000000" w:themeColor="text1"/>
          <w:lang w:val="kk-KZ"/>
        </w:rPr>
        <w:t xml:space="preserve">Сырдария, Шу, Талас және Іле), олардың </w:t>
      </w:r>
      <w:r w:rsidR="00A03B31" w:rsidRPr="00165FF4">
        <w:rPr>
          <w:color w:val="000000" w:themeColor="text1"/>
          <w:lang w:val="kk-KZ"/>
        </w:rPr>
        <w:t xml:space="preserve">бәрі </w:t>
      </w:r>
      <w:r w:rsidRPr="00165FF4">
        <w:rPr>
          <w:color w:val="000000" w:themeColor="text1"/>
          <w:lang w:val="kk-KZ"/>
        </w:rPr>
        <w:t xml:space="preserve">көршілес мемлекеттерден бастау алады, бұл су қауіпсіздігі мәселесіне сыртқы саяси өлшем қоса түседі. Соңғы жылдары климаттың өзгеруі, халық санының өсуі, суармалы жерлер көлемінің ұлғаюы және ирригациялық жүйелердің тозуы жағдайды одан әрі қиындатып отыр. Сонымен қатар, индустриалды және тұрмыстық ластану, әсіресе су көздеріне, экологиялық қауіптің </w:t>
      </w:r>
      <w:r w:rsidR="002343BD" w:rsidRPr="00165FF4">
        <w:rPr>
          <w:color w:val="000000" w:themeColor="text1"/>
          <w:lang w:val="kk-KZ"/>
        </w:rPr>
        <w:t>күшеюіне</w:t>
      </w:r>
      <w:r w:rsidRPr="00165FF4">
        <w:rPr>
          <w:color w:val="000000" w:themeColor="text1"/>
          <w:lang w:val="kk-KZ"/>
        </w:rPr>
        <w:t xml:space="preserve"> алып келуде. </w:t>
      </w:r>
    </w:p>
    <w:p w:rsidR="00167265" w:rsidRPr="00165FF4" w:rsidRDefault="00286AFE" w:rsidP="008C797C">
      <w:pPr>
        <w:pStyle w:val="aa"/>
        <w:ind w:left="0" w:firstLine="709"/>
        <w:rPr>
          <w:b/>
          <w:bCs/>
          <w:color w:val="000000" w:themeColor="text1"/>
          <w:lang w:val="kk-KZ"/>
        </w:rPr>
      </w:pPr>
      <w:r w:rsidRPr="00165FF4">
        <w:rPr>
          <w:color w:val="000000" w:themeColor="text1"/>
          <w:lang w:val="kk-KZ"/>
        </w:rPr>
        <w:t xml:space="preserve">Осы бөлімде Қазақстанның оңтүстік макроаймағындағы су қауіпсіздігінің ағымдағы жағдайына жан-жақты талдау жасалып, оның саяси, экономикалық, экологиялық және әлеуметтік аспектілері қарастырылады. Зерттеу нәтижелері су ресурстарын тиімді басқару мен су қауіпсіздігін қамтамасыз ету бойынша ұсыныстар әзірлеуге негіз болады. </w:t>
      </w:r>
    </w:p>
    <w:p w:rsidR="00167265" w:rsidRPr="00165FF4" w:rsidRDefault="00286AFE" w:rsidP="008C797C">
      <w:pPr>
        <w:pStyle w:val="aa"/>
        <w:ind w:left="0" w:firstLine="709"/>
        <w:rPr>
          <w:b/>
          <w:bCs/>
          <w:color w:val="000000" w:themeColor="text1"/>
          <w:lang w:val="kk-KZ"/>
        </w:rPr>
      </w:pPr>
      <w:r w:rsidRPr="00165FF4">
        <w:rPr>
          <w:color w:val="000000" w:themeColor="text1"/>
          <w:lang w:val="kk-KZ"/>
        </w:rPr>
        <w:t>Қолданылатын талдау әдістері: SWOT-талдау аймақтың су қауіпсіздігі бойынша күшті және әлсіз жақтары, мүмкіндіктері мен қатерлерін анықтау; салыстырмалы талдау, су қауіпсіздігінің жағдайын Қазақстанның басқа макроаймақтарымен және Орталық Азия мемлекеттерімен салыстыру арқылы ерекшеліктерді айқындау; саяси-географиялық сараптама, су ресурстарының трансшекаралық сипатына байланысты геосаяси қауіптер мен дипломатиялық факторларды зерттеу; экологиялық мониторинг әдістері, су сапасы, ластану деңгейі, экожүйе жағдайын бағалау үшін экологиялық</w:t>
      </w:r>
      <w:r w:rsidR="004A028A" w:rsidRPr="00165FF4">
        <w:rPr>
          <w:color w:val="000000" w:themeColor="text1"/>
          <w:lang w:val="kk-KZ"/>
        </w:rPr>
        <w:t xml:space="preserve"> мәліметтерді қолдану (мысалы, с</w:t>
      </w:r>
      <w:r w:rsidRPr="00165FF4">
        <w:rPr>
          <w:color w:val="000000" w:themeColor="text1"/>
          <w:lang w:val="kk-KZ"/>
        </w:rPr>
        <w:t xml:space="preserve">у ресурстары комитетінің немесе халықаралық ұйымдардың </w:t>
      </w:r>
      <w:r w:rsidR="004A028A" w:rsidRPr="00165FF4">
        <w:rPr>
          <w:color w:val="000000" w:themeColor="text1"/>
          <w:lang w:val="kk-KZ"/>
        </w:rPr>
        <w:t>деректері</w:t>
      </w:r>
      <w:r w:rsidRPr="00165FF4">
        <w:rPr>
          <w:color w:val="000000" w:themeColor="text1"/>
          <w:lang w:val="kk-KZ"/>
        </w:rPr>
        <w:t>); экономикалық талдау, су тапшылығының аймақтық экономикаға әсерін, әсіресе ауыл шаруашылығы мен өнеркәсіптегі шығындарды бағалау; құжаттық-талдамалық әдіс, мемлекеттік бағдарламалар (мысалы, «Жасыл Қазақстан», «Ауыз су»</w:t>
      </w:r>
      <w:r w:rsidR="004A028A" w:rsidRPr="00165FF4">
        <w:rPr>
          <w:color w:val="000000" w:themeColor="text1"/>
          <w:lang w:val="kk-KZ"/>
        </w:rPr>
        <w:t xml:space="preserve"> және т.б.</w:t>
      </w:r>
      <w:r w:rsidRPr="00165FF4">
        <w:rPr>
          <w:color w:val="000000" w:themeColor="text1"/>
          <w:lang w:val="kk-KZ"/>
        </w:rPr>
        <w:t xml:space="preserve">), стратегиялық құжаттар және халықаралық келісімдер </w:t>
      </w:r>
      <w:r w:rsidR="00C741AF" w:rsidRPr="00165FF4">
        <w:rPr>
          <w:color w:val="000000" w:themeColor="text1"/>
          <w:lang w:val="kk-KZ"/>
        </w:rPr>
        <w:t>негізінде</w:t>
      </w:r>
      <w:r w:rsidRPr="00165FF4">
        <w:rPr>
          <w:color w:val="000000" w:themeColor="text1"/>
          <w:lang w:val="kk-KZ"/>
        </w:rPr>
        <w:t xml:space="preserve"> нормативтік және</w:t>
      </w:r>
      <w:r w:rsidR="004A028A" w:rsidRPr="00165FF4">
        <w:rPr>
          <w:color w:val="000000" w:themeColor="text1"/>
          <w:lang w:val="kk-KZ"/>
        </w:rPr>
        <w:t xml:space="preserve"> институционалдық базаны саралау</w:t>
      </w:r>
      <w:r w:rsidRPr="00165FF4">
        <w:rPr>
          <w:color w:val="000000" w:themeColor="text1"/>
          <w:lang w:val="kk-KZ"/>
        </w:rPr>
        <w:t xml:space="preserve">. </w:t>
      </w:r>
    </w:p>
    <w:p w:rsidR="00167265" w:rsidRPr="00165FF4" w:rsidRDefault="00341FBC" w:rsidP="008C797C">
      <w:pPr>
        <w:pStyle w:val="aa"/>
        <w:ind w:left="0" w:firstLine="709"/>
        <w:rPr>
          <w:color w:val="000000" w:themeColor="text1"/>
          <w:lang w:val="kk-KZ"/>
        </w:rPr>
      </w:pPr>
      <w:r w:rsidRPr="00165FF4">
        <w:rPr>
          <w:i/>
          <w:color w:val="000000" w:themeColor="text1"/>
          <w:lang w:val="kk-KZ"/>
        </w:rPr>
        <w:t>ҚР о</w:t>
      </w:r>
      <w:r w:rsidR="00240ABE" w:rsidRPr="00165FF4">
        <w:rPr>
          <w:i/>
          <w:color w:val="000000" w:themeColor="text1"/>
          <w:lang w:val="kk-KZ"/>
        </w:rPr>
        <w:t>ңтүстік макроайма</w:t>
      </w:r>
      <w:r w:rsidRPr="00165FF4">
        <w:rPr>
          <w:i/>
          <w:color w:val="000000" w:themeColor="text1"/>
          <w:lang w:val="kk-KZ"/>
        </w:rPr>
        <w:t>ғындағы</w:t>
      </w:r>
      <w:r w:rsidR="00240ABE" w:rsidRPr="00165FF4">
        <w:rPr>
          <w:i/>
          <w:color w:val="000000" w:themeColor="text1"/>
          <w:lang w:val="kk-KZ"/>
        </w:rPr>
        <w:t xml:space="preserve"> халық саны.</w:t>
      </w:r>
      <w:r w:rsidR="00240ABE" w:rsidRPr="00165FF4">
        <w:rPr>
          <w:color w:val="000000" w:themeColor="text1"/>
          <w:lang w:val="kk-KZ"/>
        </w:rPr>
        <w:t xml:space="preserve"> Макроаймақтарды айқындау, әдетте, экономикалық даму деңгейін талдауға негізделеді. Алайда олардың қалыптасуына саяси, соның ішінде геосаяси алғышарттармен қатар, тарихи, әлеуметтік және мәдени факторлар да елеулі ықпал етеді</w:t>
      </w:r>
      <w:r w:rsidR="00774CDF" w:rsidRPr="00165FF4">
        <w:rPr>
          <w:color w:val="000000" w:themeColor="text1"/>
          <w:lang w:val="kk-KZ"/>
        </w:rPr>
        <w:t xml:space="preserve"> </w:t>
      </w:r>
      <w:r w:rsidR="0086375C" w:rsidRPr="00165FF4">
        <w:rPr>
          <w:color w:val="000000" w:themeColor="text1"/>
          <w:lang w:val="kk-KZ"/>
        </w:rPr>
        <w:t>[126</w:t>
      </w:r>
      <w:r w:rsidR="006D6839" w:rsidRPr="00165FF4">
        <w:rPr>
          <w:color w:val="000000" w:themeColor="text1"/>
          <w:lang w:val="kk-KZ"/>
        </w:rPr>
        <w:t>, p. 17</w:t>
      </w:r>
      <w:r w:rsidR="0086375C" w:rsidRPr="00165FF4">
        <w:rPr>
          <w:color w:val="000000" w:themeColor="text1"/>
          <w:lang w:val="kk-KZ"/>
        </w:rPr>
        <w:t>]</w:t>
      </w:r>
      <w:r w:rsidR="00293620" w:rsidRPr="00165FF4">
        <w:rPr>
          <w:color w:val="000000" w:themeColor="text1"/>
          <w:lang w:val="kk-KZ"/>
        </w:rPr>
        <w:t xml:space="preserve">. </w:t>
      </w:r>
    </w:p>
    <w:p w:rsidR="00293620" w:rsidRPr="00165FF4" w:rsidRDefault="00286AFE" w:rsidP="008C797C">
      <w:pPr>
        <w:pStyle w:val="aa"/>
        <w:ind w:left="0" w:firstLine="709"/>
        <w:rPr>
          <w:b/>
          <w:bCs/>
          <w:color w:val="000000" w:themeColor="text1"/>
          <w:lang w:val="kk-KZ"/>
        </w:rPr>
      </w:pPr>
      <w:r w:rsidRPr="00165FF4">
        <w:rPr>
          <w:color w:val="000000" w:themeColor="text1"/>
          <w:lang w:val="kk-KZ"/>
        </w:rPr>
        <w:t>Макроаймақ немесе кей жерлерде макроөңір деп те қолданылатын термин. Қазақстанның өңірлерді дамытудың 2020 жылға дейінгі бағдарламасында  макроөңірлер</w:t>
      </w:r>
      <w:r w:rsidR="004A028A" w:rsidRPr="00165FF4">
        <w:rPr>
          <w:color w:val="000000" w:themeColor="text1"/>
          <w:lang w:val="kk-KZ"/>
        </w:rPr>
        <w:t xml:space="preserve"> (макроаймақтар)</w:t>
      </w:r>
      <w:r w:rsidRPr="00165FF4">
        <w:rPr>
          <w:color w:val="000000" w:themeColor="text1"/>
          <w:lang w:val="kk-KZ"/>
        </w:rPr>
        <w:t>, өздерінің экономикалық, табиғи және әлеуметтік-демографиялық сипаттамалары бойынша ұқсас өңірлер топтамасы делінген. Аталмыш құжатта, Қазақстанның оңтүстік макроаймақтарына Алматы, Жамбыл, Оңтүстік (2018 жылдан бастап Түркістан), Қызылорда облыстары жатады. Оңтүстік макроаймақтар халықтың ең көп шоғырланған аймақтарына санатына кіреді. 2024 жылғы санақ бойынша Қазақстан халқының сан</w:t>
      </w:r>
      <w:r w:rsidR="00015303" w:rsidRPr="00165FF4">
        <w:rPr>
          <w:color w:val="000000" w:themeColor="text1"/>
          <w:lang w:val="kk-KZ"/>
        </w:rPr>
        <w:t>ы 20 033 842 болса, соның 42,44</w:t>
      </w:r>
      <w:r w:rsidRPr="00165FF4">
        <w:rPr>
          <w:color w:val="000000" w:themeColor="text1"/>
          <w:lang w:val="kk-KZ"/>
        </w:rPr>
        <w:t>% оңтүстік макроаймақта шоғырланған</w:t>
      </w:r>
      <w:r w:rsidR="00AC67FA" w:rsidRPr="00165FF4">
        <w:rPr>
          <w:color w:val="000000" w:themeColor="text1"/>
          <w:lang w:val="kk-KZ"/>
        </w:rPr>
        <w:t xml:space="preserve"> [127]</w:t>
      </w:r>
      <w:r w:rsidR="00293620" w:rsidRPr="00165FF4">
        <w:rPr>
          <w:color w:val="000000" w:themeColor="text1"/>
          <w:lang w:val="kk-KZ"/>
        </w:rPr>
        <w:t xml:space="preserve">.  </w:t>
      </w:r>
    </w:p>
    <w:p w:rsidR="00293620" w:rsidRPr="00165FF4" w:rsidRDefault="00293620" w:rsidP="00293620">
      <w:pPr>
        <w:spacing w:after="0"/>
        <w:ind w:firstLine="708"/>
        <w:jc w:val="both"/>
        <w:rPr>
          <w:rFonts w:ascii="Times New Roman" w:hAnsi="Times New Roman" w:cs="Times New Roman"/>
          <w:color w:val="000000" w:themeColor="text1"/>
          <w:sz w:val="28"/>
          <w:szCs w:val="28"/>
          <w:lang w:val="kk-KZ"/>
        </w:rPr>
      </w:pPr>
    </w:p>
    <w:p w:rsidR="00293620" w:rsidRPr="00165FF4" w:rsidRDefault="000F2569" w:rsidP="00901DAB">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6 </w:t>
      </w:r>
      <w:r w:rsidR="008C797C"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2024 жылғы халық санағы бойынша Қазақстанның Оңтүстік макроа</w:t>
      </w:r>
      <w:r w:rsidR="008C797C" w:rsidRPr="00165FF4">
        <w:rPr>
          <w:rFonts w:ascii="Times New Roman" w:hAnsi="Times New Roman" w:cs="Times New Roman"/>
          <w:color w:val="000000" w:themeColor="text1"/>
          <w:sz w:val="28"/>
          <w:szCs w:val="28"/>
          <w:lang w:val="kk-KZ"/>
        </w:rPr>
        <w:t>ймағындағы халық саны</w:t>
      </w:r>
    </w:p>
    <w:p w:rsidR="008C797C" w:rsidRPr="00165FF4" w:rsidRDefault="008C797C" w:rsidP="00901DAB">
      <w:pPr>
        <w:spacing w:after="0" w:line="240" w:lineRule="auto"/>
        <w:jc w:val="right"/>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2"/>
        <w:gridCol w:w="2409"/>
        <w:gridCol w:w="2517"/>
      </w:tblGrid>
      <w:tr w:rsidR="009D05A5" w:rsidRPr="00165FF4" w:rsidTr="008C797C">
        <w:trPr>
          <w:jc w:val="center"/>
        </w:trPr>
        <w:tc>
          <w:tcPr>
            <w:tcW w:w="2943" w:type="dxa"/>
            <w:shd w:val="clear" w:color="auto" w:fill="auto"/>
            <w:vAlign w:val="center"/>
          </w:tcPr>
          <w:p w:rsidR="008C797C" w:rsidRPr="00165FF4" w:rsidRDefault="008C797C" w:rsidP="00901DAB">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Облыс</w:t>
            </w:r>
          </w:p>
        </w:tc>
        <w:tc>
          <w:tcPr>
            <w:tcW w:w="1702" w:type="dxa"/>
            <w:shd w:val="clear" w:color="auto" w:fill="auto"/>
            <w:vAlign w:val="center"/>
          </w:tcPr>
          <w:p w:rsidR="008C797C" w:rsidRPr="00165FF4" w:rsidRDefault="008C797C" w:rsidP="00901DAB">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 саны</w:t>
            </w:r>
          </w:p>
        </w:tc>
        <w:tc>
          <w:tcPr>
            <w:tcW w:w="2409" w:type="dxa"/>
            <w:shd w:val="clear" w:color="auto" w:fill="auto"/>
            <w:vAlign w:val="center"/>
          </w:tcPr>
          <w:p w:rsidR="008C797C" w:rsidRPr="00165FF4" w:rsidRDefault="008C797C" w:rsidP="00901DAB">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Қала халқы саны (%)</w:t>
            </w:r>
          </w:p>
        </w:tc>
        <w:tc>
          <w:tcPr>
            <w:tcW w:w="2517" w:type="dxa"/>
            <w:shd w:val="clear" w:color="auto" w:fill="auto"/>
            <w:vAlign w:val="center"/>
          </w:tcPr>
          <w:p w:rsidR="008C797C" w:rsidRPr="00165FF4" w:rsidRDefault="008C797C" w:rsidP="00901DAB">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Ауыл халқы (%)</w:t>
            </w:r>
          </w:p>
        </w:tc>
      </w:tr>
      <w:tr w:rsidR="009D05A5" w:rsidRPr="00165FF4" w:rsidTr="008C797C">
        <w:trPr>
          <w:trHeight w:val="273"/>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Түркістан обл.</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2 142 171</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532 173 ( 24,84%)</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1 609 998 (75,16%) </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Қызылорда обл.</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841 931</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395 163  (46,94%) </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446 768  (53,06%) </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Жамбыл обл.</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1 222 593</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530 817 (42,43%) </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691 776 (56,58 %) </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Алматы обл.</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845 101</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299 871 (35,48%)</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545 230 (64,52%)</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Қорытынды</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5 051 796</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1 758 024</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3 293 772</w:t>
            </w:r>
          </w:p>
        </w:tc>
      </w:tr>
      <w:tr w:rsidR="009D05A5" w:rsidRPr="00165FF4" w:rsidTr="008C797C">
        <w:trPr>
          <w:jc w:val="center"/>
        </w:trPr>
        <w:tc>
          <w:tcPr>
            <w:tcW w:w="2943" w:type="dxa"/>
            <w:shd w:val="clear" w:color="auto" w:fill="auto"/>
            <w:vAlign w:val="center"/>
          </w:tcPr>
          <w:p w:rsidR="008C797C" w:rsidRPr="00165FF4" w:rsidRDefault="008C797C" w:rsidP="008C797C">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Республикалық маңызы бар қала</w:t>
            </w:r>
          </w:p>
        </w:tc>
        <w:tc>
          <w:tcPr>
            <w:tcW w:w="1702" w:type="dxa"/>
            <w:shd w:val="clear" w:color="auto" w:fill="auto"/>
            <w:vAlign w:val="center"/>
          </w:tcPr>
          <w:p w:rsidR="008C797C" w:rsidRPr="00165FF4" w:rsidRDefault="008C797C" w:rsidP="008C797C">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 саны</w:t>
            </w:r>
          </w:p>
        </w:tc>
        <w:tc>
          <w:tcPr>
            <w:tcW w:w="2409" w:type="dxa"/>
            <w:shd w:val="clear" w:color="auto" w:fill="auto"/>
            <w:vAlign w:val="center"/>
          </w:tcPr>
          <w:p w:rsidR="008C797C" w:rsidRPr="00165FF4" w:rsidRDefault="008C797C" w:rsidP="008C797C">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Қала халқы (%)</w:t>
            </w:r>
          </w:p>
        </w:tc>
        <w:tc>
          <w:tcPr>
            <w:tcW w:w="2517" w:type="dxa"/>
            <w:shd w:val="clear" w:color="auto" w:fill="auto"/>
            <w:vAlign w:val="center"/>
          </w:tcPr>
          <w:p w:rsidR="008C797C" w:rsidRPr="00165FF4" w:rsidRDefault="008C797C" w:rsidP="008C797C">
            <w:pPr>
              <w:spacing w:after="0"/>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Ауыл халқы (%)</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Алматы қ.</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2 228 675</w:t>
            </w:r>
          </w:p>
        </w:tc>
        <w:tc>
          <w:tcPr>
            <w:tcW w:w="2409" w:type="dxa"/>
            <w:shd w:val="clear" w:color="auto" w:fill="auto"/>
          </w:tcPr>
          <w:p w:rsidR="008C797C" w:rsidRPr="00165FF4" w:rsidRDefault="008C797C" w:rsidP="008C797C">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2 228 675 (100%)</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0</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Шымкент қ.</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1 222 066</w:t>
            </w:r>
          </w:p>
        </w:tc>
        <w:tc>
          <w:tcPr>
            <w:tcW w:w="2409" w:type="dxa"/>
            <w:shd w:val="clear" w:color="auto" w:fill="auto"/>
          </w:tcPr>
          <w:p w:rsidR="008C797C" w:rsidRPr="00165FF4" w:rsidRDefault="008C797C" w:rsidP="008C797C">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1 222 066 (100%)</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0</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Қорытынды</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3 450 741</w:t>
            </w:r>
          </w:p>
        </w:tc>
        <w:tc>
          <w:tcPr>
            <w:tcW w:w="2409"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3 450 741</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0</w:t>
            </w:r>
          </w:p>
        </w:tc>
      </w:tr>
      <w:tr w:rsidR="009D05A5" w:rsidRPr="00165FF4" w:rsidTr="008C797C">
        <w:trPr>
          <w:jc w:val="center"/>
        </w:trPr>
        <w:tc>
          <w:tcPr>
            <w:tcW w:w="2943"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Жалпы қорытынды</w:t>
            </w:r>
          </w:p>
        </w:tc>
        <w:tc>
          <w:tcPr>
            <w:tcW w:w="1702"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8 502 537</w:t>
            </w:r>
          </w:p>
        </w:tc>
        <w:tc>
          <w:tcPr>
            <w:tcW w:w="2409" w:type="dxa"/>
            <w:shd w:val="clear" w:color="auto" w:fill="auto"/>
          </w:tcPr>
          <w:p w:rsidR="008C797C" w:rsidRPr="00165FF4" w:rsidRDefault="008C797C" w:rsidP="004A028A">
            <w:pPr>
              <w:spacing w:after="0"/>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5 208 765</w:t>
            </w:r>
          </w:p>
        </w:tc>
        <w:tc>
          <w:tcPr>
            <w:tcW w:w="2517" w:type="dxa"/>
            <w:shd w:val="clear" w:color="auto" w:fill="auto"/>
          </w:tcPr>
          <w:p w:rsidR="008C797C" w:rsidRPr="00165FF4" w:rsidRDefault="008C797C" w:rsidP="004A028A">
            <w:pPr>
              <w:spacing w:after="0"/>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3 293 772</w:t>
            </w:r>
          </w:p>
        </w:tc>
      </w:tr>
      <w:tr w:rsidR="009D05A5" w:rsidRPr="00165FF4" w:rsidTr="008C797C">
        <w:trPr>
          <w:jc w:val="center"/>
        </w:trPr>
        <w:tc>
          <w:tcPr>
            <w:tcW w:w="9571" w:type="dxa"/>
            <w:gridSpan w:val="4"/>
            <w:shd w:val="clear" w:color="auto" w:fill="auto"/>
          </w:tcPr>
          <w:p w:rsidR="00125437" w:rsidRPr="00165FF4" w:rsidRDefault="008C797C" w:rsidP="00125437">
            <w:pPr>
              <w:spacing w:after="0"/>
              <w:ind w:firstLine="568"/>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293620" w:rsidRPr="00165FF4">
              <w:rPr>
                <w:rFonts w:ascii="Times New Roman" w:hAnsi="Times New Roman" w:cs="Times New Roman"/>
                <w:color w:val="000000" w:themeColor="text1"/>
                <w:sz w:val="24"/>
                <w:szCs w:val="24"/>
                <w:lang w:val="kk-KZ"/>
              </w:rPr>
              <w:t>[</w:t>
            </w:r>
            <w:r w:rsidR="00AC67FA" w:rsidRPr="00165FF4">
              <w:rPr>
                <w:rFonts w:ascii="Times New Roman" w:hAnsi="Times New Roman" w:cs="Times New Roman"/>
                <w:color w:val="000000" w:themeColor="text1"/>
                <w:sz w:val="24"/>
                <w:szCs w:val="24"/>
                <w:lang w:val="kk-KZ"/>
              </w:rPr>
              <w:t>128</w:t>
            </w:r>
            <w:r w:rsidR="00293620" w:rsidRPr="00165FF4">
              <w:rPr>
                <w:rFonts w:ascii="Times New Roman" w:hAnsi="Times New Roman" w:cs="Times New Roman"/>
                <w:color w:val="000000" w:themeColor="text1"/>
                <w:sz w:val="24"/>
                <w:szCs w:val="24"/>
                <w:lang w:val="kk-KZ"/>
              </w:rPr>
              <w:t>]</w:t>
            </w:r>
            <w:r w:rsidR="004A028A" w:rsidRPr="00165FF4">
              <w:rPr>
                <w:rFonts w:ascii="Times New Roman" w:hAnsi="Times New Roman" w:cs="Times New Roman"/>
                <w:color w:val="000000" w:themeColor="text1"/>
                <w:sz w:val="24"/>
                <w:szCs w:val="24"/>
                <w:lang w:val="kk-KZ"/>
              </w:rPr>
              <w:t>.</w:t>
            </w:r>
          </w:p>
        </w:tc>
      </w:tr>
    </w:tbl>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p>
    <w:p w:rsidR="00341A6B" w:rsidRPr="00165FF4" w:rsidRDefault="008C797C"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6-кестеде, </w:t>
      </w:r>
      <w:r w:rsidR="00286AFE" w:rsidRPr="00165FF4">
        <w:rPr>
          <w:rFonts w:ascii="Times New Roman" w:hAnsi="Times New Roman" w:cs="Times New Roman"/>
          <w:color w:val="000000" w:themeColor="text1"/>
          <w:sz w:val="28"/>
          <w:szCs w:val="28"/>
          <w:lang w:val="kk-KZ"/>
        </w:rPr>
        <w:t>2024 жылғы халық саны бойынша</w:t>
      </w:r>
      <w:r w:rsidR="00A070E6" w:rsidRPr="00165FF4">
        <w:rPr>
          <w:rFonts w:ascii="Times New Roman" w:hAnsi="Times New Roman" w:cs="Times New Roman"/>
          <w:color w:val="000000" w:themeColor="text1"/>
          <w:sz w:val="28"/>
          <w:szCs w:val="28"/>
          <w:lang w:val="kk-KZ"/>
        </w:rPr>
        <w:t>,</w:t>
      </w:r>
      <w:r w:rsidR="00286AFE" w:rsidRPr="00165FF4">
        <w:rPr>
          <w:rFonts w:ascii="Times New Roman" w:hAnsi="Times New Roman" w:cs="Times New Roman"/>
          <w:color w:val="000000" w:themeColor="text1"/>
          <w:sz w:val="28"/>
          <w:szCs w:val="28"/>
          <w:lang w:val="kk-KZ"/>
        </w:rPr>
        <w:t xml:space="preserve"> есептеп шығарған статистикалық нәтижеге сүйенсек</w:t>
      </w:r>
      <w:r w:rsidR="00A070E6" w:rsidRPr="00165FF4">
        <w:rPr>
          <w:rFonts w:ascii="Times New Roman" w:hAnsi="Times New Roman" w:cs="Times New Roman"/>
          <w:color w:val="000000" w:themeColor="text1"/>
          <w:sz w:val="28"/>
          <w:szCs w:val="28"/>
          <w:lang w:val="kk-KZ"/>
        </w:rPr>
        <w:t>,</w:t>
      </w:r>
      <w:r w:rsidR="00286AFE" w:rsidRPr="00165FF4">
        <w:rPr>
          <w:rFonts w:ascii="Times New Roman" w:hAnsi="Times New Roman" w:cs="Times New Roman"/>
          <w:color w:val="000000" w:themeColor="text1"/>
          <w:sz w:val="28"/>
          <w:szCs w:val="28"/>
          <w:lang w:val="kk-KZ"/>
        </w:rPr>
        <w:t xml:space="preserve"> Қазақстанның оңтүстік макроаймағында жалпы саны 8 502 537 адам өмір сүреді, қала халқы Шымкент пен Алматы қалаларын қоса есептегенде 5 208 765 адам, ауылды жерлерде 3 293 772 адам тұрады. Бұл дегеніміз республика халқының жартысына жуығ</w:t>
      </w:r>
      <w:r w:rsidR="002343BD" w:rsidRPr="00165FF4">
        <w:rPr>
          <w:rFonts w:ascii="Times New Roman" w:hAnsi="Times New Roman" w:cs="Times New Roman"/>
          <w:color w:val="000000" w:themeColor="text1"/>
          <w:sz w:val="28"/>
          <w:szCs w:val="28"/>
          <w:lang w:val="kk-KZ"/>
        </w:rPr>
        <w:t>ы</w:t>
      </w:r>
      <w:r w:rsidR="00286AFE" w:rsidRPr="00165FF4">
        <w:rPr>
          <w:rFonts w:ascii="Times New Roman" w:hAnsi="Times New Roman" w:cs="Times New Roman"/>
          <w:color w:val="000000" w:themeColor="text1"/>
          <w:sz w:val="28"/>
          <w:szCs w:val="28"/>
          <w:lang w:val="kk-KZ"/>
        </w:rPr>
        <w:t xml:space="preserve"> оңтүстік макроаймақта өмір сүреді деген сөз. Оңтүстік халқының негізгі кәсібі ауыл-шаруашылығы екенін ескеретін болсақ бұл аймаққа судың көптеп керек екені анық.</w:t>
      </w:r>
    </w:p>
    <w:p w:rsidR="00341A6B" w:rsidRPr="00165FF4" w:rsidRDefault="00286AFE" w:rsidP="006957B7">
      <w:pPr>
        <w:pStyle w:val="aa"/>
        <w:ind w:left="0" w:firstLine="709"/>
        <w:rPr>
          <w:bCs/>
          <w:iCs/>
          <w:color w:val="000000" w:themeColor="text1"/>
          <w:lang w:val="kk-KZ"/>
        </w:rPr>
      </w:pPr>
      <w:r w:rsidRPr="00165FF4">
        <w:rPr>
          <w:bCs/>
          <w:iCs/>
          <w:color w:val="000000" w:themeColor="text1"/>
          <w:lang w:val="kk-KZ"/>
        </w:rPr>
        <w:t>ҚР Оңтүстік макроаймағындағы трансшекарал</w:t>
      </w:r>
      <w:r w:rsidR="008C797C" w:rsidRPr="00165FF4">
        <w:rPr>
          <w:bCs/>
          <w:iCs/>
          <w:color w:val="000000" w:themeColor="text1"/>
          <w:lang w:val="kk-KZ"/>
        </w:rPr>
        <w:t>ық өзендер бойындағы халық саны</w:t>
      </w:r>
    </w:p>
    <w:p w:rsidR="00167265" w:rsidRPr="00165FF4" w:rsidRDefault="00286AFE" w:rsidP="006957B7">
      <w:pPr>
        <w:pStyle w:val="aa"/>
        <w:ind w:left="0" w:firstLine="709"/>
        <w:rPr>
          <w:b/>
          <w:bCs/>
          <w:iCs/>
          <w:color w:val="000000" w:themeColor="text1"/>
          <w:lang w:val="kk-KZ"/>
        </w:rPr>
      </w:pPr>
      <w:r w:rsidRPr="00165FF4">
        <w:rPr>
          <w:color w:val="000000" w:themeColor="text1"/>
          <w:lang w:val="kk-KZ"/>
        </w:rPr>
        <w:t xml:space="preserve">Су </w:t>
      </w:r>
      <w:r w:rsidR="00341A6B" w:rsidRPr="00165FF4">
        <w:rPr>
          <w:color w:val="000000" w:themeColor="text1"/>
          <w:lang w:val="kk-KZ"/>
        </w:rPr>
        <w:t>ресурстары Орталық Азия аймағының</w:t>
      </w:r>
      <w:r w:rsidRPr="00165FF4">
        <w:rPr>
          <w:color w:val="000000" w:themeColor="text1"/>
          <w:lang w:val="kk-KZ"/>
        </w:rPr>
        <w:t xml:space="preserve"> экономикалық тұрақтылығы мен әлеуметт</w:t>
      </w:r>
      <w:r w:rsidR="00341A6B" w:rsidRPr="00165FF4">
        <w:rPr>
          <w:color w:val="000000" w:themeColor="text1"/>
          <w:lang w:val="kk-KZ"/>
        </w:rPr>
        <w:t>ік әл-ауқатын қамтамасыз ететін</w:t>
      </w:r>
      <w:r w:rsidRPr="00165FF4">
        <w:rPr>
          <w:color w:val="000000" w:themeColor="text1"/>
          <w:lang w:val="kk-KZ"/>
        </w:rPr>
        <w:t xml:space="preserve"> негізг</w:t>
      </w:r>
      <w:r w:rsidR="00341A6B" w:rsidRPr="00165FF4">
        <w:rPr>
          <w:color w:val="000000" w:themeColor="text1"/>
          <w:lang w:val="kk-KZ"/>
        </w:rPr>
        <w:t>і стратегиялық фактордың бірі. Бұл аймақ</w:t>
      </w:r>
      <w:r w:rsidRPr="00165FF4">
        <w:rPr>
          <w:color w:val="000000" w:themeColor="text1"/>
          <w:lang w:val="kk-KZ"/>
        </w:rPr>
        <w:t xml:space="preserve"> </w:t>
      </w:r>
      <w:r w:rsidR="00663812" w:rsidRPr="00165FF4">
        <w:rPr>
          <w:color w:val="000000" w:themeColor="text1"/>
          <w:lang w:val="kk-KZ"/>
        </w:rPr>
        <w:t>–</w:t>
      </w:r>
      <w:r w:rsidRPr="00165FF4">
        <w:rPr>
          <w:color w:val="000000" w:themeColor="text1"/>
          <w:lang w:val="kk-KZ"/>
        </w:rPr>
        <w:t xml:space="preserve"> су тапшылығы мен климаттық өзгерістерге ең осал аймақтардың қатарында. Географиялық орналасуы мен суды пайдаланудың ерекшеліктеріне байланысты Орталық Азия елдері (Қазақстан, Қырғызстан, Өзбекстан, Тәжікстан және Түрікменстан) трансшекаралық су ресурстарына өзара тәуелді. Өзендердің көпшілігі бір елдің аумағында бастау алып, басқа елдердің аумағымен ағып өтеді немесе сол елдерге тәуелді ауыл шаруашылығы мен тұрмыстық қажеттіліктерді қамтамасыз етеді. </w:t>
      </w:r>
    </w:p>
    <w:p w:rsidR="00167265" w:rsidRPr="00165FF4" w:rsidRDefault="00286AFE" w:rsidP="006957B7">
      <w:pPr>
        <w:pStyle w:val="aa"/>
        <w:ind w:left="0" w:firstLine="709"/>
        <w:rPr>
          <w:b/>
          <w:bCs/>
          <w:iCs/>
          <w:color w:val="000000" w:themeColor="text1"/>
          <w:lang w:val="kk-KZ"/>
        </w:rPr>
      </w:pPr>
      <w:r w:rsidRPr="00165FF4">
        <w:rPr>
          <w:color w:val="000000" w:themeColor="text1"/>
          <w:lang w:val="kk-KZ"/>
        </w:rPr>
        <w:t>Қазақстан Республикасының оңтүстік макроаймағы – бұл демографиялық тығыздығы жоғары, су ресурстарына деген сұранысы артып келе жатқан аймақ. Оңтүстік аймақтар арқылы ағып өтетін Сырдария, Шу, Талас, Іле сияқты ірі трансшекаралық өзендер – тек Қазақстан үшін ғана емес, бүкіл Орталық Азия үшін маңызды гидрографиялық жүйелер болып табылады. Мәселен, Сырдария ағынының 75%-ы Қырғызстанда, 20%-ы Өзбекстанда, 5%-ы Қазақстанда қалыптасады</w:t>
      </w:r>
      <w:r w:rsidR="00AC67FA" w:rsidRPr="00165FF4">
        <w:rPr>
          <w:color w:val="000000" w:themeColor="text1"/>
          <w:lang w:val="kk-KZ"/>
        </w:rPr>
        <w:t xml:space="preserve"> [129]</w:t>
      </w:r>
      <w:r w:rsidR="00293620" w:rsidRPr="00165FF4">
        <w:rPr>
          <w:color w:val="000000" w:themeColor="text1"/>
          <w:lang w:val="kk-KZ"/>
        </w:rPr>
        <w:t xml:space="preserve">. </w:t>
      </w:r>
      <w:r w:rsidRPr="00165FF4">
        <w:rPr>
          <w:color w:val="000000" w:themeColor="text1"/>
          <w:lang w:val="kk-KZ"/>
        </w:rPr>
        <w:t>Аталған өзендердің бойында халық тығыз орналасқан. Олардың өмірі, тұрмыс-тіршілігі мен экономикалық белсенділігі су ресурстарының тұрақты әрі әділетті  бөлінуіне тікелей байланысты. Мысалы, Сырдария өзені Қазақстанның Түркістан мен Қызылорда облыстары арқылы ағып өтсе, оның бастау көзі Қырғы</w:t>
      </w:r>
      <w:r w:rsidR="00341A6B" w:rsidRPr="00165FF4">
        <w:rPr>
          <w:color w:val="000000" w:themeColor="text1"/>
          <w:lang w:val="kk-KZ"/>
        </w:rPr>
        <w:t>зстан мен Өзбекстан территориясында</w:t>
      </w:r>
      <w:r w:rsidRPr="00165FF4">
        <w:rPr>
          <w:color w:val="000000" w:themeColor="text1"/>
          <w:lang w:val="kk-KZ"/>
        </w:rPr>
        <w:t>. Сол сияқты Шу және Талас өзендері Жамбыл облысының өмір сүру қабілетіне әсер ететін маңызды су көздері болып табылады және олар Қырғызстан аумағынан бастау алады. Іле өзені болса – Қытайдан басталып, Қазақстанның оңтүстік-шығыс бөлігін суландырады.</w:t>
      </w:r>
    </w:p>
    <w:p w:rsidR="00167265" w:rsidRPr="00165FF4" w:rsidRDefault="00286AFE" w:rsidP="006957B7">
      <w:pPr>
        <w:pStyle w:val="aa"/>
        <w:ind w:left="0" w:firstLine="709"/>
        <w:rPr>
          <w:b/>
          <w:bCs/>
          <w:iCs/>
          <w:color w:val="000000" w:themeColor="text1"/>
          <w:lang w:val="kk-KZ"/>
        </w:rPr>
      </w:pPr>
      <w:r w:rsidRPr="00165FF4">
        <w:rPr>
          <w:color w:val="000000" w:themeColor="text1"/>
          <w:lang w:val="kk-KZ"/>
        </w:rPr>
        <w:t xml:space="preserve">Орталық Азия елдері арасындағы </w:t>
      </w:r>
      <w:r w:rsidR="00167265" w:rsidRPr="00165FF4">
        <w:rPr>
          <w:color w:val="000000" w:themeColor="text1"/>
          <w:lang w:val="kk-KZ"/>
        </w:rPr>
        <w:t xml:space="preserve">су ресурстарын бөлу мәселелері, </w:t>
      </w:r>
      <w:r w:rsidRPr="00165FF4">
        <w:rPr>
          <w:color w:val="000000" w:themeColor="text1"/>
          <w:lang w:val="kk-KZ"/>
        </w:rPr>
        <w:t xml:space="preserve">әсіресе құрғақшылық, көктемгі тасқын немесе ирригациялық кезеңдерде, күрделене түседі. Су ағынындағы теңгерімсіздік пен жоспарсыздық халықтың өмір сүру сапасына, ауыл шаруашылығына және аймақтық тұрақтылыққа қауіп төндіреді. </w:t>
      </w:r>
    </w:p>
    <w:p w:rsidR="00286AFE" w:rsidRPr="00165FF4" w:rsidRDefault="00286AFE" w:rsidP="006957B7">
      <w:pPr>
        <w:pStyle w:val="aa"/>
        <w:ind w:left="0" w:firstLine="709"/>
        <w:rPr>
          <w:b/>
          <w:bCs/>
          <w:iCs/>
          <w:color w:val="000000" w:themeColor="text1"/>
          <w:lang w:val="kk-KZ"/>
        </w:rPr>
      </w:pPr>
      <w:r w:rsidRPr="00165FF4">
        <w:rPr>
          <w:color w:val="000000" w:themeColor="text1"/>
          <w:lang w:val="kk-KZ"/>
        </w:rPr>
        <w:t xml:space="preserve">Осы жұмыс шеңберінде Қазақстанның оңтүстік макроаймағындағы трансшекаралық өзендер бойында орналасқан халықтың санын, тығыздығын және су қауіпсіздігіне байланысты әлеуметтік-экономикалық тәуекелдерді қарастыру көзделіп отыр. Сонымен қатар, Орталық Азия елдері арасындағы су қатынастары мен олардың ықпалы да зерттеу аясында қарастырылды. </w:t>
      </w:r>
    </w:p>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0F2569" w:rsidP="006957B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7 </w:t>
      </w:r>
      <w:r w:rsidR="006957B7"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Трансшекаралық өзен бойындағы халық саны</w:t>
      </w:r>
    </w:p>
    <w:p w:rsidR="008C797C" w:rsidRPr="00165FF4" w:rsidRDefault="008C797C" w:rsidP="006957B7">
      <w:pPr>
        <w:spacing w:after="0" w:line="240" w:lineRule="auto"/>
        <w:jc w:val="both"/>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1418"/>
        <w:gridCol w:w="1701"/>
        <w:gridCol w:w="1417"/>
        <w:gridCol w:w="1418"/>
        <w:gridCol w:w="1559"/>
      </w:tblGrid>
      <w:tr w:rsidR="009D05A5" w:rsidRPr="00165FF4" w:rsidTr="008C797C">
        <w:trPr>
          <w:jc w:val="center"/>
        </w:trPr>
        <w:tc>
          <w:tcPr>
            <w:tcW w:w="1981"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Бассейн бойын</w:t>
            </w:r>
            <w:r w:rsidR="006957B7"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дағы халық саны</w:t>
            </w:r>
          </w:p>
        </w:tc>
        <w:tc>
          <w:tcPr>
            <w:tcW w:w="1418"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w:t>
            </w:r>
          </w:p>
        </w:tc>
        <w:tc>
          <w:tcPr>
            <w:tcW w:w="1701"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Қырғызстан</w:t>
            </w:r>
          </w:p>
        </w:tc>
        <w:tc>
          <w:tcPr>
            <w:tcW w:w="1417"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Тәжікстан</w:t>
            </w:r>
          </w:p>
        </w:tc>
        <w:tc>
          <w:tcPr>
            <w:tcW w:w="1418"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w:t>
            </w:r>
          </w:p>
        </w:tc>
        <w:tc>
          <w:tcPr>
            <w:tcW w:w="1559" w:type="dxa"/>
            <w:shd w:val="clear" w:color="auto" w:fill="auto"/>
            <w:vAlign w:val="center"/>
          </w:tcPr>
          <w:p w:rsidR="00293620" w:rsidRPr="00165FF4" w:rsidRDefault="00293620"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Жалпы саны</w:t>
            </w:r>
          </w:p>
        </w:tc>
      </w:tr>
      <w:tr w:rsidR="009D05A5" w:rsidRPr="00165FF4" w:rsidTr="008C797C">
        <w:trPr>
          <w:trHeight w:val="60"/>
          <w:jc w:val="center"/>
        </w:trPr>
        <w:tc>
          <w:tcPr>
            <w:tcW w:w="198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Балқаш-Алакөл</w:t>
            </w:r>
            <w:r w:rsidR="006E7692" w:rsidRPr="00165FF4">
              <w:rPr>
                <w:rFonts w:ascii="Times New Roman" w:hAnsi="Times New Roman" w:cs="Times New Roman"/>
                <w:color w:val="000000" w:themeColor="text1"/>
                <w:sz w:val="24"/>
                <w:szCs w:val="24"/>
                <w:lang w:val="kk-KZ"/>
              </w:rPr>
              <w:t xml:space="preserve"> </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3 300 000  </w:t>
            </w:r>
          </w:p>
        </w:tc>
        <w:tc>
          <w:tcPr>
            <w:tcW w:w="170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417"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5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3 300 000 </w:t>
            </w:r>
          </w:p>
        </w:tc>
      </w:tr>
      <w:tr w:rsidR="009D05A5" w:rsidRPr="00165FF4" w:rsidTr="008C797C">
        <w:trPr>
          <w:jc w:val="center"/>
        </w:trPr>
        <w:tc>
          <w:tcPr>
            <w:tcW w:w="198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Арал-Сырдария</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3 405 000 </w:t>
            </w:r>
          </w:p>
        </w:tc>
        <w:tc>
          <w:tcPr>
            <w:tcW w:w="170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3 237 000 </w:t>
            </w:r>
          </w:p>
        </w:tc>
        <w:tc>
          <w:tcPr>
            <w:tcW w:w="1417"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1 739 000 </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15 537 000 </w:t>
            </w:r>
          </w:p>
        </w:tc>
        <w:tc>
          <w:tcPr>
            <w:tcW w:w="15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23 918 000</w:t>
            </w:r>
          </w:p>
        </w:tc>
      </w:tr>
      <w:tr w:rsidR="009D05A5" w:rsidRPr="00165FF4" w:rsidTr="008C797C">
        <w:trPr>
          <w:jc w:val="center"/>
        </w:trPr>
        <w:tc>
          <w:tcPr>
            <w:tcW w:w="198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Шу-Талас</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1 000 000</w:t>
            </w:r>
          </w:p>
        </w:tc>
        <w:tc>
          <w:tcPr>
            <w:tcW w:w="170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2 000 000 </w:t>
            </w:r>
          </w:p>
        </w:tc>
        <w:tc>
          <w:tcPr>
            <w:tcW w:w="1417"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5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3 000 000</w:t>
            </w:r>
          </w:p>
        </w:tc>
      </w:tr>
      <w:tr w:rsidR="009D05A5" w:rsidRPr="00165FF4" w:rsidTr="008C797C">
        <w:trPr>
          <w:jc w:val="center"/>
        </w:trPr>
        <w:tc>
          <w:tcPr>
            <w:tcW w:w="1981" w:type="dxa"/>
            <w:shd w:val="clear" w:color="auto" w:fill="auto"/>
          </w:tcPr>
          <w:p w:rsidR="00293620" w:rsidRPr="00165FF4" w:rsidRDefault="00293620" w:rsidP="006957B7">
            <w:pPr>
              <w:spacing w:after="0" w:line="240" w:lineRule="auto"/>
              <w:jc w:val="both"/>
              <w:rPr>
                <w:rFonts w:ascii="Times New Roman" w:hAnsi="Times New Roman" w:cs="Times New Roman"/>
                <w:bCs/>
                <w:color w:val="000000" w:themeColor="text1"/>
                <w:sz w:val="24"/>
                <w:szCs w:val="24"/>
                <w:lang w:val="kk-KZ"/>
              </w:rPr>
            </w:pPr>
            <w:r w:rsidRPr="00165FF4">
              <w:rPr>
                <w:rFonts w:ascii="Times New Roman" w:hAnsi="Times New Roman" w:cs="Times New Roman"/>
                <w:color w:val="000000" w:themeColor="text1"/>
                <w:sz w:val="24"/>
                <w:szCs w:val="24"/>
                <w:lang w:val="kk-KZ"/>
              </w:rPr>
              <w:t>Жалпы саны</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7 705 000</w:t>
            </w:r>
          </w:p>
        </w:tc>
        <w:tc>
          <w:tcPr>
            <w:tcW w:w="1701"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5 237 000</w:t>
            </w:r>
          </w:p>
        </w:tc>
        <w:tc>
          <w:tcPr>
            <w:tcW w:w="1417"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1 739 000</w:t>
            </w:r>
          </w:p>
        </w:tc>
        <w:tc>
          <w:tcPr>
            <w:tcW w:w="1418"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15 537 000</w:t>
            </w:r>
          </w:p>
        </w:tc>
        <w:tc>
          <w:tcPr>
            <w:tcW w:w="15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30 218 000</w:t>
            </w:r>
          </w:p>
        </w:tc>
      </w:tr>
      <w:tr w:rsidR="009D05A5" w:rsidRPr="00165FF4" w:rsidTr="008C797C">
        <w:trPr>
          <w:jc w:val="center"/>
        </w:trPr>
        <w:tc>
          <w:tcPr>
            <w:tcW w:w="9494" w:type="dxa"/>
            <w:gridSpan w:val="6"/>
            <w:shd w:val="clear" w:color="auto" w:fill="auto"/>
          </w:tcPr>
          <w:p w:rsidR="00293620" w:rsidRPr="00165FF4" w:rsidRDefault="008C797C" w:rsidP="006957B7">
            <w:pPr>
              <w:spacing w:after="0" w:line="240" w:lineRule="auto"/>
              <w:ind w:firstLine="527"/>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Pr="00165FF4">
              <w:rPr>
                <w:rFonts w:ascii="Times New Roman" w:hAnsi="Times New Roman" w:cs="Times New Roman"/>
                <w:color w:val="000000" w:themeColor="text1"/>
                <w:sz w:val="24"/>
                <w:szCs w:val="24"/>
                <w:lang w:val="kk-KZ"/>
              </w:rPr>
              <w:t>[130-132]</w:t>
            </w:r>
          </w:p>
        </w:tc>
      </w:tr>
    </w:tbl>
    <w:p w:rsidR="00167265" w:rsidRPr="00165FF4" w:rsidRDefault="00167265" w:rsidP="006957B7">
      <w:pPr>
        <w:pStyle w:val="aa"/>
        <w:ind w:left="0" w:firstLine="709"/>
        <w:rPr>
          <w:rFonts w:eastAsiaTheme="minorHAnsi"/>
          <w:color w:val="000000" w:themeColor="text1"/>
          <w:lang w:val="kk-KZ"/>
        </w:rPr>
      </w:pPr>
    </w:p>
    <w:p w:rsidR="00286AFE" w:rsidRPr="00165FF4" w:rsidRDefault="00286AFE" w:rsidP="006957B7">
      <w:pPr>
        <w:pStyle w:val="aa"/>
        <w:ind w:left="0" w:firstLine="709"/>
        <w:rPr>
          <w:color w:val="000000" w:themeColor="text1"/>
          <w:lang w:val="kk-KZ"/>
        </w:rPr>
      </w:pPr>
      <w:r w:rsidRPr="00165FF4">
        <w:rPr>
          <w:color w:val="000000" w:themeColor="text1"/>
          <w:lang w:val="kk-KZ"/>
        </w:rPr>
        <w:t>Балқаш-Алакөл, Арал-</w:t>
      </w:r>
      <w:r w:rsidR="002343BD" w:rsidRPr="00165FF4">
        <w:rPr>
          <w:color w:val="000000" w:themeColor="text1"/>
          <w:lang w:val="kk-KZ"/>
        </w:rPr>
        <w:t>Сырдария</w:t>
      </w:r>
      <w:r w:rsidRPr="00165FF4">
        <w:rPr>
          <w:color w:val="000000" w:themeColor="text1"/>
          <w:lang w:val="kk-KZ"/>
        </w:rPr>
        <w:t xml:space="preserve">, Шу-Талас бассейндері өзендерінің бойында 30 </w:t>
      </w:r>
      <w:r w:rsidR="002343BD" w:rsidRPr="00165FF4">
        <w:rPr>
          <w:color w:val="000000" w:themeColor="text1"/>
          <w:lang w:val="kk-KZ"/>
        </w:rPr>
        <w:t>миллионнан</w:t>
      </w:r>
      <w:r w:rsidRPr="00165FF4">
        <w:rPr>
          <w:color w:val="000000" w:themeColor="text1"/>
          <w:lang w:val="kk-KZ"/>
        </w:rPr>
        <w:t xml:space="preserve"> астам халық тұрады, ең көбі Сырдария өзенінің бойында өмір сүреді, төрт Орталық Азия  мемлекеттері (Қазақстан, Қырғызстан, Тәжікстан, Өзбекстан) халқын бірге есептегенде 24 </w:t>
      </w:r>
      <w:r w:rsidR="002343BD" w:rsidRPr="00165FF4">
        <w:rPr>
          <w:color w:val="000000" w:themeColor="text1"/>
          <w:lang w:val="kk-KZ"/>
        </w:rPr>
        <w:t>миллион</w:t>
      </w:r>
      <w:r w:rsidRPr="00165FF4">
        <w:rPr>
          <w:color w:val="000000" w:themeColor="text1"/>
          <w:lang w:val="kk-KZ"/>
        </w:rPr>
        <w:t xml:space="preserve"> адамға жуықтайды. Өзбекстан халқының өзі 15 жарым миллионнан асады.</w:t>
      </w:r>
    </w:p>
    <w:p w:rsidR="0018620B" w:rsidRPr="00165FF4" w:rsidRDefault="00286AFE"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Су саласы мамандары Ауғанстанда жағдай тұрақталса сол елдің билігі Әмудария өзенінің суын ауыл</w:t>
      </w:r>
      <w:r w:rsidRPr="00165FF4">
        <w:rPr>
          <w:rFonts w:ascii="Times New Roman" w:hAnsi="Times New Roman" w:cs="Times New Roman"/>
          <w:color w:val="000000" w:themeColor="text1"/>
          <w:sz w:val="28"/>
          <w:szCs w:val="28"/>
          <w:lang w:val="kk-KZ"/>
        </w:rPr>
        <w:t xml:space="preserve">-шаруашылық қажеттіліктерін қанағаттандыру үшін максималды түрде пайдалана бастауы мүмкін деген болжамы 2021 жылы 15 тамызда Талибандар ел тізгінің толық қолға алғаннан кейін орындала бастады. Ауғанстанның солтүстігіндегі шөлді аймақтарды Әмудария суымен суару идеясы осыдан 50 жылдан астам уақыт бұрын Республиканың тұңғыш президенті Мұхаммед Дауд кезінде пайда болған.  Содан кейін бұл жоспарлар 1979 жылғы төңкеріске байланысты кейінге шегерілді. 2018 жылы елдің соңғы президенті Ашраф </w:t>
      </w:r>
      <w:r w:rsidR="002343BD" w:rsidRPr="00165FF4">
        <w:rPr>
          <w:rFonts w:ascii="Times New Roman" w:hAnsi="Times New Roman" w:cs="Times New Roman"/>
          <w:color w:val="000000" w:themeColor="text1"/>
          <w:sz w:val="28"/>
          <w:szCs w:val="28"/>
          <w:lang w:val="kk-KZ"/>
        </w:rPr>
        <w:t>Ғанидың</w:t>
      </w:r>
      <w:r w:rsidRPr="00165FF4">
        <w:rPr>
          <w:rFonts w:ascii="Times New Roman" w:hAnsi="Times New Roman" w:cs="Times New Roman"/>
          <w:color w:val="000000" w:themeColor="text1"/>
          <w:sz w:val="28"/>
          <w:szCs w:val="28"/>
          <w:lang w:val="kk-KZ"/>
        </w:rPr>
        <w:t xml:space="preserve"> тұсында USAID-тің қатысуымен жоба қайта қолға алынған еді</w:t>
      </w:r>
      <w:r w:rsidR="006E7692" w:rsidRPr="00165FF4">
        <w:rPr>
          <w:rFonts w:ascii="Times New Roman" w:hAnsi="Times New Roman" w:cs="Times New Roman"/>
          <w:color w:val="000000" w:themeColor="text1"/>
          <w:sz w:val="28"/>
          <w:szCs w:val="28"/>
          <w:lang w:val="kk-KZ"/>
        </w:rPr>
        <w:t xml:space="preserve"> [133]</w:t>
      </w:r>
      <w:r w:rsidR="00293620" w:rsidRPr="00165FF4">
        <w:rPr>
          <w:rFonts w:ascii="Times New Roman" w:hAnsi="Times New Roman" w:cs="Times New Roman"/>
          <w:color w:val="000000" w:themeColor="text1"/>
          <w:sz w:val="28"/>
          <w:szCs w:val="28"/>
          <w:lang w:val="kk-KZ"/>
        </w:rPr>
        <w:t xml:space="preserve">. </w:t>
      </w:r>
      <w:r w:rsidR="0031733D" w:rsidRPr="00165FF4">
        <w:rPr>
          <w:rFonts w:ascii="Times New Roman" w:hAnsi="Times New Roman" w:cs="Times New Roman"/>
          <w:color w:val="000000" w:themeColor="text1"/>
          <w:sz w:val="28"/>
          <w:szCs w:val="28"/>
          <w:lang w:val="kk-KZ"/>
        </w:rPr>
        <w:t>2022 жылы 31 наурызда талибан үкіметі Әмудария бойында су арналарының құрылысын бастады. Экологтар, Көштепе каналы бүкіл Әмудария ағын суының 15-20 пайызына дейін қабылдай алатынын атап өтуде. Әмудария жоғарғы ағысындағы Вахш өзенінде Рогун су электр станциясының  іске қосылуы аймақтағы су жағдайын одан әрі қиындатуы мүмкін. Бұл каналдың салынуы ауыл шаруашылығы саласында елеу</w:t>
      </w:r>
      <w:r w:rsidR="006D0C57" w:rsidRPr="00165FF4">
        <w:rPr>
          <w:rFonts w:ascii="Times New Roman" w:hAnsi="Times New Roman" w:cs="Times New Roman"/>
          <w:color w:val="000000" w:themeColor="text1"/>
          <w:sz w:val="28"/>
          <w:szCs w:val="28"/>
          <w:lang w:val="kk-KZ"/>
        </w:rPr>
        <w:t>лі су тапшылығын тудырады</w:t>
      </w:r>
      <w:r w:rsidR="006E7692" w:rsidRPr="00165FF4">
        <w:rPr>
          <w:rFonts w:ascii="Times New Roman" w:hAnsi="Times New Roman" w:cs="Times New Roman"/>
          <w:color w:val="000000" w:themeColor="text1"/>
          <w:sz w:val="28"/>
          <w:szCs w:val="28"/>
          <w:lang w:val="kk-KZ"/>
        </w:rPr>
        <w:t xml:space="preserve"> [134]</w:t>
      </w:r>
      <w:r w:rsidR="00293620" w:rsidRPr="00165FF4">
        <w:rPr>
          <w:rFonts w:ascii="Times New Roman" w:hAnsi="Times New Roman" w:cs="Times New Roman"/>
          <w:color w:val="000000" w:themeColor="text1"/>
          <w:sz w:val="28"/>
          <w:szCs w:val="28"/>
          <w:lang w:val="kk-KZ"/>
        </w:rPr>
        <w:t xml:space="preserve">. </w:t>
      </w:r>
      <w:r w:rsidR="0031733D" w:rsidRPr="00165FF4">
        <w:rPr>
          <w:rFonts w:ascii="Times New Roman" w:hAnsi="Times New Roman" w:cs="Times New Roman"/>
          <w:color w:val="000000" w:themeColor="text1"/>
          <w:sz w:val="28"/>
          <w:szCs w:val="28"/>
          <w:lang w:val="kk-KZ"/>
        </w:rPr>
        <w:t>Бұл жобадан  үлкен зардап шегетін төменгі ағыстағы Түрікменстан мен Өзбекстан. «Global</w:t>
      </w:r>
      <w:r w:rsidR="006D0C57" w:rsidRPr="00165FF4">
        <w:rPr>
          <w:rFonts w:ascii="Times New Roman" w:hAnsi="Times New Roman" w:cs="Times New Roman"/>
          <w:color w:val="000000" w:themeColor="text1"/>
          <w:sz w:val="28"/>
          <w:szCs w:val="28"/>
          <w:lang w:val="kk-KZ"/>
        </w:rPr>
        <w:t xml:space="preserve"> </w:t>
      </w:r>
      <w:r w:rsidR="0031733D" w:rsidRPr="00165FF4">
        <w:rPr>
          <w:rFonts w:ascii="Times New Roman" w:hAnsi="Times New Roman" w:cs="Times New Roman"/>
          <w:color w:val="000000" w:themeColor="text1"/>
          <w:sz w:val="28"/>
          <w:szCs w:val="28"/>
          <w:lang w:val="kk-KZ"/>
        </w:rPr>
        <w:t>Village</w:t>
      </w:r>
      <w:r w:rsidR="006D0C57" w:rsidRPr="00165FF4">
        <w:rPr>
          <w:rFonts w:ascii="Times New Roman" w:hAnsi="Times New Roman" w:cs="Times New Roman"/>
          <w:color w:val="000000" w:themeColor="text1"/>
          <w:sz w:val="28"/>
          <w:szCs w:val="28"/>
          <w:lang w:val="kk-KZ"/>
        </w:rPr>
        <w:t xml:space="preserve"> </w:t>
      </w:r>
      <w:r w:rsidR="0031733D" w:rsidRPr="00165FF4">
        <w:rPr>
          <w:rFonts w:ascii="Times New Roman" w:hAnsi="Times New Roman" w:cs="Times New Roman"/>
          <w:color w:val="000000" w:themeColor="text1"/>
          <w:sz w:val="28"/>
          <w:szCs w:val="28"/>
          <w:lang w:val="kk-KZ"/>
        </w:rPr>
        <w:t xml:space="preserve">Espace» басылымының хабарлауынша, су тапшылығы Хорезм, Бұхара, </w:t>
      </w:r>
      <w:r w:rsidR="002343BD" w:rsidRPr="00165FF4">
        <w:rPr>
          <w:rFonts w:ascii="Times New Roman" w:hAnsi="Times New Roman" w:cs="Times New Roman"/>
          <w:color w:val="000000" w:themeColor="text1"/>
          <w:sz w:val="28"/>
          <w:szCs w:val="28"/>
          <w:lang w:val="kk-KZ"/>
        </w:rPr>
        <w:t>Сұрхандария</w:t>
      </w:r>
      <w:r w:rsidR="0031733D" w:rsidRPr="00165FF4">
        <w:rPr>
          <w:rFonts w:ascii="Times New Roman" w:hAnsi="Times New Roman" w:cs="Times New Roman"/>
          <w:color w:val="000000" w:themeColor="text1"/>
          <w:sz w:val="28"/>
          <w:szCs w:val="28"/>
          <w:lang w:val="kk-KZ"/>
        </w:rPr>
        <w:t xml:space="preserve"> және Науаи облыстарында, сондай ақ Қарақалпақст</w:t>
      </w:r>
      <w:r w:rsidR="006D0C57" w:rsidRPr="00165FF4">
        <w:rPr>
          <w:rFonts w:ascii="Times New Roman" w:hAnsi="Times New Roman" w:cs="Times New Roman"/>
          <w:color w:val="000000" w:themeColor="text1"/>
          <w:sz w:val="28"/>
          <w:szCs w:val="28"/>
          <w:lang w:val="kk-KZ"/>
        </w:rPr>
        <w:t>ан Республикасында ушығуы ықтимал</w:t>
      </w:r>
      <w:r w:rsidR="0031733D" w:rsidRPr="00165FF4">
        <w:rPr>
          <w:rFonts w:ascii="Times New Roman" w:hAnsi="Times New Roman" w:cs="Times New Roman"/>
          <w:color w:val="000000" w:themeColor="text1"/>
          <w:sz w:val="28"/>
          <w:szCs w:val="28"/>
          <w:lang w:val="kk-KZ"/>
        </w:rPr>
        <w:t>. Дәлірек айтсақ, Ауғанстан су каналын Әмударияның жоға</w:t>
      </w:r>
      <w:r w:rsidR="0057215F" w:rsidRPr="00165FF4">
        <w:rPr>
          <w:rFonts w:ascii="Times New Roman" w:hAnsi="Times New Roman" w:cs="Times New Roman"/>
          <w:color w:val="000000" w:themeColor="text1"/>
          <w:sz w:val="28"/>
          <w:szCs w:val="28"/>
          <w:lang w:val="kk-KZ"/>
        </w:rPr>
        <w:t xml:space="preserve">рғы ағысында салып жатыр. Егер </w:t>
      </w:r>
      <w:r w:rsidR="0031733D" w:rsidRPr="00165FF4">
        <w:rPr>
          <w:rFonts w:ascii="Times New Roman" w:hAnsi="Times New Roman" w:cs="Times New Roman"/>
          <w:color w:val="000000" w:themeColor="text1"/>
          <w:sz w:val="28"/>
          <w:szCs w:val="28"/>
          <w:lang w:val="kk-KZ"/>
        </w:rPr>
        <w:t>Көштепе каналы толыққанды іске қосылса, Өзбекстан Әмудария суының 25 пайызын кем алады деген болжам бар. Сонымен бірге, мамандар каналдың құрылыс процестері халықаралық стандарттарға толық сәйкес келмейді деп мәлімдеуде</w:t>
      </w:r>
      <w:r w:rsidR="006E7692" w:rsidRPr="00165FF4">
        <w:rPr>
          <w:rFonts w:ascii="Times New Roman" w:hAnsi="Times New Roman" w:cs="Times New Roman"/>
          <w:color w:val="000000" w:themeColor="text1"/>
          <w:sz w:val="28"/>
          <w:szCs w:val="28"/>
          <w:lang w:val="kk-KZ"/>
        </w:rPr>
        <w:t xml:space="preserve"> [135</w:t>
      </w:r>
      <w:r w:rsidR="004669E7" w:rsidRPr="00165FF4">
        <w:rPr>
          <w:rFonts w:ascii="Times New Roman" w:hAnsi="Times New Roman" w:cs="Times New Roman"/>
          <w:color w:val="000000" w:themeColor="text1"/>
          <w:sz w:val="28"/>
          <w:szCs w:val="28"/>
          <w:lang w:val="kk-KZ"/>
        </w:rPr>
        <w:t xml:space="preserve">, </w:t>
      </w:r>
      <w:r w:rsidR="00A06CB0" w:rsidRPr="00165FF4">
        <w:rPr>
          <w:rFonts w:ascii="Times New Roman" w:hAnsi="Times New Roman" w:cs="Times New Roman"/>
          <w:color w:val="000000" w:themeColor="text1"/>
          <w:sz w:val="28"/>
          <w:szCs w:val="28"/>
          <w:lang w:val="kk-KZ"/>
        </w:rPr>
        <w:t>p. 194</w:t>
      </w:r>
      <w:r w:rsidR="006E7692"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18620B" w:rsidRPr="00165FF4">
        <w:rPr>
          <w:rFonts w:ascii="Times New Roman" w:hAnsi="Times New Roman" w:cs="Times New Roman"/>
          <w:color w:val="000000" w:themeColor="text1"/>
          <w:sz w:val="28"/>
          <w:szCs w:val="28"/>
          <w:lang w:val="kk-KZ"/>
        </w:rPr>
        <w:t xml:space="preserve">Өзбекстан билігі талибандармен конфронтацияға түскісі келмейтіні анық, </w:t>
      </w:r>
      <w:r w:rsidR="002343BD" w:rsidRPr="00165FF4">
        <w:rPr>
          <w:rFonts w:ascii="Times New Roman" w:hAnsi="Times New Roman" w:cs="Times New Roman"/>
          <w:color w:val="000000" w:themeColor="text1"/>
          <w:sz w:val="28"/>
          <w:szCs w:val="28"/>
          <w:lang w:val="kk-KZ"/>
        </w:rPr>
        <w:t>Тәжікстан</w:t>
      </w:r>
      <w:r w:rsidR="0018620B" w:rsidRPr="00165FF4">
        <w:rPr>
          <w:rFonts w:ascii="Times New Roman" w:hAnsi="Times New Roman" w:cs="Times New Roman"/>
          <w:color w:val="000000" w:themeColor="text1"/>
          <w:sz w:val="28"/>
          <w:szCs w:val="28"/>
          <w:lang w:val="kk-KZ"/>
        </w:rPr>
        <w:t xml:space="preserve"> үшін гидроэлектрстанцияларынан өндірілетін электрқуаты мемлекеттің негізгі кіріс көздерінің бірі</w:t>
      </w:r>
      <w:r w:rsidR="005B672A" w:rsidRPr="00165FF4">
        <w:rPr>
          <w:rFonts w:ascii="Times New Roman" w:hAnsi="Times New Roman" w:cs="Times New Roman"/>
          <w:color w:val="000000" w:themeColor="text1"/>
          <w:sz w:val="28"/>
          <w:szCs w:val="28"/>
          <w:lang w:val="kk-KZ"/>
        </w:rPr>
        <w:t>.</w:t>
      </w:r>
      <w:r w:rsidR="0018620B" w:rsidRPr="00165FF4">
        <w:rPr>
          <w:rFonts w:ascii="Times New Roman" w:hAnsi="Times New Roman" w:cs="Times New Roman"/>
          <w:color w:val="000000" w:themeColor="text1"/>
          <w:sz w:val="28"/>
          <w:szCs w:val="28"/>
          <w:lang w:val="kk-KZ"/>
        </w:rPr>
        <w:t xml:space="preserve"> </w:t>
      </w:r>
      <w:r w:rsidR="005B672A" w:rsidRPr="00165FF4">
        <w:rPr>
          <w:rFonts w:ascii="Times New Roman" w:hAnsi="Times New Roman" w:cs="Times New Roman"/>
          <w:color w:val="000000" w:themeColor="text1"/>
          <w:sz w:val="28"/>
          <w:szCs w:val="28"/>
          <w:lang w:val="kk-KZ"/>
        </w:rPr>
        <w:t>А</w:t>
      </w:r>
      <w:r w:rsidR="0018620B" w:rsidRPr="00165FF4">
        <w:rPr>
          <w:rFonts w:ascii="Times New Roman" w:hAnsi="Times New Roman" w:cs="Times New Roman"/>
          <w:color w:val="000000" w:themeColor="text1"/>
          <w:sz w:val="28"/>
          <w:szCs w:val="28"/>
          <w:lang w:val="kk-KZ"/>
        </w:rPr>
        <w:t>талған жәйттерді талдай келе, тараптар келісе алмаса және Өзбекстан Әмудариядан жеткілікті мөлшерде су ала алмаса негізгі салмақты Сырдарияға салады деп бағамдауға негіз бар. Бұл жағдайдан Қазақстанның оңтүстік аймағы зардап шегеді. Нәтижесінде Қазақстанның су қауіпсіздігі, азық-түлік қауіпсіздігі мен қатар Арал теңізінің жағдайы күрт нашарлап кетуі мүмкін деп пайымдауға болады.</w:t>
      </w:r>
    </w:p>
    <w:p w:rsidR="0031733D" w:rsidRPr="00165FF4" w:rsidRDefault="0031733D"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2022 жылғы Worldometers анықтамалық сайтының мәліметінше жан басына шаққандағы суды тұтыну </w:t>
      </w:r>
      <w:r w:rsidR="00203C0C" w:rsidRPr="00165FF4">
        <w:rPr>
          <w:rFonts w:ascii="Times New Roman" w:hAnsi="Times New Roman" w:cs="Times New Roman"/>
          <w:color w:val="000000" w:themeColor="text1"/>
          <w:sz w:val="28"/>
          <w:szCs w:val="28"/>
          <w:lang w:val="kk-KZ"/>
        </w:rPr>
        <w:t>рейтингісі</w:t>
      </w:r>
      <w:r w:rsidRPr="00165FF4">
        <w:rPr>
          <w:rFonts w:ascii="Times New Roman" w:hAnsi="Times New Roman" w:cs="Times New Roman"/>
          <w:color w:val="000000" w:themeColor="text1"/>
          <w:sz w:val="28"/>
          <w:szCs w:val="28"/>
          <w:lang w:val="kk-KZ"/>
        </w:rPr>
        <w:t xml:space="preserve"> бойынша Қазақстан 11-ші орында тұр</w:t>
      </w:r>
      <w:r w:rsidR="006E7692" w:rsidRPr="00165FF4">
        <w:rPr>
          <w:rFonts w:ascii="Times New Roman" w:hAnsi="Times New Roman" w:cs="Times New Roman"/>
          <w:color w:val="000000" w:themeColor="text1"/>
          <w:sz w:val="28"/>
          <w:szCs w:val="28"/>
          <w:lang w:val="kk-KZ"/>
        </w:rPr>
        <w:t xml:space="preserve"> [136]</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Бұл көрсеткіш Қазақстанның су ресурстарын пайдалану деңгейін ғана емес, сонымен қатар суды пайдалану тиімділігі мен басқару жүйесінің өзектілігін де сипаттайды. Бір қызығы, Орталық Азия аймағының барлық елдері алғашқы ондыққа енген. Бұл жағдай суға жоғары сұраныс пен аймақтағы ресурстарға стресс арасындағы байланысты көрсетеді. Мұндай жоғары көрсеткіштердің негізгі себептерінің бірі – аймақтағы суармалы егіншіліктің кең өріс алуы. Қазақстанда, әсіресе оның оңтүстік бөлігінде ауыл шаруашылық жерлерін суаруға жұмсалатын су көлемі жалпы су тұтынудың көп бөлігін құрайды. Сонымен қатар, сумен жабдықтау жүйелерінің нашарлауы, суару қалдықтары және суды қайта пайдалану мүмкіндіктерінің шектелуі де тұтынудың артуына ықпал етеді. Орталық Азия елдерінің барлығы дерлік тран</w:t>
      </w:r>
      <w:r w:rsidR="005B672A"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 xml:space="preserve">шекаралық су жүйелеріне </w:t>
      </w:r>
      <w:r w:rsidR="002343BD" w:rsidRPr="00165FF4">
        <w:rPr>
          <w:rFonts w:ascii="Times New Roman" w:hAnsi="Times New Roman" w:cs="Times New Roman"/>
          <w:color w:val="000000" w:themeColor="text1"/>
          <w:sz w:val="28"/>
          <w:szCs w:val="28"/>
          <w:lang w:val="kk-KZ"/>
        </w:rPr>
        <w:t>тәуелді</w:t>
      </w:r>
      <w:r w:rsidRPr="00165FF4">
        <w:rPr>
          <w:rFonts w:ascii="Times New Roman" w:hAnsi="Times New Roman" w:cs="Times New Roman"/>
          <w:color w:val="000000" w:themeColor="text1"/>
          <w:sz w:val="28"/>
          <w:szCs w:val="28"/>
          <w:lang w:val="kk-KZ"/>
        </w:rPr>
        <w:t>. Яғни, бір елдегі суд</w:t>
      </w:r>
      <w:r w:rsidR="00774CDF" w:rsidRPr="00165FF4">
        <w:rPr>
          <w:rFonts w:ascii="Times New Roman" w:hAnsi="Times New Roman" w:cs="Times New Roman"/>
          <w:color w:val="000000" w:themeColor="text1"/>
          <w:sz w:val="28"/>
          <w:szCs w:val="28"/>
          <w:lang w:val="kk-KZ"/>
        </w:rPr>
        <w:t>ы</w:t>
      </w:r>
      <w:r w:rsidRPr="00165FF4">
        <w:rPr>
          <w:rFonts w:ascii="Times New Roman" w:hAnsi="Times New Roman" w:cs="Times New Roman"/>
          <w:color w:val="000000" w:themeColor="text1"/>
          <w:sz w:val="28"/>
          <w:szCs w:val="28"/>
          <w:lang w:val="kk-KZ"/>
        </w:rPr>
        <w:t xml:space="preserve"> пайдалану саясаты мен көлемі екінші елдегі судың қолжетімділігіне тікелей әсер етеді. Мысалы, Сырдария мен  Әмудария өзендері бойындағы мемлекеттер арасындағы суды бөлу мәселелері әлі де шешімін таппай отыр. Қазақстанның Іле мен Ертіс сияқты трансшекаралық өзендерге тәуелділігі де елдің су қауіпсіздігіне сыртқы факторлардың әсерін күшейтеді. Жан басына шаққандағы суды жоғары тұтыну ресурстардың көптігінің көрінісі ғана емес, көп жағдайда басқару жүйесінің тиімділігінің көрсеткіші болып табылады. Бұл бағыттағы негізгі шешімдер су тұтыну құрылымын қайта қарау, заманауи энергия үнемдейтін технологияларды енгізу, агроөнеркәсіп кешенінде суды пайдалануды оңтайландыру болуы тиіс. Бір сөзбен айтқанда, Қазақстан мен Орталық Азия елдері үшін су ресурстарын ұтымды пайдалану, трансшекаралық өзендерді бірлесіп басқару және климаттың өзгеруі жағдайында бейімделген су ресурстарын басқару аймақтық тұрақтылық пен әлеуметтік-экономикалық өркендеудің негізі болып табылады</w:t>
      </w:r>
      <w:r w:rsidR="005721EF" w:rsidRPr="00165FF4">
        <w:rPr>
          <w:rFonts w:ascii="Times New Roman" w:hAnsi="Times New Roman" w:cs="Times New Roman"/>
          <w:color w:val="000000" w:themeColor="text1"/>
          <w:sz w:val="28"/>
          <w:szCs w:val="28"/>
          <w:lang w:val="kk-KZ"/>
        </w:rPr>
        <w:t xml:space="preserve"> (8-кесте)</w:t>
      </w:r>
      <w:r w:rsidRPr="00165FF4">
        <w:rPr>
          <w:rFonts w:ascii="Times New Roman" w:hAnsi="Times New Roman" w:cs="Times New Roman"/>
          <w:color w:val="000000" w:themeColor="text1"/>
          <w:sz w:val="28"/>
          <w:szCs w:val="28"/>
          <w:lang w:val="kk-KZ"/>
        </w:rPr>
        <w:t xml:space="preserve">. </w:t>
      </w:r>
    </w:p>
    <w:p w:rsidR="00293620" w:rsidRPr="00165FF4" w:rsidRDefault="00293620" w:rsidP="006957B7">
      <w:pPr>
        <w:spacing w:after="0" w:line="240" w:lineRule="auto"/>
        <w:ind w:firstLine="709"/>
        <w:jc w:val="both"/>
        <w:rPr>
          <w:rFonts w:ascii="Times New Roman" w:hAnsi="Times New Roman" w:cs="Times New Roman"/>
          <w:color w:val="000000" w:themeColor="text1"/>
          <w:sz w:val="28"/>
          <w:szCs w:val="28"/>
          <w:lang w:val="kk-KZ"/>
        </w:rPr>
      </w:pPr>
    </w:p>
    <w:p w:rsidR="00293620" w:rsidRPr="00165FF4" w:rsidRDefault="000F2569" w:rsidP="006957B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8 </w:t>
      </w:r>
      <w:r w:rsidR="005721EF"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 xml:space="preserve">Суды пайдалану бойынша </w:t>
      </w:r>
      <w:r w:rsidR="006E7692" w:rsidRPr="00165FF4">
        <w:rPr>
          <w:rFonts w:ascii="Times New Roman" w:hAnsi="Times New Roman" w:cs="Times New Roman"/>
          <w:color w:val="000000" w:themeColor="text1"/>
          <w:sz w:val="28"/>
          <w:szCs w:val="28"/>
          <w:lang w:val="kk-KZ"/>
        </w:rPr>
        <w:t xml:space="preserve">Орталық Азия </w:t>
      </w:r>
      <w:r w:rsidR="005721EF" w:rsidRPr="00165FF4">
        <w:rPr>
          <w:rFonts w:ascii="Times New Roman" w:hAnsi="Times New Roman" w:cs="Times New Roman"/>
          <w:color w:val="000000" w:themeColor="text1"/>
          <w:sz w:val="28"/>
          <w:szCs w:val="28"/>
          <w:lang w:val="kk-KZ"/>
        </w:rPr>
        <w:t>мемлекеттердің рейтингі</w:t>
      </w:r>
    </w:p>
    <w:p w:rsidR="005721EF" w:rsidRPr="00165FF4" w:rsidRDefault="005721EF" w:rsidP="005721EF">
      <w:pPr>
        <w:spacing w:after="0" w:line="240" w:lineRule="auto"/>
        <w:jc w:val="right"/>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3"/>
        <w:gridCol w:w="1694"/>
        <w:gridCol w:w="3847"/>
        <w:gridCol w:w="2040"/>
      </w:tblGrid>
      <w:tr w:rsidR="009D05A5" w:rsidRPr="00165FF4" w:rsidTr="005721EF">
        <w:trPr>
          <w:jc w:val="center"/>
        </w:trPr>
        <w:tc>
          <w:tcPr>
            <w:tcW w:w="2003" w:type="dxa"/>
            <w:shd w:val="clear" w:color="auto" w:fill="auto"/>
            <w:vAlign w:val="center"/>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Мемлекеттер</w:t>
            </w:r>
          </w:p>
        </w:tc>
        <w:tc>
          <w:tcPr>
            <w:tcW w:w="1694" w:type="dxa"/>
            <w:shd w:val="clear" w:color="auto" w:fill="auto"/>
            <w:vAlign w:val="center"/>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Рейтингтегі орны</w:t>
            </w:r>
          </w:p>
        </w:tc>
        <w:tc>
          <w:tcPr>
            <w:tcW w:w="3847" w:type="dxa"/>
            <w:shd w:val="clear" w:color="auto" w:fill="auto"/>
            <w:vAlign w:val="center"/>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Жан басына шаққанда тәулігіне қолданатын литр мөлшері</w:t>
            </w:r>
          </w:p>
        </w:tc>
        <w:tc>
          <w:tcPr>
            <w:tcW w:w="2040" w:type="dxa"/>
            <w:shd w:val="clear" w:color="auto" w:fill="auto"/>
            <w:vAlign w:val="center"/>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Жылдық (млн. куб. метр)</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Түрікменстан</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16 281</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27 950</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4 754</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54 560</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Тәжікстан </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4 547</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11 490</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Қырғызстан </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4 281</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8 007</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11</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3 499</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22 770</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Ресей </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66</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1 311</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69 500</w:t>
            </w:r>
          </w:p>
        </w:tc>
      </w:tr>
      <w:tr w:rsidR="009D05A5" w:rsidRPr="00165FF4" w:rsidTr="005721EF">
        <w:trPr>
          <w:jc w:val="center"/>
        </w:trPr>
        <w:tc>
          <w:tcPr>
            <w:tcW w:w="2003" w:type="dxa"/>
            <w:shd w:val="clear" w:color="auto" w:fill="auto"/>
          </w:tcPr>
          <w:p w:rsidR="005721EF" w:rsidRPr="00165FF4" w:rsidRDefault="005721EF"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Қытай </w:t>
            </w:r>
          </w:p>
        </w:tc>
        <w:tc>
          <w:tcPr>
            <w:tcW w:w="1694" w:type="dxa"/>
            <w:shd w:val="clear" w:color="auto" w:fill="auto"/>
          </w:tcPr>
          <w:p w:rsidR="005721EF" w:rsidRPr="00165FF4" w:rsidRDefault="005721EF"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77</w:t>
            </w:r>
          </w:p>
        </w:tc>
        <w:tc>
          <w:tcPr>
            <w:tcW w:w="3847"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1 165</w:t>
            </w:r>
          </w:p>
        </w:tc>
        <w:tc>
          <w:tcPr>
            <w:tcW w:w="2040" w:type="dxa"/>
            <w:shd w:val="clear" w:color="auto" w:fill="auto"/>
          </w:tcPr>
          <w:p w:rsidR="005721EF" w:rsidRPr="00165FF4" w:rsidRDefault="005721EF"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598 100</w:t>
            </w:r>
          </w:p>
        </w:tc>
      </w:tr>
      <w:tr w:rsidR="009D05A5" w:rsidRPr="00165FF4" w:rsidTr="005721EF">
        <w:trPr>
          <w:jc w:val="center"/>
        </w:trPr>
        <w:tc>
          <w:tcPr>
            <w:tcW w:w="9584" w:type="dxa"/>
            <w:gridSpan w:val="4"/>
            <w:shd w:val="clear" w:color="auto" w:fill="auto"/>
          </w:tcPr>
          <w:p w:rsidR="00293620" w:rsidRPr="00165FF4" w:rsidRDefault="0057215F" w:rsidP="005721EF">
            <w:pPr>
              <w:spacing w:after="0" w:line="240" w:lineRule="auto"/>
              <w:ind w:firstLine="574"/>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6E7692" w:rsidRPr="00165FF4">
              <w:rPr>
                <w:rFonts w:ascii="Times New Roman" w:hAnsi="Times New Roman" w:cs="Times New Roman"/>
                <w:color w:val="000000" w:themeColor="text1"/>
                <w:sz w:val="24"/>
                <w:szCs w:val="24"/>
                <w:lang w:val="kk-KZ"/>
              </w:rPr>
              <w:t>[136</w:t>
            </w:r>
            <w:r w:rsidR="0031733D" w:rsidRPr="00165FF4">
              <w:rPr>
                <w:rFonts w:ascii="Times New Roman" w:hAnsi="Times New Roman" w:cs="Times New Roman"/>
                <w:color w:val="000000" w:themeColor="text1"/>
                <w:sz w:val="24"/>
                <w:szCs w:val="24"/>
                <w:lang w:val="kk-KZ"/>
              </w:rPr>
              <w:t>]</w:t>
            </w:r>
          </w:p>
        </w:tc>
      </w:tr>
    </w:tbl>
    <w:p w:rsidR="006957B7" w:rsidRPr="00165FF4" w:rsidRDefault="006957B7" w:rsidP="006957B7">
      <w:pPr>
        <w:pStyle w:val="aa"/>
        <w:ind w:left="0" w:firstLine="708"/>
        <w:rPr>
          <w:bCs/>
          <w:color w:val="000000" w:themeColor="text1"/>
          <w:lang w:val="kk-KZ"/>
        </w:rPr>
      </w:pPr>
    </w:p>
    <w:p w:rsidR="00167265" w:rsidRPr="00165FF4" w:rsidRDefault="0031733D" w:rsidP="00240ABE">
      <w:pPr>
        <w:pStyle w:val="aa"/>
        <w:ind w:left="0" w:firstLine="708"/>
        <w:rPr>
          <w:bCs/>
          <w:i/>
          <w:color w:val="000000" w:themeColor="text1"/>
          <w:lang w:val="kk-KZ"/>
        </w:rPr>
      </w:pPr>
      <w:r w:rsidRPr="00165FF4">
        <w:rPr>
          <w:bCs/>
          <w:i/>
          <w:color w:val="000000" w:themeColor="text1"/>
          <w:lang w:val="kk-KZ"/>
        </w:rPr>
        <w:t>Оңтүстік макроаймақтағы су ресурстары</w:t>
      </w:r>
      <w:r w:rsidR="00240ABE" w:rsidRPr="00165FF4">
        <w:rPr>
          <w:bCs/>
          <w:i/>
          <w:color w:val="000000" w:themeColor="text1"/>
          <w:lang w:val="kk-KZ"/>
        </w:rPr>
        <w:t xml:space="preserve">. </w:t>
      </w:r>
      <w:r w:rsidRPr="00165FF4">
        <w:rPr>
          <w:color w:val="000000" w:themeColor="text1"/>
          <w:lang w:val="kk-KZ"/>
        </w:rPr>
        <w:t>Қазақстан түрлі су нысандарымен ерекшеленеді. Қазіргі уақытта республикада жалпы ауданы шамамен 1 млн км</w:t>
      </w:r>
      <w:r w:rsidRPr="00165FF4">
        <w:rPr>
          <w:color w:val="000000" w:themeColor="text1"/>
          <w:vertAlign w:val="superscript"/>
          <w:lang w:val="kk-KZ"/>
        </w:rPr>
        <w:t>2</w:t>
      </w:r>
      <w:r w:rsidRPr="00165FF4">
        <w:rPr>
          <w:color w:val="000000" w:themeColor="text1"/>
          <w:lang w:val="kk-KZ"/>
        </w:rPr>
        <w:t xml:space="preserve"> және көлемі 187</w:t>
      </w:r>
      <w:r w:rsidR="007C7E28" w:rsidRPr="00165FF4">
        <w:rPr>
          <w:color w:val="000000" w:themeColor="text1"/>
          <w:lang w:val="kk-KZ"/>
        </w:rPr>
        <w:t xml:space="preserve"> </w:t>
      </w:r>
      <w:r w:rsidR="00307676" w:rsidRPr="00165FF4">
        <w:rPr>
          <w:color w:val="000000" w:themeColor="text1"/>
          <w:lang w:val="kk-KZ"/>
        </w:rPr>
        <w:t>км³</w:t>
      </w:r>
      <w:r w:rsidR="007C7E28" w:rsidRPr="00165FF4">
        <w:rPr>
          <w:color w:val="000000" w:themeColor="text1"/>
          <w:lang w:val="kk-KZ"/>
        </w:rPr>
        <w:t>-</w:t>
      </w:r>
      <w:r w:rsidRPr="00165FF4">
        <w:rPr>
          <w:color w:val="000000" w:themeColor="text1"/>
          <w:lang w:val="kk-KZ"/>
        </w:rPr>
        <w:t xml:space="preserve">тен астам 17 мыңнан астам өзен, 4 мың көл және 2,6 мың мұздық бар. Мемлекеттік баланста болжамды қоры 58 </w:t>
      </w:r>
      <w:r w:rsidR="00307676" w:rsidRPr="00165FF4">
        <w:rPr>
          <w:color w:val="000000" w:themeColor="text1"/>
          <w:lang w:val="kk-KZ"/>
        </w:rPr>
        <w:t>км³</w:t>
      </w:r>
      <w:r w:rsidRPr="00165FF4">
        <w:rPr>
          <w:color w:val="000000" w:themeColor="text1"/>
          <w:lang w:val="kk-KZ"/>
        </w:rPr>
        <w:t xml:space="preserve"> болатын 4,3 мыңнан (4 324)  жер асты сулары мен кен орындары көрсетілген, оның 15,7 </w:t>
      </w:r>
      <w:r w:rsidR="00307676" w:rsidRPr="00165FF4">
        <w:rPr>
          <w:color w:val="000000" w:themeColor="text1"/>
          <w:lang w:val="kk-KZ"/>
        </w:rPr>
        <w:t>км³</w:t>
      </w:r>
      <w:r w:rsidRPr="00165FF4">
        <w:rPr>
          <w:color w:val="000000" w:themeColor="text1"/>
          <w:lang w:val="kk-KZ"/>
        </w:rPr>
        <w:t xml:space="preserve"> бекітілген пайдалану қорлары</w:t>
      </w:r>
      <w:r w:rsidR="005721EF" w:rsidRPr="00165FF4">
        <w:rPr>
          <w:color w:val="000000" w:themeColor="text1"/>
          <w:lang w:val="kk-KZ"/>
        </w:rPr>
        <w:t> </w:t>
      </w:r>
      <w:r w:rsidR="006E7692" w:rsidRPr="00165FF4">
        <w:rPr>
          <w:color w:val="000000" w:themeColor="text1"/>
          <w:lang w:val="kk-KZ"/>
        </w:rPr>
        <w:t>[137]</w:t>
      </w:r>
      <w:r w:rsidR="00293620" w:rsidRPr="00165FF4">
        <w:rPr>
          <w:color w:val="000000" w:themeColor="text1"/>
          <w:lang w:val="kk-KZ"/>
        </w:rPr>
        <w:t xml:space="preserve">. </w:t>
      </w:r>
    </w:p>
    <w:p w:rsidR="00293620" w:rsidRPr="00165FF4" w:rsidRDefault="0031733D" w:rsidP="006957B7">
      <w:pPr>
        <w:pStyle w:val="aa"/>
        <w:ind w:left="0" w:firstLine="708"/>
        <w:rPr>
          <w:b/>
          <w:bCs/>
          <w:color w:val="000000" w:themeColor="text1"/>
          <w:lang w:val="kk-KZ"/>
        </w:rPr>
      </w:pPr>
      <w:r w:rsidRPr="00165FF4">
        <w:rPr>
          <w:color w:val="000000" w:themeColor="text1"/>
          <w:lang w:val="kk-KZ"/>
        </w:rPr>
        <w:t xml:space="preserve">Қазақстанның су ресурстарының негізгі қорлары жер үсті және жер асты көздерінде шоғырланған. Жалпы, Қазақстанның су ресурстары аймақтар бойынша біркелкі бөлінбеген. Мәселен, барлық су ресурстарының 34,5% шығыс аймаққа, солтүстікке </w:t>
      </w:r>
      <w:r w:rsidR="007C7E28" w:rsidRPr="00165FF4">
        <w:rPr>
          <w:color w:val="000000" w:themeColor="text1"/>
          <w:lang w:val="kk-KZ"/>
        </w:rPr>
        <w:t>–</w:t>
      </w:r>
      <w:r w:rsidRPr="00165FF4">
        <w:rPr>
          <w:color w:val="000000" w:themeColor="text1"/>
          <w:lang w:val="kk-KZ"/>
        </w:rPr>
        <w:t xml:space="preserve"> 4,2%, орталыққа </w:t>
      </w:r>
      <w:r w:rsidR="007C7E28" w:rsidRPr="00165FF4">
        <w:rPr>
          <w:color w:val="000000" w:themeColor="text1"/>
          <w:lang w:val="kk-KZ"/>
        </w:rPr>
        <w:t>–</w:t>
      </w:r>
      <w:r w:rsidRPr="00165FF4">
        <w:rPr>
          <w:color w:val="000000" w:themeColor="text1"/>
          <w:lang w:val="kk-KZ"/>
        </w:rPr>
        <w:t xml:space="preserve"> 2,6%, оңтүстік-шығысқа - 24,1%, оңтүстікке </w:t>
      </w:r>
      <w:r w:rsidR="007C7E28" w:rsidRPr="00165FF4">
        <w:rPr>
          <w:color w:val="000000" w:themeColor="text1"/>
          <w:lang w:val="kk-KZ"/>
        </w:rPr>
        <w:t>–</w:t>
      </w:r>
      <w:r w:rsidRPr="00165FF4">
        <w:rPr>
          <w:color w:val="000000" w:themeColor="text1"/>
          <w:lang w:val="kk-KZ"/>
        </w:rPr>
        <w:t xml:space="preserve"> 21,2%, батысқа </w:t>
      </w:r>
      <w:r w:rsidR="007C7E28" w:rsidRPr="00165FF4">
        <w:rPr>
          <w:color w:val="000000" w:themeColor="text1"/>
          <w:lang w:val="kk-KZ"/>
        </w:rPr>
        <w:t xml:space="preserve">– </w:t>
      </w:r>
      <w:r w:rsidRPr="00165FF4">
        <w:rPr>
          <w:color w:val="000000" w:themeColor="text1"/>
          <w:lang w:val="kk-KZ"/>
        </w:rPr>
        <w:t>13,4% тиесілі. Қазақстан Республикасы 2016 жылғы Ауыл шаруашылығы министрлігі Су ресурстары комитетінің мәліметі бойынша тұщы судың жалпы қоры 524 текше км., оның ішінде мұздықтарда 80 текше км., көлдерде 190 текше км., өзен ресурстары 101 текше км., жер асты суларының қоры 58 текше км. құрайды</w:t>
      </w:r>
      <w:r w:rsidR="006E7692" w:rsidRPr="00165FF4">
        <w:rPr>
          <w:color w:val="000000" w:themeColor="text1"/>
          <w:lang w:val="kk-KZ"/>
        </w:rPr>
        <w:t xml:space="preserve"> [</w:t>
      </w:r>
      <w:r w:rsidR="00DB6832" w:rsidRPr="00165FF4">
        <w:rPr>
          <w:color w:val="000000" w:themeColor="text1"/>
          <w:lang w:val="kk-KZ"/>
        </w:rPr>
        <w:t>138</w:t>
      </w:r>
      <w:r w:rsidR="006E7692" w:rsidRPr="00165FF4">
        <w:rPr>
          <w:color w:val="000000" w:themeColor="text1"/>
          <w:lang w:val="kk-KZ"/>
        </w:rPr>
        <w:t>]</w:t>
      </w:r>
      <w:r w:rsidR="00293620" w:rsidRPr="00165FF4">
        <w:rPr>
          <w:color w:val="000000" w:themeColor="text1"/>
          <w:lang w:val="kk-KZ"/>
        </w:rPr>
        <w:t>.</w:t>
      </w:r>
    </w:p>
    <w:p w:rsidR="00293620" w:rsidRPr="00165FF4" w:rsidRDefault="00A5152E"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Қарастырылып отырған оңтүстік ма</w:t>
      </w:r>
      <w:r w:rsidR="0031733D" w:rsidRPr="00165FF4">
        <w:rPr>
          <w:rFonts w:ascii="Times New Roman" w:eastAsia="Times New Roman" w:hAnsi="Times New Roman" w:cs="Times New Roman"/>
          <w:color w:val="000000" w:themeColor="text1"/>
          <w:sz w:val="28"/>
          <w:szCs w:val="28"/>
          <w:lang w:val="kk-KZ"/>
        </w:rPr>
        <w:t>кроаймағы бес су шаруашылығы бассейннің шекарасында орналасқан</w:t>
      </w:r>
      <w:r w:rsidR="0031733D" w:rsidRPr="00165FF4">
        <w:rPr>
          <w:rFonts w:ascii="Times New Roman" w:hAnsi="Times New Roman" w:cs="Times New Roman"/>
          <w:color w:val="000000" w:themeColor="text1"/>
          <w:sz w:val="28"/>
          <w:szCs w:val="28"/>
          <w:lang w:val="kk-KZ"/>
        </w:rPr>
        <w:t>. Алматы облысы толығымен Балқаш-Алакөл су шаруашылығы бассейніне кіреді. Жамбыл облысы аумағының басым бөлігі (жалпы ауданның 84,2%) Шу-Талас бассейнінде орналасқан. Оңтүстік-шығысындағы шағын аудан (15,1%) Балқаш-Алакөл бассейніне жатады, бұл үш ауданның Қордай (43,6%), Мойынқұм (28,8%) және Шу (28%) бөлігі. Ал облыс аумағының 0,7 пайызы ғана Арал-</w:t>
      </w:r>
      <w:r w:rsidR="002343BD" w:rsidRPr="00165FF4">
        <w:rPr>
          <w:rFonts w:ascii="Times New Roman" w:hAnsi="Times New Roman" w:cs="Times New Roman"/>
          <w:color w:val="000000" w:themeColor="text1"/>
          <w:sz w:val="28"/>
          <w:szCs w:val="28"/>
          <w:lang w:val="kk-KZ"/>
        </w:rPr>
        <w:t>Сырдария</w:t>
      </w:r>
      <w:r w:rsidR="0031733D" w:rsidRPr="00165FF4">
        <w:rPr>
          <w:rFonts w:ascii="Times New Roman" w:hAnsi="Times New Roman" w:cs="Times New Roman"/>
          <w:color w:val="000000" w:themeColor="text1"/>
          <w:sz w:val="28"/>
          <w:szCs w:val="28"/>
          <w:lang w:val="kk-KZ"/>
        </w:rPr>
        <w:t xml:space="preserve"> бассейнінде орналасқан. Бұған Жуалы (13,8%), Сарысу (0,8%) және Талас (1%) аудандарының өте шағын бөліктері кіреді. Қызылорда облысының аумағы Арал-</w:t>
      </w:r>
      <w:r w:rsidR="002343BD" w:rsidRPr="00165FF4">
        <w:rPr>
          <w:rFonts w:ascii="Times New Roman" w:hAnsi="Times New Roman" w:cs="Times New Roman"/>
          <w:color w:val="000000" w:themeColor="text1"/>
          <w:sz w:val="28"/>
          <w:szCs w:val="28"/>
          <w:lang w:val="kk-KZ"/>
        </w:rPr>
        <w:t>Сырдария</w:t>
      </w:r>
      <w:r w:rsidR="0031733D" w:rsidRPr="00165FF4">
        <w:rPr>
          <w:rFonts w:ascii="Times New Roman" w:hAnsi="Times New Roman" w:cs="Times New Roman"/>
          <w:color w:val="000000" w:themeColor="text1"/>
          <w:sz w:val="28"/>
          <w:szCs w:val="28"/>
          <w:lang w:val="kk-KZ"/>
        </w:rPr>
        <w:t xml:space="preserve"> су шаруашылығы бассейнінде (96%) орналасқан. Сырдария (4,8%) және Шиелі (13,8%) аудандарының кішігірім аумақтары Нұра-Сарысу бассейніне кіреді және оның аумағы 2,6%-ын құрайды. Жаңақорған (0,3%) және Шиелі (8,4%) аудандары Шу-Талас бассейніне кіреді және оның аумағы 1,2% құрайды. Түркістан облысының аумағының басым бөлігі (жалпы ауданның 65%)  Арал-</w:t>
      </w:r>
      <w:r w:rsidR="002343BD" w:rsidRPr="00165FF4">
        <w:rPr>
          <w:rFonts w:ascii="Times New Roman" w:hAnsi="Times New Roman" w:cs="Times New Roman"/>
          <w:color w:val="000000" w:themeColor="text1"/>
          <w:sz w:val="28"/>
          <w:szCs w:val="28"/>
          <w:lang w:val="kk-KZ"/>
        </w:rPr>
        <w:t>Сырдария</w:t>
      </w:r>
      <w:r w:rsidR="0031733D" w:rsidRPr="00165FF4">
        <w:rPr>
          <w:rFonts w:ascii="Times New Roman" w:hAnsi="Times New Roman" w:cs="Times New Roman"/>
          <w:color w:val="000000" w:themeColor="text1"/>
          <w:sz w:val="28"/>
          <w:szCs w:val="28"/>
          <w:lang w:val="kk-KZ"/>
        </w:rPr>
        <w:t xml:space="preserve"> бассейнінде орналасқан. Солтүстікте қалған 35,78 мың км</w:t>
      </w:r>
      <w:r w:rsidR="0031733D" w:rsidRPr="00165FF4">
        <w:rPr>
          <w:rFonts w:ascii="Times New Roman" w:hAnsi="Times New Roman" w:cs="Times New Roman"/>
          <w:color w:val="000000" w:themeColor="text1"/>
          <w:sz w:val="28"/>
          <w:szCs w:val="28"/>
          <w:vertAlign w:val="superscript"/>
          <w:lang w:val="kk-KZ"/>
        </w:rPr>
        <w:t>2</w:t>
      </w:r>
      <w:r w:rsidR="0031733D" w:rsidRPr="00165FF4">
        <w:rPr>
          <w:rFonts w:ascii="Times New Roman" w:hAnsi="Times New Roman" w:cs="Times New Roman"/>
          <w:color w:val="000000" w:themeColor="text1"/>
          <w:sz w:val="28"/>
          <w:szCs w:val="28"/>
          <w:lang w:val="kk-KZ"/>
        </w:rPr>
        <w:t xml:space="preserve"> (территориясының 35%), атап айтқанда Созақ ауданының 87%-ын және Түркістанның шағын территориясын (1,35%) алып жатқан жері Шу-Талас бассейнінде орналасқан. Созақ ауданының 13%-ын яғни 5,19 мың км</w:t>
      </w:r>
      <w:r w:rsidR="0031733D" w:rsidRPr="00165FF4">
        <w:rPr>
          <w:rFonts w:ascii="Times New Roman" w:hAnsi="Times New Roman" w:cs="Times New Roman"/>
          <w:color w:val="000000" w:themeColor="text1"/>
          <w:sz w:val="28"/>
          <w:szCs w:val="28"/>
          <w:vertAlign w:val="superscript"/>
          <w:lang w:val="kk-KZ"/>
        </w:rPr>
        <w:t>2</w:t>
      </w:r>
      <w:r w:rsidR="0031733D" w:rsidRPr="00165FF4">
        <w:rPr>
          <w:rFonts w:ascii="Times New Roman" w:hAnsi="Times New Roman" w:cs="Times New Roman"/>
          <w:color w:val="000000" w:themeColor="text1"/>
          <w:sz w:val="28"/>
          <w:szCs w:val="28"/>
          <w:lang w:val="kk-KZ"/>
        </w:rPr>
        <w:t>, Сарысу өзені бассейніне жатады</w:t>
      </w:r>
      <w:r w:rsidR="006E7692" w:rsidRPr="00165FF4">
        <w:rPr>
          <w:rFonts w:ascii="Times New Roman" w:hAnsi="Times New Roman" w:cs="Times New Roman"/>
          <w:color w:val="000000" w:themeColor="text1"/>
          <w:sz w:val="28"/>
          <w:szCs w:val="28"/>
          <w:lang w:val="kk-KZ"/>
        </w:rPr>
        <w:t xml:space="preserve"> [1</w:t>
      </w:r>
      <w:r w:rsidR="00DB6832" w:rsidRPr="00165FF4">
        <w:rPr>
          <w:rFonts w:ascii="Times New Roman" w:hAnsi="Times New Roman" w:cs="Times New Roman"/>
          <w:color w:val="000000" w:themeColor="text1"/>
          <w:sz w:val="28"/>
          <w:szCs w:val="28"/>
          <w:lang w:val="kk-KZ"/>
        </w:rPr>
        <w:t>39</w:t>
      </w:r>
      <w:r w:rsidR="00153BEB" w:rsidRPr="00165FF4">
        <w:rPr>
          <w:rFonts w:ascii="Times New Roman" w:hAnsi="Times New Roman" w:cs="Times New Roman"/>
          <w:color w:val="000000" w:themeColor="text1"/>
          <w:sz w:val="28"/>
          <w:szCs w:val="28"/>
          <w:lang w:val="kk-KZ"/>
        </w:rPr>
        <w:t>, с. 8-1</w:t>
      </w:r>
      <w:r w:rsidR="00991D2F" w:rsidRPr="00165FF4">
        <w:rPr>
          <w:rFonts w:ascii="Times New Roman" w:hAnsi="Times New Roman" w:cs="Times New Roman"/>
          <w:color w:val="000000" w:themeColor="text1"/>
          <w:sz w:val="28"/>
          <w:szCs w:val="28"/>
          <w:lang w:val="kk-KZ"/>
        </w:rPr>
        <w:t>6</w:t>
      </w:r>
      <w:r w:rsidR="006E7692" w:rsidRPr="00165FF4">
        <w:rPr>
          <w:rFonts w:ascii="Times New Roman" w:hAnsi="Times New Roman" w:cs="Times New Roman"/>
          <w:color w:val="000000" w:themeColor="text1"/>
          <w:sz w:val="28"/>
          <w:szCs w:val="28"/>
          <w:lang w:val="kk-KZ"/>
        </w:rPr>
        <w:t>]</w:t>
      </w:r>
      <w:r w:rsidR="005721EF" w:rsidRPr="00165FF4">
        <w:rPr>
          <w:rFonts w:ascii="Times New Roman" w:hAnsi="Times New Roman" w:cs="Times New Roman"/>
          <w:color w:val="000000" w:themeColor="text1"/>
          <w:sz w:val="28"/>
          <w:szCs w:val="28"/>
          <w:lang w:val="kk-KZ"/>
        </w:rPr>
        <w:t xml:space="preserve"> (9-кесте)</w:t>
      </w:r>
      <w:r w:rsidR="00293620" w:rsidRPr="00165FF4">
        <w:rPr>
          <w:rFonts w:ascii="Times New Roman" w:hAnsi="Times New Roman" w:cs="Times New Roman"/>
          <w:color w:val="000000" w:themeColor="text1"/>
          <w:sz w:val="28"/>
          <w:szCs w:val="28"/>
          <w:lang w:val="kk-KZ"/>
        </w:rPr>
        <w:t xml:space="preserve">. </w:t>
      </w:r>
    </w:p>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293620" w:rsidRPr="00165FF4" w:rsidRDefault="000F2569" w:rsidP="006957B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9 </w:t>
      </w:r>
      <w:r w:rsidR="005721EF"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Оңтүстік макроаймағы су шаруашылығы бассейндерінің негізгі көрсеткіштері</w:t>
      </w:r>
    </w:p>
    <w:p w:rsidR="006957B7" w:rsidRPr="00165FF4" w:rsidRDefault="006957B7" w:rsidP="006957B7">
      <w:pPr>
        <w:spacing w:after="0" w:line="240" w:lineRule="auto"/>
        <w:jc w:val="both"/>
        <w:rPr>
          <w:rFonts w:ascii="Times New Roman" w:hAnsi="Times New Roman" w:cs="Times New Roman"/>
          <w:strike/>
          <w:color w:val="000000" w:themeColor="text1"/>
          <w:sz w:val="16"/>
          <w:szCs w:val="16"/>
          <w:lang w:val="kk-KZ"/>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882"/>
        <w:gridCol w:w="1324"/>
        <w:gridCol w:w="1134"/>
        <w:gridCol w:w="1134"/>
        <w:gridCol w:w="851"/>
        <w:gridCol w:w="1241"/>
      </w:tblGrid>
      <w:tr w:rsidR="009D05A5" w:rsidRPr="00165FF4" w:rsidTr="005721EF">
        <w:trPr>
          <w:jc w:val="center"/>
        </w:trPr>
        <w:tc>
          <w:tcPr>
            <w:tcW w:w="3005" w:type="dxa"/>
            <w:vMerge w:val="restart"/>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Көрсеткіштер</w:t>
            </w:r>
          </w:p>
        </w:tc>
        <w:tc>
          <w:tcPr>
            <w:tcW w:w="882" w:type="dxa"/>
            <w:vMerge w:val="restart"/>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 xml:space="preserve">Өлш. </w:t>
            </w:r>
            <w:r w:rsidR="005721EF" w:rsidRPr="00165FF4">
              <w:rPr>
                <w:rFonts w:ascii="Times New Roman" w:eastAsia="Times New Roman" w:hAnsi="Times New Roman" w:cs="Times New Roman"/>
                <w:bCs/>
                <w:color w:val="000000" w:themeColor="text1"/>
                <w:sz w:val="24"/>
                <w:szCs w:val="24"/>
                <w:lang w:val="kk-KZ"/>
              </w:rPr>
              <w:t>бірлігі</w:t>
            </w:r>
          </w:p>
        </w:tc>
        <w:tc>
          <w:tcPr>
            <w:tcW w:w="4443" w:type="dxa"/>
            <w:gridSpan w:val="4"/>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Су шаруашылығы бассейндері</w:t>
            </w:r>
          </w:p>
        </w:tc>
        <w:tc>
          <w:tcPr>
            <w:tcW w:w="1241" w:type="dxa"/>
            <w:vMerge w:val="restart"/>
            <w:shd w:val="clear" w:color="auto" w:fill="auto"/>
            <w:vAlign w:val="center"/>
          </w:tcPr>
          <w:p w:rsidR="006957B7" w:rsidRPr="00165FF4" w:rsidRDefault="006957B7"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Оңтүстік макроай</w:t>
            </w:r>
            <w:r w:rsidR="00CF73DF" w:rsidRPr="00165FF4">
              <w:rPr>
                <w:rFonts w:ascii="Times New Roman" w:eastAsia="Times New Roman" w:hAnsi="Times New Roman" w:cs="Times New Roman"/>
                <w:bCs/>
                <w:color w:val="000000" w:themeColor="text1"/>
                <w:sz w:val="24"/>
                <w:szCs w:val="24"/>
                <w:lang w:val="kk-KZ"/>
              </w:rPr>
              <w:t>м</w:t>
            </w:r>
            <w:r w:rsidRPr="00165FF4">
              <w:rPr>
                <w:rFonts w:ascii="Times New Roman" w:eastAsia="Times New Roman" w:hAnsi="Times New Roman" w:cs="Times New Roman"/>
                <w:bCs/>
                <w:color w:val="000000" w:themeColor="text1"/>
                <w:sz w:val="24"/>
                <w:szCs w:val="24"/>
                <w:lang w:val="kk-KZ"/>
              </w:rPr>
              <w:t>ақ б/ша</w:t>
            </w:r>
          </w:p>
        </w:tc>
      </w:tr>
      <w:tr w:rsidR="009D05A5" w:rsidRPr="00165FF4" w:rsidTr="005721EF">
        <w:trPr>
          <w:jc w:val="center"/>
        </w:trPr>
        <w:tc>
          <w:tcPr>
            <w:tcW w:w="3005" w:type="dxa"/>
            <w:vMerge/>
            <w:shd w:val="clear" w:color="auto" w:fill="auto"/>
          </w:tcPr>
          <w:p w:rsidR="006957B7" w:rsidRPr="00165FF4" w:rsidRDefault="006957B7" w:rsidP="006957B7">
            <w:pPr>
              <w:spacing w:after="0" w:line="240" w:lineRule="auto"/>
              <w:rPr>
                <w:rFonts w:ascii="Times New Roman" w:hAnsi="Times New Roman" w:cs="Times New Roman"/>
                <w:color w:val="000000" w:themeColor="text1"/>
                <w:sz w:val="24"/>
                <w:szCs w:val="24"/>
                <w:lang w:val="kk-KZ"/>
              </w:rPr>
            </w:pPr>
          </w:p>
        </w:tc>
        <w:tc>
          <w:tcPr>
            <w:tcW w:w="882" w:type="dxa"/>
            <w:vMerge/>
            <w:shd w:val="clear" w:color="auto" w:fill="auto"/>
          </w:tcPr>
          <w:p w:rsidR="006957B7" w:rsidRPr="00165FF4" w:rsidRDefault="006957B7" w:rsidP="006957B7">
            <w:pPr>
              <w:spacing w:after="0" w:line="240" w:lineRule="auto"/>
              <w:rPr>
                <w:rFonts w:ascii="Times New Roman" w:hAnsi="Times New Roman" w:cs="Times New Roman"/>
                <w:color w:val="000000" w:themeColor="text1"/>
                <w:sz w:val="24"/>
                <w:szCs w:val="24"/>
                <w:lang w:val="kk-KZ"/>
              </w:rPr>
            </w:pPr>
          </w:p>
        </w:tc>
        <w:tc>
          <w:tcPr>
            <w:tcW w:w="1324" w:type="dxa"/>
            <w:shd w:val="clear" w:color="auto" w:fill="auto"/>
          </w:tcPr>
          <w:p w:rsidR="006957B7" w:rsidRPr="00165FF4" w:rsidRDefault="006957B7" w:rsidP="005721EF">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Арал- Сырдария</w:t>
            </w:r>
          </w:p>
        </w:tc>
        <w:tc>
          <w:tcPr>
            <w:tcW w:w="1134" w:type="dxa"/>
            <w:shd w:val="clear" w:color="auto" w:fill="auto"/>
          </w:tcPr>
          <w:p w:rsidR="006957B7" w:rsidRPr="00165FF4" w:rsidRDefault="00774CDF" w:rsidP="005721EF">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Балқаш</w:t>
            </w:r>
            <w:r w:rsidR="006957B7" w:rsidRPr="00165FF4">
              <w:rPr>
                <w:rFonts w:ascii="Times New Roman" w:eastAsia="Times New Roman" w:hAnsi="Times New Roman" w:cs="Times New Roman"/>
                <w:bCs/>
                <w:color w:val="000000" w:themeColor="text1"/>
                <w:sz w:val="24"/>
                <w:szCs w:val="24"/>
                <w:lang w:val="kk-KZ"/>
              </w:rPr>
              <w:t>-</w:t>
            </w:r>
          </w:p>
          <w:p w:rsidR="006957B7" w:rsidRPr="00165FF4" w:rsidRDefault="006957B7" w:rsidP="005721EF">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Алакөл</w:t>
            </w:r>
          </w:p>
        </w:tc>
        <w:tc>
          <w:tcPr>
            <w:tcW w:w="1134" w:type="dxa"/>
            <w:shd w:val="clear" w:color="auto" w:fill="auto"/>
          </w:tcPr>
          <w:p w:rsidR="006957B7" w:rsidRPr="00165FF4" w:rsidRDefault="006957B7" w:rsidP="005721EF">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Нұра- Сарысу</w:t>
            </w:r>
          </w:p>
        </w:tc>
        <w:tc>
          <w:tcPr>
            <w:tcW w:w="851" w:type="dxa"/>
            <w:shd w:val="clear" w:color="auto" w:fill="auto"/>
          </w:tcPr>
          <w:p w:rsidR="006957B7" w:rsidRPr="00165FF4" w:rsidRDefault="006957B7" w:rsidP="005721EF">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Шу- Талас</w:t>
            </w:r>
          </w:p>
        </w:tc>
        <w:tc>
          <w:tcPr>
            <w:tcW w:w="1241" w:type="dxa"/>
            <w:vMerge/>
            <w:shd w:val="clear" w:color="auto" w:fill="auto"/>
          </w:tcPr>
          <w:p w:rsidR="006957B7" w:rsidRPr="00165FF4" w:rsidRDefault="006957B7" w:rsidP="006957B7">
            <w:pPr>
              <w:spacing w:after="0" w:line="240" w:lineRule="auto"/>
              <w:rPr>
                <w:rFonts w:ascii="Times New Roman" w:hAnsi="Times New Roman" w:cs="Times New Roman"/>
                <w:color w:val="000000" w:themeColor="text1"/>
                <w:sz w:val="24"/>
                <w:szCs w:val="24"/>
                <w:lang w:val="kk-KZ"/>
              </w:rPr>
            </w:pP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Орташа ұзақ мерзімді</w:t>
            </w:r>
            <w:r w:rsidR="004F51AE" w:rsidRPr="00165FF4">
              <w:rPr>
                <w:rFonts w:ascii="Times New Roman" w:eastAsia="Times New Roman" w:hAnsi="Times New Roman" w:cs="Times New Roman"/>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жылдағы жер үсті сула</w:t>
            </w:r>
            <w:r w:rsidR="004F51AE" w:rsidRPr="00165FF4">
              <w:rPr>
                <w:rFonts w:ascii="Times New Roman" w:eastAsia="Times New Roman" w:hAnsi="Times New Roman" w:cs="Times New Roman"/>
                <w:color w:val="000000" w:themeColor="text1"/>
                <w:sz w:val="24"/>
                <w:szCs w:val="24"/>
                <w:lang w:val="kk-KZ"/>
              </w:rPr>
              <w:t>-</w:t>
            </w:r>
            <w:r w:rsidR="005721EF" w:rsidRPr="00165FF4">
              <w:rPr>
                <w:rFonts w:ascii="Times New Roman" w:eastAsia="Times New Roman" w:hAnsi="Times New Roman" w:cs="Times New Roman"/>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рының ресурстары (шарт</w:t>
            </w:r>
            <w:r w:rsidR="005721EF" w:rsidRPr="00165FF4">
              <w:rPr>
                <w:rFonts w:ascii="Times New Roman" w:eastAsia="Times New Roman" w:hAnsi="Times New Roman" w:cs="Times New Roman"/>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ты – табиғи), оның ішінде:</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17,99</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27,68</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1,37</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4,24</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51,28</w:t>
            </w: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меншікті жер үсті сулары</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3,36</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15,43</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1,37</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1,64</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21,8</w:t>
            </w: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басқа бассейндерден келетін, трансшекаралық</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14,63</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12,25</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0</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2,6</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29,48</w:t>
            </w: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Қолда бар су ресурстары</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6,978</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4,145</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0,989</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2,797</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14,909</w:t>
            </w:r>
          </w:p>
        </w:tc>
      </w:tr>
      <w:tr w:rsidR="009D05A5" w:rsidRPr="00165FF4" w:rsidTr="00D23BF4">
        <w:trPr>
          <w:jc w:val="center"/>
        </w:trPr>
        <w:tc>
          <w:tcPr>
            <w:tcW w:w="9571" w:type="dxa"/>
            <w:gridSpan w:val="7"/>
            <w:shd w:val="clear" w:color="auto" w:fill="auto"/>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Жерасты су ресурстары:</w:t>
            </w: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Болжамды қолданылатын ресурстар</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9,290</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20,012</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3,314</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8,791</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41,407</w:t>
            </w:r>
          </w:p>
        </w:tc>
      </w:tr>
      <w:tr w:rsidR="009D05A5" w:rsidRPr="00165FF4" w:rsidTr="005721EF">
        <w:trPr>
          <w:jc w:val="center"/>
        </w:trPr>
        <w:tc>
          <w:tcPr>
            <w:tcW w:w="3005" w:type="dxa"/>
            <w:shd w:val="clear" w:color="auto" w:fill="auto"/>
          </w:tcPr>
          <w:p w:rsidR="006957B7" w:rsidRPr="00165FF4" w:rsidRDefault="006957B7"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Барланған қорлар</w:t>
            </w:r>
          </w:p>
        </w:tc>
        <w:tc>
          <w:tcPr>
            <w:tcW w:w="882"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км³</w:t>
            </w:r>
          </w:p>
        </w:tc>
        <w:tc>
          <w:tcPr>
            <w:tcW w:w="132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1,132</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7,112</w:t>
            </w:r>
          </w:p>
        </w:tc>
        <w:tc>
          <w:tcPr>
            <w:tcW w:w="1134"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0,801</w:t>
            </w:r>
          </w:p>
        </w:tc>
        <w:tc>
          <w:tcPr>
            <w:tcW w:w="85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1,817</w:t>
            </w:r>
          </w:p>
        </w:tc>
        <w:tc>
          <w:tcPr>
            <w:tcW w:w="1241" w:type="dxa"/>
            <w:shd w:val="clear" w:color="auto" w:fill="auto"/>
            <w:vAlign w:val="center"/>
          </w:tcPr>
          <w:p w:rsidR="006957B7" w:rsidRPr="00165FF4" w:rsidRDefault="006957B7"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10,862</w:t>
            </w:r>
          </w:p>
        </w:tc>
      </w:tr>
      <w:tr w:rsidR="009D05A5" w:rsidRPr="00165FF4" w:rsidTr="006957B7">
        <w:trPr>
          <w:jc w:val="center"/>
        </w:trPr>
        <w:tc>
          <w:tcPr>
            <w:tcW w:w="9571" w:type="dxa"/>
            <w:gridSpan w:val="7"/>
            <w:shd w:val="clear" w:color="auto" w:fill="auto"/>
          </w:tcPr>
          <w:p w:rsidR="00293620" w:rsidRPr="00165FF4" w:rsidRDefault="0057215F" w:rsidP="005721EF">
            <w:pPr>
              <w:spacing w:after="0" w:line="240" w:lineRule="auto"/>
              <w:ind w:firstLine="568"/>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DB6832" w:rsidRPr="00165FF4">
              <w:rPr>
                <w:rFonts w:ascii="Times New Roman" w:hAnsi="Times New Roman" w:cs="Times New Roman"/>
                <w:color w:val="000000" w:themeColor="text1"/>
                <w:sz w:val="24"/>
                <w:szCs w:val="24"/>
                <w:lang w:val="kk-KZ"/>
              </w:rPr>
              <w:t>[139</w:t>
            </w:r>
            <w:r w:rsidR="00F92CF1" w:rsidRPr="00165FF4">
              <w:rPr>
                <w:rFonts w:ascii="Times New Roman" w:hAnsi="Times New Roman" w:cs="Times New Roman"/>
                <w:color w:val="000000" w:themeColor="text1"/>
                <w:sz w:val="24"/>
                <w:szCs w:val="24"/>
                <w:lang w:val="kk-KZ"/>
              </w:rPr>
              <w:t>, c. 8-1</w:t>
            </w:r>
            <w:r w:rsidR="00991D2F" w:rsidRPr="00165FF4">
              <w:rPr>
                <w:rFonts w:ascii="Times New Roman" w:hAnsi="Times New Roman" w:cs="Times New Roman"/>
                <w:color w:val="000000" w:themeColor="text1"/>
                <w:sz w:val="24"/>
                <w:szCs w:val="24"/>
                <w:lang w:val="kk-KZ"/>
              </w:rPr>
              <w:t>6</w:t>
            </w:r>
            <w:r w:rsidR="00DB6832" w:rsidRPr="00165FF4">
              <w:rPr>
                <w:rFonts w:ascii="Times New Roman" w:hAnsi="Times New Roman" w:cs="Times New Roman"/>
                <w:color w:val="000000" w:themeColor="text1"/>
                <w:sz w:val="24"/>
                <w:szCs w:val="24"/>
                <w:lang w:val="kk-KZ"/>
              </w:rPr>
              <w:t>]</w:t>
            </w:r>
            <w:r w:rsidR="00883730" w:rsidRPr="00165FF4">
              <w:rPr>
                <w:rFonts w:ascii="Times New Roman" w:hAnsi="Times New Roman" w:cs="Times New Roman"/>
                <w:color w:val="000000" w:themeColor="text1"/>
                <w:sz w:val="24"/>
                <w:szCs w:val="24"/>
                <w:lang w:val="kk-KZ"/>
              </w:rPr>
              <w:t>.</w:t>
            </w:r>
          </w:p>
        </w:tc>
      </w:tr>
    </w:tbl>
    <w:p w:rsidR="00167265" w:rsidRPr="00165FF4" w:rsidRDefault="00167265" w:rsidP="006957B7">
      <w:pPr>
        <w:pStyle w:val="aa"/>
        <w:ind w:left="0" w:firstLine="0"/>
        <w:rPr>
          <w:rFonts w:eastAsiaTheme="minorHAnsi"/>
          <w:color w:val="000000" w:themeColor="text1"/>
          <w:lang w:val="kk-KZ"/>
        </w:rPr>
      </w:pPr>
    </w:p>
    <w:p w:rsidR="00167265" w:rsidRPr="00165FF4" w:rsidRDefault="0031733D" w:rsidP="006957B7">
      <w:pPr>
        <w:pStyle w:val="aa"/>
        <w:ind w:left="0" w:firstLine="708"/>
        <w:rPr>
          <w:color w:val="000000" w:themeColor="text1"/>
          <w:lang w:val="kk-KZ"/>
        </w:rPr>
      </w:pPr>
      <w:r w:rsidRPr="00165FF4">
        <w:rPr>
          <w:color w:val="000000" w:themeColor="text1"/>
          <w:lang w:val="kk-KZ"/>
        </w:rPr>
        <w:t xml:space="preserve">Аталған бассейндердің бойында халық көп шоғырланған. Халықтың жылдан жылға артуы мен су ресурстарының азаюы болашақта бірнеше мәселенің ушығуына алып келу мүмкін. Олардың арасында </w:t>
      </w:r>
      <w:r w:rsidRPr="00165FF4">
        <w:rPr>
          <w:iCs/>
          <w:color w:val="000000" w:themeColor="text1"/>
          <w:lang w:val="kk-KZ"/>
        </w:rPr>
        <w:t>біріншісі,</w:t>
      </w:r>
      <w:r w:rsidRPr="00165FF4">
        <w:rPr>
          <w:color w:val="000000" w:themeColor="text1"/>
          <w:lang w:val="kk-KZ"/>
        </w:rPr>
        <w:t xml:space="preserve"> азық-түлік тапшылығы; </w:t>
      </w:r>
      <w:r w:rsidRPr="00165FF4">
        <w:rPr>
          <w:iCs/>
          <w:color w:val="000000" w:themeColor="text1"/>
          <w:lang w:val="kk-KZ"/>
        </w:rPr>
        <w:t>екіншісі,</w:t>
      </w:r>
      <w:r w:rsidRPr="00165FF4">
        <w:rPr>
          <w:color w:val="000000" w:themeColor="text1"/>
          <w:lang w:val="kk-KZ"/>
        </w:rPr>
        <w:t xml:space="preserve"> экологиялық мәселелер; </w:t>
      </w:r>
      <w:r w:rsidRPr="00165FF4">
        <w:rPr>
          <w:iCs/>
          <w:color w:val="000000" w:themeColor="text1"/>
          <w:lang w:val="kk-KZ"/>
        </w:rPr>
        <w:t xml:space="preserve">үшіншісі, </w:t>
      </w:r>
      <w:r w:rsidRPr="00165FF4">
        <w:rPr>
          <w:color w:val="000000" w:themeColor="text1"/>
          <w:lang w:val="kk-KZ"/>
        </w:rPr>
        <w:t xml:space="preserve">ауыз су тапшылығы; </w:t>
      </w:r>
      <w:r w:rsidRPr="00165FF4">
        <w:rPr>
          <w:iCs/>
          <w:color w:val="000000" w:themeColor="text1"/>
          <w:lang w:val="kk-KZ"/>
        </w:rPr>
        <w:t xml:space="preserve">төртіншісі, </w:t>
      </w:r>
      <w:r w:rsidRPr="00165FF4">
        <w:rPr>
          <w:color w:val="000000" w:themeColor="text1"/>
          <w:lang w:val="kk-KZ"/>
        </w:rPr>
        <w:t>энергетикалық мәселелер және т.б. Тран</w:t>
      </w:r>
      <w:r w:rsidR="00774CDF" w:rsidRPr="00165FF4">
        <w:rPr>
          <w:color w:val="000000" w:themeColor="text1"/>
          <w:lang w:val="kk-KZ"/>
        </w:rPr>
        <w:t>с</w:t>
      </w:r>
      <w:r w:rsidRPr="00165FF4">
        <w:rPr>
          <w:color w:val="000000" w:themeColor="text1"/>
          <w:lang w:val="kk-KZ"/>
        </w:rPr>
        <w:t>шекаралық өзен суларын экономикасының негізгі тірек күші ретінде көретін мемлекеттерде судың жеткілікті мөлшерде жетіспеуі, көршілермен болатын кіші және ірі қақтығыстарға себеп болу ықтималдығын жоғарлатады</w:t>
      </w:r>
      <w:r w:rsidR="00883730" w:rsidRPr="00165FF4">
        <w:rPr>
          <w:color w:val="000000" w:themeColor="text1"/>
          <w:lang w:val="kk-KZ"/>
        </w:rPr>
        <w:t>.</w:t>
      </w:r>
    </w:p>
    <w:p w:rsidR="00852ACB" w:rsidRPr="00165FF4" w:rsidRDefault="0031733D" w:rsidP="00240ABE">
      <w:pPr>
        <w:pStyle w:val="aa"/>
        <w:ind w:left="0" w:firstLine="708"/>
        <w:rPr>
          <w:bCs/>
          <w:i/>
          <w:iCs/>
          <w:color w:val="000000" w:themeColor="text1"/>
          <w:lang w:val="kk-KZ"/>
        </w:rPr>
      </w:pPr>
      <w:r w:rsidRPr="00165FF4">
        <w:rPr>
          <w:bCs/>
          <w:i/>
          <w:iCs/>
          <w:color w:val="000000" w:themeColor="text1"/>
          <w:lang w:val="kk-KZ"/>
        </w:rPr>
        <w:t>Оңтүстік макроаймақтағы су ресурстарының экологиялық жағдайы</w:t>
      </w:r>
      <w:r w:rsidR="00883730" w:rsidRPr="00165FF4">
        <w:rPr>
          <w:bCs/>
          <w:i/>
          <w:iCs/>
          <w:color w:val="000000" w:themeColor="text1"/>
          <w:lang w:val="kk-KZ"/>
        </w:rPr>
        <w:t>.</w:t>
      </w:r>
      <w:r w:rsidRPr="00165FF4">
        <w:rPr>
          <w:bCs/>
          <w:i/>
          <w:iCs/>
          <w:color w:val="000000" w:themeColor="text1"/>
          <w:lang w:val="kk-KZ"/>
        </w:rPr>
        <w:t xml:space="preserve"> </w:t>
      </w:r>
      <w:r w:rsidR="00240ABE" w:rsidRPr="00165FF4">
        <w:rPr>
          <w:bCs/>
          <w:i/>
          <w:iCs/>
          <w:color w:val="000000" w:themeColor="text1"/>
          <w:lang w:val="kk-KZ"/>
        </w:rPr>
        <w:t xml:space="preserve"> </w:t>
      </w:r>
      <w:r w:rsidRPr="00165FF4">
        <w:rPr>
          <w:color w:val="000000" w:themeColor="text1"/>
          <w:lang w:val="kk-KZ"/>
        </w:rPr>
        <w:t>1960-1980 жылдар аралығында КСРО-ның Арал теңізінің қажеттілігін есепке алмай Әмудария мен Сырдария өзендерінің жоғарғы ағысындағы гидроэнергетиканы дам</w:t>
      </w:r>
      <w:r w:rsidR="002343BD" w:rsidRPr="00165FF4">
        <w:rPr>
          <w:color w:val="000000" w:themeColor="text1"/>
          <w:lang w:val="kk-KZ"/>
        </w:rPr>
        <w:t>ыт</w:t>
      </w:r>
      <w:r w:rsidR="007F37D2" w:rsidRPr="00165FF4">
        <w:rPr>
          <w:color w:val="000000" w:themeColor="text1"/>
          <w:lang w:val="kk-KZ"/>
        </w:rPr>
        <w:t xml:space="preserve">уы, су ағынының тарихи 60 </w:t>
      </w:r>
      <w:r w:rsidR="00307676" w:rsidRPr="00165FF4">
        <w:rPr>
          <w:color w:val="000000" w:themeColor="text1"/>
          <w:lang w:val="kk-KZ"/>
        </w:rPr>
        <w:t>км³</w:t>
      </w:r>
      <w:r w:rsidR="007F37D2" w:rsidRPr="00165FF4">
        <w:rPr>
          <w:color w:val="000000" w:themeColor="text1"/>
          <w:lang w:val="kk-KZ"/>
        </w:rPr>
        <w:t>-</w:t>
      </w:r>
      <w:r w:rsidRPr="00165FF4">
        <w:rPr>
          <w:color w:val="000000" w:themeColor="text1"/>
          <w:lang w:val="kk-KZ"/>
        </w:rPr>
        <w:t xml:space="preserve">ден 9-12 </w:t>
      </w:r>
      <w:r w:rsidR="00307676" w:rsidRPr="00165FF4">
        <w:rPr>
          <w:color w:val="000000" w:themeColor="text1"/>
          <w:lang w:val="kk-KZ"/>
        </w:rPr>
        <w:t>км³</w:t>
      </w:r>
      <w:r w:rsidRPr="00165FF4">
        <w:rPr>
          <w:color w:val="000000" w:themeColor="text1"/>
          <w:lang w:val="kk-KZ"/>
        </w:rPr>
        <w:t>-ге дейін азаюына әкеп соқты</w:t>
      </w:r>
      <w:r w:rsidR="006E0996" w:rsidRPr="00165FF4">
        <w:rPr>
          <w:color w:val="000000" w:themeColor="text1"/>
          <w:lang w:val="kk-KZ"/>
        </w:rPr>
        <w:t xml:space="preserve"> [140]</w:t>
      </w:r>
      <w:r w:rsidR="00293620" w:rsidRPr="00165FF4">
        <w:rPr>
          <w:color w:val="000000" w:themeColor="text1"/>
          <w:lang w:val="kk-KZ"/>
        </w:rPr>
        <w:t xml:space="preserve">. </w:t>
      </w:r>
    </w:p>
    <w:p w:rsidR="00852ACB" w:rsidRPr="00165FF4" w:rsidRDefault="00863D86" w:rsidP="00852ACB">
      <w:pPr>
        <w:pStyle w:val="aa"/>
        <w:ind w:left="0" w:firstLine="708"/>
        <w:rPr>
          <w:color w:val="000000" w:themeColor="text1"/>
          <w:lang w:val="kk-KZ"/>
        </w:rPr>
      </w:pPr>
      <w:r w:rsidRPr="00165FF4">
        <w:rPr>
          <w:i/>
          <w:color w:val="000000" w:themeColor="text1"/>
          <w:lang w:val="kk-KZ"/>
        </w:rPr>
        <w:t xml:space="preserve">Халықаралық Аралды құтқару қоры </w:t>
      </w:r>
      <w:r w:rsidRPr="00165FF4">
        <w:rPr>
          <w:color w:val="000000" w:themeColor="text1"/>
          <w:lang w:val="kk-KZ"/>
        </w:rPr>
        <w:t>(IFAS) Арал теңізінің экологиялық және әлеуметтік-экономикалық дағдарысы Орталық Азияның тұрақты дамуы мен аймақтық қауіпсіздігіне тікелей әсер ететін көпмөлшерлі мәселе болып табылады. Осы күрделі проблемаларды үйлестіру және шешу мақсатында Орталық Азия мемлекеттері 1990–1993 жылдары бірлескен ұлттық және халықаралық шараларды қалыптастырып, 1993 жылы Халықаралық Аралды құтқару қорын (International Fund for Saving the Aral Sea — IFAS) құрды. Қордың құрылуы — аймақтық деңгейдегі институционализацияланған жауаптың нақты көрінісі, ол климаттық, гидрологиялық және әлеуметтік себептердің араласқан кешеніне жүйелі икемдеу шараларын енгізуге бағытталған</w:t>
      </w:r>
      <w:r w:rsidR="00F65668" w:rsidRPr="00165FF4">
        <w:rPr>
          <w:color w:val="000000" w:themeColor="text1"/>
          <w:lang w:val="kk-KZ"/>
        </w:rPr>
        <w:t xml:space="preserve"> [141]</w:t>
      </w:r>
      <w:r w:rsidRPr="00165FF4">
        <w:rPr>
          <w:color w:val="000000" w:themeColor="text1"/>
          <w:lang w:val="kk-KZ"/>
        </w:rPr>
        <w:t xml:space="preserve">. </w:t>
      </w:r>
    </w:p>
    <w:p w:rsidR="00852ACB" w:rsidRPr="00165FF4" w:rsidRDefault="00863D86" w:rsidP="00852ACB">
      <w:pPr>
        <w:pStyle w:val="aa"/>
        <w:ind w:left="0" w:firstLine="708"/>
        <w:rPr>
          <w:color w:val="000000" w:themeColor="text1"/>
          <w:lang w:val="kk-KZ"/>
        </w:rPr>
      </w:pPr>
      <w:r w:rsidRPr="00165FF4">
        <w:rPr>
          <w:color w:val="000000" w:themeColor="text1"/>
          <w:lang w:val="kk-KZ"/>
        </w:rPr>
        <w:t>1993 жылы Орта</w:t>
      </w:r>
      <w:r w:rsidR="00A448C4" w:rsidRPr="00165FF4">
        <w:rPr>
          <w:color w:val="000000" w:themeColor="text1"/>
          <w:lang w:val="kk-KZ"/>
        </w:rPr>
        <w:t>лық</w:t>
      </w:r>
      <w:r w:rsidRPr="00165FF4">
        <w:rPr>
          <w:color w:val="000000" w:themeColor="text1"/>
          <w:lang w:val="kk-KZ"/>
        </w:rPr>
        <w:t xml:space="preserve"> Азия мемлекеттері — Қазақстан, Өзбекстан, Түрікменстан, Қырғызстан, Тәжікстан — IFAS-ты құрған кезде олар өзара тең құқықты негізде су ресурстарын басқару және экологиялық ынтымақтастық мәселелерінде біріккен үлесті көрсетті. Бұл Қазақстан-Орталық Азия аймағында аймақтық көшбасшылықтың саяси форматына айналды және мемлекеттердің бірлескен іс-әрекеті үшін институционалдық алаң ретінде қабылданды</w:t>
      </w:r>
      <w:r w:rsidR="00F65668" w:rsidRPr="00165FF4">
        <w:rPr>
          <w:color w:val="000000" w:themeColor="text1"/>
          <w:lang w:val="kk-KZ"/>
        </w:rPr>
        <w:t xml:space="preserve"> [142]</w:t>
      </w:r>
      <w:r w:rsidRPr="00165FF4">
        <w:rPr>
          <w:color w:val="000000" w:themeColor="text1"/>
          <w:lang w:val="kk-KZ"/>
        </w:rPr>
        <w:t xml:space="preserve">. </w:t>
      </w:r>
    </w:p>
    <w:p w:rsidR="00852ACB" w:rsidRPr="00165FF4" w:rsidRDefault="00863D86" w:rsidP="00852ACB">
      <w:pPr>
        <w:pStyle w:val="aa"/>
        <w:ind w:left="0" w:firstLine="708"/>
        <w:rPr>
          <w:color w:val="000000" w:themeColor="text1"/>
          <w:lang w:val="kk-KZ"/>
        </w:rPr>
      </w:pPr>
      <w:r w:rsidRPr="00165FF4">
        <w:rPr>
          <w:color w:val="000000" w:themeColor="text1"/>
          <w:lang w:val="kk-KZ"/>
        </w:rPr>
        <w:t xml:space="preserve">IFAS-тың құрылымдық бөлімі ретінде жұмыс істейтін Interstate Commission for Water Coordination (ICWC) және Interstate Commission on Sustainable Development (ICSD) органдары трансшекаралық өзендер мен су көздері мәселелерін халықаралық деңгейде реттеу үшін құқықтық негізге айналды. Мысалы, 1992 жылы су басқару жөніндегі келісімдер қабылданып, 1993 жылы </w:t>
      </w:r>
      <w:r w:rsidR="00774CDF" w:rsidRPr="00165FF4">
        <w:rPr>
          <w:color w:val="000000" w:themeColor="text1"/>
          <w:lang w:val="kk-KZ"/>
        </w:rPr>
        <w:t>Қызылордада</w:t>
      </w:r>
      <w:r w:rsidRPr="00165FF4">
        <w:rPr>
          <w:color w:val="000000" w:themeColor="text1"/>
          <w:lang w:val="kk-KZ"/>
        </w:rPr>
        <w:t xml:space="preserve"> «Арал теңізі және аймағы мәселелері бойынша ортақ әрекеттер туралы келісім» жасалды. Бұл — су ресурстарын мемлекеттердің өзара бәсеке емес, ынтымақтастық аясында басқаруға бағытталған саяси шешім</w:t>
      </w:r>
      <w:r w:rsidR="00F65668" w:rsidRPr="00165FF4">
        <w:rPr>
          <w:color w:val="000000" w:themeColor="text1"/>
          <w:lang w:val="kk-KZ"/>
        </w:rPr>
        <w:t xml:space="preserve"> [143]</w:t>
      </w:r>
      <w:r w:rsidRPr="00165FF4">
        <w:rPr>
          <w:color w:val="000000" w:themeColor="text1"/>
          <w:lang w:val="kk-KZ"/>
        </w:rPr>
        <w:t>. IFAS-тың саяси рөлі халықаралық деңгейде расталды: мемлекетаралық ұйым ретінде оның құрылуына қол қойған бес Орталық Азия мемлекеті ғана емес, БҰҰ және әлемдік донорлар да серіктеске айналды. Мысалы, Қазақстан Президентінің ресми мәлімдемесіндегі сөзінде IFAS-тың аймақтық тұрақтылық пен қауіпсіздікті қамтамасыз етудегі рөлі ерекше атап өтілген</w:t>
      </w:r>
      <w:r w:rsidR="00F65668" w:rsidRPr="00165FF4">
        <w:rPr>
          <w:color w:val="000000" w:themeColor="text1"/>
          <w:lang w:val="kk-KZ"/>
        </w:rPr>
        <w:t xml:space="preserve"> [144]</w:t>
      </w:r>
      <w:r w:rsidRPr="00165FF4">
        <w:rPr>
          <w:color w:val="000000" w:themeColor="text1"/>
          <w:lang w:val="kk-KZ"/>
        </w:rPr>
        <w:t xml:space="preserve">. </w:t>
      </w:r>
    </w:p>
    <w:p w:rsidR="00863D86" w:rsidRPr="00165FF4" w:rsidRDefault="00863D86" w:rsidP="00852ACB">
      <w:pPr>
        <w:pStyle w:val="aa"/>
        <w:ind w:left="0" w:firstLine="708"/>
        <w:rPr>
          <w:color w:val="000000" w:themeColor="text1"/>
          <w:lang w:val="kk-KZ"/>
        </w:rPr>
      </w:pPr>
      <w:r w:rsidRPr="00165FF4">
        <w:rPr>
          <w:color w:val="000000" w:themeColor="text1"/>
          <w:lang w:val="kk-KZ"/>
        </w:rPr>
        <w:t xml:space="preserve">IFAS-тың басшылығымен мемлекеттер басы болып отырған саммиттер, мемлекетаралық кездесулер су және экология мәселелерін аймақтық күн тәртібіне көтерді. Мысалы, Қазақстанның 2024–2026 жылдардағы </w:t>
      </w:r>
      <w:r w:rsidR="00A448C4" w:rsidRPr="00165FF4">
        <w:rPr>
          <w:color w:val="000000" w:themeColor="text1"/>
          <w:lang w:val="kk-KZ"/>
        </w:rPr>
        <w:t>төрағалығы</w:t>
      </w:r>
      <w:r w:rsidRPr="00165FF4">
        <w:rPr>
          <w:color w:val="000000" w:themeColor="text1"/>
          <w:lang w:val="kk-KZ"/>
        </w:rPr>
        <w:t xml:space="preserve"> кезінде IFAS 2024-2026 жылдарға арналған жұмыс жоспарын бекітіп, саясаттық басымдықтарды нақтылады. Бұл — ұйымның аймақтық саяси платформаға айналғаны туралы дәлел. IFAS арқылы шешілген мәселелердің бірі — су бөлінісі мен трансшекаралық өзен ағындары бойынша мемлекеттер арасында келісімдер орнату. Бұл келісімдер су ресурстарын бөлуге қатысты бәсекені бәсеңдетіп, ортақ мінез-құлық және келісілген саясатқа жол ашты. Мұндай институционализацияланған келісімдер арқылы саяси шиеленістердің алдын алу мүмкіндігі туды</w:t>
      </w:r>
      <w:r w:rsidR="00F65668" w:rsidRPr="00165FF4">
        <w:rPr>
          <w:color w:val="000000" w:themeColor="text1"/>
          <w:lang w:val="kk-KZ"/>
        </w:rPr>
        <w:t xml:space="preserve"> [143]</w:t>
      </w:r>
      <w:r w:rsidRPr="00165FF4">
        <w:rPr>
          <w:color w:val="000000" w:themeColor="text1"/>
          <w:lang w:val="kk-KZ"/>
        </w:rPr>
        <w:t xml:space="preserve">. </w:t>
      </w:r>
    </w:p>
    <w:p w:rsidR="00167265" w:rsidRPr="00165FF4" w:rsidRDefault="0031733D" w:rsidP="006957B7">
      <w:pPr>
        <w:pStyle w:val="aa"/>
        <w:ind w:left="0" w:firstLine="708"/>
        <w:rPr>
          <w:color w:val="000000" w:themeColor="text1"/>
          <w:lang w:val="kk-KZ"/>
        </w:rPr>
      </w:pPr>
      <w:r w:rsidRPr="00165FF4">
        <w:rPr>
          <w:color w:val="000000" w:themeColor="text1"/>
          <w:lang w:val="kk-KZ"/>
        </w:rPr>
        <w:t>Қазақстан Республикасының су сапасын реттеу саласындағы заңнамасының негізін мынадай құқықтық құжаттар құрайды: Қазақстан Республикасының Экология кодексі (2021)</w:t>
      </w:r>
      <w:r w:rsidR="006E0996" w:rsidRPr="00165FF4">
        <w:rPr>
          <w:color w:val="000000" w:themeColor="text1"/>
          <w:lang w:val="kk-KZ"/>
        </w:rPr>
        <w:t xml:space="preserve"> [14</w:t>
      </w:r>
      <w:r w:rsidR="00390ED9" w:rsidRPr="00165FF4">
        <w:rPr>
          <w:color w:val="000000" w:themeColor="text1"/>
          <w:lang w:val="kk-KZ"/>
        </w:rPr>
        <w:t>6</w:t>
      </w:r>
      <w:r w:rsidR="006E0996" w:rsidRPr="00165FF4">
        <w:rPr>
          <w:color w:val="000000" w:themeColor="text1"/>
          <w:lang w:val="kk-KZ"/>
        </w:rPr>
        <w:t>]</w:t>
      </w:r>
      <w:r w:rsidR="00293620" w:rsidRPr="00165FF4">
        <w:rPr>
          <w:color w:val="000000" w:themeColor="text1"/>
          <w:lang w:val="kk-KZ"/>
        </w:rPr>
        <w:t xml:space="preserve">. </w:t>
      </w:r>
      <w:r w:rsidRPr="00165FF4">
        <w:rPr>
          <w:color w:val="000000" w:themeColor="text1"/>
          <w:lang w:val="kk-KZ"/>
        </w:rPr>
        <w:t>Қоршаған ортаны қорғау және мемлекеттік табиғатты қорғау, оның ішінде су ресурстарының сапасына әсер ететін қызметті жүзеге асыру тәртібін реттеу туралы заңнама; Қазақстан Республикасының Су кодексі (20</w:t>
      </w:r>
      <w:r w:rsidR="00390ED9" w:rsidRPr="00165FF4">
        <w:rPr>
          <w:color w:val="000000" w:themeColor="text1"/>
          <w:lang w:val="kk-KZ"/>
        </w:rPr>
        <w:t>25</w:t>
      </w:r>
      <w:r w:rsidRPr="00165FF4">
        <w:rPr>
          <w:color w:val="000000" w:themeColor="text1"/>
          <w:lang w:val="kk-KZ"/>
        </w:rPr>
        <w:t>)</w:t>
      </w:r>
      <w:r w:rsidR="006E0996" w:rsidRPr="00165FF4">
        <w:rPr>
          <w:color w:val="000000" w:themeColor="text1"/>
          <w:lang w:val="kk-KZ"/>
        </w:rPr>
        <w:t xml:space="preserve"> [8]</w:t>
      </w:r>
      <w:r w:rsidR="00293620" w:rsidRPr="00165FF4">
        <w:rPr>
          <w:color w:val="000000" w:themeColor="text1"/>
          <w:lang w:val="kk-KZ"/>
        </w:rPr>
        <w:t xml:space="preserve">; </w:t>
      </w:r>
      <w:r w:rsidRPr="00165FF4">
        <w:rPr>
          <w:color w:val="000000" w:themeColor="text1"/>
          <w:lang w:val="kk-KZ"/>
        </w:rPr>
        <w:t>Қазақстан Республикасының Техникалық реттеу туралы Заңы</w:t>
      </w:r>
      <w:r w:rsidR="006E0996" w:rsidRPr="00165FF4">
        <w:rPr>
          <w:color w:val="000000" w:themeColor="text1"/>
          <w:lang w:val="kk-KZ"/>
        </w:rPr>
        <w:t xml:space="preserve"> [14</w:t>
      </w:r>
      <w:r w:rsidR="00390ED9" w:rsidRPr="00165FF4">
        <w:rPr>
          <w:color w:val="000000" w:themeColor="text1"/>
          <w:lang w:val="kk-KZ"/>
        </w:rPr>
        <w:t>7</w:t>
      </w:r>
      <w:r w:rsidR="006E0996" w:rsidRPr="00165FF4">
        <w:rPr>
          <w:color w:val="000000" w:themeColor="text1"/>
          <w:lang w:val="kk-KZ"/>
        </w:rPr>
        <w:t>]</w:t>
      </w:r>
      <w:r w:rsidR="00293620" w:rsidRPr="00165FF4">
        <w:rPr>
          <w:color w:val="000000" w:themeColor="text1"/>
          <w:lang w:val="kk-KZ"/>
        </w:rPr>
        <w:t xml:space="preserve">; </w:t>
      </w:r>
      <w:r w:rsidRPr="00165FF4">
        <w:rPr>
          <w:color w:val="000000" w:themeColor="text1"/>
          <w:lang w:val="kk-KZ"/>
        </w:rPr>
        <w:t>«Халық денсаулығы және Денсаулық сақтау жүйесі туралы»  Қазақстан Республикасының Кодексі</w:t>
      </w:r>
      <w:r w:rsidR="006E0996" w:rsidRPr="00165FF4">
        <w:rPr>
          <w:color w:val="000000" w:themeColor="text1"/>
          <w:lang w:val="kk-KZ"/>
        </w:rPr>
        <w:t xml:space="preserve"> [14</w:t>
      </w:r>
      <w:r w:rsidR="00390ED9" w:rsidRPr="00165FF4">
        <w:rPr>
          <w:color w:val="000000" w:themeColor="text1"/>
          <w:lang w:val="kk-KZ"/>
        </w:rPr>
        <w:t>8</w:t>
      </w:r>
      <w:r w:rsidR="006E0996" w:rsidRPr="00165FF4">
        <w:rPr>
          <w:color w:val="000000" w:themeColor="text1"/>
          <w:lang w:val="kk-KZ"/>
        </w:rPr>
        <w:t>]</w:t>
      </w:r>
      <w:r w:rsidR="00293620" w:rsidRPr="00165FF4">
        <w:rPr>
          <w:color w:val="000000" w:themeColor="text1"/>
          <w:lang w:val="kk-KZ"/>
        </w:rPr>
        <w:t>.</w:t>
      </w:r>
    </w:p>
    <w:p w:rsidR="0031733D" w:rsidRPr="00165FF4" w:rsidRDefault="0031733D" w:rsidP="006957B7">
      <w:pPr>
        <w:pStyle w:val="aa"/>
        <w:ind w:left="0" w:firstLine="708"/>
        <w:rPr>
          <w:color w:val="000000" w:themeColor="text1"/>
          <w:lang w:val="kk-KZ"/>
        </w:rPr>
      </w:pPr>
      <w:r w:rsidRPr="00165FF4">
        <w:rPr>
          <w:color w:val="000000" w:themeColor="text1"/>
          <w:lang w:val="kk-KZ"/>
        </w:rPr>
        <w:t xml:space="preserve">Қазақстандағы су сапасы Қазақстан Республикасының Ауыл шаруашылығы министрлігі Су ресурстары комитеті төрағасының 2016 жылғы 9 қарашадағы №151 «Су </w:t>
      </w:r>
      <w:r w:rsidR="002343BD" w:rsidRPr="00165FF4">
        <w:rPr>
          <w:color w:val="000000" w:themeColor="text1"/>
          <w:lang w:val="kk-KZ"/>
        </w:rPr>
        <w:t>объектілерінде</w:t>
      </w:r>
      <w:r w:rsidRPr="00165FF4">
        <w:rPr>
          <w:color w:val="000000" w:themeColor="text1"/>
          <w:lang w:val="kk-KZ"/>
        </w:rPr>
        <w:t xml:space="preserve"> су сапасын жіктеудің бірыңғай жүйесін бекіту туралы» бұйрығында бекітілген. Құжатта су сапасының жарамдылығын 5 сыныпқа бөліп классификациялаған</w:t>
      </w:r>
      <w:r w:rsidR="006E0996" w:rsidRPr="00165FF4">
        <w:rPr>
          <w:color w:val="000000" w:themeColor="text1"/>
          <w:lang w:val="kk-KZ"/>
        </w:rPr>
        <w:t xml:space="preserve"> [14</w:t>
      </w:r>
      <w:r w:rsidR="00390ED9" w:rsidRPr="00165FF4">
        <w:rPr>
          <w:color w:val="000000" w:themeColor="text1"/>
          <w:lang w:val="kk-KZ"/>
        </w:rPr>
        <w:t>9</w:t>
      </w:r>
      <w:r w:rsidR="006E0996" w:rsidRPr="00165FF4">
        <w:rPr>
          <w:color w:val="000000" w:themeColor="text1"/>
          <w:lang w:val="kk-KZ"/>
        </w:rPr>
        <w:t>]</w:t>
      </w:r>
      <w:r w:rsidR="005721EF" w:rsidRPr="00165FF4">
        <w:rPr>
          <w:color w:val="000000" w:themeColor="text1"/>
          <w:lang w:val="kk-KZ"/>
        </w:rPr>
        <w:t>, (10-кесте)</w:t>
      </w:r>
      <w:r w:rsidRPr="00165FF4">
        <w:rPr>
          <w:color w:val="000000" w:themeColor="text1"/>
          <w:lang w:val="kk-KZ"/>
        </w:rPr>
        <w:t xml:space="preserve">. </w:t>
      </w:r>
    </w:p>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293620" w:rsidRPr="00165FF4" w:rsidRDefault="00BC7C51" w:rsidP="006957B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10 </w:t>
      </w:r>
      <w:r w:rsidR="005721EF"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Су пайдалану сыныбының сипаттамасы</w:t>
      </w:r>
    </w:p>
    <w:p w:rsidR="005721EF" w:rsidRPr="00165FF4" w:rsidRDefault="005721EF" w:rsidP="005721EF">
      <w:pPr>
        <w:spacing w:after="0" w:line="240" w:lineRule="auto"/>
        <w:jc w:val="right"/>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45"/>
      </w:tblGrid>
      <w:tr w:rsidR="009D05A5" w:rsidRPr="00165FF4" w:rsidTr="005721EF">
        <w:trPr>
          <w:trHeight w:val="64"/>
          <w:jc w:val="center"/>
        </w:trPr>
        <w:tc>
          <w:tcPr>
            <w:tcW w:w="1526" w:type="dxa"/>
            <w:shd w:val="clear" w:color="auto" w:fill="auto"/>
            <w:vAlign w:val="center"/>
          </w:tcPr>
          <w:p w:rsidR="00293620" w:rsidRPr="00165FF4" w:rsidRDefault="00293620" w:rsidP="005721EF">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Сапа сыныбы</w:t>
            </w:r>
          </w:p>
          <w:p w:rsidR="00240ABE" w:rsidRPr="00165FF4" w:rsidRDefault="00240ABE" w:rsidP="005721EF">
            <w:pPr>
              <w:spacing w:after="0" w:line="240" w:lineRule="auto"/>
              <w:jc w:val="center"/>
              <w:rPr>
                <w:rFonts w:ascii="Times New Roman" w:hAnsi="Times New Roman" w:cs="Times New Roman"/>
                <w:color w:val="000000" w:themeColor="text1"/>
                <w:sz w:val="24"/>
                <w:szCs w:val="24"/>
                <w:lang w:val="kk-KZ"/>
              </w:rPr>
            </w:pPr>
          </w:p>
        </w:tc>
        <w:tc>
          <w:tcPr>
            <w:tcW w:w="8045" w:type="dxa"/>
            <w:shd w:val="clear" w:color="auto" w:fill="auto"/>
            <w:vAlign w:val="center"/>
          </w:tcPr>
          <w:p w:rsidR="00240ABE" w:rsidRPr="00165FF4" w:rsidRDefault="00293620" w:rsidP="00240ABE">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пайдалану санаттарының сипаттамасы</w:t>
            </w:r>
          </w:p>
        </w:tc>
      </w:tr>
      <w:tr w:rsidR="009D05A5" w:rsidRPr="00EB3279" w:rsidTr="005721EF">
        <w:trPr>
          <w:jc w:val="center"/>
        </w:trPr>
        <w:tc>
          <w:tcPr>
            <w:tcW w:w="1526" w:type="dxa"/>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1-ші сынып</w:t>
            </w: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Бұл су пайдалану сыныбының сулары су пайдаланудың барлық түрлеріне (санаттарына) жарамды және «өте жақсы» сыныпқа сәйкес келеді.</w:t>
            </w:r>
          </w:p>
        </w:tc>
      </w:tr>
      <w:tr w:rsidR="009D05A5" w:rsidRPr="00EB3279" w:rsidTr="005721EF">
        <w:trPr>
          <w:jc w:val="center"/>
        </w:trPr>
        <w:tc>
          <w:tcPr>
            <w:tcW w:w="1526" w:type="dxa"/>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2-ші сынып</w:t>
            </w: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Бұл су пайдалану сыныбының сулары шаруашылық-ауыз су белгісін қоспағанда барлық су пайдалану санаттарына жарамды. Шаруашылық-ауыз су белгісі мақсатында пайдалану үшін қарапайым су дайындау әдістері қажет.</w:t>
            </w:r>
          </w:p>
        </w:tc>
      </w:tr>
      <w:tr w:rsidR="009D05A5" w:rsidRPr="00EB3279" w:rsidTr="005721EF">
        <w:trPr>
          <w:jc w:val="center"/>
        </w:trPr>
        <w:tc>
          <w:tcPr>
            <w:tcW w:w="1526" w:type="dxa"/>
            <w:vMerge w:val="restart"/>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3-ші сынып</w:t>
            </w: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Бұл су пайдалану сыныбының сулары арқан балық көбейту үшін пайдалану орынсыз, ал шаруашылық-ауыз су белгісі мақсатында пайдалану үшін тазартудың аса тиімді әдістері қажет.</w:t>
            </w:r>
          </w:p>
        </w:tc>
      </w:tr>
      <w:tr w:rsidR="009D05A5" w:rsidRPr="00EB3279" w:rsidTr="005721EF">
        <w:trPr>
          <w:jc w:val="center"/>
        </w:trPr>
        <w:tc>
          <w:tcPr>
            <w:tcW w:w="1526" w:type="dxa"/>
            <w:vMerge/>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пайдаланудың басқа барлық санаттары үшін (рекреация, суару, өнеркәсіп) бұл сынып түрлері шектеусіз жарамды.</w:t>
            </w:r>
          </w:p>
        </w:tc>
      </w:tr>
      <w:tr w:rsidR="009D05A5" w:rsidRPr="00165FF4" w:rsidTr="005721EF">
        <w:trPr>
          <w:jc w:val="center"/>
        </w:trPr>
        <w:tc>
          <w:tcPr>
            <w:tcW w:w="1526" w:type="dxa"/>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4-ші сынып</w:t>
            </w: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Бұл су пайдалану сыныбының сулары су энергетика, пайдалы қазбаларды өндіру, су көлігін қоса алғанда тек қана суару және өнеркәсіптік су пайдалану үшін жарамды. Бұл су пайдалану сыныбының суларын шаруашылық-ауыз суға пайдалану үшін бас тоғандарда суларды қарқынды (терең) дайындау қажет. Бұл су пайдалану сыныбының сулары рекреация мақсатында ұсынылмаған.</w:t>
            </w:r>
          </w:p>
        </w:tc>
      </w:tr>
      <w:tr w:rsidR="009D05A5" w:rsidRPr="00165FF4" w:rsidTr="005721EF">
        <w:trPr>
          <w:jc w:val="center"/>
        </w:trPr>
        <w:tc>
          <w:tcPr>
            <w:tcW w:w="1526" w:type="dxa"/>
            <w:shd w:val="clear" w:color="auto" w:fill="auto"/>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5-ші сынып</w:t>
            </w:r>
          </w:p>
        </w:tc>
        <w:tc>
          <w:tcPr>
            <w:tcW w:w="804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Бұл су пайдалану сыныбының сулары су энергетика, пайдалы қазбаларды өндіру, су көлігі мақсатында пайдалану үшін жарамды. Басқа мақсаттар үшін бұл су пайдалану сыныбының сулары ұсынылмаған.</w:t>
            </w:r>
          </w:p>
          <w:p w:rsidR="00240ABE" w:rsidRPr="00165FF4" w:rsidRDefault="00240ABE" w:rsidP="006957B7">
            <w:pPr>
              <w:spacing w:after="0" w:line="240" w:lineRule="auto"/>
              <w:jc w:val="both"/>
              <w:rPr>
                <w:rFonts w:ascii="Times New Roman" w:hAnsi="Times New Roman" w:cs="Times New Roman"/>
                <w:color w:val="000000" w:themeColor="text1"/>
                <w:sz w:val="24"/>
                <w:szCs w:val="24"/>
                <w:lang w:val="kk-KZ"/>
              </w:rPr>
            </w:pPr>
          </w:p>
        </w:tc>
      </w:tr>
      <w:tr w:rsidR="009D05A5" w:rsidRPr="00165FF4" w:rsidTr="005721EF">
        <w:trPr>
          <w:jc w:val="center"/>
        </w:trPr>
        <w:tc>
          <w:tcPr>
            <w:tcW w:w="9571" w:type="dxa"/>
            <w:gridSpan w:val="2"/>
            <w:shd w:val="clear" w:color="auto" w:fill="auto"/>
          </w:tcPr>
          <w:p w:rsidR="00293620" w:rsidRPr="00165FF4" w:rsidRDefault="0057215F" w:rsidP="005721EF">
            <w:pPr>
              <w:spacing w:after="0" w:line="240" w:lineRule="auto"/>
              <w:ind w:firstLine="709"/>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663812" w:rsidRPr="00165FF4">
              <w:rPr>
                <w:rFonts w:ascii="Times New Roman" w:hAnsi="Times New Roman" w:cs="Times New Roman"/>
                <w:color w:val="000000" w:themeColor="text1"/>
                <w:sz w:val="24"/>
                <w:szCs w:val="24"/>
                <w:lang w:val="kk-KZ"/>
              </w:rPr>
              <w:t>[1</w:t>
            </w:r>
            <w:r w:rsidR="00390ED9" w:rsidRPr="00165FF4">
              <w:rPr>
                <w:rFonts w:ascii="Times New Roman" w:hAnsi="Times New Roman" w:cs="Times New Roman"/>
                <w:color w:val="000000" w:themeColor="text1"/>
                <w:sz w:val="24"/>
                <w:szCs w:val="24"/>
                <w:lang w:val="kk-KZ"/>
              </w:rPr>
              <w:t>50</w:t>
            </w:r>
            <w:r w:rsidR="00663812" w:rsidRPr="00165FF4">
              <w:rPr>
                <w:rFonts w:ascii="Times New Roman" w:hAnsi="Times New Roman" w:cs="Times New Roman"/>
                <w:color w:val="000000" w:themeColor="text1"/>
                <w:sz w:val="24"/>
                <w:szCs w:val="24"/>
                <w:lang w:val="kk-KZ"/>
              </w:rPr>
              <w:t>]</w:t>
            </w:r>
          </w:p>
        </w:tc>
      </w:tr>
    </w:tbl>
    <w:p w:rsidR="00167265" w:rsidRPr="00165FF4" w:rsidRDefault="00167265" w:rsidP="006957B7">
      <w:pPr>
        <w:tabs>
          <w:tab w:val="left" w:pos="0"/>
        </w:tabs>
        <w:spacing w:after="0" w:line="240" w:lineRule="auto"/>
        <w:jc w:val="both"/>
        <w:rPr>
          <w:rFonts w:ascii="Times New Roman" w:hAnsi="Times New Roman" w:cs="Times New Roman"/>
          <w:color w:val="000000" w:themeColor="text1"/>
          <w:sz w:val="28"/>
          <w:szCs w:val="28"/>
          <w:lang w:val="kk-KZ"/>
        </w:rPr>
      </w:pPr>
    </w:p>
    <w:p w:rsidR="00167265" w:rsidRPr="00165FF4" w:rsidRDefault="0031733D" w:rsidP="005721EF">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Қазақстандағы ауа</w:t>
      </w:r>
      <w:r w:rsidRPr="00165FF4">
        <w:rPr>
          <w:rFonts w:ascii="Times New Roman" w:hAnsi="Times New Roman" w:cs="Times New Roman"/>
          <w:color w:val="000000" w:themeColor="text1"/>
          <w:sz w:val="28"/>
          <w:szCs w:val="28"/>
          <w:lang w:val="kk-KZ"/>
        </w:rPr>
        <w:t>, су сапасына Қазақстан Республикасының Ұлттық гидрометеорологиялық қызметінің Экологиялық мониторинг департаменті мониторинг жасап отырады. Қазақстандағы ауа мен су сапасына қатысты экологиялық жағдайға мониторинг пен талдауды Қазақстан Республикасының</w:t>
      </w:r>
      <w:r w:rsidR="006E2232"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Ұлттық гидрометеорологиялық қызметі жүзеге асырады. Осы қызметтің бір бөлігі болып табылатын Қоршаған орта мониторингі </w:t>
      </w:r>
      <w:r w:rsidR="002343BD" w:rsidRPr="00165FF4">
        <w:rPr>
          <w:rFonts w:ascii="Times New Roman" w:hAnsi="Times New Roman" w:cs="Times New Roman"/>
          <w:color w:val="000000" w:themeColor="text1"/>
          <w:sz w:val="28"/>
          <w:szCs w:val="28"/>
          <w:lang w:val="kk-KZ"/>
        </w:rPr>
        <w:t>департаменті</w:t>
      </w:r>
      <w:r w:rsidRPr="00165FF4">
        <w:rPr>
          <w:rFonts w:ascii="Times New Roman" w:hAnsi="Times New Roman" w:cs="Times New Roman"/>
          <w:color w:val="000000" w:themeColor="text1"/>
          <w:sz w:val="28"/>
          <w:szCs w:val="28"/>
          <w:lang w:val="kk-KZ"/>
        </w:rPr>
        <w:t xml:space="preserve"> бүкіл республика бойынша қоршаған ортаның сапасына жүйелі мониторинг жүргізіп, тиісті деректер жинап, өңдеп, мемлекетті, мекемелерді және қоғамды қажетті ақпаратпен  қамтамасыз етеді. Бұл мекеме: «атмосфералық ауаның жер үсті суларының және топырақтың жай-күйіне тұрақты мониторинг жүргізеді; ауадағы және судағы ластаушы заттардың шекті рұқсат етілген концентрацияларынан ауытқуларды анықтайды; ірі қалалар мен өндірістің аймақтардағы экологиялық </w:t>
      </w:r>
      <w:r w:rsidR="002343BD" w:rsidRPr="00165FF4">
        <w:rPr>
          <w:rFonts w:ascii="Times New Roman" w:hAnsi="Times New Roman" w:cs="Times New Roman"/>
          <w:color w:val="000000" w:themeColor="text1"/>
          <w:sz w:val="28"/>
          <w:szCs w:val="28"/>
          <w:lang w:val="kk-KZ"/>
        </w:rPr>
        <w:t>тәуекелдерді</w:t>
      </w:r>
      <w:r w:rsidRPr="00165FF4">
        <w:rPr>
          <w:rFonts w:ascii="Times New Roman" w:hAnsi="Times New Roman" w:cs="Times New Roman"/>
          <w:color w:val="000000" w:themeColor="text1"/>
          <w:sz w:val="28"/>
          <w:szCs w:val="28"/>
          <w:lang w:val="kk-KZ"/>
        </w:rPr>
        <w:t xml:space="preserve"> бағалайды; мониторинг нәтижелері бойынша қоршаған ортаны қорғау мәселелері бойынша ұсыныстар мен ескерту ақпараттарын дайындайды; жиналған деректер халықаралық экологиялық стандарттарға және ұлттық экологиялық заңнамаға сәйкестендіріліп, ашық ақпарат ретінде жарияланады»</w:t>
      </w:r>
      <w:r w:rsidR="006E0996" w:rsidRPr="00165FF4">
        <w:rPr>
          <w:rFonts w:ascii="Times New Roman" w:hAnsi="Times New Roman" w:cs="Times New Roman"/>
          <w:color w:val="000000" w:themeColor="text1"/>
          <w:sz w:val="28"/>
          <w:szCs w:val="28"/>
          <w:lang w:val="kk-KZ"/>
        </w:rPr>
        <w:t xml:space="preserve"> [1</w:t>
      </w:r>
      <w:r w:rsidR="00390ED9" w:rsidRPr="00165FF4">
        <w:rPr>
          <w:rFonts w:ascii="Times New Roman" w:hAnsi="Times New Roman" w:cs="Times New Roman"/>
          <w:color w:val="000000" w:themeColor="text1"/>
          <w:sz w:val="28"/>
          <w:szCs w:val="28"/>
          <w:lang w:val="kk-KZ"/>
        </w:rPr>
        <w:t>50</w:t>
      </w:r>
      <w:r w:rsidR="006E099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167265" w:rsidRPr="00165FF4" w:rsidRDefault="000A5385" w:rsidP="00240ABE">
      <w:pPr>
        <w:tabs>
          <w:tab w:val="left" w:pos="0"/>
        </w:tabs>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Cs/>
          <w:i/>
          <w:color w:val="000000" w:themeColor="text1"/>
          <w:sz w:val="28"/>
          <w:szCs w:val="28"/>
          <w:lang w:val="kk-KZ"/>
        </w:rPr>
        <w:t xml:space="preserve">Қазақстанның оңтүстік </w:t>
      </w:r>
      <w:r w:rsidR="005721EF" w:rsidRPr="00165FF4">
        <w:rPr>
          <w:rFonts w:ascii="Times New Roman" w:hAnsi="Times New Roman" w:cs="Times New Roman"/>
          <w:bCs/>
          <w:i/>
          <w:color w:val="000000" w:themeColor="text1"/>
          <w:sz w:val="28"/>
          <w:szCs w:val="28"/>
          <w:lang w:val="kk-KZ"/>
        </w:rPr>
        <w:t>макроаймағындағы трансшекаралық</w:t>
      </w:r>
      <w:r w:rsidR="006957B7" w:rsidRPr="00165FF4">
        <w:rPr>
          <w:rFonts w:ascii="Times New Roman" w:hAnsi="Times New Roman" w:cs="Times New Roman"/>
          <w:bCs/>
          <w:i/>
          <w:color w:val="000000" w:themeColor="text1"/>
          <w:sz w:val="28"/>
          <w:szCs w:val="28"/>
          <w:lang w:val="kk-KZ"/>
        </w:rPr>
        <w:t xml:space="preserve"> өзендердегі су сапасы</w:t>
      </w:r>
      <w:r w:rsidR="00240ABE" w:rsidRPr="00165FF4">
        <w:rPr>
          <w:rFonts w:ascii="Times New Roman" w:hAnsi="Times New Roman" w:cs="Times New Roman"/>
          <w:i/>
          <w:color w:val="000000" w:themeColor="text1"/>
          <w:sz w:val="28"/>
          <w:szCs w:val="28"/>
          <w:lang w:val="kk-KZ"/>
        </w:rPr>
        <w:t>.</w:t>
      </w:r>
      <w:r w:rsidR="00240ABE" w:rsidRPr="00165FF4">
        <w:rPr>
          <w:rFonts w:ascii="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 xml:space="preserve">Қазақстанның оңтүстік макроаймағындағы трансшекаралық өзендеріндегі су сапасының өзгеру қарқынын анықтау мақсатында </w:t>
      </w:r>
      <w:r w:rsidR="002343BD" w:rsidRPr="00165FF4">
        <w:rPr>
          <w:rFonts w:ascii="Times New Roman" w:eastAsia="Times New Roman" w:hAnsi="Times New Roman" w:cs="Times New Roman"/>
          <w:color w:val="000000" w:themeColor="text1"/>
          <w:sz w:val="28"/>
          <w:szCs w:val="28"/>
          <w:lang w:val="kk-KZ"/>
        </w:rPr>
        <w:t>Қазгидрометтің</w:t>
      </w:r>
      <w:r w:rsidRPr="00165FF4">
        <w:rPr>
          <w:rFonts w:ascii="Times New Roman" w:eastAsia="Times New Roman" w:hAnsi="Times New Roman" w:cs="Times New Roman"/>
          <w:color w:val="000000" w:themeColor="text1"/>
          <w:sz w:val="28"/>
          <w:szCs w:val="28"/>
          <w:lang w:val="kk-KZ"/>
        </w:rPr>
        <w:t xml:space="preserve"> соңғы </w:t>
      </w:r>
      <w:r w:rsidRPr="00165FF4">
        <w:rPr>
          <w:rFonts w:ascii="Times New Roman" w:hAnsi="Times New Roman" w:cs="Times New Roman"/>
          <w:color w:val="000000" w:themeColor="text1"/>
          <w:sz w:val="28"/>
          <w:szCs w:val="28"/>
          <w:lang w:val="kk-KZ"/>
        </w:rPr>
        <w:t>4 жылда</w:t>
      </w:r>
      <w:r w:rsidR="00863D86" w:rsidRPr="00165FF4">
        <w:rPr>
          <w:rFonts w:ascii="Times New Roman" w:hAnsi="Times New Roman" w:cs="Times New Roman"/>
          <w:color w:val="000000" w:themeColor="text1"/>
          <w:sz w:val="28"/>
          <w:szCs w:val="28"/>
          <w:lang w:val="kk-KZ"/>
        </w:rPr>
        <w:t xml:space="preserve"> (2021-2024)</w:t>
      </w:r>
      <w:r w:rsidRPr="00165FF4">
        <w:rPr>
          <w:rFonts w:ascii="Times New Roman" w:hAnsi="Times New Roman" w:cs="Times New Roman"/>
          <w:color w:val="000000" w:themeColor="text1"/>
          <w:sz w:val="28"/>
          <w:szCs w:val="28"/>
          <w:lang w:val="kk-KZ"/>
        </w:rPr>
        <w:t xml:space="preserve"> жариялаған есебін негізге ала отырып салыстырмалы анализ жасалынды. Салыстырмалы талдау зерттеу кезеңінде трансшекаралық өзендердің су сапасының тұрақты еместігін көрсетті, кейбір өзен сулары жақсарғанын ал кейбір өзен суларының нашарлағаны байқалды. Бұл жағдай су көздерінің қоршаған ортаға, халықтың денсаулығына және ауыл шаруашылығы өнімділігіне кері әсерін тигізетінін көрсетеді. Сондықтан, кешенді мониторингті жалғастырып, су сапасын жақсарту үшін кешенді су ресурстарын басқару әдістерін енгізу қажет</w:t>
      </w:r>
      <w:r w:rsidR="005721EF" w:rsidRPr="00165FF4">
        <w:rPr>
          <w:rFonts w:ascii="Times New Roman" w:hAnsi="Times New Roman" w:cs="Times New Roman"/>
          <w:color w:val="000000" w:themeColor="text1"/>
          <w:sz w:val="28"/>
          <w:szCs w:val="28"/>
          <w:lang w:val="kk-KZ"/>
        </w:rPr>
        <w:t xml:space="preserve"> (11-кесте)</w:t>
      </w:r>
      <w:r w:rsidRPr="00165FF4">
        <w:rPr>
          <w:rFonts w:ascii="Times New Roman" w:hAnsi="Times New Roman" w:cs="Times New Roman"/>
          <w:color w:val="000000" w:themeColor="text1"/>
          <w:sz w:val="28"/>
          <w:szCs w:val="28"/>
          <w:lang w:val="kk-KZ"/>
        </w:rPr>
        <w:t>.</w:t>
      </w:r>
    </w:p>
    <w:p w:rsidR="00463ED7" w:rsidRPr="00165FF4" w:rsidRDefault="00463ED7" w:rsidP="006957B7">
      <w:pPr>
        <w:tabs>
          <w:tab w:val="left" w:pos="0"/>
        </w:tabs>
        <w:spacing w:after="0" w:line="240" w:lineRule="auto"/>
        <w:jc w:val="both"/>
        <w:rPr>
          <w:rFonts w:ascii="Times New Roman" w:hAnsi="Times New Roman" w:cs="Times New Roman"/>
          <w:color w:val="000000" w:themeColor="text1"/>
          <w:sz w:val="28"/>
          <w:szCs w:val="28"/>
          <w:lang w:val="kk-KZ"/>
        </w:rPr>
      </w:pPr>
    </w:p>
    <w:p w:rsidR="00293620" w:rsidRPr="00165FF4" w:rsidRDefault="00BC7C51" w:rsidP="006957B7">
      <w:pPr>
        <w:tabs>
          <w:tab w:val="left" w:pos="0"/>
        </w:tabs>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11</w:t>
      </w:r>
      <w:r w:rsidR="00375CE9" w:rsidRPr="00165FF4">
        <w:rPr>
          <w:rFonts w:ascii="Times New Roman" w:hAnsi="Times New Roman" w:cs="Times New Roman"/>
          <w:color w:val="000000" w:themeColor="text1"/>
          <w:sz w:val="28"/>
          <w:szCs w:val="28"/>
          <w:lang w:val="kk-KZ"/>
        </w:rPr>
        <w:t xml:space="preserve"> </w:t>
      </w:r>
      <w:r w:rsidR="005721EF"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2021-2024 жылдар аралығында Қазақстанның Оңтүстік макроаймағындағы трансшекаралық өзендеріндегі су сап</w:t>
      </w:r>
      <w:r w:rsidR="005721EF" w:rsidRPr="00165FF4">
        <w:rPr>
          <w:rFonts w:ascii="Times New Roman" w:hAnsi="Times New Roman" w:cs="Times New Roman"/>
          <w:color w:val="000000" w:themeColor="text1"/>
          <w:sz w:val="28"/>
          <w:szCs w:val="28"/>
          <w:lang w:val="kk-KZ"/>
        </w:rPr>
        <w:t>асының өзгеруі</w:t>
      </w:r>
    </w:p>
    <w:p w:rsidR="005721EF" w:rsidRPr="00165FF4" w:rsidRDefault="005721EF" w:rsidP="006957B7">
      <w:pPr>
        <w:tabs>
          <w:tab w:val="left" w:pos="0"/>
        </w:tabs>
        <w:spacing w:after="0" w:line="240" w:lineRule="auto"/>
        <w:jc w:val="both"/>
        <w:rPr>
          <w:rFonts w:ascii="Times New Roman" w:hAnsi="Times New Roman" w:cs="Times New Roman"/>
          <w:color w:val="000000" w:themeColor="text1"/>
          <w:sz w:val="16"/>
          <w:szCs w:val="16"/>
          <w:lang w:val="kk-KZ"/>
        </w:rPr>
      </w:pPr>
    </w:p>
    <w:tbl>
      <w:tblPr>
        <w:tblStyle w:val="1"/>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2"/>
        <w:gridCol w:w="992"/>
        <w:gridCol w:w="993"/>
        <w:gridCol w:w="992"/>
        <w:gridCol w:w="992"/>
        <w:gridCol w:w="3369"/>
      </w:tblGrid>
      <w:tr w:rsidR="00F35501" w:rsidRPr="00165FF4" w:rsidTr="00184AAA">
        <w:trPr>
          <w:cnfStyle w:val="100000000000" w:firstRow="1" w:lastRow="0" w:firstColumn="0" w:lastColumn="0" w:oddVBand="0" w:evenVBand="0" w:oddHBand="0"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2302"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F35501" w:rsidRPr="00165FF4" w:rsidRDefault="00F35501" w:rsidP="00C3347E">
            <w:pPr>
              <w:spacing w:after="0" w:line="240" w:lineRule="auto"/>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Өзен атауы</w:t>
            </w:r>
          </w:p>
        </w:tc>
        <w:tc>
          <w:tcPr>
            <w:tcW w:w="3969" w:type="dxa"/>
            <w:gridSpan w:val="4"/>
            <w:tcBorders>
              <w:top w:val="none" w:sz="0" w:space="0" w:color="auto"/>
              <w:left w:val="none" w:sz="0" w:space="0" w:color="auto"/>
              <w:bottom w:val="none" w:sz="0" w:space="0" w:color="auto"/>
              <w:right w:val="none" w:sz="0" w:space="0" w:color="auto"/>
            </w:tcBorders>
            <w:shd w:val="clear" w:color="auto" w:fill="auto"/>
            <w:vAlign w:val="center"/>
          </w:tcPr>
          <w:p w:rsidR="00F35501" w:rsidRPr="00165FF4" w:rsidRDefault="00F35501" w:rsidP="00C3347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Сынып, жылдар</w:t>
            </w:r>
          </w:p>
        </w:tc>
        <w:tc>
          <w:tcPr>
            <w:tcW w:w="3369" w:type="dxa"/>
            <w:vMerge w:val="restart"/>
            <w:tcBorders>
              <w:top w:val="none" w:sz="0" w:space="0" w:color="auto"/>
              <w:left w:val="none" w:sz="0" w:space="0" w:color="auto"/>
              <w:bottom w:val="none" w:sz="0" w:space="0" w:color="auto"/>
              <w:right w:val="none" w:sz="0" w:space="0" w:color="auto"/>
            </w:tcBorders>
            <w:shd w:val="clear" w:color="auto" w:fill="auto"/>
            <w:vAlign w:val="center"/>
          </w:tcPr>
          <w:p w:rsidR="00F35501" w:rsidRPr="00165FF4" w:rsidRDefault="00F35501" w:rsidP="00C3347E">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Қорытынды</w:t>
            </w:r>
          </w:p>
        </w:tc>
      </w:tr>
      <w:tr w:rsidR="00F35501" w:rsidRPr="00165FF4" w:rsidTr="00184AAA">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302" w:type="dxa"/>
            <w:vMerge/>
            <w:tcBorders>
              <w:left w:val="none" w:sz="0" w:space="0" w:color="auto"/>
              <w:right w:val="none" w:sz="0" w:space="0" w:color="auto"/>
            </w:tcBorders>
            <w:shd w:val="clear" w:color="auto" w:fill="auto"/>
          </w:tcPr>
          <w:p w:rsidR="00F35501" w:rsidRPr="00165FF4" w:rsidRDefault="00F35501" w:rsidP="00C3347E">
            <w:pPr>
              <w:spacing w:after="0" w:line="240" w:lineRule="auto"/>
              <w:rPr>
                <w:rFonts w:ascii="Times New Roman" w:hAnsi="Times New Roman" w:cs="Times New Roman"/>
                <w:b w:val="0"/>
                <w:sz w:val="24"/>
                <w:szCs w:val="24"/>
                <w:lang w:val="kk-KZ"/>
              </w:rPr>
            </w:pP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 xml:space="preserve">2021 </w:t>
            </w:r>
          </w:p>
        </w:tc>
        <w:tc>
          <w:tcPr>
            <w:tcW w:w="993"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2022</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2023</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2024</w:t>
            </w:r>
          </w:p>
        </w:tc>
        <w:tc>
          <w:tcPr>
            <w:tcW w:w="3369" w:type="dxa"/>
            <w:vMerge/>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r w:rsidR="00F35501" w:rsidRPr="00165FF4" w:rsidTr="00184AAA">
        <w:trPr>
          <w:trHeight w:val="265"/>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F35501" w:rsidRPr="00165FF4" w:rsidRDefault="00F35501" w:rsidP="00C3347E">
            <w:pPr>
              <w:spacing w:after="0" w:line="240" w:lineRule="auto"/>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1</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993"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5</w:t>
            </w:r>
          </w:p>
        </w:tc>
        <w:tc>
          <w:tcPr>
            <w:tcW w:w="3369"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6</w:t>
            </w:r>
          </w:p>
        </w:tc>
      </w:tr>
      <w:tr w:rsidR="00F35501" w:rsidRPr="00EB3279"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Сырдария өзені</w:t>
            </w:r>
          </w:p>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(Қазақстан-Өзбекстан)</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3"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kk-KZ"/>
              </w:rPr>
            </w:pPr>
            <w:r w:rsidRPr="00165FF4">
              <w:rPr>
                <w:rFonts w:ascii="Times New Roman" w:hAnsi="Times New Roman" w:cs="Times New Roman"/>
                <w:color w:val="auto"/>
                <w:sz w:val="24"/>
                <w:szCs w:val="24"/>
                <w:lang w:val="kk-KZ"/>
              </w:rPr>
              <w:t>Алдыңғы 3 жылмен салыстырғанда 2024 жылы су сапасы жақсарған</w:t>
            </w:r>
            <w:r w:rsidR="00257395" w:rsidRPr="00165FF4">
              <w:rPr>
                <w:rFonts w:ascii="Times New Roman" w:hAnsi="Times New Roman" w:cs="Times New Roman"/>
                <w:color w:val="auto"/>
                <w:sz w:val="24"/>
                <w:szCs w:val="24"/>
                <w:lang w:val="kk-KZ"/>
              </w:rPr>
              <w:t>.</w:t>
            </w:r>
          </w:p>
        </w:tc>
      </w:tr>
      <w:tr w:rsidR="00F35501" w:rsidRPr="00EB3279" w:rsidTr="00184AAA">
        <w:trPr>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Келес өзені</w:t>
            </w:r>
          </w:p>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(Қазақстан-Өзбекстан)</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3"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shd w:val="clear" w:color="auto" w:fill="auto"/>
          </w:tcPr>
          <w:p w:rsidR="00F35501" w:rsidRPr="00165FF4" w:rsidRDefault="00F35501" w:rsidP="00C3347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3369" w:type="dxa"/>
            <w:shd w:val="clear" w:color="auto" w:fill="auto"/>
          </w:tcPr>
          <w:p w:rsidR="00F35501" w:rsidRPr="00165FF4" w:rsidRDefault="00F35501" w:rsidP="00C3347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kk-KZ"/>
              </w:rPr>
            </w:pPr>
            <w:r w:rsidRPr="00165FF4">
              <w:rPr>
                <w:rFonts w:ascii="Times New Roman" w:hAnsi="Times New Roman" w:cs="Times New Roman"/>
                <w:color w:val="auto"/>
                <w:sz w:val="24"/>
                <w:szCs w:val="24"/>
                <w:lang w:val="kk-KZ"/>
              </w:rPr>
              <w:t>Келестің су сапасы алдыңғы екі жылмен салыстырғанда 2023,  2024 жылы ең нашар сапаны көрсеткен.</w:t>
            </w:r>
          </w:p>
        </w:tc>
      </w:tr>
      <w:tr w:rsidR="00F35501" w:rsidRPr="00EB3279"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 xml:space="preserve">Талас өзені </w:t>
            </w:r>
          </w:p>
          <w:p w:rsidR="00F35501" w:rsidRPr="00165FF4" w:rsidRDefault="00F35501" w:rsidP="00C3347E">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(Қазақстан-Қырғызстан)</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3"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3369"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kk-KZ"/>
              </w:rPr>
            </w:pPr>
            <w:r w:rsidRPr="00165FF4">
              <w:rPr>
                <w:rFonts w:ascii="Times New Roman" w:hAnsi="Times New Roman" w:cs="Times New Roman"/>
                <w:color w:val="auto"/>
                <w:sz w:val="24"/>
                <w:szCs w:val="24"/>
                <w:lang w:val="kk-KZ"/>
              </w:rPr>
              <w:t>Алдыңғы 3 жылмен салыстырғанда 2024 жылы су сапасы жақсарған</w:t>
            </w:r>
            <w:r w:rsidR="00257395" w:rsidRPr="00165FF4">
              <w:rPr>
                <w:rFonts w:ascii="Times New Roman" w:hAnsi="Times New Roman" w:cs="Times New Roman"/>
                <w:color w:val="auto"/>
                <w:sz w:val="24"/>
                <w:szCs w:val="24"/>
                <w:lang w:val="kk-KZ"/>
              </w:rPr>
              <w:t>.</w:t>
            </w:r>
          </w:p>
        </w:tc>
      </w:tr>
      <w:tr w:rsidR="00F35501" w:rsidRPr="00EB3279" w:rsidTr="00184AAA">
        <w:trPr>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6E2232" w:rsidRPr="00165FF4" w:rsidRDefault="00F35501" w:rsidP="00C3347E">
            <w:pPr>
              <w:spacing w:after="0" w:line="240" w:lineRule="auto"/>
              <w:ind w:left="108"/>
              <w:rPr>
                <w:rFonts w:ascii="Times New Roman" w:hAnsi="Times New Roman" w:cs="Times New Roman"/>
                <w:bCs w:val="0"/>
                <w:sz w:val="24"/>
                <w:szCs w:val="24"/>
                <w:lang w:val="kk-KZ"/>
              </w:rPr>
            </w:pPr>
            <w:r w:rsidRPr="00165FF4">
              <w:rPr>
                <w:rFonts w:ascii="Times New Roman" w:hAnsi="Times New Roman" w:cs="Times New Roman"/>
                <w:b w:val="0"/>
                <w:sz w:val="24"/>
                <w:szCs w:val="24"/>
                <w:lang w:val="kk-KZ"/>
              </w:rPr>
              <w:t>Асса өзені (Қазақс</w:t>
            </w:r>
          </w:p>
          <w:p w:rsidR="00F35501" w:rsidRPr="00165FF4" w:rsidRDefault="00F35501" w:rsidP="00C3347E">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тан-Қырғызстан)</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3"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shd w:val="clear" w:color="auto" w:fill="auto"/>
          </w:tcPr>
          <w:p w:rsidR="00F35501" w:rsidRPr="00165FF4" w:rsidRDefault="00F35501" w:rsidP="00C3347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shd w:val="clear" w:color="auto" w:fill="auto"/>
          </w:tcPr>
          <w:p w:rsidR="00F35501" w:rsidRPr="00165FF4" w:rsidRDefault="00F35501" w:rsidP="00C334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Соңғы екі жылмен салыстыр</w:t>
            </w:r>
            <w:r w:rsidR="009F77F4" w:rsidRPr="00165FF4">
              <w:rPr>
                <w:rFonts w:ascii="Times New Roman" w:hAnsi="Times New Roman" w:cs="Times New Roman"/>
                <w:sz w:val="24"/>
                <w:szCs w:val="24"/>
                <w:lang w:val="kk-KZ"/>
              </w:rPr>
              <w:t>-</w:t>
            </w:r>
            <w:r w:rsidRPr="00165FF4">
              <w:rPr>
                <w:rFonts w:ascii="Times New Roman" w:hAnsi="Times New Roman" w:cs="Times New Roman"/>
                <w:sz w:val="24"/>
                <w:szCs w:val="24"/>
                <w:lang w:val="kk-KZ"/>
              </w:rPr>
              <w:t>ғанда сапасы жақсарған</w:t>
            </w:r>
          </w:p>
        </w:tc>
      </w:tr>
      <w:tr w:rsidR="00F35501" w:rsidRPr="00EB3279" w:rsidTr="00432718">
        <w:trPr>
          <w:cnfStyle w:val="000000100000" w:firstRow="0" w:lastRow="0" w:firstColumn="0" w:lastColumn="0" w:oddVBand="0" w:evenVBand="0" w:oddHBand="1" w:evenHBand="0" w:firstRowFirstColumn="0" w:firstRowLastColumn="0" w:lastRowFirstColumn="0" w:lastRowLastColumn="0"/>
          <w:trHeight w:val="87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F35501" w:rsidRPr="00165FF4" w:rsidRDefault="00F35501" w:rsidP="00C3347E">
            <w:pPr>
              <w:spacing w:after="0" w:line="240" w:lineRule="auto"/>
              <w:ind w:left="108"/>
              <w:rPr>
                <w:rFonts w:ascii="Times New Roman" w:hAnsi="Times New Roman" w:cs="Times New Roman"/>
                <w:bCs w:val="0"/>
                <w:sz w:val="24"/>
                <w:szCs w:val="24"/>
                <w:lang w:val="kk-KZ"/>
              </w:rPr>
            </w:pPr>
            <w:r w:rsidRPr="00165FF4">
              <w:rPr>
                <w:rFonts w:ascii="Times New Roman" w:hAnsi="Times New Roman" w:cs="Times New Roman"/>
                <w:b w:val="0"/>
                <w:sz w:val="24"/>
                <w:szCs w:val="24"/>
                <w:lang w:val="kk-KZ"/>
              </w:rPr>
              <w:t>Шу өзені (Қазақстан-Қырғызстан)</w:t>
            </w:r>
          </w:p>
          <w:p w:rsidR="00432718" w:rsidRPr="00165FF4" w:rsidRDefault="00432718" w:rsidP="00C3347E">
            <w:pPr>
              <w:spacing w:after="0" w:line="240" w:lineRule="auto"/>
              <w:ind w:left="108"/>
              <w:rPr>
                <w:rFonts w:ascii="Times New Roman" w:hAnsi="Times New Roman" w:cs="Times New Roman"/>
                <w:b w:val="0"/>
                <w:sz w:val="24"/>
                <w:szCs w:val="24"/>
                <w:lang w:val="kk-KZ"/>
              </w:rPr>
            </w:pP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3"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&gt;3</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tcBorders>
              <w:left w:val="none" w:sz="0" w:space="0" w:color="auto"/>
              <w:right w:val="none" w:sz="0" w:space="0" w:color="auto"/>
            </w:tcBorders>
            <w:shd w:val="clear" w:color="auto" w:fill="auto"/>
          </w:tcPr>
          <w:p w:rsidR="00F35501" w:rsidRPr="00165FF4" w:rsidRDefault="00F35501" w:rsidP="00C3347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kk-KZ"/>
              </w:rPr>
            </w:pPr>
            <w:r w:rsidRPr="00165FF4">
              <w:rPr>
                <w:rFonts w:ascii="Times New Roman" w:hAnsi="Times New Roman" w:cs="Times New Roman"/>
                <w:color w:val="auto"/>
                <w:sz w:val="24"/>
                <w:szCs w:val="24"/>
                <w:lang w:val="kk-KZ"/>
              </w:rPr>
              <w:t>Алдыңғы 3 жылмен салыстырғанда 2024 жылы су сапасы жақсарған</w:t>
            </w:r>
            <w:r w:rsidR="00257395" w:rsidRPr="00165FF4">
              <w:rPr>
                <w:rFonts w:ascii="Times New Roman" w:hAnsi="Times New Roman" w:cs="Times New Roman"/>
                <w:color w:val="auto"/>
                <w:sz w:val="24"/>
                <w:szCs w:val="24"/>
                <w:lang w:val="kk-KZ"/>
              </w:rPr>
              <w:t>.</w:t>
            </w:r>
            <w:r w:rsidRPr="00165FF4">
              <w:rPr>
                <w:rFonts w:ascii="Times New Roman" w:hAnsi="Times New Roman" w:cs="Times New Roman"/>
                <w:color w:val="auto"/>
                <w:sz w:val="24"/>
                <w:szCs w:val="24"/>
                <w:lang w:val="kk-KZ"/>
              </w:rPr>
              <w:t xml:space="preserve">  </w:t>
            </w:r>
          </w:p>
        </w:tc>
      </w:tr>
      <w:tr w:rsidR="00F35501" w:rsidRPr="00165FF4" w:rsidTr="00184AAA">
        <w:trPr>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F35501" w:rsidRPr="00165FF4" w:rsidRDefault="00F35501" w:rsidP="00C3347E">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Сарықау өзені</w:t>
            </w:r>
          </w:p>
          <w:p w:rsidR="00F35501" w:rsidRPr="00165FF4" w:rsidRDefault="00F35501" w:rsidP="00C3347E">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(Қазақстан-Қырғызстан)</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3"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shd w:val="clear" w:color="auto" w:fill="auto"/>
          </w:tcPr>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w:t>
            </w:r>
          </w:p>
        </w:tc>
        <w:tc>
          <w:tcPr>
            <w:tcW w:w="3369" w:type="dxa"/>
            <w:shd w:val="clear" w:color="auto" w:fill="auto"/>
          </w:tcPr>
          <w:p w:rsidR="00F35501" w:rsidRPr="00165FF4" w:rsidRDefault="00F35501" w:rsidP="00C3347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Тұрақты.</w:t>
            </w:r>
          </w:p>
        </w:tc>
      </w:tr>
      <w:tr w:rsidR="00F35501" w:rsidRPr="00EB3279"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Ақсу өзені</w:t>
            </w:r>
          </w:p>
          <w:p w:rsidR="00F35501" w:rsidRPr="00165FF4" w:rsidRDefault="00F35501" w:rsidP="00C3347E">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(Қазақстан-Қырғызстан)</w:t>
            </w:r>
          </w:p>
        </w:tc>
        <w:tc>
          <w:tcPr>
            <w:tcW w:w="992"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3"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F35501" w:rsidRPr="00165FF4" w:rsidRDefault="00F35501" w:rsidP="00C3347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3369" w:type="dxa"/>
            <w:tcBorders>
              <w:left w:val="none" w:sz="0" w:space="0" w:color="auto"/>
              <w:bottom w:val="nil"/>
              <w:right w:val="none" w:sz="0" w:space="0" w:color="auto"/>
            </w:tcBorders>
            <w:shd w:val="clear" w:color="auto" w:fill="auto"/>
          </w:tcPr>
          <w:p w:rsidR="00F35501" w:rsidRPr="00165FF4" w:rsidRDefault="00F35501" w:rsidP="00C3347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 xml:space="preserve">Соңғы екі жылмен салыстырғанда сапасы тұрақты жақсы. </w:t>
            </w:r>
          </w:p>
          <w:p w:rsidR="00184AAA" w:rsidRPr="00165FF4" w:rsidRDefault="00184AAA" w:rsidP="00C3347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r w:rsidR="00184AAA" w:rsidRPr="00165FF4" w:rsidTr="00184AAA">
        <w:trPr>
          <w:jc w:val="center"/>
        </w:trPr>
        <w:tc>
          <w:tcPr>
            <w:cnfStyle w:val="001000000000" w:firstRow="0" w:lastRow="0" w:firstColumn="1" w:lastColumn="0" w:oddVBand="0" w:evenVBand="0" w:oddHBand="0" w:evenHBand="0" w:firstRowFirstColumn="0" w:firstRowLastColumn="0" w:lastRowFirstColumn="0" w:lastRowLastColumn="0"/>
            <w:tcW w:w="9640" w:type="dxa"/>
            <w:gridSpan w:val="6"/>
            <w:tcBorders>
              <w:top w:val="nil"/>
              <w:left w:val="nil"/>
              <w:right w:val="nil"/>
            </w:tcBorders>
            <w:shd w:val="clear" w:color="auto" w:fill="auto"/>
          </w:tcPr>
          <w:p w:rsidR="00184AAA" w:rsidRPr="00165FF4" w:rsidRDefault="00184AAA" w:rsidP="00184AAA">
            <w:pPr>
              <w:spacing w:after="0" w:line="240" w:lineRule="auto"/>
              <w:ind w:hanging="121"/>
              <w:jc w:val="both"/>
              <w:rPr>
                <w:rFonts w:ascii="Times New Roman" w:hAnsi="Times New Roman" w:cs="Times New Roman"/>
                <w:b w:val="0"/>
                <w:sz w:val="28"/>
                <w:szCs w:val="28"/>
                <w:lang w:val="kk-KZ"/>
              </w:rPr>
            </w:pPr>
            <w:r w:rsidRPr="00165FF4">
              <w:rPr>
                <w:rFonts w:ascii="Times New Roman" w:hAnsi="Times New Roman" w:cs="Times New Roman"/>
                <w:b w:val="0"/>
                <w:sz w:val="28"/>
                <w:szCs w:val="28"/>
                <w:lang w:val="kk-KZ"/>
              </w:rPr>
              <w:t>11-кестенің жалғасы</w:t>
            </w:r>
          </w:p>
          <w:p w:rsidR="00184AAA" w:rsidRPr="00165FF4" w:rsidRDefault="00184AAA" w:rsidP="00184AAA">
            <w:pPr>
              <w:spacing w:after="0" w:line="240" w:lineRule="auto"/>
              <w:ind w:hanging="121"/>
              <w:jc w:val="both"/>
              <w:rPr>
                <w:rFonts w:ascii="Times New Roman" w:hAnsi="Times New Roman" w:cs="Times New Roman"/>
                <w:sz w:val="16"/>
                <w:szCs w:val="16"/>
                <w:lang w:val="kk-KZ"/>
              </w:rPr>
            </w:pPr>
          </w:p>
        </w:tc>
      </w:tr>
      <w:tr w:rsidR="00184AAA" w:rsidRPr="00165FF4"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184AAA" w:rsidRPr="00165FF4" w:rsidRDefault="00184AAA" w:rsidP="00184AAA">
            <w:pPr>
              <w:spacing w:after="0" w:line="240" w:lineRule="auto"/>
              <w:ind w:left="108"/>
              <w:jc w:val="center"/>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1</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993"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5</w:t>
            </w:r>
          </w:p>
        </w:tc>
        <w:tc>
          <w:tcPr>
            <w:tcW w:w="3369"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6</w:t>
            </w:r>
          </w:p>
        </w:tc>
      </w:tr>
      <w:tr w:rsidR="00184AAA" w:rsidRPr="00EB3279" w:rsidTr="00184AAA">
        <w:trPr>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Тоқташ өзені</w:t>
            </w:r>
          </w:p>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(Қазақстан-Қырғызстан)</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3"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&gt;5</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4</w:t>
            </w:r>
          </w:p>
        </w:tc>
        <w:tc>
          <w:tcPr>
            <w:tcW w:w="3369" w:type="dxa"/>
            <w:shd w:val="clear" w:color="auto" w:fill="auto"/>
          </w:tcPr>
          <w:p w:rsidR="00184AAA" w:rsidRPr="00165FF4" w:rsidRDefault="00184AAA" w:rsidP="00184AA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 xml:space="preserve">Соңғы екі жылмен салыстырғанда сапасы жақсарған. </w:t>
            </w:r>
          </w:p>
        </w:tc>
      </w:tr>
      <w:tr w:rsidR="00184AAA" w:rsidRPr="00165FF4"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Қарқара өзені</w:t>
            </w:r>
          </w:p>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 Қырғызстан)</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3"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1</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tcBorders>
              <w:left w:val="none" w:sz="0" w:space="0" w:color="auto"/>
              <w:right w:val="none" w:sz="0" w:space="0" w:color="auto"/>
            </w:tcBorders>
            <w:shd w:val="clear" w:color="auto" w:fill="auto"/>
          </w:tcPr>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Тұрақты</w:t>
            </w:r>
            <w:r w:rsidR="00257395" w:rsidRPr="00165FF4">
              <w:rPr>
                <w:rFonts w:ascii="Times New Roman" w:hAnsi="Times New Roman" w:cs="Times New Roman"/>
                <w:sz w:val="24"/>
                <w:szCs w:val="24"/>
                <w:lang w:val="kk-KZ"/>
              </w:rPr>
              <w:t>.</w:t>
            </w:r>
          </w:p>
        </w:tc>
      </w:tr>
      <w:tr w:rsidR="00184AAA" w:rsidRPr="00EB3279" w:rsidTr="00184AAA">
        <w:trPr>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Баянкөл өзені</w:t>
            </w:r>
          </w:p>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(Қазақстан-Қытай)</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993"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shd w:val="clear" w:color="auto" w:fill="auto"/>
          </w:tcPr>
          <w:p w:rsidR="00184AAA" w:rsidRPr="00165FF4" w:rsidRDefault="00184AAA" w:rsidP="00184AA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3369" w:type="dxa"/>
            <w:shd w:val="clear" w:color="auto" w:fill="auto"/>
          </w:tcPr>
          <w:p w:rsidR="00184AAA" w:rsidRPr="00165FF4" w:rsidRDefault="00184AAA" w:rsidP="00184AA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Соңғы жылмен салыстыр</w:t>
            </w:r>
            <w:r w:rsidR="009F77F4" w:rsidRPr="00165FF4">
              <w:rPr>
                <w:rFonts w:ascii="Times New Roman" w:hAnsi="Times New Roman" w:cs="Times New Roman"/>
                <w:sz w:val="24"/>
                <w:szCs w:val="24"/>
                <w:lang w:val="kk-KZ"/>
              </w:rPr>
              <w:t>-</w:t>
            </w:r>
            <w:r w:rsidRPr="00165FF4">
              <w:rPr>
                <w:rFonts w:ascii="Times New Roman" w:hAnsi="Times New Roman" w:cs="Times New Roman"/>
                <w:sz w:val="24"/>
                <w:szCs w:val="24"/>
                <w:lang w:val="kk-KZ"/>
              </w:rPr>
              <w:t>ғанда сапасы жақсарған.</w:t>
            </w:r>
          </w:p>
        </w:tc>
      </w:tr>
      <w:tr w:rsidR="00184AAA" w:rsidRPr="00165FF4" w:rsidTr="00184A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Текес өзені</w:t>
            </w:r>
          </w:p>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(Қазақстан-Қытай)</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3"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tcBorders>
              <w:left w:val="none" w:sz="0" w:space="0" w:color="auto"/>
              <w:right w:val="none" w:sz="0" w:space="0" w:color="auto"/>
            </w:tcBorders>
            <w:shd w:val="clear" w:color="auto" w:fill="auto"/>
          </w:tcPr>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Тұрақты.</w:t>
            </w:r>
          </w:p>
        </w:tc>
      </w:tr>
      <w:tr w:rsidR="00184AAA" w:rsidRPr="00165FF4" w:rsidTr="00184AAA">
        <w:trPr>
          <w:trHeight w:val="64"/>
          <w:jc w:val="center"/>
        </w:trPr>
        <w:tc>
          <w:tcPr>
            <w:cnfStyle w:val="001000000000" w:firstRow="0" w:lastRow="0" w:firstColumn="1" w:lastColumn="0" w:oddVBand="0" w:evenVBand="0" w:oddHBand="0" w:evenHBand="0" w:firstRowFirstColumn="0" w:firstRowLastColumn="0" w:lastRowFirstColumn="0" w:lastRowLastColumn="0"/>
            <w:tcW w:w="2302" w:type="dxa"/>
            <w:shd w:val="clear" w:color="auto" w:fill="auto"/>
          </w:tcPr>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Іле өзені</w:t>
            </w:r>
          </w:p>
          <w:p w:rsidR="00184AAA" w:rsidRPr="00165FF4" w:rsidRDefault="00184AAA" w:rsidP="00184AAA">
            <w:pPr>
              <w:spacing w:after="0" w:line="240" w:lineRule="auto"/>
              <w:ind w:left="108"/>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(Қазақстан-Қытай)</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3"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shd w:val="clear" w:color="auto" w:fill="auto"/>
          </w:tcPr>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992" w:type="dxa"/>
            <w:shd w:val="clear" w:color="auto" w:fill="auto"/>
          </w:tcPr>
          <w:p w:rsidR="00184AAA" w:rsidRPr="00165FF4" w:rsidRDefault="00184AAA" w:rsidP="00184AA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
          <w:p w:rsidR="00184AAA" w:rsidRPr="00165FF4" w:rsidRDefault="00184AAA" w:rsidP="00184AA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3</w:t>
            </w:r>
          </w:p>
        </w:tc>
        <w:tc>
          <w:tcPr>
            <w:tcW w:w="3369" w:type="dxa"/>
            <w:shd w:val="clear" w:color="auto" w:fill="auto"/>
          </w:tcPr>
          <w:p w:rsidR="00184AAA" w:rsidRPr="00165FF4" w:rsidRDefault="00184AAA" w:rsidP="00184AA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Тұрақты.</w:t>
            </w:r>
          </w:p>
        </w:tc>
      </w:tr>
      <w:tr w:rsidR="00184AAA" w:rsidRPr="00EB3279" w:rsidTr="00184AAA">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2302" w:type="dxa"/>
            <w:tcBorders>
              <w:left w:val="none" w:sz="0" w:space="0" w:color="auto"/>
              <w:right w:val="none" w:sz="0" w:space="0" w:color="auto"/>
            </w:tcBorders>
            <w:shd w:val="clear" w:color="auto" w:fill="auto"/>
          </w:tcPr>
          <w:p w:rsidR="00184AAA" w:rsidRPr="00165FF4" w:rsidRDefault="00184AAA" w:rsidP="00184AAA">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Қорғас өзені</w:t>
            </w:r>
          </w:p>
          <w:p w:rsidR="00184AAA" w:rsidRPr="00165FF4" w:rsidRDefault="00184AAA" w:rsidP="00184AAA">
            <w:pPr>
              <w:spacing w:after="0" w:line="240" w:lineRule="auto"/>
              <w:rPr>
                <w:rFonts w:ascii="Times New Roman" w:hAnsi="Times New Roman" w:cs="Times New Roman"/>
                <w:b w:val="0"/>
                <w:sz w:val="24"/>
                <w:szCs w:val="24"/>
                <w:lang w:val="kk-KZ"/>
              </w:rPr>
            </w:pPr>
            <w:r w:rsidRPr="00165FF4">
              <w:rPr>
                <w:rFonts w:ascii="Times New Roman" w:hAnsi="Times New Roman" w:cs="Times New Roman"/>
                <w:b w:val="0"/>
                <w:sz w:val="24"/>
                <w:szCs w:val="24"/>
                <w:lang w:val="kk-KZ"/>
              </w:rPr>
              <w:t>(Қазақстан-Қытай)</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2</w:t>
            </w:r>
          </w:p>
        </w:tc>
        <w:tc>
          <w:tcPr>
            <w:tcW w:w="993"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1</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1</w:t>
            </w:r>
          </w:p>
        </w:tc>
        <w:tc>
          <w:tcPr>
            <w:tcW w:w="992" w:type="dxa"/>
            <w:tcBorders>
              <w:left w:val="none" w:sz="0" w:space="0" w:color="auto"/>
              <w:right w:val="none" w:sz="0" w:space="0" w:color="auto"/>
            </w:tcBorders>
            <w:shd w:val="clear" w:color="auto" w:fill="auto"/>
          </w:tcPr>
          <w:p w:rsidR="00184AAA" w:rsidRPr="00165FF4" w:rsidRDefault="00184AAA" w:rsidP="00184A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1</w:t>
            </w:r>
          </w:p>
        </w:tc>
        <w:tc>
          <w:tcPr>
            <w:tcW w:w="3369" w:type="dxa"/>
            <w:tcBorders>
              <w:left w:val="none" w:sz="0" w:space="0" w:color="auto"/>
              <w:right w:val="none" w:sz="0" w:space="0" w:color="auto"/>
            </w:tcBorders>
            <w:shd w:val="clear" w:color="auto" w:fill="auto"/>
          </w:tcPr>
          <w:p w:rsidR="00184AAA" w:rsidRPr="00165FF4" w:rsidRDefault="00184AAA" w:rsidP="00184AAA">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r w:rsidRPr="00165FF4">
              <w:rPr>
                <w:rFonts w:ascii="Times New Roman" w:hAnsi="Times New Roman" w:cs="Times New Roman"/>
                <w:sz w:val="24"/>
                <w:szCs w:val="24"/>
                <w:lang w:val="kk-KZ"/>
              </w:rPr>
              <w:t>Соңғы үш жылда өте жақсы көрсеткіш көрсеткен.</w:t>
            </w:r>
          </w:p>
        </w:tc>
      </w:tr>
      <w:tr w:rsidR="00184AAA" w:rsidRPr="00165FF4" w:rsidTr="00184AAA">
        <w:trPr>
          <w:trHeight w:val="64"/>
          <w:jc w:val="center"/>
        </w:trPr>
        <w:tc>
          <w:tcPr>
            <w:cnfStyle w:val="001000000000" w:firstRow="0" w:lastRow="0" w:firstColumn="1" w:lastColumn="0" w:oddVBand="0" w:evenVBand="0" w:oddHBand="0" w:evenHBand="0" w:firstRowFirstColumn="0" w:firstRowLastColumn="0" w:lastRowFirstColumn="0" w:lastRowLastColumn="0"/>
            <w:tcW w:w="9640" w:type="dxa"/>
            <w:gridSpan w:val="6"/>
            <w:shd w:val="clear" w:color="auto" w:fill="auto"/>
          </w:tcPr>
          <w:p w:rsidR="00184AAA" w:rsidRPr="00165FF4" w:rsidRDefault="00184AAA" w:rsidP="00184AAA">
            <w:pPr>
              <w:spacing w:after="0" w:line="240" w:lineRule="auto"/>
              <w:ind w:firstLine="602"/>
              <w:rPr>
                <w:rFonts w:ascii="Times New Roman" w:hAnsi="Times New Roman" w:cs="Times New Roman"/>
                <w:b w:val="0"/>
                <w:sz w:val="24"/>
                <w:szCs w:val="24"/>
                <w:lang w:val="kk-KZ"/>
              </w:rPr>
            </w:pPr>
            <w:r w:rsidRPr="00165FF4">
              <w:rPr>
                <w:rFonts w:ascii="Times New Roman" w:eastAsia="Calibri" w:hAnsi="Times New Roman" w:cs="Times New Roman"/>
                <w:b w:val="0"/>
                <w:sz w:val="24"/>
                <w:szCs w:val="24"/>
                <w:lang w:val="kk-KZ"/>
              </w:rPr>
              <w:t>Ескерту – Әдебиет негізінде құралған</w:t>
            </w:r>
            <w:r w:rsidRPr="00165FF4">
              <w:rPr>
                <w:rFonts w:ascii="Times New Roman" w:eastAsia="Calibri" w:hAnsi="Times New Roman" w:cs="Times New Roman"/>
                <w:sz w:val="24"/>
                <w:szCs w:val="24"/>
                <w:lang w:val="kk-KZ"/>
              </w:rPr>
              <w:t xml:space="preserve"> </w:t>
            </w:r>
            <w:r w:rsidRPr="00165FF4">
              <w:rPr>
                <w:rFonts w:ascii="Times New Roman" w:hAnsi="Times New Roman" w:cs="Times New Roman"/>
                <w:b w:val="0"/>
                <w:sz w:val="24"/>
                <w:szCs w:val="24"/>
                <w:lang w:val="kk-KZ"/>
              </w:rPr>
              <w:t>[151-155]</w:t>
            </w:r>
          </w:p>
        </w:tc>
      </w:tr>
    </w:tbl>
    <w:p w:rsidR="00167265" w:rsidRPr="00165FF4" w:rsidRDefault="00167265" w:rsidP="006957B7">
      <w:pPr>
        <w:pStyle w:val="aa"/>
        <w:ind w:left="0" w:firstLine="0"/>
        <w:rPr>
          <w:color w:val="000000" w:themeColor="text1"/>
          <w:lang w:val="kk-KZ"/>
        </w:rPr>
      </w:pPr>
    </w:p>
    <w:p w:rsidR="005E544C" w:rsidRPr="00165FF4" w:rsidRDefault="000A5385" w:rsidP="006957B7">
      <w:pPr>
        <w:pStyle w:val="aa"/>
        <w:ind w:left="0" w:firstLine="708"/>
        <w:rPr>
          <w:color w:val="000000" w:themeColor="text1"/>
          <w:lang w:val="kk-KZ"/>
        </w:rPr>
      </w:pPr>
      <w:r w:rsidRPr="00165FF4">
        <w:rPr>
          <w:color w:val="000000" w:themeColor="text1"/>
          <w:lang w:val="kk-KZ"/>
        </w:rPr>
        <w:t xml:space="preserve">Су – кез келген мемлекеттің әлеуметтік-экономикалық дамуына әсер ететін ең маңызды табиғи ресурс. Су ресурстары шектеулі және оларды бөлу мен тұрақты пайдалану мәселелеріне тап болған Қазақстан үшін су </w:t>
      </w:r>
      <w:r w:rsidR="002343BD" w:rsidRPr="00165FF4">
        <w:rPr>
          <w:color w:val="000000" w:themeColor="text1"/>
          <w:lang w:val="kk-KZ"/>
        </w:rPr>
        <w:t>ресурстарын</w:t>
      </w:r>
      <w:r w:rsidRPr="00165FF4">
        <w:rPr>
          <w:color w:val="000000" w:themeColor="text1"/>
          <w:lang w:val="kk-KZ"/>
        </w:rPr>
        <w:t xml:space="preserve"> тиімді басқару стратегиялық маңызды міндет болып отыр. Еліміздегі су </w:t>
      </w:r>
      <w:r w:rsidR="002343BD" w:rsidRPr="00165FF4">
        <w:rPr>
          <w:color w:val="000000" w:themeColor="text1"/>
          <w:lang w:val="kk-KZ"/>
        </w:rPr>
        <w:t>ресурстары</w:t>
      </w:r>
      <w:r w:rsidRPr="00165FF4">
        <w:rPr>
          <w:color w:val="000000" w:themeColor="text1"/>
          <w:lang w:val="kk-KZ"/>
        </w:rPr>
        <w:t xml:space="preserve"> әртүрлі салаларда, соның ішінде ауыл шаруашылығында, өнеркәсіпте, энергетикада, сондай халықтың ауыз су және тұрмыстық қажеттіліктерінде пайдаланылады.</w:t>
      </w:r>
    </w:p>
    <w:p w:rsidR="005E544C" w:rsidRPr="00165FF4" w:rsidRDefault="000A5385" w:rsidP="006957B7">
      <w:pPr>
        <w:pStyle w:val="aa"/>
        <w:ind w:left="0" w:firstLine="709"/>
        <w:rPr>
          <w:color w:val="000000" w:themeColor="text1"/>
          <w:lang w:val="kk-KZ"/>
        </w:rPr>
      </w:pPr>
      <w:r w:rsidRPr="00165FF4">
        <w:rPr>
          <w:color w:val="000000" w:themeColor="text1"/>
          <w:lang w:val="kk-KZ"/>
        </w:rPr>
        <w:t>Жағдайдың күрделілігі, Қазақстан су ресурстарымен толық ө</w:t>
      </w:r>
      <w:r w:rsidR="00BB5C13" w:rsidRPr="00165FF4">
        <w:rPr>
          <w:color w:val="000000" w:themeColor="text1"/>
          <w:lang w:val="kk-KZ"/>
        </w:rPr>
        <w:t xml:space="preserve">зін-өзі қамтамасыз ете алмайды. </w:t>
      </w:r>
      <w:r w:rsidRPr="00165FF4">
        <w:rPr>
          <w:color w:val="000000" w:themeColor="text1"/>
          <w:lang w:val="kk-KZ"/>
        </w:rPr>
        <w:t xml:space="preserve">Қазақстан еліміздің көптеген аймақтарын сумен </w:t>
      </w:r>
      <w:r w:rsidR="002343BD" w:rsidRPr="00165FF4">
        <w:rPr>
          <w:color w:val="000000" w:themeColor="text1"/>
          <w:lang w:val="kk-KZ"/>
        </w:rPr>
        <w:t>қамтамасыз</w:t>
      </w:r>
      <w:r w:rsidRPr="00165FF4">
        <w:rPr>
          <w:color w:val="000000" w:themeColor="text1"/>
          <w:lang w:val="kk-KZ"/>
        </w:rPr>
        <w:t xml:space="preserve"> ететін Сырдария, Шу, Талас, Ертіс, Тобыл сияқты трансшекаралық өзендердің бассейндерінде орналасқан.  Сондықтан, су ресурстарын басқару мемлекеттер мен аймақтар арасында су </w:t>
      </w:r>
      <w:r w:rsidR="002343BD" w:rsidRPr="00165FF4">
        <w:rPr>
          <w:color w:val="000000" w:themeColor="text1"/>
          <w:lang w:val="kk-KZ"/>
        </w:rPr>
        <w:t>ресурстарын</w:t>
      </w:r>
      <w:r w:rsidRPr="00165FF4">
        <w:rPr>
          <w:color w:val="000000" w:themeColor="text1"/>
          <w:lang w:val="kk-KZ"/>
        </w:rPr>
        <w:t xml:space="preserve"> тиімді және әділ бөлуді қамтамасыз ету үшін ұлттық және халықаралық күш-жігерді қажет етеді. Қазақстан Республикасының су ресурстарын басқару саясаты «Қазақстан Республикасының су ресурстарын басқару жүйесін дамытудың 2024-2030 жылдарға арналған тұжырымдамасында» бекітілген</w:t>
      </w:r>
      <w:r w:rsidR="0086375C" w:rsidRPr="00165FF4">
        <w:rPr>
          <w:color w:val="000000" w:themeColor="text1"/>
          <w:lang w:val="kk-KZ"/>
        </w:rPr>
        <w:t xml:space="preserve"> [5]</w:t>
      </w:r>
      <w:r w:rsidR="00293620" w:rsidRPr="00165FF4">
        <w:rPr>
          <w:color w:val="000000" w:themeColor="text1"/>
          <w:lang w:val="kk-KZ"/>
        </w:rPr>
        <w:t xml:space="preserve">. </w:t>
      </w:r>
    </w:p>
    <w:p w:rsidR="00863D86" w:rsidRPr="00165FF4" w:rsidRDefault="00863D86" w:rsidP="00863D86">
      <w:pPr>
        <w:pStyle w:val="aa"/>
        <w:ind w:left="0" w:firstLine="709"/>
        <w:rPr>
          <w:color w:val="000000" w:themeColor="text1"/>
          <w:lang w:val="kk-KZ"/>
        </w:rPr>
      </w:pPr>
      <w:r w:rsidRPr="00165FF4">
        <w:rPr>
          <w:color w:val="000000" w:themeColor="text1"/>
          <w:lang w:val="kk-KZ"/>
        </w:rPr>
        <w:t>Қазақстан Республикасының су ресурстарын басқару саясаты – мемлекеттің табиғи су ресурстарының сапасы мен мөлшерін ұтымды пайдалануды, қорғауды, қалпына келтіруді және сақтауды қамтамасыз ететін құқықтық, ұйымдастырушылық және техникалық тетіктердің жиынтығы. Бұл жүйе, бір жағынан, экожүйені сақтауға, екіншіден, ауыл шаруашылық, өндірістік, тұрмыстық және коммуналдық қажеттіліктерді  қанағаттандыруға бағытталған.</w:t>
      </w:r>
    </w:p>
    <w:p w:rsidR="00863D86" w:rsidRPr="00165FF4" w:rsidRDefault="00863D86" w:rsidP="00240ABE">
      <w:pPr>
        <w:pStyle w:val="aa"/>
        <w:ind w:left="0" w:firstLine="709"/>
        <w:rPr>
          <w:i/>
          <w:color w:val="000000" w:themeColor="text1"/>
          <w:lang w:val="kk-KZ"/>
        </w:rPr>
      </w:pPr>
      <w:r w:rsidRPr="00165FF4">
        <w:rPr>
          <w:i/>
          <w:color w:val="000000" w:themeColor="text1"/>
          <w:lang w:val="kk-KZ"/>
        </w:rPr>
        <w:t>Қазақстан Республикасындағ</w:t>
      </w:r>
      <w:r w:rsidR="00240ABE" w:rsidRPr="00165FF4">
        <w:rPr>
          <w:i/>
          <w:color w:val="000000" w:themeColor="text1"/>
          <w:lang w:val="kk-KZ"/>
        </w:rPr>
        <w:t>ы</w:t>
      </w:r>
      <w:r w:rsidRPr="00165FF4">
        <w:rPr>
          <w:i/>
          <w:color w:val="000000" w:themeColor="text1"/>
          <w:lang w:val="kk-KZ"/>
        </w:rPr>
        <w:t xml:space="preserve"> су саясаты</w:t>
      </w:r>
      <w:r w:rsidR="00240ABE" w:rsidRPr="00165FF4">
        <w:rPr>
          <w:i/>
          <w:color w:val="000000" w:themeColor="text1"/>
          <w:lang w:val="kk-KZ"/>
        </w:rPr>
        <w:t xml:space="preserve">. </w:t>
      </w:r>
      <w:r w:rsidRPr="00165FF4">
        <w:rPr>
          <w:color w:val="000000" w:themeColor="text1"/>
          <w:lang w:val="kk-KZ"/>
        </w:rPr>
        <w:t>Халықты сапалы ауыз сумен қамтамасыз ету саясатын жүзеге асыру мақсатында  мемлекет тарапынан «Ауыз су», «Ақ бұлақ» бағдарламалары қабылданды. Нәтижеде бағдарлама аясында көптеген мәселелер шешілді және халықты сапалы ауыз суға қол жетімділігін арттырды.</w:t>
      </w:r>
    </w:p>
    <w:p w:rsidR="00863D86" w:rsidRPr="00165FF4" w:rsidRDefault="00863D86" w:rsidP="00863D86">
      <w:pPr>
        <w:spacing w:after="0" w:line="240" w:lineRule="auto"/>
        <w:ind w:firstLine="72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2024 жылдың соңына қарай қалада 99,5% тұрғындар, ауылдық жерлерде 97,8% тұрғындар сапалы ішуші сумен қамтамасыз етілген</w:t>
      </w:r>
      <w:r w:rsidR="00F61886" w:rsidRPr="00165FF4">
        <w:rPr>
          <w:rFonts w:ascii="Times New Roman" w:hAnsi="Times New Roman" w:cs="Times New Roman"/>
          <w:color w:val="000000" w:themeColor="text1"/>
          <w:sz w:val="28"/>
          <w:szCs w:val="28"/>
          <w:lang w:val="kk-KZ"/>
        </w:rPr>
        <w:t xml:space="preserve"> </w:t>
      </w:r>
      <w:r w:rsidR="00D9642B" w:rsidRPr="00165FF4">
        <w:rPr>
          <w:rFonts w:ascii="Times New Roman" w:hAnsi="Times New Roman" w:cs="Times New Roman"/>
          <w:color w:val="000000" w:themeColor="text1"/>
          <w:sz w:val="28"/>
          <w:szCs w:val="28"/>
          <w:lang w:val="kk-KZ"/>
        </w:rPr>
        <w:t>[156]</w:t>
      </w:r>
      <w:r w:rsidRPr="00165FF4">
        <w:rPr>
          <w:rFonts w:ascii="Times New Roman" w:hAnsi="Times New Roman" w:cs="Times New Roman"/>
          <w:color w:val="000000" w:themeColor="text1"/>
          <w:sz w:val="28"/>
          <w:szCs w:val="28"/>
          <w:lang w:val="kk-KZ"/>
        </w:rPr>
        <w:t>. 2025 жылдығында 10 өңірде (мысалы, Алматы облысы, Қызылорда облысы және т.б.) тұрғындардың 100%-ы су құбыры жүйелерімен қамтамасыз етілгендігі хабарланған</w:t>
      </w:r>
      <w:r w:rsidR="00D9642B" w:rsidRPr="00165FF4">
        <w:rPr>
          <w:rFonts w:ascii="Times New Roman" w:hAnsi="Times New Roman" w:cs="Times New Roman"/>
          <w:color w:val="000000" w:themeColor="text1"/>
          <w:sz w:val="28"/>
          <w:szCs w:val="28"/>
          <w:lang w:val="kk-KZ"/>
        </w:rPr>
        <w:t xml:space="preserve"> [157]</w:t>
      </w:r>
      <w:r w:rsidRPr="00165FF4">
        <w:rPr>
          <w:rFonts w:ascii="Times New Roman" w:hAnsi="Times New Roman" w:cs="Times New Roman"/>
          <w:color w:val="000000" w:themeColor="text1"/>
          <w:sz w:val="28"/>
          <w:szCs w:val="28"/>
          <w:lang w:val="kk-KZ"/>
        </w:rPr>
        <w:t>. Елдегі су жабдықтау инфрақұрылымының шамамен 60%-ы тозған немесе қанағаттанарлық емес күйде екенін ресми дерек көрсетеді</w:t>
      </w:r>
      <w:r w:rsidR="00D9642B" w:rsidRPr="00165FF4">
        <w:rPr>
          <w:rFonts w:ascii="Times New Roman" w:hAnsi="Times New Roman" w:cs="Times New Roman"/>
          <w:color w:val="000000" w:themeColor="text1"/>
          <w:sz w:val="28"/>
          <w:szCs w:val="28"/>
          <w:lang w:val="kk-KZ"/>
        </w:rPr>
        <w:t xml:space="preserve"> [158]</w:t>
      </w:r>
      <w:r w:rsidRPr="00165FF4">
        <w:rPr>
          <w:rFonts w:ascii="Times New Roman" w:hAnsi="Times New Roman" w:cs="Times New Roman"/>
          <w:color w:val="000000" w:themeColor="text1"/>
          <w:sz w:val="28"/>
          <w:szCs w:val="28"/>
          <w:lang w:val="kk-KZ"/>
        </w:rPr>
        <w:t>. Құбырлары орталықтандырылған жүйемен су берілетіндермен (pipe water) ауылдық жерлерде жеткіліксіз қосылу мәселесі бар: қалада құбырмен су жүйесіне қосылғандар шамамен 94% болса, ауылдық жерлерде тек 60% шамасында болған</w:t>
      </w:r>
      <w:r w:rsidR="00D9642B" w:rsidRPr="00165FF4">
        <w:rPr>
          <w:rFonts w:ascii="Times New Roman" w:hAnsi="Times New Roman" w:cs="Times New Roman"/>
          <w:color w:val="000000" w:themeColor="text1"/>
          <w:sz w:val="28"/>
          <w:szCs w:val="28"/>
          <w:lang w:val="kk-KZ"/>
        </w:rPr>
        <w:t xml:space="preserve"> [159]</w:t>
      </w:r>
      <w:r w:rsidRPr="00165FF4">
        <w:rPr>
          <w:rFonts w:ascii="Times New Roman" w:hAnsi="Times New Roman" w:cs="Times New Roman"/>
          <w:color w:val="000000" w:themeColor="text1"/>
          <w:sz w:val="28"/>
          <w:szCs w:val="28"/>
          <w:lang w:val="kk-KZ"/>
        </w:rPr>
        <w:t xml:space="preserve">. Заңнамалық реформалар аясында 2024 жылы жаңа Су ресурстары басқару жүйесін дамыту </w:t>
      </w:r>
      <w:r w:rsidR="00D51827" w:rsidRPr="00165FF4">
        <w:rPr>
          <w:rFonts w:ascii="Times New Roman" w:hAnsi="Times New Roman" w:cs="Times New Roman"/>
          <w:color w:val="000000" w:themeColor="text1"/>
          <w:sz w:val="28"/>
          <w:szCs w:val="28"/>
          <w:lang w:val="kk-KZ"/>
        </w:rPr>
        <w:t>тұжырымдама</w:t>
      </w:r>
      <w:r w:rsidRPr="00165FF4">
        <w:rPr>
          <w:rFonts w:ascii="Times New Roman" w:hAnsi="Times New Roman" w:cs="Times New Roman"/>
          <w:color w:val="000000" w:themeColor="text1"/>
          <w:sz w:val="28"/>
          <w:szCs w:val="28"/>
          <w:lang w:val="kk-KZ"/>
        </w:rPr>
        <w:t>сы қабылданды (2024-2030 жж). Ол инфрақұрылымды жаңарту, цифрландыру, су-ресурстарды үнемдеу мәселелерін қамтиды</w:t>
      </w:r>
      <w:r w:rsidR="00D9642B" w:rsidRPr="00165FF4">
        <w:rPr>
          <w:rFonts w:ascii="Times New Roman" w:hAnsi="Times New Roman" w:cs="Times New Roman"/>
          <w:color w:val="000000" w:themeColor="text1"/>
          <w:sz w:val="28"/>
          <w:szCs w:val="28"/>
          <w:lang w:val="kk-KZ"/>
        </w:rPr>
        <w:t xml:space="preserve"> [160]</w:t>
      </w:r>
      <w:r w:rsidRPr="00165FF4">
        <w:rPr>
          <w:rFonts w:ascii="Times New Roman" w:hAnsi="Times New Roman" w:cs="Times New Roman"/>
          <w:color w:val="000000" w:themeColor="text1"/>
          <w:sz w:val="28"/>
          <w:szCs w:val="28"/>
          <w:lang w:val="kk-KZ"/>
        </w:rPr>
        <w:t>.  2024 жылы су жабдықтау жобаларына 218 млрд. теңге бөлінді. Осы қаржы арқылы 324 жоба іске асырылды, соның ішінде 39 ауылға орталықтандырылған су жүйесі енгізілген, 166 ауылда модульдік құрылғылар орнатылған, 49 ауылда ескірген желілер қайта құрылды</w:t>
      </w:r>
      <w:r w:rsidR="00D9642B" w:rsidRPr="00165FF4">
        <w:rPr>
          <w:rFonts w:ascii="Times New Roman" w:hAnsi="Times New Roman" w:cs="Times New Roman"/>
          <w:color w:val="000000" w:themeColor="text1"/>
          <w:sz w:val="28"/>
          <w:szCs w:val="28"/>
          <w:lang w:val="kk-KZ"/>
        </w:rPr>
        <w:t xml:space="preserve"> [161]</w:t>
      </w:r>
      <w:r w:rsidRPr="00165FF4">
        <w:rPr>
          <w:rFonts w:ascii="Times New Roman" w:hAnsi="Times New Roman" w:cs="Times New Roman"/>
          <w:color w:val="000000" w:themeColor="text1"/>
          <w:sz w:val="28"/>
          <w:szCs w:val="28"/>
          <w:lang w:val="kk-KZ"/>
        </w:rPr>
        <w:t>. Ел Үкіметі 2025 жылға қарай тұрғындардың ішуші сумен толық қамтамасыз етілуін мақсат етіп қойған</w:t>
      </w:r>
      <w:r w:rsidR="00D9642B" w:rsidRPr="00165FF4">
        <w:rPr>
          <w:rFonts w:ascii="Times New Roman" w:hAnsi="Times New Roman" w:cs="Times New Roman"/>
          <w:color w:val="000000" w:themeColor="text1"/>
          <w:sz w:val="28"/>
          <w:szCs w:val="28"/>
          <w:lang w:val="kk-KZ"/>
        </w:rPr>
        <w:t xml:space="preserve"> [162]</w:t>
      </w:r>
      <w:r w:rsidRPr="00165FF4">
        <w:rPr>
          <w:rFonts w:ascii="Times New Roman" w:hAnsi="Times New Roman" w:cs="Times New Roman"/>
          <w:color w:val="000000" w:themeColor="text1"/>
          <w:sz w:val="28"/>
          <w:szCs w:val="28"/>
          <w:lang w:val="kk-KZ"/>
        </w:rPr>
        <w:t xml:space="preserve">. Қауіпсіз басқарылатын </w:t>
      </w:r>
      <w:r w:rsidR="00341FBC" w:rsidRPr="00165FF4">
        <w:rPr>
          <w:rFonts w:ascii="Times New Roman" w:hAnsi="Times New Roman" w:cs="Times New Roman"/>
          <w:color w:val="000000" w:themeColor="text1"/>
          <w:sz w:val="28"/>
          <w:szCs w:val="28"/>
          <w:lang w:val="kk-KZ"/>
        </w:rPr>
        <w:t>ауыз</w:t>
      </w:r>
      <w:r w:rsidRPr="00165FF4">
        <w:rPr>
          <w:rFonts w:ascii="Times New Roman" w:hAnsi="Times New Roman" w:cs="Times New Roman"/>
          <w:color w:val="000000" w:themeColor="text1"/>
          <w:sz w:val="28"/>
          <w:szCs w:val="28"/>
          <w:lang w:val="kk-KZ"/>
        </w:rPr>
        <w:t xml:space="preserve"> су қызметіне қолжетімділік («safely managed drinking water service») индикаторы бойынша дереккөздерге сай 2024 жылы Қазақстан бойынша 92% шамасында көрсетілген</w:t>
      </w:r>
      <w:r w:rsidR="00D9642B" w:rsidRPr="00165FF4">
        <w:rPr>
          <w:rFonts w:ascii="Times New Roman" w:hAnsi="Times New Roman" w:cs="Times New Roman"/>
          <w:color w:val="000000" w:themeColor="text1"/>
          <w:sz w:val="28"/>
          <w:szCs w:val="28"/>
          <w:lang w:val="kk-KZ"/>
        </w:rPr>
        <w:t xml:space="preserve"> [163]</w:t>
      </w:r>
      <w:r w:rsidRPr="00165FF4">
        <w:rPr>
          <w:rFonts w:ascii="Times New Roman" w:hAnsi="Times New Roman" w:cs="Times New Roman"/>
          <w:color w:val="000000" w:themeColor="text1"/>
          <w:sz w:val="28"/>
          <w:szCs w:val="28"/>
          <w:lang w:val="kk-KZ"/>
        </w:rPr>
        <w:t>. Трансшекаралық су арналарынан тәуелділік, климаттық өзгерістер, инфрақұрылымның тозуы — алдағы су қауіпсіздігін қамтамасыз етуге кедергі келтіретін негізгі факторлар</w:t>
      </w:r>
      <w:r w:rsidR="00D9642B" w:rsidRPr="00165FF4">
        <w:rPr>
          <w:rFonts w:ascii="Times New Roman" w:hAnsi="Times New Roman" w:cs="Times New Roman"/>
          <w:color w:val="000000" w:themeColor="text1"/>
          <w:sz w:val="28"/>
          <w:szCs w:val="28"/>
          <w:lang w:val="kk-KZ"/>
        </w:rPr>
        <w:t xml:space="preserve"> [164]</w:t>
      </w:r>
      <w:r w:rsidRPr="00165FF4">
        <w:rPr>
          <w:rFonts w:ascii="Times New Roman" w:hAnsi="Times New Roman" w:cs="Times New Roman"/>
          <w:color w:val="000000" w:themeColor="text1"/>
          <w:sz w:val="28"/>
          <w:szCs w:val="28"/>
          <w:lang w:val="kk-KZ"/>
        </w:rPr>
        <w:t>.  Қазақстанда тұрғын-халықты ауыз сумен қамтамасыз ету көрсеткіші салыстырмалы түрде жоғары, алайда сапа, инфрақұрылым мен тең қолжетімділік мәселелері әлі де өзекті</w:t>
      </w:r>
      <w:r w:rsidR="00D16116" w:rsidRPr="00165FF4">
        <w:rPr>
          <w:rFonts w:ascii="Times New Roman" w:hAnsi="Times New Roman" w:cs="Times New Roman"/>
          <w:color w:val="000000" w:themeColor="text1"/>
          <w:sz w:val="28"/>
          <w:szCs w:val="28"/>
          <w:lang w:val="kk-KZ"/>
        </w:rPr>
        <w:t xml:space="preserve"> (Кесте 12)</w:t>
      </w:r>
      <w:r w:rsidRPr="00165FF4">
        <w:rPr>
          <w:rFonts w:ascii="Times New Roman" w:hAnsi="Times New Roman" w:cs="Times New Roman"/>
          <w:color w:val="000000" w:themeColor="text1"/>
          <w:sz w:val="28"/>
          <w:szCs w:val="28"/>
          <w:lang w:val="kk-KZ"/>
        </w:rPr>
        <w:t>.</w:t>
      </w:r>
    </w:p>
    <w:p w:rsidR="00920E29" w:rsidRPr="00165FF4" w:rsidRDefault="00920E29" w:rsidP="00920E29">
      <w:pPr>
        <w:spacing w:after="0" w:line="240" w:lineRule="auto"/>
        <w:jc w:val="both"/>
        <w:rPr>
          <w:rFonts w:ascii="Times New Roman" w:hAnsi="Times New Roman" w:cs="Times New Roman"/>
          <w:color w:val="000000" w:themeColor="text1"/>
          <w:sz w:val="28"/>
          <w:szCs w:val="28"/>
          <w:lang w:val="kk-KZ"/>
        </w:rPr>
      </w:pPr>
    </w:p>
    <w:p w:rsidR="00F35501" w:rsidRPr="00165FF4" w:rsidRDefault="00863D86" w:rsidP="00920E29">
      <w:pPr>
        <w:spacing w:after="0" w:line="240" w:lineRule="auto"/>
        <w:jc w:val="both"/>
        <w:rPr>
          <w:rFonts w:ascii="Times New Roman" w:hAnsi="Times New Roman" w:cs="Times New Roman"/>
          <w:color w:val="000000" w:themeColor="text1"/>
          <w:sz w:val="16"/>
          <w:szCs w:val="16"/>
          <w:lang w:val="kk-KZ"/>
        </w:rPr>
      </w:pPr>
      <w:r w:rsidRPr="00165FF4">
        <w:rPr>
          <w:rFonts w:ascii="Times New Roman" w:hAnsi="Times New Roman" w:cs="Times New Roman"/>
          <w:color w:val="000000" w:themeColor="text1"/>
          <w:sz w:val="28"/>
          <w:szCs w:val="28"/>
          <w:lang w:val="kk-KZ"/>
        </w:rPr>
        <w:t>Кесте 12 – 2020-2024 жылдар аралығындағы халықты ауыз сумен қамтамасыз етілуі</w:t>
      </w:r>
    </w:p>
    <w:p w:rsidR="00F35501" w:rsidRPr="00165FF4" w:rsidRDefault="00F35501" w:rsidP="00F35501">
      <w:pPr>
        <w:spacing w:after="0" w:line="240" w:lineRule="auto"/>
        <w:ind w:firstLine="720"/>
        <w:jc w:val="both"/>
        <w:rPr>
          <w:rFonts w:ascii="Times New Roman" w:hAnsi="Times New Roman" w:cs="Times New Roman"/>
          <w:color w:val="000000" w:themeColor="text1"/>
          <w:sz w:val="16"/>
          <w:szCs w:val="16"/>
          <w:lang w:val="kk-KZ"/>
        </w:rPr>
      </w:pPr>
    </w:p>
    <w:tbl>
      <w:tblPr>
        <w:tblStyle w:val="DPCTableGrid1"/>
        <w:tblW w:w="0" w:type="auto"/>
        <w:tblLook w:val="01E0" w:firstRow="1" w:lastRow="1" w:firstColumn="1" w:lastColumn="1" w:noHBand="0" w:noVBand="0"/>
      </w:tblPr>
      <w:tblGrid>
        <w:gridCol w:w="1847"/>
        <w:gridCol w:w="1498"/>
        <w:gridCol w:w="1498"/>
        <w:gridCol w:w="1498"/>
        <w:gridCol w:w="1498"/>
        <w:gridCol w:w="1498"/>
      </w:tblGrid>
      <w:tr w:rsidR="009D05A5" w:rsidRPr="00165FF4" w:rsidTr="00B55A4E">
        <w:trPr>
          <w:trHeight w:val="335"/>
        </w:trPr>
        <w:tc>
          <w:tcPr>
            <w:tcW w:w="1847"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Жыл</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2020</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2021</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2022</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2023</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2024</w:t>
            </w:r>
          </w:p>
        </w:tc>
      </w:tr>
      <w:tr w:rsidR="009D05A5" w:rsidRPr="00165FF4" w:rsidTr="00B55A4E">
        <w:trPr>
          <w:trHeight w:val="670"/>
        </w:trPr>
        <w:tc>
          <w:tcPr>
            <w:tcW w:w="1847"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көрсеткіш</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shd w:val="clear" w:color="auto" w:fill="FFFFFF"/>
                <w:lang w:val="kk-KZ"/>
              </w:rPr>
              <w:t>93,8%</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shd w:val="clear" w:color="auto" w:fill="FFFFFF"/>
                <w:lang w:val="kk-KZ"/>
              </w:rPr>
              <w:t>95,6%</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shd w:val="clear" w:color="auto" w:fill="FFFFFF"/>
                <w:lang w:val="kk-KZ"/>
              </w:rPr>
              <w:t>96,5%</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shd w:val="clear" w:color="auto" w:fill="FFFFFF"/>
                <w:lang w:val="kk-KZ"/>
              </w:rPr>
              <w:t>97,8%</w:t>
            </w:r>
          </w:p>
        </w:tc>
        <w:tc>
          <w:tcPr>
            <w:tcW w:w="1498" w:type="dxa"/>
          </w:tcPr>
          <w:p w:rsidR="00863D86" w:rsidRPr="00165FF4" w:rsidRDefault="00863D86" w:rsidP="00B55A4E">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shd w:val="clear" w:color="auto" w:fill="FFFFFF"/>
                <w:lang w:val="kk-KZ"/>
              </w:rPr>
              <w:t>98,9%</w:t>
            </w:r>
          </w:p>
        </w:tc>
      </w:tr>
      <w:tr w:rsidR="009D05A5" w:rsidRPr="00165FF4" w:rsidTr="00B55A4E">
        <w:trPr>
          <w:trHeight w:val="350"/>
        </w:trPr>
        <w:tc>
          <w:tcPr>
            <w:tcW w:w="9337" w:type="dxa"/>
            <w:gridSpan w:val="6"/>
          </w:tcPr>
          <w:p w:rsidR="00863D86" w:rsidRPr="00165FF4" w:rsidRDefault="00863D86" w:rsidP="00B55A4E">
            <w:pPr>
              <w:spacing w:after="0" w:line="240" w:lineRule="auto"/>
              <w:jc w:val="both"/>
              <w:rPr>
                <w:rFonts w:ascii="Times New Roman" w:hAnsi="Times New Roman" w:cs="Times New Roman"/>
                <w:color w:val="000000" w:themeColor="text1"/>
                <w:sz w:val="28"/>
                <w:szCs w:val="28"/>
                <w:shd w:val="clear" w:color="auto" w:fill="FFFFFF"/>
                <w:lang w:val="kk-KZ"/>
              </w:rPr>
            </w:pPr>
            <w:r w:rsidRPr="00165FF4">
              <w:rPr>
                <w:rFonts w:ascii="Times New Roman" w:eastAsia="Calibri" w:hAnsi="Times New Roman" w:cs="Times New Roman"/>
                <w:color w:val="000000" w:themeColor="text1"/>
                <w:lang w:val="kk-KZ"/>
              </w:rPr>
              <w:t xml:space="preserve">Ескерту – Әдебиет негізінде құралған </w:t>
            </w:r>
            <w:r w:rsidRPr="00165FF4">
              <w:rPr>
                <w:rFonts w:ascii="Times New Roman" w:hAnsi="Times New Roman" w:cs="Times New Roman"/>
                <w:color w:val="000000" w:themeColor="text1"/>
                <w:sz w:val="28"/>
                <w:szCs w:val="28"/>
                <w:lang w:val="kk-KZ"/>
              </w:rPr>
              <w:t>[</w:t>
            </w:r>
            <w:r w:rsidR="00541A97" w:rsidRPr="00165FF4">
              <w:rPr>
                <w:rFonts w:ascii="Times New Roman" w:hAnsi="Times New Roman" w:cs="Times New Roman"/>
                <w:color w:val="000000" w:themeColor="text1"/>
                <w:sz w:val="28"/>
                <w:szCs w:val="28"/>
                <w:lang w:val="kk-KZ"/>
              </w:rPr>
              <w:t>165</w:t>
            </w:r>
            <w:r w:rsidRPr="00165FF4">
              <w:rPr>
                <w:rFonts w:ascii="Times New Roman" w:hAnsi="Times New Roman" w:cs="Times New Roman"/>
                <w:color w:val="000000" w:themeColor="text1"/>
                <w:sz w:val="28"/>
                <w:szCs w:val="28"/>
                <w:lang w:val="kk-KZ"/>
              </w:rPr>
              <w:t>].</w:t>
            </w:r>
          </w:p>
        </w:tc>
      </w:tr>
    </w:tbl>
    <w:p w:rsidR="00863D86" w:rsidRPr="00165FF4" w:rsidRDefault="00863D86" w:rsidP="00863D86">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w:t>
      </w:r>
    </w:p>
    <w:p w:rsidR="00863D86" w:rsidRPr="00165FF4" w:rsidRDefault="00863D86" w:rsidP="00F3550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Мемлекеттік саясаттың тағы бір бағыты суды қайта пайдалану үлесін арттыру. 2030 соңына дейін суды қайта пайдалану үлесін 17%-дан  28%-ға ұлғайту жоспары бар. Сонымен қатар, суды үнемдеу бойынша әдістемелік нұсқаулық бекітілді. Құжатта: «крандардың ақаулықтарын тез арада жоюды, аэрациялық кранды пайдалануды, екі түймелі су ағызу цистерналарын қолдануды, автоматты сенсорлық су араластырғыштарды орнатуды, кір жуатын машинаны толық жүктеме кезінде ғана қосуды және т.б. іс-шараларды қамтиды»</w:t>
      </w:r>
      <w:r w:rsidR="00F35501" w:rsidRPr="00165FF4">
        <w:rPr>
          <w:rFonts w:ascii="Times New Roman" w:hAnsi="Times New Roman" w:cs="Times New Roman"/>
          <w:color w:val="000000" w:themeColor="text1"/>
          <w:sz w:val="28"/>
          <w:szCs w:val="28"/>
          <w:lang w:val="kk-KZ"/>
        </w:rPr>
        <w:t xml:space="preserve"> </w:t>
      </w:r>
      <w:r w:rsidR="00541A97" w:rsidRPr="00165FF4">
        <w:rPr>
          <w:rFonts w:ascii="Times New Roman" w:hAnsi="Times New Roman" w:cs="Times New Roman"/>
          <w:color w:val="000000" w:themeColor="text1"/>
          <w:sz w:val="28"/>
          <w:szCs w:val="28"/>
          <w:lang w:val="kk-KZ"/>
        </w:rPr>
        <w:t>[165]</w:t>
      </w:r>
      <w:r w:rsidRPr="00165FF4">
        <w:rPr>
          <w:rFonts w:ascii="Times New Roman" w:hAnsi="Times New Roman" w:cs="Times New Roman"/>
          <w:color w:val="000000" w:themeColor="text1"/>
          <w:sz w:val="28"/>
          <w:szCs w:val="28"/>
          <w:lang w:val="kk-KZ"/>
        </w:rPr>
        <w:t xml:space="preserve">.  </w:t>
      </w:r>
    </w:p>
    <w:p w:rsidR="00184AAA" w:rsidRPr="00165FF4" w:rsidRDefault="00184AAA" w:rsidP="00F35501">
      <w:pPr>
        <w:spacing w:after="0" w:line="240" w:lineRule="auto"/>
        <w:ind w:firstLine="708"/>
        <w:jc w:val="both"/>
        <w:rPr>
          <w:rFonts w:ascii="Times New Roman" w:hAnsi="Times New Roman" w:cs="Times New Roman"/>
          <w:color w:val="000000" w:themeColor="text1"/>
          <w:sz w:val="28"/>
          <w:szCs w:val="28"/>
          <w:lang w:val="kk-KZ"/>
        </w:rPr>
      </w:pPr>
    </w:p>
    <w:p w:rsidR="00184AAA" w:rsidRPr="00165FF4" w:rsidRDefault="00184AAA" w:rsidP="00F35501">
      <w:pPr>
        <w:spacing w:after="0" w:line="240" w:lineRule="auto"/>
        <w:ind w:firstLine="708"/>
        <w:jc w:val="both"/>
        <w:rPr>
          <w:rFonts w:ascii="Times New Roman" w:hAnsi="Times New Roman" w:cs="Times New Roman"/>
          <w:color w:val="000000" w:themeColor="text1"/>
          <w:sz w:val="28"/>
          <w:szCs w:val="28"/>
          <w:lang w:val="kk-KZ"/>
        </w:rPr>
      </w:pPr>
    </w:p>
    <w:p w:rsidR="005E544C" w:rsidRPr="00165FF4" w:rsidRDefault="000A5385" w:rsidP="00240ABE">
      <w:pPr>
        <w:pStyle w:val="aa"/>
        <w:ind w:left="0" w:firstLine="720"/>
        <w:rPr>
          <w:bCs/>
          <w:iCs/>
          <w:color w:val="000000" w:themeColor="text1"/>
          <w:lang w:val="kk-KZ"/>
        </w:rPr>
      </w:pPr>
      <w:r w:rsidRPr="00165FF4">
        <w:rPr>
          <w:bCs/>
          <w:i/>
          <w:iCs/>
          <w:color w:val="000000" w:themeColor="text1"/>
          <w:lang w:val="kk-KZ"/>
        </w:rPr>
        <w:t>Су ресурстарын басқару институттары</w:t>
      </w:r>
      <w:r w:rsidR="00240ABE" w:rsidRPr="00165FF4">
        <w:rPr>
          <w:bCs/>
          <w:i/>
          <w:iCs/>
          <w:color w:val="000000" w:themeColor="text1"/>
          <w:lang w:val="kk-KZ"/>
        </w:rPr>
        <w:t>.</w:t>
      </w:r>
      <w:r w:rsidR="00240ABE" w:rsidRPr="00165FF4">
        <w:rPr>
          <w:bCs/>
          <w:iCs/>
          <w:color w:val="000000" w:themeColor="text1"/>
          <w:lang w:val="kk-KZ"/>
        </w:rPr>
        <w:t xml:space="preserve"> </w:t>
      </w:r>
      <w:r w:rsidRPr="00165FF4">
        <w:rPr>
          <w:color w:val="000000" w:themeColor="text1"/>
          <w:lang w:val="kk-KZ"/>
        </w:rPr>
        <w:t xml:space="preserve">Қазақстандағы су </w:t>
      </w:r>
      <w:r w:rsidR="002343BD" w:rsidRPr="00165FF4">
        <w:rPr>
          <w:color w:val="000000" w:themeColor="text1"/>
          <w:lang w:val="kk-KZ"/>
        </w:rPr>
        <w:t>ресурстарын</w:t>
      </w:r>
      <w:r w:rsidRPr="00165FF4">
        <w:rPr>
          <w:color w:val="000000" w:themeColor="text1"/>
          <w:lang w:val="kk-KZ"/>
        </w:rPr>
        <w:t xml:space="preserve"> басқару құзыреттері ҚР Су кодексінде көрсетілген: «</w:t>
      </w:r>
      <w:r w:rsidRPr="00165FF4">
        <w:rPr>
          <w:iCs/>
          <w:color w:val="000000" w:themeColor="text1"/>
          <w:lang w:val="kk-KZ"/>
        </w:rPr>
        <w:t xml:space="preserve">Су қорын пайдалану мен қорғау, сумен жабдықтау және су бұру саласындағы мемлекеттік басқаруды Қазақстан Республикасының Президенті, Қазақстан  Республикасының Үкіметі, уәкілетті орган, уәкілетті органның ведомствосы, коммуналдық шаруашылық саласындағы уәкілетті орган, облыстардың (республикалық маңызы бар қалалардың, астананың) жергілікті өкілді және атқарушы органдары Конституцияда, осы Кодексте, Қазақстан </w:t>
      </w:r>
      <w:r w:rsidR="002343BD" w:rsidRPr="00165FF4">
        <w:rPr>
          <w:iCs/>
          <w:color w:val="000000" w:themeColor="text1"/>
          <w:lang w:val="kk-KZ"/>
        </w:rPr>
        <w:t>Республикасының</w:t>
      </w:r>
      <w:r w:rsidRPr="00165FF4">
        <w:rPr>
          <w:iCs/>
          <w:color w:val="000000" w:themeColor="text1"/>
          <w:lang w:val="kk-KZ"/>
        </w:rPr>
        <w:t xml:space="preserve"> басқа да заңдарында, Қазақстан Республикасы Президентінің және Қазақстан Республикасының Үкіметінің актілерінде белгіленген өздерінің құзыретті шегінде жүзеге асырады; Су қорын пайдалану мен қорғау саласындағы басқару құрылымы кешенділігі мен қоса бағыныстылығы ескеріле отырып, мынадай деңгейлерг</w:t>
      </w:r>
      <w:r w:rsidR="008B5BC9" w:rsidRPr="00165FF4">
        <w:rPr>
          <w:iCs/>
          <w:color w:val="000000" w:themeColor="text1"/>
          <w:lang w:val="kk-KZ"/>
        </w:rPr>
        <w:t xml:space="preserve">е бөлінеді: 1) мемлекетаралық; </w:t>
      </w:r>
      <w:r w:rsidRPr="00165FF4">
        <w:rPr>
          <w:iCs/>
          <w:color w:val="000000" w:themeColor="text1"/>
          <w:lang w:val="kk-KZ"/>
        </w:rPr>
        <w:t>2) м</w:t>
      </w:r>
      <w:r w:rsidR="008B5BC9" w:rsidRPr="00165FF4">
        <w:rPr>
          <w:iCs/>
          <w:color w:val="000000" w:themeColor="text1"/>
          <w:lang w:val="kk-KZ"/>
        </w:rPr>
        <w:t xml:space="preserve">емлекеттік; 3) </w:t>
      </w:r>
      <w:r w:rsidR="0057215F" w:rsidRPr="00165FF4">
        <w:rPr>
          <w:iCs/>
          <w:color w:val="000000" w:themeColor="text1"/>
          <w:lang w:val="kk-KZ"/>
        </w:rPr>
        <w:t xml:space="preserve">бассейндік; 4) </w:t>
      </w:r>
      <w:r w:rsidRPr="00165FF4">
        <w:rPr>
          <w:iCs/>
          <w:color w:val="000000" w:themeColor="text1"/>
          <w:lang w:val="kk-KZ"/>
        </w:rPr>
        <w:t>аумақт</w:t>
      </w:r>
      <w:r w:rsidR="0057215F" w:rsidRPr="00165FF4">
        <w:rPr>
          <w:iCs/>
          <w:color w:val="000000" w:themeColor="text1"/>
          <w:lang w:val="kk-KZ"/>
        </w:rPr>
        <w:t xml:space="preserve">ық; </w:t>
      </w:r>
      <w:r w:rsidRPr="00165FF4">
        <w:rPr>
          <w:iCs/>
          <w:color w:val="000000" w:themeColor="text1"/>
          <w:lang w:val="kk-KZ"/>
        </w:rPr>
        <w:t>Мемлекеттік органдар су қорын ұтымды пайдалану және қорғау жөніндегі іс-шараларды жүзеге асыруға азаматтар мен қоғамдық бірлестіктерді тартуы мүмкін»</w:t>
      </w:r>
      <w:r w:rsidR="00D6547A" w:rsidRPr="00165FF4">
        <w:rPr>
          <w:iCs/>
          <w:color w:val="000000" w:themeColor="text1"/>
          <w:lang w:val="kk-KZ"/>
        </w:rPr>
        <w:t xml:space="preserve"> </w:t>
      </w:r>
      <w:r w:rsidR="00DB03AD" w:rsidRPr="00165FF4">
        <w:rPr>
          <w:iCs/>
          <w:color w:val="000000" w:themeColor="text1"/>
          <w:lang w:val="kk-KZ"/>
        </w:rPr>
        <w:t>[8]</w:t>
      </w:r>
      <w:r w:rsidR="00293620" w:rsidRPr="00165FF4">
        <w:rPr>
          <w:color w:val="000000" w:themeColor="text1"/>
          <w:lang w:val="kk-KZ"/>
        </w:rPr>
        <w:t>.</w:t>
      </w:r>
    </w:p>
    <w:p w:rsidR="00293620" w:rsidRPr="00165FF4" w:rsidRDefault="005E544C" w:rsidP="006957B7">
      <w:pPr>
        <w:pStyle w:val="aa"/>
        <w:ind w:left="0" w:firstLine="720"/>
        <w:rPr>
          <w:b/>
          <w:bCs/>
          <w:iCs/>
          <w:color w:val="000000" w:themeColor="text1"/>
          <w:lang w:val="kk-KZ"/>
        </w:rPr>
      </w:pPr>
      <w:r w:rsidRPr="00165FF4">
        <w:rPr>
          <w:color w:val="000000" w:themeColor="text1"/>
          <w:lang w:val="kk-KZ"/>
        </w:rPr>
        <w:t>Су ресурстарын жан-жақты бақылайтын орган Қазақстан Республикасының Экология, геология және табиғи ресурстар министрлігі. «Қазақстан Республикасы Экология және табиғи ресурстар министрлігінің мәселелері» ережесіне сәйкес Қазақстан Республикасы Экология және табиғи ресурстар министрлігі</w:t>
      </w:r>
      <w:r w:rsidR="005A0B78" w:rsidRPr="00165FF4">
        <w:rPr>
          <w:color w:val="000000" w:themeColor="text1"/>
          <w:lang w:val="kk-KZ"/>
        </w:rPr>
        <w:t>:</w:t>
      </w:r>
      <w:r w:rsidRPr="00165FF4">
        <w:rPr>
          <w:color w:val="000000" w:themeColor="text1"/>
          <w:lang w:val="kk-KZ"/>
        </w:rPr>
        <w:t xml:space="preserve"> </w:t>
      </w:r>
      <w:r w:rsidR="005A0B78" w:rsidRPr="00165FF4">
        <w:rPr>
          <w:color w:val="000000" w:themeColor="text1"/>
          <w:lang w:val="kk-KZ"/>
        </w:rPr>
        <w:t>«</w:t>
      </w:r>
      <w:r w:rsidRPr="00165FF4">
        <w:rPr>
          <w:color w:val="000000" w:themeColor="text1"/>
          <w:lang w:val="kk-KZ"/>
        </w:rPr>
        <w:t>қоршаған ортаны қорғау, метеорологиялық және гидрологиялық мониторинг «жасыл экономиканы» дамыту, қалдықтармен жұмыс істеу (медициналық биологиялық және радиоактивті қалдықтарды қоспағанда), табиғи ресурстарды қорғау олардың ұтымды пайдалануын бақылау және қадағалау, су қорын пайдалану және қорғау, сумен жабдықтау, су бұру, орман шаруашылығы жануарлар дүниесін қорғау, өсімін молайту және пайдалану және ерекше қорғалатын табиғи аумақтар салаларында (бұдан әрі - реттелетін салалар) мемлекеттік саясатты қалыптастыру және іске асыру, басқару процестерін үйлестіру салаларында басқаруды жүзеге асыратын Қазақстан Республикасының мемлекеттік органы болып табылады».  Министрліктің келесі ведомстволары бар: 1) Экологиялық реттеу және бақылау комитеті; 2) Орман шаруашылығы және жануарлар дүниесі комитеті; 3) Балық шаруашылығы комитеті;</w:t>
      </w:r>
      <w:r w:rsidR="00014045" w:rsidRPr="00165FF4">
        <w:rPr>
          <w:color w:val="000000" w:themeColor="text1"/>
          <w:lang w:val="kk-KZ"/>
        </w:rPr>
        <w:t xml:space="preserve"> </w:t>
      </w:r>
      <w:r w:rsidRPr="00165FF4">
        <w:rPr>
          <w:color w:val="000000" w:themeColor="text1"/>
          <w:lang w:val="kk-KZ"/>
        </w:rPr>
        <w:t>4) Су ресурстары комитеті</w:t>
      </w:r>
      <w:r w:rsidR="00DB03AD" w:rsidRPr="00165FF4">
        <w:rPr>
          <w:color w:val="000000" w:themeColor="text1"/>
          <w:lang w:val="kk-KZ"/>
        </w:rPr>
        <w:t xml:space="preserve"> [</w:t>
      </w:r>
      <w:r w:rsidR="00EF3D7C" w:rsidRPr="00165FF4">
        <w:rPr>
          <w:color w:val="000000" w:themeColor="text1"/>
          <w:lang w:val="kk-KZ"/>
        </w:rPr>
        <w:t>1</w:t>
      </w:r>
      <w:r w:rsidR="00541A97" w:rsidRPr="00165FF4">
        <w:rPr>
          <w:color w:val="000000" w:themeColor="text1"/>
          <w:lang w:val="kk-KZ"/>
        </w:rPr>
        <w:t>66</w:t>
      </w:r>
      <w:r w:rsidR="00DB03AD" w:rsidRPr="00165FF4">
        <w:rPr>
          <w:color w:val="000000" w:themeColor="text1"/>
          <w:lang w:val="kk-KZ"/>
        </w:rPr>
        <w:t>]</w:t>
      </w:r>
      <w:r w:rsidR="00293620" w:rsidRPr="00165FF4">
        <w:rPr>
          <w:color w:val="000000" w:themeColor="text1"/>
          <w:lang w:val="kk-KZ"/>
        </w:rPr>
        <w:t xml:space="preserve">. </w:t>
      </w:r>
    </w:p>
    <w:p w:rsidR="00293620" w:rsidRPr="00165FF4" w:rsidRDefault="005E544C"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Қазақстан Республикасы Экология және табиғи ресурстар министрлігінің экологиялық реттеу және бақылау комитеті: «</w:t>
      </w:r>
      <w:r w:rsidRPr="00165FF4">
        <w:rPr>
          <w:rFonts w:ascii="Times New Roman" w:hAnsi="Times New Roman" w:cs="Times New Roman"/>
          <w:iCs/>
          <w:color w:val="000000" w:themeColor="text1"/>
          <w:sz w:val="28"/>
          <w:szCs w:val="28"/>
          <w:lang w:val="kk-KZ"/>
        </w:rPr>
        <w:t>су сапасы нормативтерінің сақталуына жауап береді</w:t>
      </w:r>
      <w:r w:rsidRPr="00165FF4">
        <w:rPr>
          <w:rFonts w:ascii="Times New Roman" w:hAnsi="Times New Roman" w:cs="Times New Roman"/>
          <w:color w:val="000000" w:themeColor="text1"/>
          <w:sz w:val="28"/>
          <w:szCs w:val="28"/>
          <w:lang w:val="kk-KZ"/>
        </w:rPr>
        <w:t>»</w:t>
      </w:r>
      <w:r w:rsidR="00EF3D7C" w:rsidRPr="00165FF4">
        <w:rPr>
          <w:rFonts w:ascii="Times New Roman" w:hAnsi="Times New Roman" w:cs="Times New Roman"/>
          <w:color w:val="000000" w:themeColor="text1"/>
          <w:sz w:val="28"/>
          <w:szCs w:val="28"/>
          <w:lang w:val="kk-KZ"/>
        </w:rPr>
        <w:t xml:space="preserve"> [1</w:t>
      </w:r>
      <w:r w:rsidR="00541A97" w:rsidRPr="00165FF4">
        <w:rPr>
          <w:rFonts w:ascii="Times New Roman" w:hAnsi="Times New Roman" w:cs="Times New Roman"/>
          <w:color w:val="000000" w:themeColor="text1"/>
          <w:sz w:val="28"/>
          <w:szCs w:val="28"/>
          <w:lang w:val="kk-KZ"/>
        </w:rPr>
        <w:t>67</w:t>
      </w:r>
      <w:r w:rsidR="00EF3D7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Су ресурстарын басқару саласындағы мемлекеттік саясатты іске асыру мәселелері бойынша</w:t>
      </w:r>
      <w:r w:rsidR="005A0B78" w:rsidRPr="00165FF4">
        <w:rPr>
          <w:rFonts w:ascii="Times New Roman" w:hAnsi="Times New Roman" w:cs="Times New Roman"/>
          <w:iCs/>
          <w:color w:val="000000" w:themeColor="text1"/>
          <w:sz w:val="28"/>
          <w:szCs w:val="28"/>
          <w:lang w:val="kk-KZ"/>
        </w:rPr>
        <w:t>:</w:t>
      </w:r>
      <w:r w:rsidRPr="00165FF4">
        <w:rPr>
          <w:rFonts w:ascii="Times New Roman" w:hAnsi="Times New Roman" w:cs="Times New Roman"/>
          <w:iCs/>
          <w:color w:val="000000" w:themeColor="text1"/>
          <w:sz w:val="28"/>
          <w:szCs w:val="28"/>
          <w:lang w:val="kk-KZ"/>
        </w:rPr>
        <w:t xml:space="preserve"> </w:t>
      </w:r>
      <w:r w:rsidR="005A0B78" w:rsidRPr="00165FF4">
        <w:rPr>
          <w:rFonts w:ascii="Times New Roman" w:hAnsi="Times New Roman" w:cs="Times New Roman"/>
          <w:iCs/>
          <w:color w:val="000000" w:themeColor="text1"/>
          <w:sz w:val="28"/>
          <w:szCs w:val="28"/>
          <w:lang w:val="kk-KZ"/>
        </w:rPr>
        <w:t>«</w:t>
      </w:r>
      <w:r w:rsidRPr="00165FF4">
        <w:rPr>
          <w:rFonts w:ascii="Times New Roman" w:hAnsi="Times New Roman" w:cs="Times New Roman"/>
          <w:iCs/>
          <w:color w:val="000000" w:themeColor="text1"/>
          <w:sz w:val="28"/>
          <w:szCs w:val="28"/>
          <w:lang w:val="kk-KZ"/>
        </w:rPr>
        <w:t>үйлестіруді қамтамасыз ету, стратегиялық, реттеушілік, атқарушылық және бақылау-қадағалау функцияларын орындау құзыреті</w:t>
      </w:r>
      <w:r w:rsidR="00014045" w:rsidRPr="00165FF4">
        <w:rPr>
          <w:rFonts w:ascii="Times New Roman" w:hAnsi="Times New Roman" w:cs="Times New Roman"/>
          <w:i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 Республикасы Экология және табиғи ресурстар министрлігі Су ресурстары комитетіне берілген</w:t>
      </w:r>
      <w:r w:rsidR="005A0B78" w:rsidRPr="00165FF4">
        <w:rPr>
          <w:rFonts w:ascii="Times New Roman" w:hAnsi="Times New Roman" w:cs="Times New Roman"/>
          <w:color w:val="000000" w:themeColor="text1"/>
          <w:sz w:val="28"/>
          <w:szCs w:val="28"/>
          <w:lang w:val="kk-KZ"/>
        </w:rPr>
        <w:t>»</w:t>
      </w:r>
      <w:r w:rsidR="00EF3D7C" w:rsidRPr="00165FF4">
        <w:rPr>
          <w:rFonts w:ascii="Times New Roman" w:hAnsi="Times New Roman" w:cs="Times New Roman"/>
          <w:color w:val="000000" w:themeColor="text1"/>
          <w:sz w:val="28"/>
          <w:szCs w:val="28"/>
          <w:lang w:val="kk-KZ"/>
        </w:rPr>
        <w:t xml:space="preserve"> [1</w:t>
      </w:r>
      <w:r w:rsidR="00541A97" w:rsidRPr="00165FF4">
        <w:rPr>
          <w:rFonts w:ascii="Times New Roman" w:hAnsi="Times New Roman" w:cs="Times New Roman"/>
          <w:color w:val="000000" w:themeColor="text1"/>
          <w:sz w:val="28"/>
          <w:szCs w:val="28"/>
          <w:lang w:val="kk-KZ"/>
        </w:rPr>
        <w:t>68</w:t>
      </w:r>
      <w:r w:rsidR="00EF3D7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 Республикасы Экология және табиғи ресурстар министрлігінің Трансшекаралық өзендер департаменті</w:t>
      </w:r>
      <w:r w:rsidR="005A0B78"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 xml:space="preserve">су қатынастарын реттеу, шекара-аралық суларды тиімді пайдалану және қорғау мәселелері бойынша көрші мемлекеттермен ынтымақтастықты қамтамасыз етеді» </w:t>
      </w:r>
      <w:r w:rsidR="00EF3D7C" w:rsidRPr="00165FF4">
        <w:rPr>
          <w:rFonts w:ascii="Times New Roman" w:hAnsi="Times New Roman" w:cs="Times New Roman"/>
          <w:iCs/>
          <w:color w:val="000000" w:themeColor="text1"/>
          <w:sz w:val="28"/>
          <w:szCs w:val="28"/>
          <w:lang w:val="kk-KZ"/>
        </w:rPr>
        <w:t>[1</w:t>
      </w:r>
      <w:r w:rsidR="00541A97" w:rsidRPr="00165FF4">
        <w:rPr>
          <w:rFonts w:ascii="Times New Roman" w:hAnsi="Times New Roman" w:cs="Times New Roman"/>
          <w:iCs/>
          <w:color w:val="000000" w:themeColor="text1"/>
          <w:sz w:val="28"/>
          <w:szCs w:val="28"/>
          <w:lang w:val="kk-KZ"/>
        </w:rPr>
        <w:t>69</w:t>
      </w:r>
      <w:r w:rsidR="00EF3D7C"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r w:rsidR="005A0B7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Сонымен қатар, су сапасы жергілікті басқару органдары (облыс, қала, аудан әкімдіктері)  тарапынан бақыланады.</w:t>
      </w:r>
    </w:p>
    <w:p w:rsidR="00293620" w:rsidRPr="00165FF4" w:rsidRDefault="005E544C"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 xml:space="preserve">Қазақстан Республикасы Су ресурстары және ирригация министрлігі: </w:t>
      </w:r>
      <w:r w:rsidRPr="00165FF4">
        <w:rPr>
          <w:rFonts w:ascii="Times New Roman" w:hAnsi="Times New Roman" w:cs="Times New Roman"/>
          <w:iCs/>
          <w:color w:val="000000" w:themeColor="text1"/>
          <w:sz w:val="28"/>
          <w:szCs w:val="28"/>
          <w:lang w:val="kk-KZ"/>
        </w:rPr>
        <w:t>«су ресурстарын басқару саласындағы мемлекеттік саясатты әзірлеуге жауапты</w:t>
      </w:r>
      <w:r w:rsidR="00BD034F" w:rsidRPr="00165FF4">
        <w:rPr>
          <w:rFonts w:ascii="Times New Roman" w:hAnsi="Times New Roman" w:cs="Times New Roman"/>
          <w:color w:val="000000" w:themeColor="text1"/>
          <w:sz w:val="28"/>
          <w:szCs w:val="28"/>
          <w:lang w:val="kk-KZ"/>
        </w:rPr>
        <w:t xml:space="preserve"> негізгі мемлекеттік орган болып табылады</w:t>
      </w:r>
      <w:r w:rsidRPr="00165FF4">
        <w:rPr>
          <w:rFonts w:ascii="Times New Roman" w:hAnsi="Times New Roman" w:cs="Times New Roman"/>
          <w:iCs/>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Министрліктің негізгі міндеттеріне: </w:t>
      </w:r>
      <w:r w:rsidRPr="00165FF4">
        <w:rPr>
          <w:rFonts w:ascii="Times New Roman" w:hAnsi="Times New Roman" w:cs="Times New Roman"/>
          <w:iCs/>
          <w:color w:val="000000" w:themeColor="text1"/>
          <w:sz w:val="28"/>
          <w:szCs w:val="28"/>
          <w:lang w:val="kk-KZ"/>
        </w:rPr>
        <w:t>«суды пайдаланудың барлық аспектілерін, соның ішінде сумен жабдықтауды, санитарияны және су экожүйесін қорғауды үйлестіру және реттеу</w:t>
      </w:r>
      <w:r w:rsidR="00BD034F" w:rsidRPr="00165FF4">
        <w:rPr>
          <w:rFonts w:ascii="Times New Roman" w:hAnsi="Times New Roman" w:cs="Times New Roman"/>
          <w:color w:val="000000" w:themeColor="text1"/>
          <w:sz w:val="28"/>
          <w:szCs w:val="28"/>
          <w:lang w:val="kk-KZ"/>
        </w:rPr>
        <w:t xml:space="preserve"> кіреді</w:t>
      </w:r>
      <w:r w:rsidRPr="00165FF4">
        <w:rPr>
          <w:rFonts w:ascii="Times New Roman" w:hAnsi="Times New Roman" w:cs="Times New Roman"/>
          <w:iCs/>
          <w:color w:val="000000" w:themeColor="text1"/>
          <w:sz w:val="28"/>
          <w:szCs w:val="28"/>
          <w:lang w:val="kk-KZ"/>
        </w:rPr>
        <w:t>»</w:t>
      </w:r>
      <w:r w:rsidRPr="00165FF4">
        <w:rPr>
          <w:rFonts w:ascii="Times New Roman" w:hAnsi="Times New Roman" w:cs="Times New Roman"/>
          <w:color w:val="000000" w:themeColor="text1"/>
          <w:sz w:val="28"/>
          <w:szCs w:val="28"/>
          <w:lang w:val="kk-KZ"/>
        </w:rPr>
        <w:t>. Сонымен қатар, министрлік трансшекаралық ынтымақтастық аясында</w:t>
      </w:r>
      <w:r w:rsidR="00BD034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Өзбек</w:t>
      </w:r>
      <w:r w:rsidR="0057215F" w:rsidRPr="00165FF4">
        <w:rPr>
          <w:rFonts w:ascii="Times New Roman" w:hAnsi="Times New Roman" w:cs="Times New Roman"/>
          <w:iCs/>
          <w:color w:val="000000" w:themeColor="text1"/>
          <w:sz w:val="28"/>
          <w:szCs w:val="28"/>
          <w:lang w:val="kk-KZ"/>
        </w:rPr>
        <w:t xml:space="preserve">стан, Қырғызстан, Ресей, Қытай </w:t>
      </w:r>
      <w:r w:rsidRPr="00165FF4">
        <w:rPr>
          <w:rFonts w:ascii="Times New Roman" w:hAnsi="Times New Roman" w:cs="Times New Roman"/>
          <w:iCs/>
          <w:color w:val="000000" w:themeColor="text1"/>
          <w:sz w:val="28"/>
          <w:szCs w:val="28"/>
          <w:lang w:val="kk-KZ"/>
        </w:rPr>
        <w:t>сияқты көршілес мемлекеттермен трансшекаралық өзендерді сумен қамтам</w:t>
      </w:r>
      <w:r w:rsidR="00BD034F" w:rsidRPr="00165FF4">
        <w:rPr>
          <w:rFonts w:ascii="Times New Roman" w:hAnsi="Times New Roman" w:cs="Times New Roman"/>
          <w:iCs/>
          <w:color w:val="000000" w:themeColor="text1"/>
          <w:sz w:val="28"/>
          <w:szCs w:val="28"/>
          <w:lang w:val="kk-KZ"/>
        </w:rPr>
        <w:t>асыз ету және қорғау мәселелері</w:t>
      </w:r>
      <w:r w:rsidRPr="00165FF4">
        <w:rPr>
          <w:rFonts w:ascii="Times New Roman" w:hAnsi="Times New Roman" w:cs="Times New Roman"/>
          <w:i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бойынша келісімдер жасауға атсалысып, белсенді жұмыс атқаруда</w:t>
      </w:r>
      <w:r w:rsidR="0057215F" w:rsidRPr="00165FF4">
        <w:rPr>
          <w:rFonts w:ascii="Times New Roman" w:hAnsi="Times New Roman" w:cs="Times New Roman"/>
          <w:color w:val="000000" w:themeColor="text1"/>
          <w:sz w:val="28"/>
          <w:szCs w:val="28"/>
          <w:lang w:val="kk-KZ"/>
        </w:rPr>
        <w:t> </w:t>
      </w:r>
      <w:r w:rsidR="00EF3D7C" w:rsidRPr="00165FF4">
        <w:rPr>
          <w:rFonts w:ascii="Times New Roman" w:hAnsi="Times New Roman" w:cs="Times New Roman"/>
          <w:color w:val="000000" w:themeColor="text1"/>
          <w:sz w:val="28"/>
          <w:szCs w:val="28"/>
          <w:lang w:val="kk-KZ"/>
        </w:rPr>
        <w:t>[1</w:t>
      </w:r>
      <w:r w:rsidR="00541A97" w:rsidRPr="00165FF4">
        <w:rPr>
          <w:rFonts w:ascii="Times New Roman" w:hAnsi="Times New Roman" w:cs="Times New Roman"/>
          <w:color w:val="000000" w:themeColor="text1"/>
          <w:sz w:val="28"/>
          <w:szCs w:val="28"/>
          <w:lang w:val="kk-KZ"/>
        </w:rPr>
        <w:t>70</w:t>
      </w:r>
      <w:r w:rsidR="00EF3D7C"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5E544C" w:rsidRPr="00165FF4" w:rsidRDefault="005E544C"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ҚР Су ресурстары және ирригация министрлігі Су шаруашылығы комитеті</w:t>
      </w:r>
      <w:r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w:t>
      </w:r>
      <w:r w:rsidR="00BD034F" w:rsidRPr="00165FF4">
        <w:rPr>
          <w:rFonts w:ascii="Times New Roman" w:hAnsi="Times New Roman" w:cs="Times New Roman"/>
          <w:color w:val="000000" w:themeColor="text1"/>
          <w:sz w:val="28"/>
          <w:szCs w:val="28"/>
          <w:lang w:val="kk-KZ"/>
        </w:rPr>
        <w:t>еліміздің</w:t>
      </w:r>
      <w:r w:rsidR="00BD034F" w:rsidRPr="00165FF4">
        <w:rPr>
          <w:rFonts w:ascii="Times New Roman" w:hAnsi="Times New Roman" w:cs="Times New Roman"/>
          <w:iCs/>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су объектілерін тікелей басқаруды жүзеге асыратын Су ресурстары министрлігінің құрылымдарының бірі болып табылады. Оның негізгі қызметі – су ресурстарын ұтымды пайдалану және қорғау бойынша жұмыстарды ұйымдастыру. Су ресурстарын қадағалау, су объектілерін бақылау, құрғақшылық пен су тасқынын алдын алу шараларын жүзеге асыру сияқты іс-шараларды қамтиды. Комитет ауыл шаруашылығы үшін ерекше маңызды  су қоймаларын, бөгеттерді және суландыру жүйелерін жобалау мен салумен айналысады. Комитет сонымен қатар Алматы және Астана сияқты ірі қалаларды қоса алғанда, сумен жабдықтауды жақсарту және сарқынды су жүйелерін реттеу бойынша стратегияларды әзірлеуге</w:t>
      </w:r>
      <w:r w:rsidR="00F61BB6" w:rsidRPr="00165FF4">
        <w:rPr>
          <w:rFonts w:ascii="Times New Roman" w:hAnsi="Times New Roman" w:cs="Times New Roman"/>
          <w:iCs/>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қатысады</w:t>
      </w:r>
      <w:r w:rsidR="00BD034F" w:rsidRPr="00165FF4">
        <w:rPr>
          <w:rFonts w:ascii="Times New Roman" w:hAnsi="Times New Roman" w:cs="Times New Roman"/>
          <w:iCs/>
          <w:color w:val="000000" w:themeColor="text1"/>
          <w:sz w:val="28"/>
          <w:szCs w:val="28"/>
          <w:lang w:val="kk-KZ"/>
        </w:rPr>
        <w:t xml:space="preserve">» </w:t>
      </w:r>
      <w:r w:rsidR="00EF3D7C" w:rsidRPr="00165FF4">
        <w:rPr>
          <w:rFonts w:ascii="Times New Roman" w:hAnsi="Times New Roman" w:cs="Times New Roman"/>
          <w:iCs/>
          <w:color w:val="000000" w:themeColor="text1"/>
          <w:sz w:val="28"/>
          <w:szCs w:val="28"/>
          <w:lang w:val="kk-KZ"/>
        </w:rPr>
        <w:t>[</w:t>
      </w:r>
      <w:r w:rsidR="00541A97" w:rsidRPr="00165FF4">
        <w:rPr>
          <w:rFonts w:ascii="Times New Roman" w:hAnsi="Times New Roman" w:cs="Times New Roman"/>
          <w:iCs/>
          <w:color w:val="000000" w:themeColor="text1"/>
          <w:sz w:val="28"/>
          <w:szCs w:val="28"/>
          <w:lang w:val="kk-KZ"/>
        </w:rPr>
        <w:t>171</w:t>
      </w:r>
      <w:r w:rsidR="00EF3D7C"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167265" w:rsidRPr="00165FF4" w:rsidRDefault="005E544C"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Қазақ су шаруашылығы ғылыми</w:t>
      </w:r>
      <w:r w:rsidRPr="00165FF4">
        <w:rPr>
          <w:rFonts w:ascii="Times New Roman" w:hAnsi="Times New Roman" w:cs="Times New Roman"/>
          <w:color w:val="000000" w:themeColor="text1"/>
          <w:sz w:val="28"/>
          <w:szCs w:val="28"/>
          <w:lang w:val="kk-KZ"/>
        </w:rPr>
        <w:t xml:space="preserve">-зерттеу институты – Қазақстанның су ресурстарын тиімді басқарудың ғылыми әдістері мен технологияларын әзірлейтін жетекші ғылыми ұйым. Институт «гидрология, су объектілерінің экологиясы, сумен қамтамасыз ету және мелиорация саласында кешенді зерттеулер» жүргізеді. Ол: </w:t>
      </w:r>
      <w:r w:rsidRPr="00165FF4">
        <w:rPr>
          <w:rFonts w:ascii="Times New Roman" w:hAnsi="Times New Roman" w:cs="Times New Roman"/>
          <w:iCs/>
          <w:color w:val="000000" w:themeColor="text1"/>
          <w:sz w:val="28"/>
          <w:szCs w:val="28"/>
          <w:lang w:val="kk-KZ"/>
        </w:rPr>
        <w:t>«су қауіпсіздігі мен климатқа төзімділікті жақсарту үшін инновациялық шешімдерді жасауға белсенді қатысады</w:t>
      </w:r>
      <w:r w:rsidR="00990333" w:rsidRPr="00165FF4">
        <w:rPr>
          <w:rFonts w:ascii="Times New Roman" w:hAnsi="Times New Roman" w:cs="Times New Roman"/>
          <w:iCs/>
          <w:color w:val="000000" w:themeColor="text1"/>
          <w:sz w:val="28"/>
          <w:szCs w:val="28"/>
          <w:lang w:val="kk-KZ"/>
        </w:rPr>
        <w:t xml:space="preserve">. Қазақ </w:t>
      </w:r>
      <w:r w:rsidRPr="00165FF4">
        <w:rPr>
          <w:rFonts w:ascii="Times New Roman" w:hAnsi="Times New Roman" w:cs="Times New Roman"/>
          <w:iCs/>
          <w:color w:val="000000" w:themeColor="text1"/>
          <w:sz w:val="28"/>
          <w:szCs w:val="28"/>
          <w:lang w:val="kk-KZ"/>
        </w:rPr>
        <w:t xml:space="preserve">су шаруашылығы ғылыми-зерттеу институты өз жұмысының аясында ирригациялық жүйені жақсарту, ауыл шаруашылығы секторында су ресурстарын ұтымды пайдалану және сумен қамтамасыз ету бойынша зерттеулер» </w:t>
      </w:r>
      <w:r w:rsidRPr="00165FF4">
        <w:rPr>
          <w:rFonts w:ascii="Times New Roman" w:hAnsi="Times New Roman" w:cs="Times New Roman"/>
          <w:color w:val="000000" w:themeColor="text1"/>
          <w:sz w:val="28"/>
          <w:szCs w:val="28"/>
          <w:lang w:val="kk-KZ"/>
        </w:rPr>
        <w:t xml:space="preserve"> жүргізеді</w:t>
      </w:r>
      <w:r w:rsidR="00663812" w:rsidRPr="00165FF4">
        <w:rPr>
          <w:rFonts w:ascii="Times New Roman" w:hAnsi="Times New Roman" w:cs="Times New Roman"/>
          <w:color w:val="000000" w:themeColor="text1"/>
          <w:sz w:val="28"/>
          <w:szCs w:val="28"/>
          <w:lang w:val="kk-KZ"/>
        </w:rPr>
        <w:t xml:space="preserve"> [1</w:t>
      </w:r>
      <w:r w:rsidR="00541A97" w:rsidRPr="00165FF4">
        <w:rPr>
          <w:rFonts w:ascii="Times New Roman" w:hAnsi="Times New Roman" w:cs="Times New Roman"/>
          <w:color w:val="000000" w:themeColor="text1"/>
          <w:sz w:val="28"/>
          <w:szCs w:val="28"/>
          <w:lang w:val="kk-KZ"/>
        </w:rPr>
        <w:t>72</w:t>
      </w:r>
      <w:r w:rsidR="00663812"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Климаттың өзгеруі және суды тұтынудың артуы жағдайында институттың</w:t>
      </w:r>
      <w:r w:rsidR="00402F2E" w:rsidRPr="00165FF4">
        <w:rPr>
          <w:rFonts w:ascii="Times New Roman" w:hAnsi="Times New Roman" w:cs="Times New Roman"/>
          <w:color w:val="000000" w:themeColor="text1"/>
          <w:sz w:val="28"/>
          <w:szCs w:val="28"/>
          <w:lang w:val="kk-KZ"/>
        </w:rPr>
        <w:t xml:space="preserve"> зерттеулері</w:t>
      </w:r>
      <w:r w:rsidR="00990333" w:rsidRPr="00165FF4">
        <w:rPr>
          <w:rFonts w:ascii="Times New Roman" w:hAnsi="Times New Roman" w:cs="Times New Roman"/>
          <w:color w:val="000000" w:themeColor="text1"/>
          <w:sz w:val="28"/>
          <w:szCs w:val="28"/>
          <w:lang w:val="kk-KZ"/>
        </w:rPr>
        <w:t>нің маңызы артуда</w:t>
      </w:r>
      <w:r w:rsidR="00293620" w:rsidRPr="00165FF4">
        <w:rPr>
          <w:rFonts w:ascii="Times New Roman" w:hAnsi="Times New Roman" w:cs="Times New Roman"/>
          <w:color w:val="000000" w:themeColor="text1"/>
          <w:sz w:val="28"/>
          <w:szCs w:val="28"/>
          <w:lang w:val="kk-KZ"/>
        </w:rPr>
        <w:t>.</w:t>
      </w:r>
    </w:p>
    <w:p w:rsidR="00167265" w:rsidRPr="00165FF4" w:rsidRDefault="00167265"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 xml:space="preserve">Су ресурстарының мониторингі «Қазгидромет» </w:t>
      </w:r>
      <w:r w:rsidR="00B20BA4" w:rsidRPr="00165FF4">
        <w:rPr>
          <w:rFonts w:ascii="Times New Roman" w:eastAsia="Times New Roman" w:hAnsi="Times New Roman" w:cs="Times New Roman"/>
          <w:color w:val="000000" w:themeColor="text1"/>
          <w:sz w:val="28"/>
          <w:szCs w:val="28"/>
          <w:lang w:val="kk-KZ"/>
        </w:rPr>
        <w:t>р</w:t>
      </w:r>
      <w:r w:rsidRPr="00165FF4">
        <w:rPr>
          <w:rFonts w:ascii="Times New Roman" w:eastAsia="Times New Roman" w:hAnsi="Times New Roman" w:cs="Times New Roman"/>
          <w:color w:val="000000" w:themeColor="text1"/>
          <w:sz w:val="28"/>
          <w:szCs w:val="28"/>
          <w:lang w:val="kk-KZ"/>
        </w:rPr>
        <w:t>еспубликалық мемлекеттік кәсіпорыны тарапынан жүзеге асырылады</w:t>
      </w:r>
      <w:r w:rsidRPr="00165FF4">
        <w:rPr>
          <w:rFonts w:ascii="Times New Roman" w:hAnsi="Times New Roman" w:cs="Times New Roman"/>
          <w:color w:val="000000" w:themeColor="text1"/>
          <w:sz w:val="28"/>
          <w:szCs w:val="28"/>
          <w:lang w:val="kk-KZ"/>
        </w:rPr>
        <w:t xml:space="preserve">. 2021 жылғы қазан айының басында қабылданған  Қазақстан Республикасы Экология, геология және табиғи ресурстар  министрлігінің «Қазгидромет» шаруашылық жүргізу құқығындағы республикалық мемлекеттік кәсіпорнының жарғысының 3-ші тарауында: </w:t>
      </w:r>
      <w:r w:rsidRPr="00165FF4">
        <w:rPr>
          <w:rFonts w:ascii="Times New Roman" w:hAnsi="Times New Roman" w:cs="Times New Roman"/>
          <w:iCs/>
          <w:color w:val="000000" w:themeColor="text1"/>
          <w:sz w:val="28"/>
          <w:szCs w:val="28"/>
          <w:lang w:val="kk-KZ"/>
        </w:rPr>
        <w:t xml:space="preserve">«кәсіпорын қызметінің мәні жалпы мемлекеттік және халықаралық маңызы бар, арнайы мақсаттағы қызметтерді көрсетуді және мамандандырылған ақпаратты дайындауды қамтитын мемлекеттік бақылау желісін пайдалана отырып метеорологиялық және гидрологиялық мониторингі және қоршаған орта жай-күйінің мониторингін жүргізу болып табылады» </w:t>
      </w:r>
      <w:r w:rsidRPr="00165FF4">
        <w:rPr>
          <w:rFonts w:ascii="Times New Roman" w:hAnsi="Times New Roman" w:cs="Times New Roman"/>
          <w:color w:val="000000" w:themeColor="text1"/>
          <w:sz w:val="28"/>
          <w:szCs w:val="28"/>
          <w:lang w:val="kk-KZ"/>
        </w:rPr>
        <w:t>делінген. Жер үсті суларының ластануын бақылау, шекаралас мемлекеттермен халықаралық ынтымақтастық шеңберінде трансшекаралық жер үсті суларының және трансшекаралық өзендердің жағалаудағы топырақтарының ластану бойынша жүргізілетін бақылау және т.б. «Қазгидромет» қызметіне кіреді</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73</w:t>
      </w:r>
      <w:r w:rsidR="00402F2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Макроаймақтарда су басқару органдары (Түркістан облысы мысалында)  әр облыс бойынша экология департаменті мен Түркістан облысының табиғи ресурстар және табиғат пайдалануды реттеу басқармасы</w:t>
      </w:r>
      <w:r w:rsidR="00990333"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00990333"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су ресурстарын қорғау, экологиялық жағдайды бақылау және су көздерін тиімді пайдалану мәселелерімен айналысады. Олар су сапасын бақылап, су тасқынынан қорғау шараларын ұйымдастырады, сондай-ақ,  су ресурстарының теңгерімді бөлінуін қамтамасыз етеді. Қоршаған ортаны қорғау іс-шараларын және су ресурстарын қорғау жобаларын жоспарлауға бөлінетін қаржылардың мақсатты және толық пайдалануын бақылау, мердігерлермен жасасқан келісім-шарттардың орындалу барысын және орындалған жұмыстардың актілері мен есептерін дер кезінде тапсырылуын бақылайды</w:t>
      </w:r>
      <w:r w:rsidR="00990333" w:rsidRPr="00165FF4">
        <w:rPr>
          <w:rFonts w:ascii="Times New Roman" w:hAnsi="Times New Roman" w:cs="Times New Roman"/>
          <w:color w:val="000000" w:themeColor="text1"/>
          <w:sz w:val="28"/>
          <w:szCs w:val="28"/>
          <w:lang w:val="kk-KZ"/>
        </w:rPr>
        <w:t>»</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74</w:t>
      </w:r>
      <w:r w:rsidR="00402F2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167265" w:rsidRPr="00165FF4" w:rsidRDefault="00240ABE"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Жүргізілген зерттеу нәтижесі</w:t>
      </w:r>
      <w:r w:rsidR="00167265" w:rsidRPr="00165FF4">
        <w:rPr>
          <w:rFonts w:ascii="Times New Roman" w:hAnsi="Times New Roman" w:cs="Times New Roman"/>
          <w:color w:val="000000" w:themeColor="text1"/>
          <w:sz w:val="28"/>
          <w:szCs w:val="28"/>
          <w:lang w:val="kk-KZ"/>
        </w:rPr>
        <w:t>, оңтүстік макроаймағындағы су қауіпсізд</w:t>
      </w:r>
      <w:r w:rsidR="00990333" w:rsidRPr="00165FF4">
        <w:rPr>
          <w:rFonts w:ascii="Times New Roman" w:hAnsi="Times New Roman" w:cs="Times New Roman"/>
          <w:color w:val="000000" w:themeColor="text1"/>
          <w:sz w:val="28"/>
          <w:szCs w:val="28"/>
          <w:lang w:val="kk-KZ"/>
        </w:rPr>
        <w:t>ігінің жай-күйін талдау аймақтағы</w:t>
      </w:r>
      <w:r w:rsidR="00167265" w:rsidRPr="00165FF4">
        <w:rPr>
          <w:rFonts w:ascii="Times New Roman" w:hAnsi="Times New Roman" w:cs="Times New Roman"/>
          <w:color w:val="000000" w:themeColor="text1"/>
          <w:sz w:val="28"/>
          <w:szCs w:val="28"/>
          <w:lang w:val="kk-KZ"/>
        </w:rPr>
        <w:t xml:space="preserve"> су рес</w:t>
      </w:r>
      <w:r w:rsidR="00990333" w:rsidRPr="00165FF4">
        <w:rPr>
          <w:rFonts w:ascii="Times New Roman" w:hAnsi="Times New Roman" w:cs="Times New Roman"/>
          <w:color w:val="000000" w:themeColor="text1"/>
          <w:sz w:val="28"/>
          <w:szCs w:val="28"/>
          <w:lang w:val="kk-KZ"/>
        </w:rPr>
        <w:t>урстарын басқару мәселелерінің</w:t>
      </w:r>
      <w:r w:rsidR="00167265" w:rsidRPr="00165FF4">
        <w:rPr>
          <w:rFonts w:ascii="Times New Roman" w:hAnsi="Times New Roman" w:cs="Times New Roman"/>
          <w:color w:val="000000" w:themeColor="text1"/>
          <w:sz w:val="28"/>
          <w:szCs w:val="28"/>
          <w:lang w:val="kk-KZ"/>
        </w:rPr>
        <w:t xml:space="preserve"> жүйелі және күрделі екендігін көрсетті. Атап айтқанда, су сапасының кей өзендерде нашарлауы, су тұтынудың тұрақсыз өсуі, трансшекаралық өзендерге тәуелділік және су инфрақұрылымының нашарлауы аймақтық экологиялық және әлеуметтік тұрақтылығына тікелей қауіп төндіреді.  </w:t>
      </w:r>
      <w:r w:rsidR="00990333" w:rsidRPr="00165FF4">
        <w:rPr>
          <w:rFonts w:ascii="Times New Roman" w:hAnsi="Times New Roman" w:cs="Times New Roman"/>
          <w:color w:val="000000" w:themeColor="text1"/>
          <w:sz w:val="28"/>
          <w:szCs w:val="28"/>
          <w:lang w:val="kk-KZ"/>
        </w:rPr>
        <w:t xml:space="preserve">2021-2024 жылдар арасындағы мониторинг деректері </w:t>
      </w:r>
      <w:r w:rsidR="00167265" w:rsidRPr="00165FF4">
        <w:rPr>
          <w:rFonts w:ascii="Times New Roman" w:hAnsi="Times New Roman" w:cs="Times New Roman"/>
          <w:color w:val="000000" w:themeColor="text1"/>
          <w:sz w:val="28"/>
          <w:szCs w:val="28"/>
          <w:lang w:val="kk-KZ"/>
        </w:rPr>
        <w:t xml:space="preserve">Сырдария, Іле, Шу және Талас сияқты өзендердегі </w:t>
      </w:r>
      <w:r w:rsidR="00990333" w:rsidRPr="00165FF4">
        <w:rPr>
          <w:rFonts w:ascii="Times New Roman" w:hAnsi="Times New Roman" w:cs="Times New Roman"/>
          <w:color w:val="000000" w:themeColor="text1"/>
          <w:sz w:val="28"/>
          <w:szCs w:val="28"/>
          <w:lang w:val="kk-KZ"/>
        </w:rPr>
        <w:t>су сапасының</w:t>
      </w:r>
      <w:r w:rsidR="00167265" w:rsidRPr="00165FF4">
        <w:rPr>
          <w:rFonts w:ascii="Times New Roman" w:hAnsi="Times New Roman" w:cs="Times New Roman"/>
          <w:color w:val="000000" w:themeColor="text1"/>
          <w:sz w:val="28"/>
          <w:szCs w:val="28"/>
          <w:lang w:val="kk-KZ"/>
        </w:rPr>
        <w:t xml:space="preserve"> салыстырмалы түрде әлі де нашар екені</w:t>
      </w:r>
      <w:r w:rsidR="00D72AFF" w:rsidRPr="00165FF4">
        <w:rPr>
          <w:rFonts w:ascii="Times New Roman" w:hAnsi="Times New Roman" w:cs="Times New Roman"/>
          <w:color w:val="000000" w:themeColor="text1"/>
          <w:sz w:val="28"/>
          <w:szCs w:val="28"/>
          <w:lang w:val="kk-KZ"/>
        </w:rPr>
        <w:t>н дәлелде</w:t>
      </w:r>
      <w:r w:rsidR="00167265" w:rsidRPr="00165FF4">
        <w:rPr>
          <w:rFonts w:ascii="Times New Roman" w:hAnsi="Times New Roman" w:cs="Times New Roman"/>
          <w:color w:val="000000" w:themeColor="text1"/>
          <w:sz w:val="28"/>
          <w:szCs w:val="28"/>
          <w:lang w:val="kk-KZ"/>
        </w:rPr>
        <w:t>п отыр. Бұл аймақта суармалы егіншілік басым болғандықтан, суды тиімсіз пайдалану және ағынды суларды дұрыс тазартпау өзеннің экожүйесін нашарлатады. Дүние жүз</w:t>
      </w:r>
      <w:r w:rsidR="00D72AFF" w:rsidRPr="00165FF4">
        <w:rPr>
          <w:rFonts w:ascii="Times New Roman" w:hAnsi="Times New Roman" w:cs="Times New Roman"/>
          <w:color w:val="000000" w:themeColor="text1"/>
          <w:sz w:val="28"/>
          <w:szCs w:val="28"/>
          <w:lang w:val="kk-KZ"/>
        </w:rPr>
        <w:t>інде жан басына шаққандағы суды</w:t>
      </w:r>
      <w:r w:rsidR="00167265" w:rsidRPr="00165FF4">
        <w:rPr>
          <w:rFonts w:ascii="Times New Roman" w:hAnsi="Times New Roman" w:cs="Times New Roman"/>
          <w:color w:val="000000" w:themeColor="text1"/>
          <w:sz w:val="28"/>
          <w:szCs w:val="28"/>
          <w:lang w:val="kk-KZ"/>
        </w:rPr>
        <w:t xml:space="preserve"> тұтынудың жоғары болуы су ресурстарын</w:t>
      </w:r>
      <w:r w:rsidR="00D72AFF" w:rsidRPr="00165FF4">
        <w:rPr>
          <w:rFonts w:ascii="Times New Roman" w:hAnsi="Times New Roman" w:cs="Times New Roman"/>
          <w:color w:val="000000" w:themeColor="text1"/>
          <w:sz w:val="28"/>
          <w:szCs w:val="28"/>
          <w:lang w:val="kk-KZ"/>
        </w:rPr>
        <w:t>ың</w:t>
      </w:r>
      <w:r w:rsidR="00167265" w:rsidRPr="00165FF4">
        <w:rPr>
          <w:rFonts w:ascii="Times New Roman" w:hAnsi="Times New Roman" w:cs="Times New Roman"/>
          <w:color w:val="000000" w:themeColor="text1"/>
          <w:sz w:val="28"/>
          <w:szCs w:val="28"/>
          <w:lang w:val="kk-KZ"/>
        </w:rPr>
        <w:t xml:space="preserve"> басқару тиімділігін арттыру, суды үнемдейтін технологияларды енгізу, су сапасын қатаң бақылау және трансшекаралық ынтымақтастықты нығайту стратегиялық маңызды болып табылады. Қазіргі су қауіпсіздігі жағдайын ескере отырып, ғылыми негізделген шешімдер мен практикалық шаралар қабылдаудың өзекті қажеттілігі туындап отыр.</w:t>
      </w:r>
    </w:p>
    <w:p w:rsidR="00293620" w:rsidRPr="00165FF4" w:rsidRDefault="008B377B"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ҚР о</w:t>
      </w:r>
      <w:r w:rsidR="00167265" w:rsidRPr="00165FF4">
        <w:rPr>
          <w:rFonts w:ascii="Times New Roman" w:eastAsia="Times New Roman" w:hAnsi="Times New Roman" w:cs="Times New Roman"/>
          <w:color w:val="000000" w:themeColor="text1"/>
          <w:sz w:val="28"/>
          <w:szCs w:val="28"/>
          <w:lang w:val="kk-KZ"/>
        </w:rPr>
        <w:t>ңтүстік макроаймағындағы су қауіпсіздігі саласындағы күрделі жағдайды ескере отырып</w:t>
      </w:r>
      <w:r w:rsidR="00167265" w:rsidRPr="00165FF4">
        <w:rPr>
          <w:rFonts w:ascii="Times New Roman" w:hAnsi="Times New Roman" w:cs="Times New Roman"/>
          <w:color w:val="000000" w:themeColor="text1"/>
          <w:sz w:val="28"/>
          <w:szCs w:val="28"/>
          <w:lang w:val="kk-KZ"/>
        </w:rPr>
        <w:t xml:space="preserve">, келесі бағыттар бойынша нақты шараларды жүзеге асыру ұсынылады. </w:t>
      </w:r>
      <w:r w:rsidR="00167265" w:rsidRPr="00165FF4">
        <w:rPr>
          <w:rFonts w:ascii="Times New Roman" w:hAnsi="Times New Roman" w:cs="Times New Roman"/>
          <w:iCs/>
          <w:color w:val="000000" w:themeColor="text1"/>
          <w:sz w:val="28"/>
          <w:szCs w:val="28"/>
          <w:lang w:val="kk-KZ"/>
        </w:rPr>
        <w:t xml:space="preserve">Біріншіден, </w:t>
      </w:r>
      <w:r w:rsidR="00167265" w:rsidRPr="00165FF4">
        <w:rPr>
          <w:rFonts w:ascii="Times New Roman" w:hAnsi="Times New Roman" w:cs="Times New Roman"/>
          <w:color w:val="000000" w:themeColor="text1"/>
          <w:sz w:val="28"/>
          <w:szCs w:val="28"/>
          <w:lang w:val="kk-KZ"/>
        </w:rPr>
        <w:t xml:space="preserve">су ресурстарын басқарудың интеграцияланған жүйесін енгізу. Аймақтық деңгейде судың сапасы мен мөлшерін тиімді бақылауға мүмкіндік беретін кешенді басқару тетіктерін құру қажет. Бұл жүйе ауыл шаруашылығы, муниципалдық және табиғатты қорғау институттары арасындағы үйлесімді өзара іс-қимылды қамтамасыз етуге бағытталуы тиіс. </w:t>
      </w:r>
      <w:r w:rsidR="00167265" w:rsidRPr="00165FF4">
        <w:rPr>
          <w:rFonts w:ascii="Times New Roman" w:hAnsi="Times New Roman" w:cs="Times New Roman"/>
          <w:iCs/>
          <w:color w:val="000000" w:themeColor="text1"/>
          <w:sz w:val="28"/>
          <w:szCs w:val="28"/>
          <w:lang w:val="kk-KZ"/>
        </w:rPr>
        <w:t xml:space="preserve">Екіншіден, </w:t>
      </w:r>
      <w:r w:rsidR="00167265" w:rsidRPr="00165FF4">
        <w:rPr>
          <w:rFonts w:ascii="Times New Roman" w:hAnsi="Times New Roman" w:cs="Times New Roman"/>
          <w:color w:val="000000" w:themeColor="text1"/>
          <w:sz w:val="28"/>
          <w:szCs w:val="28"/>
          <w:lang w:val="kk-KZ"/>
        </w:rPr>
        <w:t>суды үнемдейтін технологияларды кеңінен енгізу.  Суармалы егіншілікке заманауи, үнемді суару әдістерін (мысалы, тамшылап суару</w:t>
      </w:r>
      <w:r w:rsidR="00D72AFF" w:rsidRPr="00165FF4">
        <w:rPr>
          <w:rFonts w:ascii="Times New Roman" w:hAnsi="Times New Roman" w:cs="Times New Roman"/>
          <w:color w:val="000000" w:themeColor="text1"/>
          <w:sz w:val="28"/>
          <w:szCs w:val="28"/>
          <w:lang w:val="kk-KZ"/>
        </w:rPr>
        <w:t>,</w:t>
      </w:r>
      <w:r w:rsidR="00167265" w:rsidRPr="00165FF4">
        <w:rPr>
          <w:rFonts w:ascii="Times New Roman" w:hAnsi="Times New Roman" w:cs="Times New Roman"/>
          <w:color w:val="000000" w:themeColor="text1"/>
          <w:sz w:val="28"/>
          <w:szCs w:val="28"/>
          <w:lang w:val="kk-KZ"/>
        </w:rPr>
        <w:t xml:space="preserve"> жаңбырлату) кеңінен қолдану арқылы суды тұт</w:t>
      </w:r>
      <w:r w:rsidR="003225F8" w:rsidRPr="00165FF4">
        <w:rPr>
          <w:rFonts w:ascii="Times New Roman" w:hAnsi="Times New Roman" w:cs="Times New Roman"/>
          <w:color w:val="000000" w:themeColor="text1"/>
          <w:sz w:val="28"/>
          <w:szCs w:val="28"/>
          <w:lang w:val="kk-KZ"/>
        </w:rPr>
        <w:t>ынуды азайту және су ысырабын</w:t>
      </w:r>
      <w:r w:rsidR="00167265" w:rsidRPr="00165FF4">
        <w:rPr>
          <w:rFonts w:ascii="Times New Roman" w:hAnsi="Times New Roman" w:cs="Times New Roman"/>
          <w:color w:val="000000" w:themeColor="text1"/>
          <w:sz w:val="28"/>
          <w:szCs w:val="28"/>
          <w:lang w:val="kk-KZ"/>
        </w:rPr>
        <w:t xml:space="preserve"> барынша азайту қажет. </w:t>
      </w:r>
      <w:r w:rsidR="00167265" w:rsidRPr="00165FF4">
        <w:rPr>
          <w:rFonts w:ascii="Times New Roman" w:hAnsi="Times New Roman" w:cs="Times New Roman"/>
          <w:iCs/>
          <w:color w:val="000000" w:themeColor="text1"/>
          <w:sz w:val="28"/>
          <w:szCs w:val="28"/>
          <w:lang w:val="kk-KZ"/>
        </w:rPr>
        <w:t xml:space="preserve">Үшіншіден, </w:t>
      </w:r>
      <w:r w:rsidR="00167265" w:rsidRPr="00165FF4">
        <w:rPr>
          <w:rFonts w:ascii="Times New Roman" w:hAnsi="Times New Roman" w:cs="Times New Roman"/>
          <w:color w:val="000000" w:themeColor="text1"/>
          <w:sz w:val="28"/>
          <w:szCs w:val="28"/>
          <w:lang w:val="kk-KZ"/>
        </w:rPr>
        <w:t xml:space="preserve">су сапасына қатысты тұрақты мониторингті жақсарту. Мониторинг пункттерін көбейту, заманауи өлшем құралдарын пайдалану және жиналған деректерді ашық форматта жариялау арқылы «Қазгидрометтің» экологиялық қауіптің алдын алу мүмкіндіктерін күшейту қажет. </w:t>
      </w:r>
      <w:r w:rsidR="00167265" w:rsidRPr="00165FF4">
        <w:rPr>
          <w:rFonts w:ascii="Times New Roman" w:hAnsi="Times New Roman" w:cs="Times New Roman"/>
          <w:iCs/>
          <w:color w:val="000000" w:themeColor="text1"/>
          <w:sz w:val="28"/>
          <w:szCs w:val="28"/>
          <w:lang w:val="kk-KZ"/>
        </w:rPr>
        <w:t xml:space="preserve">Төртіншіден, </w:t>
      </w:r>
      <w:r w:rsidR="00167265" w:rsidRPr="00165FF4">
        <w:rPr>
          <w:rFonts w:ascii="Times New Roman" w:hAnsi="Times New Roman" w:cs="Times New Roman"/>
          <w:color w:val="000000" w:themeColor="text1"/>
          <w:sz w:val="28"/>
          <w:szCs w:val="28"/>
          <w:lang w:val="kk-KZ"/>
        </w:rPr>
        <w:t xml:space="preserve">трансшекаралық ынтымақтастықты нығайту.  Су ресурстарының әділ бөлінуін қамтамасыз ету, ластануды шектеу және жалпы мониторинг жүйесін дамыту үшін тұрақты келіссөздер жүргізу және шет елдермен (әсіресе Қырғызстан, Өзбекстан және Қытаймен) бірлескен бағдарламаларды жүзеге асыру маңызды. </w:t>
      </w:r>
      <w:r w:rsidR="00167265" w:rsidRPr="00165FF4">
        <w:rPr>
          <w:rFonts w:ascii="Times New Roman" w:hAnsi="Times New Roman" w:cs="Times New Roman"/>
          <w:iCs/>
          <w:color w:val="000000" w:themeColor="text1"/>
          <w:sz w:val="28"/>
          <w:szCs w:val="28"/>
          <w:lang w:val="kk-KZ"/>
        </w:rPr>
        <w:t xml:space="preserve">Бесіншіден, </w:t>
      </w:r>
      <w:r w:rsidR="00167265" w:rsidRPr="00165FF4">
        <w:rPr>
          <w:rFonts w:ascii="Times New Roman" w:hAnsi="Times New Roman" w:cs="Times New Roman"/>
          <w:color w:val="000000" w:themeColor="text1"/>
          <w:sz w:val="28"/>
          <w:szCs w:val="28"/>
          <w:lang w:val="kk-KZ"/>
        </w:rPr>
        <w:t>су шаруашылығы инфрақұрылымын жаңғырту. Аймақтағы тозығы жеткен ирригациялық жүйелер мен гидротехникалық құрылыст</w:t>
      </w:r>
      <w:r w:rsidR="003225F8" w:rsidRPr="00165FF4">
        <w:rPr>
          <w:rFonts w:ascii="Times New Roman" w:hAnsi="Times New Roman" w:cs="Times New Roman"/>
          <w:color w:val="000000" w:themeColor="text1"/>
          <w:sz w:val="28"/>
          <w:szCs w:val="28"/>
          <w:lang w:val="kk-KZ"/>
        </w:rPr>
        <w:t>арды кезең-кезеңімен қайта жаңа</w:t>
      </w:r>
      <w:r w:rsidR="00167265" w:rsidRPr="00165FF4">
        <w:rPr>
          <w:rFonts w:ascii="Times New Roman" w:hAnsi="Times New Roman" w:cs="Times New Roman"/>
          <w:color w:val="000000" w:themeColor="text1"/>
          <w:sz w:val="28"/>
          <w:szCs w:val="28"/>
          <w:lang w:val="kk-KZ"/>
        </w:rPr>
        <w:t xml:space="preserve">рту суды тиімді пайдалануға және ысырапты азайтуға ықпал етеді. </w:t>
      </w:r>
      <w:r w:rsidR="00167265" w:rsidRPr="00165FF4">
        <w:rPr>
          <w:rFonts w:ascii="Times New Roman" w:hAnsi="Times New Roman" w:cs="Times New Roman"/>
          <w:iCs/>
          <w:color w:val="000000" w:themeColor="text1"/>
          <w:sz w:val="28"/>
          <w:szCs w:val="28"/>
          <w:lang w:val="kk-KZ"/>
        </w:rPr>
        <w:t xml:space="preserve">Алтыншыдан, </w:t>
      </w:r>
      <w:r w:rsidR="00167265" w:rsidRPr="00165FF4">
        <w:rPr>
          <w:rFonts w:ascii="Times New Roman" w:hAnsi="Times New Roman" w:cs="Times New Roman"/>
          <w:color w:val="000000" w:themeColor="text1"/>
          <w:sz w:val="28"/>
          <w:szCs w:val="28"/>
          <w:lang w:val="kk-KZ"/>
        </w:rPr>
        <w:t xml:space="preserve">қоғамның қатысуын және экологиялық білім беруді кеңейту. Жергілікті тұрғындар арасында суды үнемдеу мәдениетін дамыту және мектептер мен ауылдық жерлерде экологиялық білім беру бағдарламаларын енгізу арқылы су қауіпсіздігі үшін жауапкершілікті күшейту қажет. </w:t>
      </w:r>
      <w:r w:rsidR="00167265" w:rsidRPr="00165FF4">
        <w:rPr>
          <w:rFonts w:ascii="Times New Roman" w:hAnsi="Times New Roman" w:cs="Times New Roman"/>
          <w:iCs/>
          <w:color w:val="000000" w:themeColor="text1"/>
          <w:sz w:val="28"/>
          <w:szCs w:val="28"/>
          <w:lang w:val="kk-KZ"/>
        </w:rPr>
        <w:t xml:space="preserve">Жетіншіден, </w:t>
      </w:r>
      <w:r w:rsidR="00167265" w:rsidRPr="00165FF4">
        <w:rPr>
          <w:rFonts w:ascii="Times New Roman" w:hAnsi="Times New Roman" w:cs="Times New Roman"/>
          <w:color w:val="000000" w:themeColor="text1"/>
          <w:sz w:val="28"/>
          <w:szCs w:val="28"/>
          <w:lang w:val="kk-KZ"/>
        </w:rPr>
        <w:t>су ресурстарын заңнамалық тұрғыдан нығайту. Су ресурстарын қорғау, тиімді пайдалану және сапаны бақылау жөніндегі базаны қайта қарап, жауапкершілік шараларын күшейту ұсыныл</w:t>
      </w:r>
      <w:r w:rsidR="003225F8" w:rsidRPr="00165FF4">
        <w:rPr>
          <w:rFonts w:ascii="Times New Roman" w:hAnsi="Times New Roman" w:cs="Times New Roman"/>
          <w:color w:val="000000" w:themeColor="text1"/>
          <w:sz w:val="28"/>
          <w:szCs w:val="28"/>
          <w:lang w:val="kk-KZ"/>
        </w:rPr>
        <w:t>а</w:t>
      </w:r>
      <w:r w:rsidR="00167265" w:rsidRPr="00165FF4">
        <w:rPr>
          <w:rFonts w:ascii="Times New Roman" w:hAnsi="Times New Roman" w:cs="Times New Roman"/>
          <w:color w:val="000000" w:themeColor="text1"/>
          <w:sz w:val="28"/>
          <w:szCs w:val="28"/>
          <w:lang w:val="kk-KZ"/>
        </w:rPr>
        <w:t>ды.</w:t>
      </w:r>
    </w:p>
    <w:p w:rsidR="00BC7C51" w:rsidRPr="00165FF4" w:rsidRDefault="00BC7C51" w:rsidP="006957B7">
      <w:pPr>
        <w:spacing w:after="0" w:line="240" w:lineRule="auto"/>
        <w:jc w:val="both"/>
        <w:rPr>
          <w:rFonts w:ascii="Times New Roman" w:hAnsi="Times New Roman" w:cs="Times New Roman"/>
          <w:color w:val="000000" w:themeColor="text1"/>
          <w:sz w:val="28"/>
          <w:szCs w:val="28"/>
          <w:lang w:val="kk-KZ"/>
        </w:rPr>
      </w:pPr>
    </w:p>
    <w:p w:rsidR="00A906DB" w:rsidRPr="00165FF4" w:rsidRDefault="003C3D84" w:rsidP="006957B7">
      <w:pPr>
        <w:spacing w:after="0" w:line="240" w:lineRule="auto"/>
        <w:ind w:firstLine="708"/>
        <w:jc w:val="both"/>
        <w:rPr>
          <w:rFonts w:ascii="Times New Roman" w:hAnsi="Times New Roman" w:cs="Times New Roman"/>
          <w:b/>
          <w:bCs/>
          <w:color w:val="000000" w:themeColor="text1"/>
          <w:sz w:val="28"/>
          <w:szCs w:val="28"/>
          <w:lang w:val="kk-KZ"/>
        </w:rPr>
      </w:pPr>
      <w:r w:rsidRPr="00165FF4">
        <w:rPr>
          <w:rFonts w:ascii="Times New Roman" w:hAnsi="Times New Roman" w:cs="Times New Roman"/>
          <w:b/>
          <w:bCs/>
          <w:color w:val="000000" w:themeColor="text1"/>
          <w:sz w:val="28"/>
          <w:szCs w:val="28"/>
          <w:lang w:val="kk-KZ"/>
        </w:rPr>
        <w:t xml:space="preserve">2.2 Шет елдердегі су ресурстарын реттеу </w:t>
      </w:r>
      <w:r w:rsidR="00863D86" w:rsidRPr="00165FF4">
        <w:rPr>
          <w:rFonts w:ascii="Times New Roman" w:hAnsi="Times New Roman" w:cs="Times New Roman"/>
          <w:b/>
          <w:bCs/>
          <w:color w:val="000000" w:themeColor="text1"/>
          <w:sz w:val="28"/>
          <w:szCs w:val="28"/>
          <w:lang w:val="kk-KZ"/>
        </w:rPr>
        <w:t>саясаты</w:t>
      </w:r>
      <w:r w:rsidRPr="00165FF4">
        <w:rPr>
          <w:rFonts w:ascii="Times New Roman" w:hAnsi="Times New Roman" w:cs="Times New Roman"/>
          <w:b/>
          <w:bCs/>
          <w:color w:val="000000" w:themeColor="text1"/>
          <w:sz w:val="28"/>
          <w:szCs w:val="28"/>
          <w:lang w:val="kk-KZ"/>
        </w:rPr>
        <w:t xml:space="preserve"> </w:t>
      </w:r>
      <w:r w:rsidR="004954D0" w:rsidRPr="00165FF4">
        <w:rPr>
          <w:rFonts w:ascii="Times New Roman" w:hAnsi="Times New Roman" w:cs="Times New Roman"/>
          <w:b/>
          <w:bCs/>
          <w:color w:val="000000" w:themeColor="text1"/>
          <w:sz w:val="28"/>
          <w:szCs w:val="28"/>
          <w:lang w:val="kk-KZ"/>
        </w:rPr>
        <w:t>мен тәжірибелерінің ҚР оңтүстік макроаймағында жүзеге асыру  мүмкіндіктеріне салыстырмалы талдау</w:t>
      </w:r>
    </w:p>
    <w:p w:rsidR="003C3D84" w:rsidRPr="00165FF4" w:rsidRDefault="00CA58E1"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XXI</w:t>
      </w:r>
      <w:r w:rsidR="003C3D84" w:rsidRPr="00165FF4">
        <w:rPr>
          <w:rFonts w:ascii="Times New Roman" w:hAnsi="Times New Roman" w:cs="Times New Roman"/>
          <w:color w:val="000000" w:themeColor="text1"/>
          <w:sz w:val="28"/>
          <w:szCs w:val="28"/>
          <w:lang w:val="kk-KZ"/>
        </w:rPr>
        <w:t xml:space="preserve"> ғасырда су тапшылығы бүкіл әлем елдері үшін стратегиялық маңызды мәселе болып саналады. Атап айтқанда, жаһандық климаттың өзгеруі, халықтың өсуі, урбанизация және ауыл шаруашылығы секторының кеңеюі су ресурстарына қысымды күшейтіп, о</w:t>
      </w:r>
      <w:r w:rsidR="002408C2" w:rsidRPr="00165FF4">
        <w:rPr>
          <w:rFonts w:ascii="Times New Roman" w:hAnsi="Times New Roman" w:cs="Times New Roman"/>
          <w:color w:val="000000" w:themeColor="text1"/>
          <w:sz w:val="28"/>
          <w:szCs w:val="28"/>
          <w:lang w:val="kk-KZ"/>
        </w:rPr>
        <w:t>ны</w:t>
      </w:r>
      <w:r w:rsidR="003C3D84" w:rsidRPr="00165FF4">
        <w:rPr>
          <w:rFonts w:ascii="Times New Roman" w:hAnsi="Times New Roman" w:cs="Times New Roman"/>
          <w:color w:val="000000" w:themeColor="text1"/>
          <w:sz w:val="28"/>
          <w:szCs w:val="28"/>
          <w:lang w:val="kk-KZ"/>
        </w:rPr>
        <w:t xml:space="preserve"> тиімді басқаруды талап етеді. Дүниежүзілік тәжірибе көрсеткендей, әр ел өзінің табиғи-географиялық ерекшеліктері мен су ресурстарының көлеміне қарай басқару мен реттеудің әртүрлі тәсілдерін жасаған. Су тапшылығы, суару жүйелерінің тозуы және суды тиімсіз пайдалану аймақтағы күрделі мәселеге айналып отыр. Осыған байланысты шетелдік тәжірибені зерделеу және оны аймақтық ерекшеліктерге бейімдеу су қауіпсіздігін қамтамасыз етудің тиімді жолдарының бірі болып табылады. Бұл зерттеудің өзектілігі су ресурстарын басқарудың шетелдік үлгілерін </w:t>
      </w:r>
      <w:r w:rsidR="00D6316A" w:rsidRPr="00165FF4">
        <w:rPr>
          <w:rFonts w:ascii="Times New Roman" w:hAnsi="Times New Roman" w:cs="Times New Roman"/>
          <w:color w:val="000000" w:themeColor="text1"/>
          <w:sz w:val="28"/>
          <w:szCs w:val="28"/>
          <w:lang w:val="kk-KZ"/>
        </w:rPr>
        <w:t>салыстырумен</w:t>
      </w:r>
      <w:r w:rsidR="003C3D84" w:rsidRPr="00165FF4">
        <w:rPr>
          <w:rFonts w:ascii="Times New Roman" w:hAnsi="Times New Roman" w:cs="Times New Roman"/>
          <w:color w:val="000000" w:themeColor="text1"/>
          <w:sz w:val="28"/>
          <w:szCs w:val="28"/>
          <w:lang w:val="kk-KZ"/>
        </w:rPr>
        <w:t>, олардың Қазақстанның оңтүстік макроаймағының жағдайында қолдану мүмкіндігін анықтаумен және болашақта суды тиімді пайдалануға бағытталған ұсыныстарды әзірлеумен байланысты.</w:t>
      </w:r>
    </w:p>
    <w:p w:rsidR="003C3D84" w:rsidRPr="00165FF4" w:rsidRDefault="003C3D8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Бұл зерттеуде айтылған мақсат пен гипотезаны қолдау үшін ғылыми әдістердің жан-жақты және көп қырлы жиынтығы қолданылды. Су ресурстарын басқару саласындағы шетелдік тәжірибені талдау және оны Қазақстанның оңтүстік макроаймағының жағдайына бейімдеу үшін келесі зерттеу әдістері қолданылады: теориялық-аналитикалық әдіс </w:t>
      </w:r>
      <w:r w:rsidR="008E3C51"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ғылыми әдебиеттерді, халықаралық тәжірибені, заңнамалық құжаттарды, стратегиялық жоспарларды, салалық зерттеулерді талдау арқылы шет елдердегі су ресурстарын басқару жүйесінің мазмұнын анықтауға мүмкіндік берді; </w:t>
      </w:r>
      <w:r w:rsidRPr="00165FF4">
        <w:rPr>
          <w:rFonts w:ascii="Times New Roman" w:hAnsi="Times New Roman" w:cs="Times New Roman"/>
          <w:iCs/>
          <w:color w:val="000000" w:themeColor="text1"/>
          <w:sz w:val="28"/>
          <w:szCs w:val="28"/>
          <w:lang w:val="kk-KZ"/>
        </w:rPr>
        <w:t>салыстырмалы талдау</w:t>
      </w:r>
      <w:r w:rsidRPr="00165FF4">
        <w:rPr>
          <w:rFonts w:ascii="Times New Roman" w:hAnsi="Times New Roman" w:cs="Times New Roman"/>
          <w:color w:val="000000" w:themeColor="text1"/>
          <w:sz w:val="28"/>
          <w:szCs w:val="28"/>
          <w:lang w:val="kk-KZ"/>
        </w:rPr>
        <w:t xml:space="preserve"> әдісі әртүрлі елдердің су саясаты мен су ресурстарын басқару тәжірибесін Қазақстанның оңтүстік макроаймағындағы жағдаймен салыстыруға және олардың ұқсастықтары мен айырмашылықтарын анықтауға бағытталған; </w:t>
      </w:r>
      <w:r w:rsidRPr="00165FF4">
        <w:rPr>
          <w:rFonts w:ascii="Times New Roman" w:hAnsi="Times New Roman" w:cs="Times New Roman"/>
          <w:iCs/>
          <w:color w:val="000000" w:themeColor="text1"/>
          <w:sz w:val="28"/>
          <w:szCs w:val="28"/>
          <w:lang w:val="kk-KZ"/>
        </w:rPr>
        <w:t>кейс-стади әдісі</w:t>
      </w:r>
      <w:r w:rsidR="00322ECC" w:rsidRPr="00165FF4">
        <w:rPr>
          <w:rFonts w:ascii="Times New Roman" w:hAnsi="Times New Roman" w:cs="Times New Roman"/>
          <w:i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 мемлекеттердің су ресурстарын басқару модельдерін жеке зерттеу, олардың артықшылықтарын тереңірек талдауға мүмкіндік береді; </w:t>
      </w:r>
      <w:r w:rsidRPr="00165FF4">
        <w:rPr>
          <w:rFonts w:ascii="Times New Roman" w:hAnsi="Times New Roman" w:cs="Times New Roman"/>
          <w:iCs/>
          <w:color w:val="000000" w:themeColor="text1"/>
          <w:sz w:val="28"/>
          <w:szCs w:val="28"/>
          <w:lang w:val="kk-KZ"/>
        </w:rPr>
        <w:t>жүйелік тәсіл</w:t>
      </w:r>
      <w:r w:rsidRPr="00165FF4">
        <w:rPr>
          <w:rFonts w:ascii="Times New Roman" w:hAnsi="Times New Roman" w:cs="Times New Roman"/>
          <w:color w:val="000000" w:themeColor="text1"/>
          <w:sz w:val="28"/>
          <w:szCs w:val="28"/>
          <w:lang w:val="kk-KZ"/>
        </w:rPr>
        <w:t xml:space="preserve"> су ресурстарын басқару мәселесін экономикалық, әлеуметтік, экологиялық және құқықтық тұрғыдан жан-жақты қарастыру үшін қолданылады; халықаралық тәжірибенің оң нәтижелерін Қазақстан жағдайына қолдану мүмкіндігін болжау үшін </w:t>
      </w:r>
      <w:r w:rsidRPr="00165FF4">
        <w:rPr>
          <w:rFonts w:ascii="Times New Roman" w:hAnsi="Times New Roman" w:cs="Times New Roman"/>
          <w:iCs/>
          <w:color w:val="000000" w:themeColor="text1"/>
          <w:sz w:val="28"/>
          <w:szCs w:val="28"/>
          <w:lang w:val="kk-KZ"/>
        </w:rPr>
        <w:t xml:space="preserve">экстраполяция әдісі </w:t>
      </w:r>
      <w:r w:rsidRPr="00165FF4">
        <w:rPr>
          <w:rFonts w:ascii="Times New Roman" w:hAnsi="Times New Roman" w:cs="Times New Roman"/>
          <w:color w:val="000000" w:themeColor="text1"/>
          <w:sz w:val="28"/>
          <w:szCs w:val="28"/>
          <w:lang w:val="kk-KZ"/>
        </w:rPr>
        <w:t xml:space="preserve">қолданылды (экстраполяция - өткен немесе қазіргі мәліметтер </w:t>
      </w:r>
      <w:r w:rsidR="00C741AF" w:rsidRPr="00165FF4">
        <w:rPr>
          <w:rFonts w:ascii="Times New Roman" w:hAnsi="Times New Roman" w:cs="Times New Roman"/>
          <w:color w:val="000000" w:themeColor="text1"/>
          <w:sz w:val="28"/>
          <w:szCs w:val="28"/>
          <w:lang w:val="kk-KZ"/>
        </w:rPr>
        <w:t>негізінде</w:t>
      </w:r>
      <w:r w:rsidRPr="00165FF4">
        <w:rPr>
          <w:rFonts w:ascii="Times New Roman" w:hAnsi="Times New Roman" w:cs="Times New Roman"/>
          <w:color w:val="000000" w:themeColor="text1"/>
          <w:sz w:val="28"/>
          <w:szCs w:val="28"/>
          <w:lang w:val="kk-KZ"/>
        </w:rPr>
        <w:t xml:space="preserve"> болашақты болжау.); </w:t>
      </w:r>
      <w:r w:rsidRPr="00165FF4">
        <w:rPr>
          <w:rFonts w:ascii="Times New Roman" w:hAnsi="Times New Roman" w:cs="Times New Roman"/>
          <w:iCs/>
          <w:color w:val="000000" w:themeColor="text1"/>
          <w:sz w:val="28"/>
          <w:szCs w:val="28"/>
          <w:lang w:val="kk-KZ"/>
        </w:rPr>
        <w:t>сараптамалық бағалау әдісі</w:t>
      </w:r>
      <w:r w:rsidRPr="00165FF4">
        <w:rPr>
          <w:rFonts w:ascii="Times New Roman" w:hAnsi="Times New Roman" w:cs="Times New Roman"/>
          <w:color w:val="000000" w:themeColor="text1"/>
          <w:sz w:val="28"/>
          <w:szCs w:val="28"/>
          <w:lang w:val="kk-KZ"/>
        </w:rPr>
        <w:t xml:space="preserve"> су ресурстары саласындағы отандық және халықаралық сарапшылардың ұсынымдары мен бағалауларына негізделеді және ұсыныстардың ғылыми негізділігін арттыруға бағытталған; </w:t>
      </w:r>
      <w:r w:rsidRPr="00165FF4">
        <w:rPr>
          <w:rFonts w:ascii="Times New Roman" w:hAnsi="Times New Roman" w:cs="Times New Roman"/>
          <w:iCs/>
          <w:color w:val="000000" w:themeColor="text1"/>
          <w:sz w:val="28"/>
          <w:szCs w:val="28"/>
          <w:lang w:val="kk-KZ"/>
        </w:rPr>
        <w:t xml:space="preserve">SWOT-талдау </w:t>
      </w:r>
      <w:r w:rsidRPr="00165FF4">
        <w:rPr>
          <w:rFonts w:ascii="Times New Roman" w:hAnsi="Times New Roman" w:cs="Times New Roman"/>
          <w:color w:val="000000" w:themeColor="text1"/>
          <w:sz w:val="28"/>
          <w:szCs w:val="28"/>
          <w:lang w:val="kk-KZ"/>
        </w:rPr>
        <w:t xml:space="preserve">әдісі артық және кем тұстарын сараптауға арналған. </w:t>
      </w:r>
    </w:p>
    <w:p w:rsidR="00293620" w:rsidRPr="00165FF4" w:rsidRDefault="003C3D8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 жер шарының 70,8% алып жатыр. 326 071 300 текше метр миль судың 97,5% мұхиттарға тиесілі. Адамзаттың өндірістік қызметі және оның тұрмыстық қажеттіліктері үшін тұщы су қажет, оның мөлшері жер бетіндегі судың жалпы көлемінің 2,7% құрайды және оның өте аз бөлігін (бар болғаны 0,36%) оңай қолжетімді жерлерде орналасқан. Шамамен 2,8 миллиард адамның (әлем халқының 40%) тұрмыстық қажеттіліктеріне су жетіспейді</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75</w:t>
      </w:r>
      <w:r w:rsidR="00C73246" w:rsidRPr="00165FF4">
        <w:rPr>
          <w:rFonts w:ascii="Times New Roman" w:hAnsi="Times New Roman" w:cs="Times New Roman"/>
          <w:color w:val="000000" w:themeColor="text1"/>
          <w:sz w:val="28"/>
          <w:szCs w:val="28"/>
          <w:lang w:val="kk-KZ"/>
        </w:rPr>
        <w:t>, с. 35</w:t>
      </w:r>
      <w:r w:rsidR="00402F2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r w:rsidR="008E3C51"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Әлемде екі немесе одан да көп елдер арасындағы саяси шекараларды кесіп өтетін 263 халықаралық бассейн бар. Бұл бассейндердің бойында әлем халқының 40 пайызы тұрады және бұл бассейндер жер бетінің жартысына жуығын алып жатыр. Бұл бассейндерде жер бетіндегі тұщы судың шамамен 60 пайызы шоғырланған. Халықаралық бассейндер 145 елдің аумағын ішінара алып жатыр, ал 21 мемлекеттің аумағы толығымен халықаралық бассейндерге кіреді. Соңғы 50 жылда су ресурстарына қатысты небәрі 37 қарулы қақтығыс болса, дәл осы кезеңде су ресурстарына қатысты 150 шартқа қол қойылған</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76</w:t>
      </w:r>
      <w:r w:rsidR="00402F2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Қазақстанның 40% суы трансшекаралық өзендерден алынады. Бұл Қазақстанды су ресурстары бойынша көрш</w:t>
      </w:r>
      <w:r w:rsidR="008E3C51" w:rsidRPr="00165FF4">
        <w:rPr>
          <w:rFonts w:ascii="Times New Roman" w:hAnsi="Times New Roman" w:cs="Times New Roman"/>
          <w:color w:val="000000" w:themeColor="text1"/>
          <w:sz w:val="28"/>
          <w:szCs w:val="28"/>
          <w:lang w:val="kk-KZ"/>
        </w:rPr>
        <w:t>ілеріне тәуелді елге айналдырып отыр</w:t>
      </w:r>
      <w:r w:rsidRPr="00165FF4">
        <w:rPr>
          <w:rFonts w:ascii="Times New Roman" w:hAnsi="Times New Roman" w:cs="Times New Roman"/>
          <w:color w:val="000000" w:themeColor="text1"/>
          <w:sz w:val="28"/>
          <w:szCs w:val="28"/>
          <w:lang w:val="kk-KZ"/>
        </w:rPr>
        <w:t xml:space="preserve">. </w:t>
      </w:r>
      <w:r w:rsidR="008E3C51" w:rsidRPr="00165FF4">
        <w:rPr>
          <w:rFonts w:ascii="Times New Roman" w:hAnsi="Times New Roman" w:cs="Times New Roman"/>
          <w:color w:val="000000" w:themeColor="text1"/>
          <w:sz w:val="28"/>
          <w:szCs w:val="28"/>
          <w:lang w:val="kk-KZ"/>
        </w:rPr>
        <w:t>Қазақстандағы ірі т</w:t>
      </w:r>
      <w:r w:rsidRPr="00165FF4">
        <w:rPr>
          <w:rFonts w:ascii="Times New Roman" w:hAnsi="Times New Roman" w:cs="Times New Roman"/>
          <w:color w:val="000000" w:themeColor="text1"/>
          <w:sz w:val="28"/>
          <w:szCs w:val="28"/>
          <w:lang w:val="kk-KZ"/>
        </w:rPr>
        <w:t>рансшекаралық өзендерге: Ертіс, Іле, Сырдария, Жайық, Тобыл, Есіл, Талас және Шу өзендері кіреді</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77</w:t>
      </w:r>
      <w:r w:rsidR="00402F2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3C3D8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Жер бетінде адам санының көбеюі, өндірістердің көптеп салынуы, ағын сулардың тартылуы және тағы басқа себептер, суды жиырма бірінші ғасырдың ең құнды ресурстарының біріне айналдырып отыр. Біріккен Ұлттар Ұйымының зерттеулерінің нәтижесіне сәйкес жыл сайын адамзаттың су ресурстарына деген қажеттілігі 1% артып отыр. Әсіресе су ресурстарына деген мұқтаждық экономикасы дамушы елдерде күннен күнге артуда. БҰҰ-ның зерттеулерінде 2050 жылы 5 миллиардқа жуық адам су ресурстары шектеулі аймақтарда өмір сүреді делінген</w:t>
      </w:r>
      <w:r w:rsidR="00402F2E"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78</w:t>
      </w:r>
      <w:r w:rsidR="00402F2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Халықаралық қатынастар мамандары тарапынан, болашақта су ресурстары үшін қақтығыстар көбе</w:t>
      </w:r>
      <w:r w:rsidR="00D6316A" w:rsidRPr="00165FF4">
        <w:rPr>
          <w:rFonts w:ascii="Times New Roman" w:hAnsi="Times New Roman" w:cs="Times New Roman"/>
          <w:color w:val="000000" w:themeColor="text1"/>
          <w:sz w:val="28"/>
          <w:szCs w:val="28"/>
          <w:lang w:val="kk-KZ"/>
        </w:rPr>
        <w:t>й</w:t>
      </w:r>
      <w:r w:rsidR="00293620" w:rsidRPr="00165FF4">
        <w:rPr>
          <w:rFonts w:ascii="Times New Roman" w:hAnsi="Times New Roman" w:cs="Times New Roman"/>
          <w:color w:val="000000" w:themeColor="text1"/>
          <w:sz w:val="28"/>
          <w:szCs w:val="28"/>
          <w:lang w:val="kk-KZ"/>
        </w:rPr>
        <w:t>е түседі деген болжам айтылып келеді. Сондықтан мемлекеттер қазірден су мәселесін шешуге үлкен назар аударуда. Жалпы мемлекет үшін қауіпсіздік ұғымы мен оның қолдану аумағы кеңеюде. Мысалы, мемлекеттік қауіпсіздік, ұлттық қауіпсіздік, экономикалық қауіпсіздік және т.б. қауіпсіздік түрлеріне су қауіпсіздігі, азық-түлік қауіпсіздігі және экологиялық қауіпсіздік сияқты актуалды әрі маңызға ие түрлері қосылуда.</w:t>
      </w:r>
    </w:p>
    <w:p w:rsidR="00293620" w:rsidRPr="00165FF4" w:rsidRDefault="003C3D8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қауіпсіздігі күрделі, көп қырлы және өзара тәуелді мәселелер кешенін қамтитын мәселелер жиынтығы болып табылады. Су ресурстарын тұтыну ауқымы кеңейген сайын жергілікті, аймақтық және халықаралық деңгейде суды пайдалану бәсекелестігі күшеюде. Бұған ауыз сумен қамтамасыз ету, суару, гидроэнергетика және өнеркәсіптік </w:t>
      </w:r>
      <w:r w:rsidR="00D6316A" w:rsidRPr="00165FF4">
        <w:rPr>
          <w:rFonts w:ascii="Times New Roman" w:hAnsi="Times New Roman" w:cs="Times New Roman"/>
          <w:color w:val="000000" w:themeColor="text1"/>
          <w:sz w:val="28"/>
          <w:szCs w:val="28"/>
          <w:lang w:val="kk-KZ"/>
        </w:rPr>
        <w:t>пайдалану</w:t>
      </w:r>
      <w:r w:rsidRPr="00165FF4">
        <w:rPr>
          <w:rFonts w:ascii="Times New Roman" w:hAnsi="Times New Roman" w:cs="Times New Roman"/>
          <w:color w:val="000000" w:themeColor="text1"/>
          <w:sz w:val="28"/>
          <w:szCs w:val="28"/>
          <w:lang w:val="kk-KZ"/>
        </w:rPr>
        <w:t xml:space="preserve"> сияқты негізгі әлеуметтік қажеттіліктер кіреді. Су қауіпсіздігін қамтамасыз етуде судың </w:t>
      </w:r>
      <w:r w:rsidR="00D6316A" w:rsidRPr="00165FF4">
        <w:rPr>
          <w:rFonts w:ascii="Times New Roman" w:hAnsi="Times New Roman" w:cs="Times New Roman"/>
          <w:color w:val="000000" w:themeColor="text1"/>
          <w:sz w:val="28"/>
          <w:szCs w:val="28"/>
          <w:lang w:val="kk-KZ"/>
        </w:rPr>
        <w:t>сапасының</w:t>
      </w:r>
      <w:r w:rsidRPr="00165FF4">
        <w:rPr>
          <w:rFonts w:ascii="Times New Roman" w:hAnsi="Times New Roman" w:cs="Times New Roman"/>
          <w:color w:val="000000" w:themeColor="text1"/>
          <w:sz w:val="28"/>
          <w:szCs w:val="28"/>
          <w:lang w:val="kk-KZ"/>
        </w:rPr>
        <w:t xml:space="preserve"> жоғары болғаны да маңызды, бұл суды пайдаланудың тағы бір негізгі аспекті</w:t>
      </w:r>
      <w:r w:rsidR="0068524E" w:rsidRPr="00165FF4">
        <w:rPr>
          <w:rFonts w:ascii="Times New Roman" w:hAnsi="Times New Roman" w:cs="Times New Roman"/>
          <w:color w:val="000000" w:themeColor="text1"/>
          <w:sz w:val="28"/>
          <w:szCs w:val="28"/>
          <w:lang w:val="kk-KZ"/>
        </w:rPr>
        <w:t>лерінің бірі</w:t>
      </w:r>
      <w:r w:rsidR="00623B16"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79</w:t>
      </w:r>
      <w:r w:rsidR="000D6CF5" w:rsidRPr="00165FF4">
        <w:rPr>
          <w:rFonts w:ascii="Times New Roman" w:hAnsi="Times New Roman" w:cs="Times New Roman"/>
          <w:color w:val="000000" w:themeColor="text1"/>
          <w:sz w:val="28"/>
          <w:szCs w:val="28"/>
          <w:lang w:val="kk-KZ"/>
        </w:rPr>
        <w:t xml:space="preserve">, </w:t>
      </w:r>
      <w:r w:rsidR="00FB22A9" w:rsidRPr="00165FF4">
        <w:rPr>
          <w:rFonts w:ascii="Times New Roman" w:hAnsi="Times New Roman" w:cs="Times New Roman"/>
          <w:color w:val="000000" w:themeColor="text1"/>
          <w:sz w:val="28"/>
          <w:szCs w:val="28"/>
          <w:lang w:val="kk-KZ"/>
        </w:rPr>
        <w:t>p. 6</w:t>
      </w:r>
      <w:r w:rsidR="00623B1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293620" w:rsidP="00D017D6">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Трансшекаралық сулар</w:t>
      </w:r>
      <w:r w:rsidR="00125437" w:rsidRPr="00165FF4">
        <w:rPr>
          <w:rFonts w:ascii="Times New Roman" w:hAnsi="Times New Roman" w:cs="Times New Roman"/>
          <w:i/>
          <w:color w:val="000000" w:themeColor="text1"/>
          <w:sz w:val="28"/>
          <w:szCs w:val="28"/>
          <w:lang w:val="kk-KZ"/>
        </w:rPr>
        <w:t>.</w:t>
      </w:r>
      <w:r w:rsidR="00125437" w:rsidRPr="00165FF4">
        <w:rPr>
          <w:rFonts w:ascii="Times New Roman" w:hAnsi="Times New Roman" w:cs="Times New Roman"/>
          <w:color w:val="000000" w:themeColor="text1"/>
          <w:sz w:val="28"/>
          <w:szCs w:val="28"/>
          <w:lang w:val="kk-KZ"/>
        </w:rPr>
        <w:t xml:space="preserve"> </w:t>
      </w:r>
      <w:r w:rsidR="003C3D84" w:rsidRPr="00165FF4">
        <w:rPr>
          <w:rFonts w:ascii="Times New Roman" w:hAnsi="Times New Roman" w:cs="Times New Roman"/>
          <w:color w:val="000000" w:themeColor="text1"/>
          <w:sz w:val="28"/>
          <w:szCs w:val="28"/>
          <w:lang w:val="kk-KZ"/>
        </w:rPr>
        <w:t>Трансшекаралық сулар деп – екі немесе одан да көп елдердің аумағында орналасқан көлдер мен өзен бассейндерін атайды. Су дағдарысы күшейген дәуірде трансшекаралық су ресурстарын дұрыс басқара алмау әлеуметтік толқулар мен қақтығыстарды тудыруы мүмкін</w:t>
      </w:r>
      <w:r w:rsidR="00623B16"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80</w:t>
      </w:r>
      <w:r w:rsidR="00623B16" w:rsidRPr="00165FF4">
        <w:rPr>
          <w:rFonts w:ascii="Times New Roman" w:hAnsi="Times New Roman" w:cs="Times New Roman"/>
          <w:color w:val="000000" w:themeColor="text1"/>
          <w:sz w:val="28"/>
          <w:szCs w:val="28"/>
          <w:lang w:val="kk-KZ"/>
        </w:rPr>
        <w:t>]</w:t>
      </w:r>
      <w:r w:rsidR="00663812" w:rsidRPr="00165FF4">
        <w:rPr>
          <w:rFonts w:ascii="Times New Roman" w:hAnsi="Times New Roman" w:cs="Times New Roman"/>
          <w:color w:val="000000" w:themeColor="text1"/>
          <w:sz w:val="28"/>
          <w:szCs w:val="28"/>
          <w:lang w:val="kk-KZ"/>
        </w:rPr>
        <w:t>.</w:t>
      </w:r>
    </w:p>
    <w:p w:rsidR="003C3D84" w:rsidRPr="00165FF4" w:rsidRDefault="003C3D8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Хельга</w:t>
      </w:r>
      <w:r w:rsidR="003F498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Хафтендорн өзінің «</w:t>
      </w:r>
      <w:r w:rsidR="003F4988" w:rsidRPr="00165FF4">
        <w:rPr>
          <w:rFonts w:ascii="Times New Roman" w:hAnsi="Times New Roman" w:cs="Times New Roman"/>
          <w:color w:val="000000" w:themeColor="text1"/>
          <w:sz w:val="28"/>
          <w:szCs w:val="28"/>
          <w:lang w:val="kk-KZ"/>
        </w:rPr>
        <w:t xml:space="preserve">Water and </w:t>
      </w:r>
      <w:r w:rsidR="00CF73DF" w:rsidRPr="00165FF4">
        <w:rPr>
          <w:rFonts w:ascii="Times New Roman" w:hAnsi="Times New Roman" w:cs="Times New Roman"/>
          <w:color w:val="000000" w:themeColor="text1"/>
          <w:sz w:val="28"/>
          <w:szCs w:val="28"/>
          <w:lang w:val="kk-KZ"/>
        </w:rPr>
        <w:t>I</w:t>
      </w:r>
      <w:r w:rsidR="003F4988" w:rsidRPr="00165FF4">
        <w:rPr>
          <w:rFonts w:ascii="Times New Roman" w:hAnsi="Times New Roman" w:cs="Times New Roman"/>
          <w:color w:val="000000" w:themeColor="text1"/>
          <w:sz w:val="28"/>
          <w:szCs w:val="28"/>
          <w:lang w:val="kk-KZ"/>
        </w:rPr>
        <w:t xml:space="preserve">nternational </w:t>
      </w:r>
      <w:r w:rsidR="00CF73DF" w:rsidRPr="00165FF4">
        <w:rPr>
          <w:rFonts w:ascii="Times New Roman" w:hAnsi="Times New Roman" w:cs="Times New Roman"/>
          <w:color w:val="000000" w:themeColor="text1"/>
          <w:sz w:val="28"/>
          <w:szCs w:val="28"/>
          <w:lang w:val="kk-KZ"/>
        </w:rPr>
        <w:t>C</w:t>
      </w:r>
      <w:r w:rsidR="003F4988" w:rsidRPr="00165FF4">
        <w:rPr>
          <w:rFonts w:ascii="Times New Roman" w:hAnsi="Times New Roman" w:cs="Times New Roman"/>
          <w:color w:val="000000" w:themeColor="text1"/>
          <w:sz w:val="28"/>
          <w:szCs w:val="28"/>
          <w:lang w:val="kk-KZ"/>
        </w:rPr>
        <w:t>onflict (</w:t>
      </w:r>
      <w:r w:rsidRPr="00165FF4">
        <w:rPr>
          <w:rFonts w:ascii="Times New Roman" w:hAnsi="Times New Roman" w:cs="Times New Roman"/>
          <w:color w:val="000000" w:themeColor="text1"/>
          <w:sz w:val="28"/>
          <w:szCs w:val="28"/>
          <w:lang w:val="kk-KZ"/>
        </w:rPr>
        <w:t xml:space="preserve">Су және </w:t>
      </w:r>
      <w:r w:rsidR="003F4988" w:rsidRPr="00165FF4">
        <w:rPr>
          <w:rFonts w:ascii="Times New Roman" w:hAnsi="Times New Roman" w:cs="Times New Roman"/>
          <w:color w:val="000000" w:themeColor="text1"/>
          <w:sz w:val="28"/>
          <w:szCs w:val="28"/>
          <w:lang w:val="kk-KZ"/>
        </w:rPr>
        <w:t xml:space="preserve">ұлтаралық </w:t>
      </w:r>
      <w:r w:rsidRPr="00165FF4">
        <w:rPr>
          <w:rFonts w:ascii="Times New Roman" w:hAnsi="Times New Roman" w:cs="Times New Roman"/>
          <w:color w:val="000000" w:themeColor="text1"/>
          <w:sz w:val="28"/>
          <w:szCs w:val="28"/>
          <w:lang w:val="kk-KZ"/>
        </w:rPr>
        <w:t>қақтығыстар</w:t>
      </w:r>
      <w:r w:rsidR="003F4988"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r w:rsidR="00623B16"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атты мақаласында</w:t>
      </w:r>
      <w:r w:rsidR="00B7401A"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трансшекаралық суларды қолдану барысында мемлекеттер арасында </w:t>
      </w:r>
      <w:r w:rsidR="00D6316A" w:rsidRPr="00165FF4">
        <w:rPr>
          <w:rFonts w:ascii="Times New Roman" w:hAnsi="Times New Roman" w:cs="Times New Roman"/>
          <w:color w:val="000000" w:themeColor="text1"/>
          <w:sz w:val="28"/>
          <w:szCs w:val="28"/>
          <w:lang w:val="kk-KZ"/>
        </w:rPr>
        <w:t>қақтығыстар</w:t>
      </w:r>
      <w:r w:rsidRPr="00165FF4">
        <w:rPr>
          <w:rFonts w:ascii="Times New Roman" w:hAnsi="Times New Roman" w:cs="Times New Roman"/>
          <w:color w:val="000000" w:themeColor="text1"/>
          <w:sz w:val="28"/>
          <w:szCs w:val="28"/>
          <w:lang w:val="kk-KZ"/>
        </w:rPr>
        <w:t xml:space="preserve"> орын алуы мүмкін екенін алға тартады. Сонымен бірге өзеннің ластануы да қақтығыстардың себепшісі бола алатынын атап көрсеткен. Бірінші жағдайда, себепші өзеннің жоғарғы жағында орналасқан мемлекеттің </w:t>
      </w:r>
      <w:r w:rsidR="00A533B6" w:rsidRPr="00165FF4">
        <w:rPr>
          <w:rFonts w:ascii="Times New Roman" w:hAnsi="Times New Roman" w:cs="Times New Roman"/>
          <w:color w:val="000000" w:themeColor="text1"/>
          <w:sz w:val="28"/>
          <w:szCs w:val="28"/>
          <w:lang w:val="kk-KZ"/>
        </w:rPr>
        <w:t>электростанцияларының</w:t>
      </w:r>
      <w:r w:rsidRPr="00165FF4">
        <w:rPr>
          <w:rFonts w:ascii="Times New Roman" w:hAnsi="Times New Roman" w:cs="Times New Roman"/>
          <w:color w:val="000000" w:themeColor="text1"/>
          <w:sz w:val="28"/>
          <w:szCs w:val="28"/>
          <w:lang w:val="kk-KZ"/>
        </w:rPr>
        <w:t xml:space="preserve"> құрылысы </w:t>
      </w:r>
      <w:r w:rsidR="002F114C" w:rsidRPr="00165FF4">
        <w:rPr>
          <w:rFonts w:ascii="Times New Roman" w:hAnsi="Times New Roman" w:cs="Times New Roman"/>
          <w:color w:val="000000" w:themeColor="text1"/>
          <w:sz w:val="28"/>
          <w:szCs w:val="28"/>
          <w:lang w:val="kk-KZ"/>
        </w:rPr>
        <w:t>болуы мүмкін, ол дегеніміз</w:t>
      </w:r>
      <w:r w:rsidRPr="00165FF4">
        <w:rPr>
          <w:rFonts w:ascii="Times New Roman" w:hAnsi="Times New Roman" w:cs="Times New Roman"/>
          <w:color w:val="000000" w:themeColor="text1"/>
          <w:sz w:val="28"/>
          <w:szCs w:val="28"/>
          <w:lang w:val="kk-KZ"/>
        </w:rPr>
        <w:t xml:space="preserve"> өзеннің төменгі жағында орналасқан мемлекеттерге баратын судың азаюына әкеп соғады. Екінші жағдайда, судың ластанып төменгі жақта орналасқан мемлекетке лас және сапасыз судың ағып баруы екі не одан көп мемлекеттер арасында дау туындатуы мүмкін</w:t>
      </w:r>
      <w:r w:rsidR="002F114C" w:rsidRPr="00165FF4">
        <w:rPr>
          <w:rFonts w:ascii="Times New Roman" w:hAnsi="Times New Roman" w:cs="Times New Roman"/>
          <w:color w:val="000000" w:themeColor="text1"/>
          <w:sz w:val="28"/>
          <w:szCs w:val="28"/>
          <w:lang w:val="kk-KZ"/>
        </w:rPr>
        <w:t xml:space="preserve"> [1</w:t>
      </w:r>
      <w:r w:rsidR="00BD5C3A" w:rsidRPr="00165FF4">
        <w:rPr>
          <w:rFonts w:ascii="Times New Roman" w:hAnsi="Times New Roman" w:cs="Times New Roman"/>
          <w:color w:val="000000" w:themeColor="text1"/>
          <w:sz w:val="28"/>
          <w:szCs w:val="28"/>
          <w:lang w:val="kk-KZ"/>
        </w:rPr>
        <w:t>81</w:t>
      </w:r>
      <w:r w:rsidR="009E4285" w:rsidRPr="00165FF4">
        <w:rPr>
          <w:rFonts w:ascii="Times New Roman" w:hAnsi="Times New Roman" w:cs="Times New Roman"/>
          <w:color w:val="000000" w:themeColor="text1"/>
          <w:sz w:val="28"/>
          <w:szCs w:val="28"/>
          <w:lang w:val="kk-KZ"/>
        </w:rPr>
        <w:t xml:space="preserve">, p. </w:t>
      </w:r>
      <w:r w:rsidR="00D64D22" w:rsidRPr="00165FF4">
        <w:rPr>
          <w:rFonts w:ascii="Times New Roman" w:hAnsi="Times New Roman" w:cs="Times New Roman"/>
          <w:color w:val="000000" w:themeColor="text1"/>
          <w:sz w:val="28"/>
          <w:szCs w:val="28"/>
          <w:lang w:val="kk-KZ"/>
        </w:rPr>
        <w:t>52-53</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Бүгінгі дейін мұндай даулардың шешімін тапқанын байқауға болады. Су </w:t>
      </w:r>
      <w:r w:rsidR="00D6316A" w:rsidRPr="00165FF4">
        <w:rPr>
          <w:rFonts w:ascii="Times New Roman" w:hAnsi="Times New Roman" w:cs="Times New Roman"/>
          <w:color w:val="000000" w:themeColor="text1"/>
          <w:sz w:val="28"/>
          <w:szCs w:val="28"/>
          <w:lang w:val="kk-KZ"/>
        </w:rPr>
        <w:t>қақтығыстарының</w:t>
      </w:r>
      <w:r w:rsidRPr="00165FF4">
        <w:rPr>
          <w:rFonts w:ascii="Times New Roman" w:hAnsi="Times New Roman" w:cs="Times New Roman"/>
          <w:color w:val="000000" w:themeColor="text1"/>
          <w:sz w:val="28"/>
          <w:szCs w:val="28"/>
          <w:lang w:val="kk-KZ"/>
        </w:rPr>
        <w:t xml:space="preserve"> шығу себеп-салдары мен шешу жолдары және ортақ сипаттамалары болса да әрбір қақтығыстың өзіндік ерекшелік</w:t>
      </w:r>
      <w:r w:rsidR="002F114C" w:rsidRPr="00165FF4">
        <w:rPr>
          <w:rFonts w:ascii="Times New Roman" w:hAnsi="Times New Roman" w:cs="Times New Roman"/>
          <w:color w:val="000000" w:themeColor="text1"/>
          <w:sz w:val="28"/>
          <w:szCs w:val="28"/>
          <w:lang w:val="kk-KZ"/>
        </w:rPr>
        <w:t>ке ие кейс деп пайымдауға негіз бар</w:t>
      </w:r>
      <w:r w:rsidRPr="00165FF4">
        <w:rPr>
          <w:rFonts w:ascii="Times New Roman" w:hAnsi="Times New Roman" w:cs="Times New Roman"/>
          <w:color w:val="000000" w:themeColor="text1"/>
          <w:sz w:val="28"/>
          <w:szCs w:val="28"/>
          <w:lang w:val="kk-KZ"/>
        </w:rPr>
        <w:t xml:space="preserve">. </w:t>
      </w:r>
    </w:p>
    <w:p w:rsidR="001C69CC" w:rsidRPr="00165FF4" w:rsidRDefault="001C69CC" w:rsidP="001C69CC">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Қазақстанның қазіргі даму кезеңінде трансшекаралық өзендер ұлттық қауіпсіздік пен аймақтық тұрақтылық үшін ерекше стратегиялық маңызға ие. Олардың құндылығын бірнеше негізгі факторлар айқындайды.</w:t>
      </w:r>
    </w:p>
    <w:p w:rsidR="001C69CC" w:rsidRPr="00165FF4" w:rsidRDefault="001C69CC" w:rsidP="001C69CC">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Біріншіден, трансшекаралық су арналары Қазақстан мен оған шектес мемлекеттер үшін негізгі су ресурстарының бірі болып табылады. Бұл өзен сулары ауыл шаруашылығын суландыруда, ауыз сумен қамтамасыз етуде, энергетика секторында және өзге де шаруашылық бағыттарда кеңінен пайдаланылады. Сондықтан мұндай ресурстарды тиімді пайдалану мемлекеттер арасындағы үйлесімді ынтымақтастықты және ортақ келісімдерді талап етеді.</w:t>
      </w:r>
    </w:p>
    <w:p w:rsidR="001C69CC" w:rsidRPr="00165FF4" w:rsidRDefault="001C69CC" w:rsidP="001C69CC">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Екіншіден, трансшекаралық өзендер күрделі экожүйелердің ажырамас бөлігі ретінде сан алуан флора мен фаунаның тіршілігіне қолайлы орта қалыптастырады. Осы өзендер жүйесінің экологиялық тепе-теңдігі биологиялық әртүрлілікті сақтауда және өңірдің тұрақты дамуын қамтамасыз етуде шешуші рөл атқарады.</w:t>
      </w:r>
    </w:p>
    <w:p w:rsidR="001C69CC" w:rsidRPr="00165FF4" w:rsidRDefault="001C69CC" w:rsidP="001C69CC">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Үшіншіден, өзен арқылы жүк тасымалдау автокөлік логистикасына қарағанда әлдеқайда арзан әрі экологиялық тұрғыдан тиімді балама саналады. Бұл әсіресе әлемдік теңіз жолдарынан алшақ орналасқан Қазақстан үшін маңызды көлік-логистикалық мүмкіндік болып табылады.</w:t>
      </w:r>
    </w:p>
    <w:p w:rsidR="003C3D84" w:rsidRPr="00165FF4" w:rsidRDefault="001C69CC" w:rsidP="001C69CC">
      <w:pPr>
        <w:spacing w:after="0" w:line="240" w:lineRule="auto"/>
        <w:ind w:firstLine="708"/>
        <w:jc w:val="both"/>
        <w:rPr>
          <w:rFonts w:ascii="Times New Roman" w:hAnsi="Times New Roman" w:cs="Times New Roman"/>
          <w:bCs/>
          <w:iCs/>
          <w:color w:val="000000" w:themeColor="text1"/>
          <w:sz w:val="28"/>
          <w:szCs w:val="28"/>
          <w:lang w:val="kk-KZ"/>
        </w:rPr>
      </w:pPr>
      <w:r w:rsidRPr="00165FF4">
        <w:rPr>
          <w:rFonts w:ascii="Times New Roman" w:hAnsi="Times New Roman" w:cs="Times New Roman"/>
          <w:color w:val="000000" w:themeColor="text1"/>
          <w:sz w:val="28"/>
          <w:szCs w:val="28"/>
          <w:lang w:val="kk-KZ"/>
        </w:rPr>
        <w:t>Төртіншіден, су ресурстарын бөлу және оларды ортақ пайдалану мәселелері кей жағдайда мемлекетаралық қатынастардың күрделене түсуіне себеп болуы мүмкін. Сондықтан трансшекаралық өзендерді басқару тетіктерін халықаралық деңгейде құқықтық және саяси тұрғыдан реттеу — аймақтық қауіпсіздік пен сенімді әріптестікті нығайтудың маңызды шарты.</w:t>
      </w:r>
      <w:r w:rsidR="00A533B6" w:rsidRPr="00165FF4">
        <w:rPr>
          <w:rFonts w:ascii="Times New Roman" w:hAnsi="Times New Roman" w:cs="Times New Roman"/>
          <w:color w:val="000000" w:themeColor="text1"/>
          <w:sz w:val="28"/>
          <w:szCs w:val="28"/>
          <w:lang w:val="kk-KZ"/>
        </w:rPr>
        <w:t xml:space="preserve"> </w:t>
      </w:r>
    </w:p>
    <w:p w:rsidR="00293620" w:rsidRPr="00165FF4" w:rsidRDefault="003C3D84" w:rsidP="004954D0">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2 миллион 724,9 мың шаршы шақырым жерді алып жатқан жер көлемі жөнінен дүние жүзінде тоғызыншы орындағы мемлекет. Солтүстікте және батысты Ресеймен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7591 км</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(әлемдегі ең ұзын үздіксіз құрлық шекарасы), шығысында Қытаймен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1783 км., оңтүстігінде Қырғызстанмен -1242 км., Өзбекстанмен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2351 км., және Түрікменстан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426 км., шекарасы бар. Құрлықтағы шекаралардың жалпы ұзындығы 13200 км. Ел аумағының көп бөлігін шөл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44% және жартылай шөл </w:t>
      </w:r>
      <w:r w:rsidR="002F114C"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14% құрайды. Қазақстан аумағының 26%-ын далалар,</w:t>
      </w:r>
      <w:r w:rsidR="005675D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5,5%-ын ормандар алып жатыр. Елімізде 8,5 мың өзен бар. Каспий теңізінің солтүстік-шығ</w:t>
      </w:r>
      <w:r w:rsidR="00957244" w:rsidRPr="00165FF4">
        <w:rPr>
          <w:rFonts w:ascii="Times New Roman" w:hAnsi="Times New Roman" w:cs="Times New Roman"/>
          <w:color w:val="000000" w:themeColor="text1"/>
          <w:sz w:val="28"/>
          <w:szCs w:val="28"/>
          <w:lang w:val="kk-KZ"/>
        </w:rPr>
        <w:t>ыс бөлігі Қазақстанға ти</w:t>
      </w:r>
      <w:r w:rsidR="00A533B6" w:rsidRPr="00165FF4">
        <w:rPr>
          <w:rFonts w:ascii="Times New Roman" w:hAnsi="Times New Roman" w:cs="Times New Roman"/>
          <w:color w:val="000000" w:themeColor="text1"/>
          <w:sz w:val="28"/>
          <w:szCs w:val="28"/>
          <w:lang w:val="kk-KZ"/>
        </w:rPr>
        <w:t>е</w:t>
      </w:r>
      <w:r w:rsidR="00957244" w:rsidRPr="00165FF4">
        <w:rPr>
          <w:rFonts w:ascii="Times New Roman" w:hAnsi="Times New Roman" w:cs="Times New Roman"/>
          <w:color w:val="000000" w:themeColor="text1"/>
          <w:sz w:val="28"/>
          <w:szCs w:val="28"/>
          <w:lang w:val="kk-KZ"/>
        </w:rPr>
        <w:t>сілі</w:t>
      </w:r>
      <w:r w:rsidRPr="00165FF4">
        <w:rPr>
          <w:rFonts w:ascii="Times New Roman" w:hAnsi="Times New Roman" w:cs="Times New Roman"/>
          <w:color w:val="000000" w:themeColor="text1"/>
          <w:sz w:val="28"/>
          <w:szCs w:val="28"/>
          <w:lang w:val="kk-KZ"/>
        </w:rPr>
        <w:t>. Арал теңізі Қазақстан мен Өзбекстан арасында бөлінген. Қазақстанда 48 мың үлкенді-кішілі көлдер бар. Олардың ең іріле</w:t>
      </w:r>
      <w:r w:rsidR="00623B16" w:rsidRPr="00165FF4">
        <w:rPr>
          <w:rFonts w:ascii="Times New Roman" w:hAnsi="Times New Roman" w:cs="Times New Roman"/>
          <w:color w:val="000000" w:themeColor="text1"/>
          <w:sz w:val="28"/>
          <w:szCs w:val="28"/>
          <w:lang w:val="kk-KZ"/>
        </w:rPr>
        <w:t xml:space="preserve">рі </w:t>
      </w:r>
      <w:r w:rsidR="00957244" w:rsidRPr="00165FF4">
        <w:rPr>
          <w:rFonts w:ascii="Times New Roman" w:hAnsi="Times New Roman" w:cs="Times New Roman"/>
          <w:color w:val="000000" w:themeColor="text1"/>
          <w:sz w:val="28"/>
          <w:szCs w:val="28"/>
          <w:lang w:val="kk-KZ"/>
        </w:rPr>
        <w:t>–</w:t>
      </w:r>
      <w:r w:rsidR="00623B16" w:rsidRPr="00165FF4">
        <w:rPr>
          <w:rFonts w:ascii="Times New Roman" w:hAnsi="Times New Roman" w:cs="Times New Roman"/>
          <w:color w:val="000000" w:themeColor="text1"/>
          <w:sz w:val="28"/>
          <w:szCs w:val="28"/>
          <w:lang w:val="kk-KZ"/>
        </w:rPr>
        <w:t xml:space="preserve"> Балқаш, Зайсан және Алакөл [1</w:t>
      </w:r>
      <w:r w:rsidR="00CD6C99" w:rsidRPr="00165FF4">
        <w:rPr>
          <w:rFonts w:ascii="Times New Roman" w:hAnsi="Times New Roman" w:cs="Times New Roman"/>
          <w:color w:val="000000" w:themeColor="text1"/>
          <w:sz w:val="28"/>
          <w:szCs w:val="28"/>
          <w:lang w:val="kk-KZ"/>
        </w:rPr>
        <w:t>82</w:t>
      </w:r>
      <w:r w:rsidR="00623B1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4954D0" w:rsidRPr="00165FF4">
        <w:rPr>
          <w:rFonts w:ascii="Times New Roman" w:hAnsi="Times New Roman" w:cs="Times New Roman"/>
          <w:color w:val="000000" w:themeColor="text1"/>
          <w:sz w:val="28"/>
          <w:szCs w:val="28"/>
          <w:lang w:val="kk-KZ"/>
        </w:rPr>
        <w:t xml:space="preserve">Каспий теңізінің </w:t>
      </w:r>
      <w:r w:rsidR="001C69CC" w:rsidRPr="00165FF4">
        <w:rPr>
          <w:rFonts w:ascii="Times New Roman" w:hAnsi="Times New Roman" w:cs="Times New Roman"/>
          <w:color w:val="000000" w:themeColor="text1"/>
          <w:sz w:val="28"/>
          <w:szCs w:val="28"/>
          <w:lang w:val="kk-KZ"/>
        </w:rPr>
        <w:t xml:space="preserve">солтүстігі, </w:t>
      </w:r>
      <w:r w:rsidR="004954D0" w:rsidRPr="00165FF4">
        <w:rPr>
          <w:rFonts w:ascii="Times New Roman" w:hAnsi="Times New Roman" w:cs="Times New Roman"/>
          <w:color w:val="000000" w:themeColor="text1"/>
          <w:sz w:val="28"/>
          <w:szCs w:val="28"/>
          <w:lang w:val="kk-KZ"/>
        </w:rPr>
        <w:t>солтүстік-шығыс</w:t>
      </w:r>
      <w:r w:rsidR="001C69CC" w:rsidRPr="00165FF4">
        <w:rPr>
          <w:rFonts w:ascii="Times New Roman" w:hAnsi="Times New Roman" w:cs="Times New Roman"/>
          <w:color w:val="000000" w:themeColor="text1"/>
          <w:sz w:val="28"/>
          <w:szCs w:val="28"/>
          <w:lang w:val="kk-KZ"/>
        </w:rPr>
        <w:t xml:space="preserve"> және шығыс</w:t>
      </w:r>
      <w:r w:rsidR="004954D0" w:rsidRPr="00165FF4">
        <w:rPr>
          <w:rFonts w:ascii="Times New Roman" w:hAnsi="Times New Roman" w:cs="Times New Roman"/>
          <w:color w:val="000000" w:themeColor="text1"/>
          <w:sz w:val="28"/>
          <w:szCs w:val="28"/>
          <w:lang w:val="kk-KZ"/>
        </w:rPr>
        <w:t xml:space="preserve"> бөлігі Қазақстанға тиесілі</w:t>
      </w:r>
      <w:r w:rsidR="00CD6C99" w:rsidRPr="00165FF4">
        <w:rPr>
          <w:rFonts w:ascii="Times New Roman" w:hAnsi="Times New Roman" w:cs="Times New Roman"/>
          <w:color w:val="000000" w:themeColor="text1"/>
          <w:sz w:val="28"/>
          <w:szCs w:val="28"/>
          <w:lang w:val="kk-KZ"/>
        </w:rPr>
        <w:t xml:space="preserve"> [183</w:t>
      </w:r>
      <w:r w:rsidR="001C69CC" w:rsidRPr="00165FF4">
        <w:rPr>
          <w:rFonts w:ascii="Times New Roman" w:hAnsi="Times New Roman" w:cs="Times New Roman"/>
          <w:color w:val="000000" w:themeColor="text1"/>
          <w:sz w:val="28"/>
          <w:szCs w:val="28"/>
          <w:lang w:val="kk-KZ"/>
        </w:rPr>
        <w:t>, с. 37</w:t>
      </w:r>
      <w:r w:rsidR="00CD6C99" w:rsidRPr="00165FF4">
        <w:rPr>
          <w:rFonts w:ascii="Times New Roman" w:hAnsi="Times New Roman" w:cs="Times New Roman"/>
          <w:color w:val="000000" w:themeColor="text1"/>
          <w:sz w:val="28"/>
          <w:szCs w:val="28"/>
          <w:lang w:val="kk-KZ"/>
        </w:rPr>
        <w:t>]</w:t>
      </w:r>
      <w:r w:rsidR="004954D0" w:rsidRPr="00165FF4">
        <w:rPr>
          <w:rFonts w:ascii="Times New Roman" w:hAnsi="Times New Roman" w:cs="Times New Roman"/>
          <w:color w:val="000000" w:themeColor="text1"/>
          <w:sz w:val="28"/>
          <w:szCs w:val="28"/>
          <w:lang w:val="kk-KZ"/>
        </w:rPr>
        <w:t>.</w:t>
      </w:r>
    </w:p>
    <w:p w:rsidR="00293620" w:rsidRPr="00165FF4" w:rsidRDefault="00D76A56"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Қазақстанның ең ірі болып есептелетін Сырдария, Ертіс, Іле, Орал, Тоб</w:t>
      </w:r>
      <w:r w:rsidR="00D6316A" w:rsidRPr="00165FF4">
        <w:rPr>
          <w:rFonts w:ascii="Times New Roman" w:hAnsi="Times New Roman" w:cs="Times New Roman"/>
          <w:color w:val="000000" w:themeColor="text1"/>
          <w:sz w:val="28"/>
          <w:szCs w:val="28"/>
          <w:lang w:val="kk-KZ"/>
        </w:rPr>
        <w:t>ы</w:t>
      </w:r>
      <w:r w:rsidRPr="00165FF4">
        <w:rPr>
          <w:rFonts w:ascii="Times New Roman" w:hAnsi="Times New Roman" w:cs="Times New Roman"/>
          <w:color w:val="000000" w:themeColor="text1"/>
          <w:sz w:val="28"/>
          <w:szCs w:val="28"/>
          <w:lang w:val="kk-KZ"/>
        </w:rPr>
        <w:t>л, Есіл және Шу өзендері бастауын көрші мемлекеттерден алады. Бұл өзендер трансшекаралық өзендер болып есептеледі. Сондықтан Қазақстанға су ресурстарының 40% көбі</w:t>
      </w:r>
      <w:r w:rsidR="00623B16" w:rsidRPr="00165FF4">
        <w:rPr>
          <w:rFonts w:ascii="Times New Roman" w:hAnsi="Times New Roman" w:cs="Times New Roman"/>
          <w:color w:val="000000" w:themeColor="text1"/>
          <w:sz w:val="28"/>
          <w:szCs w:val="28"/>
          <w:lang w:val="kk-KZ"/>
        </w:rPr>
        <w:t xml:space="preserve"> көрші мемлекеттерден келеді [1</w:t>
      </w:r>
      <w:r w:rsidR="00CD6C99" w:rsidRPr="00165FF4">
        <w:rPr>
          <w:rFonts w:ascii="Times New Roman" w:hAnsi="Times New Roman" w:cs="Times New Roman"/>
          <w:color w:val="000000" w:themeColor="text1"/>
          <w:sz w:val="28"/>
          <w:szCs w:val="28"/>
          <w:lang w:val="kk-KZ"/>
        </w:rPr>
        <w:t>84</w:t>
      </w:r>
      <w:r w:rsidR="00D05CD1" w:rsidRPr="00165FF4">
        <w:rPr>
          <w:rFonts w:ascii="Times New Roman" w:hAnsi="Times New Roman" w:cs="Times New Roman"/>
          <w:color w:val="000000" w:themeColor="text1"/>
          <w:sz w:val="28"/>
          <w:szCs w:val="28"/>
          <w:lang w:val="kk-KZ"/>
        </w:rPr>
        <w:t>, с. 1</w:t>
      </w:r>
      <w:r w:rsidR="00623B16" w:rsidRPr="00165FF4">
        <w:rPr>
          <w:rFonts w:ascii="Times New Roman" w:hAnsi="Times New Roman" w:cs="Times New Roman"/>
          <w:color w:val="000000" w:themeColor="text1"/>
          <w:sz w:val="28"/>
          <w:szCs w:val="28"/>
          <w:lang w:val="kk-KZ"/>
        </w:rPr>
        <w:t>]</w:t>
      </w:r>
      <w:r w:rsidR="0057215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Қазақстанның Ресей Федерациясымен – 20, Қытай Халық Республикасымен – 4, Қырғыз Республикасымен – 15, Өзбекстан Республикасымен – 2 трансшекаралық үлкенді кішілі өзендері бар</w:t>
      </w:r>
      <w:r w:rsidR="00623B16" w:rsidRPr="00165FF4">
        <w:rPr>
          <w:rFonts w:ascii="Times New Roman" w:hAnsi="Times New Roman" w:cs="Times New Roman"/>
          <w:color w:val="000000" w:themeColor="text1"/>
          <w:sz w:val="28"/>
          <w:szCs w:val="28"/>
          <w:lang w:val="kk-KZ"/>
        </w:rPr>
        <w:t xml:space="preserve"> [1</w:t>
      </w:r>
      <w:r w:rsidR="00CD6C99" w:rsidRPr="00165FF4">
        <w:rPr>
          <w:rFonts w:ascii="Times New Roman" w:hAnsi="Times New Roman" w:cs="Times New Roman"/>
          <w:color w:val="000000" w:themeColor="text1"/>
          <w:sz w:val="28"/>
          <w:szCs w:val="28"/>
          <w:lang w:val="kk-KZ"/>
        </w:rPr>
        <w:t>85</w:t>
      </w:r>
      <w:r w:rsidR="00D05CD1" w:rsidRPr="00165FF4">
        <w:rPr>
          <w:rFonts w:ascii="Times New Roman" w:hAnsi="Times New Roman" w:cs="Times New Roman"/>
          <w:color w:val="000000" w:themeColor="text1"/>
          <w:sz w:val="28"/>
          <w:szCs w:val="28"/>
          <w:lang w:val="kk-KZ"/>
        </w:rPr>
        <w:t>, с. 6</w:t>
      </w:r>
      <w:r w:rsidR="00623B1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6957B7" w:rsidRPr="00165FF4" w:rsidRDefault="006957B7" w:rsidP="006957B7">
      <w:pPr>
        <w:spacing w:after="0" w:line="240" w:lineRule="auto"/>
        <w:ind w:firstLine="708"/>
        <w:jc w:val="both"/>
        <w:rPr>
          <w:rFonts w:ascii="Times New Roman" w:hAnsi="Times New Roman" w:cs="Times New Roman"/>
          <w:b/>
          <w:color w:val="000000" w:themeColor="text1"/>
          <w:sz w:val="28"/>
          <w:szCs w:val="28"/>
          <w:lang w:val="kk-KZ"/>
        </w:rPr>
      </w:pPr>
    </w:p>
    <w:p w:rsidR="00293620" w:rsidRPr="00165FF4" w:rsidRDefault="00BC7C51" w:rsidP="006957B7">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1</w:t>
      </w:r>
      <w:r w:rsidR="00457EE6" w:rsidRPr="00165FF4">
        <w:rPr>
          <w:rFonts w:ascii="Times New Roman" w:hAnsi="Times New Roman" w:cs="Times New Roman"/>
          <w:color w:val="000000" w:themeColor="text1"/>
          <w:sz w:val="28"/>
          <w:szCs w:val="28"/>
          <w:lang w:val="kk-KZ"/>
        </w:rPr>
        <w:t>3</w:t>
      </w:r>
      <w:r w:rsidRPr="00165FF4">
        <w:rPr>
          <w:rFonts w:ascii="Times New Roman" w:hAnsi="Times New Roman" w:cs="Times New Roman"/>
          <w:color w:val="000000" w:themeColor="text1"/>
          <w:sz w:val="28"/>
          <w:szCs w:val="28"/>
          <w:lang w:val="kk-KZ"/>
        </w:rPr>
        <w:t xml:space="preserve"> </w:t>
      </w:r>
      <w:r w:rsidR="0057215F"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Қазақстанға көрші мемлекеттерден бастауын алып</w:t>
      </w:r>
      <w:r w:rsidR="0057215F" w:rsidRPr="00165FF4">
        <w:rPr>
          <w:rFonts w:ascii="Times New Roman" w:hAnsi="Times New Roman" w:cs="Times New Roman"/>
          <w:color w:val="000000" w:themeColor="text1"/>
          <w:sz w:val="28"/>
          <w:szCs w:val="28"/>
          <w:lang w:val="kk-KZ"/>
        </w:rPr>
        <w:t xml:space="preserve"> келетін трансшекаралық өзендер</w:t>
      </w:r>
    </w:p>
    <w:p w:rsidR="0057215F" w:rsidRPr="00165FF4" w:rsidRDefault="0057215F" w:rsidP="006957B7">
      <w:pPr>
        <w:spacing w:after="0" w:line="240" w:lineRule="auto"/>
        <w:jc w:val="both"/>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1914"/>
        <w:gridCol w:w="1384"/>
        <w:gridCol w:w="2444"/>
        <w:gridCol w:w="1915"/>
      </w:tblGrid>
      <w:tr w:rsidR="009D05A5" w:rsidRPr="00165FF4" w:rsidTr="0057215F">
        <w:trPr>
          <w:jc w:val="center"/>
        </w:trPr>
        <w:tc>
          <w:tcPr>
            <w:tcW w:w="1913" w:type="dxa"/>
            <w:shd w:val="clear" w:color="auto" w:fill="auto"/>
          </w:tcPr>
          <w:p w:rsidR="00293620" w:rsidRPr="00165FF4" w:rsidRDefault="00C00662" w:rsidP="00C00662">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Мемлекеттер</w:t>
            </w:r>
          </w:p>
        </w:tc>
        <w:tc>
          <w:tcPr>
            <w:tcW w:w="191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Қырғызстан</w:t>
            </w:r>
          </w:p>
        </w:tc>
        <w:tc>
          <w:tcPr>
            <w:tcW w:w="138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w:t>
            </w:r>
          </w:p>
        </w:tc>
        <w:tc>
          <w:tcPr>
            <w:tcW w:w="244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Ресей </w:t>
            </w:r>
          </w:p>
        </w:tc>
        <w:tc>
          <w:tcPr>
            <w:tcW w:w="191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Қытай</w:t>
            </w:r>
          </w:p>
        </w:tc>
      </w:tr>
      <w:tr w:rsidR="009D05A5" w:rsidRPr="00EB3279" w:rsidTr="0057215F">
        <w:trPr>
          <w:jc w:val="center"/>
        </w:trPr>
        <w:tc>
          <w:tcPr>
            <w:tcW w:w="1913"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Қазақстан </w:t>
            </w:r>
          </w:p>
        </w:tc>
        <w:tc>
          <w:tcPr>
            <w:tcW w:w="191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Шу, Талас, Аса, Ақсу, Тоқташ, Қарабалта, Сарықау, Қарқара және т.б.</w:t>
            </w:r>
          </w:p>
        </w:tc>
        <w:tc>
          <w:tcPr>
            <w:tcW w:w="138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Сырдария, Келес.</w:t>
            </w:r>
          </w:p>
        </w:tc>
        <w:tc>
          <w:tcPr>
            <w:tcW w:w="2444"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Ертіс, Есіл, Тобыл, Әйет, Тоғызақ, Желқуар, Обаған, Үй, Жайық, Шаған, Қараөзен, Сарыөзен, Үлкен Қобда, Елек, Ор, Шаронов арнасы, Қиғаш тармағы және т.б.</w:t>
            </w:r>
          </w:p>
        </w:tc>
        <w:tc>
          <w:tcPr>
            <w:tcW w:w="1915"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Қара Ертіс, Іле, Текес, Қорғас, Емел, Баянкөл және т.б.</w:t>
            </w:r>
          </w:p>
        </w:tc>
      </w:tr>
      <w:tr w:rsidR="009D05A5" w:rsidRPr="00EB3279" w:rsidTr="0057215F">
        <w:trPr>
          <w:jc w:val="center"/>
        </w:trPr>
        <w:tc>
          <w:tcPr>
            <w:tcW w:w="9570" w:type="dxa"/>
            <w:gridSpan w:val="5"/>
            <w:shd w:val="clear" w:color="auto" w:fill="auto"/>
          </w:tcPr>
          <w:p w:rsidR="00293620" w:rsidRPr="00165FF4" w:rsidRDefault="0057215F" w:rsidP="0057215F">
            <w:pPr>
              <w:spacing w:after="0" w:line="240" w:lineRule="auto"/>
              <w:ind w:firstLine="567"/>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E901B3" w:rsidRPr="00165FF4">
              <w:rPr>
                <w:rFonts w:ascii="Times New Roman" w:hAnsi="Times New Roman" w:cs="Times New Roman"/>
                <w:color w:val="000000" w:themeColor="text1"/>
                <w:sz w:val="24"/>
                <w:szCs w:val="24"/>
                <w:lang w:val="kk-KZ"/>
              </w:rPr>
              <w:t>[1</w:t>
            </w:r>
            <w:r w:rsidR="00CD6C99" w:rsidRPr="00165FF4">
              <w:rPr>
                <w:rFonts w:ascii="Times New Roman" w:hAnsi="Times New Roman" w:cs="Times New Roman"/>
                <w:color w:val="000000" w:themeColor="text1"/>
                <w:sz w:val="24"/>
                <w:szCs w:val="24"/>
                <w:lang w:val="kk-KZ"/>
              </w:rPr>
              <w:t>51</w:t>
            </w:r>
            <w:r w:rsidR="00F92CF1" w:rsidRPr="00165FF4">
              <w:rPr>
                <w:rFonts w:ascii="Times New Roman" w:hAnsi="Times New Roman" w:cs="Times New Roman"/>
                <w:color w:val="000000" w:themeColor="text1"/>
                <w:sz w:val="24"/>
                <w:szCs w:val="24"/>
                <w:lang w:val="kk-KZ"/>
              </w:rPr>
              <w:t>, c. 2-9</w:t>
            </w:r>
            <w:r w:rsidR="00E901B3" w:rsidRPr="00165FF4">
              <w:rPr>
                <w:rFonts w:ascii="Times New Roman" w:hAnsi="Times New Roman" w:cs="Times New Roman"/>
                <w:color w:val="000000" w:themeColor="text1"/>
                <w:sz w:val="24"/>
                <w:szCs w:val="24"/>
                <w:lang w:val="kk-KZ"/>
              </w:rPr>
              <w:t>]</w:t>
            </w:r>
          </w:p>
        </w:tc>
      </w:tr>
    </w:tbl>
    <w:p w:rsidR="00957244" w:rsidRPr="00165FF4" w:rsidRDefault="00957244"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FE00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Қазақстанның оңтүстік макроаймағы су ресурстары бойынша өз көршілеріне тәуелді. Жалпы Орталық Азия мемлекеттері 180 </w:t>
      </w:r>
      <w:r w:rsidR="00307676" w:rsidRPr="00165FF4">
        <w:rPr>
          <w:rFonts w:ascii="Times New Roman" w:hAnsi="Times New Roman" w:cs="Times New Roman"/>
          <w:color w:val="000000" w:themeColor="text1"/>
          <w:sz w:val="28"/>
          <w:szCs w:val="28"/>
          <w:lang w:val="kk-KZ"/>
        </w:rPr>
        <w:t>км³</w:t>
      </w:r>
      <w:r w:rsidRPr="00165FF4">
        <w:rPr>
          <w:rFonts w:ascii="Times New Roman" w:hAnsi="Times New Roman" w:cs="Times New Roman"/>
          <w:color w:val="000000" w:themeColor="text1"/>
          <w:sz w:val="28"/>
          <w:szCs w:val="28"/>
          <w:lang w:val="kk-KZ"/>
        </w:rPr>
        <w:t xml:space="preserve">., су ресурстарына ие. Ол ресурстардың 90% Тянь-Шань мен Памир тауларының етегіндегі аймақтарда қалыптасады. Орталық Азияның ең ірі өзені </w:t>
      </w:r>
      <w:r w:rsidR="00824788" w:rsidRPr="00165FF4">
        <w:rPr>
          <w:rFonts w:ascii="Times New Roman" w:hAnsi="Times New Roman" w:cs="Times New Roman"/>
          <w:color w:val="000000" w:themeColor="text1"/>
          <w:sz w:val="28"/>
          <w:szCs w:val="28"/>
          <w:lang w:val="kk-KZ"/>
        </w:rPr>
        <w:t>Әмудария</w:t>
      </w:r>
      <w:r w:rsidRPr="00165FF4">
        <w:rPr>
          <w:rFonts w:ascii="Times New Roman" w:hAnsi="Times New Roman" w:cs="Times New Roman"/>
          <w:color w:val="000000" w:themeColor="text1"/>
          <w:sz w:val="28"/>
          <w:szCs w:val="28"/>
          <w:lang w:val="kk-KZ"/>
        </w:rPr>
        <w:t>ның ұзындығы 240 км., бассейн аймағы 309 мың км</w:t>
      </w:r>
      <w:r w:rsidR="00322ECC" w:rsidRPr="00165FF4">
        <w:rPr>
          <w:rFonts w:ascii="Times New Roman" w:hAnsi="Times New Roman" w:cs="Times New Roman"/>
          <w:color w:val="000000" w:themeColor="text1"/>
          <w:sz w:val="28"/>
          <w:szCs w:val="28"/>
          <w:vertAlign w:val="superscript"/>
          <w:lang w:val="kk-KZ"/>
        </w:rPr>
        <w:t>2</w:t>
      </w:r>
      <w:r w:rsidRPr="00165FF4">
        <w:rPr>
          <w:rFonts w:ascii="Times New Roman" w:hAnsi="Times New Roman" w:cs="Times New Roman"/>
          <w:color w:val="000000" w:themeColor="text1"/>
          <w:sz w:val="28"/>
          <w:szCs w:val="28"/>
          <w:lang w:val="kk-KZ"/>
        </w:rPr>
        <w:t xml:space="preserve">, өзен ағынын пайыздық есеппен бөлсек 80% </w:t>
      </w:r>
      <w:r w:rsidR="00D6316A" w:rsidRPr="00165FF4">
        <w:rPr>
          <w:rFonts w:ascii="Times New Roman" w:hAnsi="Times New Roman" w:cs="Times New Roman"/>
          <w:color w:val="000000" w:themeColor="text1"/>
          <w:sz w:val="28"/>
          <w:szCs w:val="28"/>
          <w:lang w:val="kk-KZ"/>
        </w:rPr>
        <w:t>Тәжікстанға</w:t>
      </w:r>
      <w:r w:rsidRPr="00165FF4">
        <w:rPr>
          <w:rFonts w:ascii="Times New Roman" w:hAnsi="Times New Roman" w:cs="Times New Roman"/>
          <w:color w:val="000000" w:themeColor="text1"/>
          <w:sz w:val="28"/>
          <w:szCs w:val="28"/>
          <w:lang w:val="kk-KZ"/>
        </w:rPr>
        <w:t>, 7,9% Ауғанстанға 3,5% Түрікменстан мен Иранға, 6% Өзбекстанға, 2,4% Қырғызстан</w:t>
      </w:r>
      <w:r w:rsidR="003A4D54" w:rsidRPr="00165FF4">
        <w:rPr>
          <w:rFonts w:ascii="Times New Roman" w:hAnsi="Times New Roman" w:cs="Times New Roman"/>
          <w:color w:val="000000" w:themeColor="text1"/>
          <w:sz w:val="28"/>
          <w:szCs w:val="28"/>
          <w:lang w:val="kk-KZ"/>
        </w:rPr>
        <w:t>ға</w:t>
      </w:r>
      <w:r w:rsidRPr="00165FF4">
        <w:rPr>
          <w:rFonts w:ascii="Times New Roman" w:hAnsi="Times New Roman" w:cs="Times New Roman"/>
          <w:color w:val="000000" w:themeColor="text1"/>
          <w:sz w:val="28"/>
          <w:szCs w:val="28"/>
          <w:lang w:val="kk-KZ"/>
        </w:rPr>
        <w:t xml:space="preserve"> тиесілі. Өңірдің екінші ірі өзені Сырдарияның ұз</w:t>
      </w:r>
      <w:r w:rsidR="008B5BC9" w:rsidRPr="00165FF4">
        <w:rPr>
          <w:rFonts w:ascii="Times New Roman" w:hAnsi="Times New Roman" w:cs="Times New Roman"/>
          <w:color w:val="000000" w:themeColor="text1"/>
          <w:sz w:val="28"/>
          <w:szCs w:val="28"/>
          <w:lang w:val="kk-KZ"/>
        </w:rPr>
        <w:t>ындығы 3019 км., бассейн аймағы</w:t>
      </w:r>
      <w:r w:rsidRPr="00165FF4">
        <w:rPr>
          <w:rFonts w:ascii="Times New Roman" w:hAnsi="Times New Roman" w:cs="Times New Roman"/>
          <w:color w:val="000000" w:themeColor="text1"/>
          <w:sz w:val="28"/>
          <w:szCs w:val="28"/>
          <w:lang w:val="kk-KZ"/>
        </w:rPr>
        <w:t xml:space="preserve"> 219 мың км</w:t>
      </w:r>
      <w:r w:rsidR="00322ECC" w:rsidRPr="00165FF4">
        <w:rPr>
          <w:rFonts w:ascii="Times New Roman" w:hAnsi="Times New Roman" w:cs="Times New Roman"/>
          <w:color w:val="000000" w:themeColor="text1"/>
          <w:sz w:val="28"/>
          <w:szCs w:val="28"/>
          <w:vertAlign w:val="superscript"/>
          <w:lang w:val="kk-KZ"/>
        </w:rPr>
        <w:t>2</w:t>
      </w:r>
      <w:r w:rsidRPr="00165FF4">
        <w:rPr>
          <w:rFonts w:ascii="Times New Roman" w:hAnsi="Times New Roman" w:cs="Times New Roman"/>
          <w:color w:val="000000" w:themeColor="text1"/>
          <w:sz w:val="28"/>
          <w:szCs w:val="28"/>
          <w:lang w:val="kk-KZ"/>
        </w:rPr>
        <w:t>., өзен ағынының 74% Қырғызстанға, 14% Өзбекстанға, 9% Қазақстанға, 3% Тәжікстанға тиесілі</w:t>
      </w:r>
      <w:r w:rsidR="00293620" w:rsidRPr="00165FF4">
        <w:rPr>
          <w:rFonts w:ascii="Times New Roman" w:hAnsi="Times New Roman" w:cs="Times New Roman"/>
          <w:color w:val="000000" w:themeColor="text1"/>
          <w:sz w:val="28"/>
          <w:szCs w:val="28"/>
          <w:lang w:val="kk-KZ"/>
        </w:rPr>
        <w:t xml:space="preserve"> [</w:t>
      </w:r>
      <w:r w:rsidR="00E901B3" w:rsidRPr="00165FF4">
        <w:rPr>
          <w:rFonts w:ascii="Times New Roman" w:hAnsi="Times New Roman" w:cs="Times New Roman"/>
          <w:color w:val="000000" w:themeColor="text1"/>
          <w:sz w:val="28"/>
          <w:szCs w:val="28"/>
          <w:lang w:val="kk-KZ"/>
        </w:rPr>
        <w:t>1</w:t>
      </w:r>
      <w:r w:rsidR="00CD6C99" w:rsidRPr="00165FF4">
        <w:rPr>
          <w:rFonts w:ascii="Times New Roman" w:hAnsi="Times New Roman" w:cs="Times New Roman"/>
          <w:color w:val="000000" w:themeColor="text1"/>
          <w:sz w:val="28"/>
          <w:szCs w:val="28"/>
          <w:lang w:val="kk-KZ"/>
        </w:rPr>
        <w:t>86</w:t>
      </w:r>
      <w:r w:rsidR="00D05CD1" w:rsidRPr="00165FF4">
        <w:rPr>
          <w:rFonts w:ascii="Times New Roman" w:hAnsi="Times New Roman" w:cs="Times New Roman"/>
          <w:color w:val="000000" w:themeColor="text1"/>
          <w:sz w:val="28"/>
          <w:szCs w:val="28"/>
          <w:lang w:val="kk-KZ"/>
        </w:rPr>
        <w:t>, с. 80</w:t>
      </w:r>
      <w:r w:rsidR="00293620" w:rsidRPr="00165FF4">
        <w:rPr>
          <w:rFonts w:ascii="Times New Roman" w:hAnsi="Times New Roman" w:cs="Times New Roman"/>
          <w:color w:val="000000" w:themeColor="text1"/>
          <w:sz w:val="28"/>
          <w:szCs w:val="28"/>
          <w:lang w:val="kk-KZ"/>
        </w:rPr>
        <w:t xml:space="preserve">]. </w:t>
      </w:r>
    </w:p>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BC7C51" w:rsidP="006957B7">
      <w:pPr>
        <w:spacing w:after="0" w:line="240" w:lineRule="auto"/>
        <w:jc w:val="both"/>
        <w:rPr>
          <w:rFonts w:ascii="Times New Roman" w:eastAsia="Times New Roman" w:hAnsi="Times New Roman" w:cs="Times New Roman"/>
          <w:iCs/>
          <w:color w:val="000000" w:themeColor="text1"/>
          <w:lang w:val="kk-KZ"/>
        </w:rPr>
      </w:pPr>
      <w:r w:rsidRPr="00165FF4">
        <w:rPr>
          <w:rFonts w:ascii="Times New Roman" w:hAnsi="Times New Roman" w:cs="Times New Roman"/>
          <w:color w:val="000000" w:themeColor="text1"/>
          <w:sz w:val="28"/>
          <w:szCs w:val="28"/>
          <w:lang w:val="kk-KZ"/>
        </w:rPr>
        <w:t>Кесте 1</w:t>
      </w:r>
      <w:r w:rsidR="00457EE6" w:rsidRPr="00165FF4">
        <w:rPr>
          <w:rFonts w:ascii="Times New Roman" w:hAnsi="Times New Roman" w:cs="Times New Roman"/>
          <w:color w:val="000000" w:themeColor="text1"/>
          <w:sz w:val="28"/>
          <w:szCs w:val="28"/>
          <w:lang w:val="kk-KZ"/>
        </w:rPr>
        <w:t>4</w:t>
      </w:r>
      <w:r w:rsidRPr="00165FF4">
        <w:rPr>
          <w:rFonts w:ascii="Times New Roman" w:hAnsi="Times New Roman" w:cs="Times New Roman"/>
          <w:color w:val="000000" w:themeColor="text1"/>
          <w:sz w:val="28"/>
          <w:szCs w:val="28"/>
          <w:lang w:val="kk-KZ"/>
        </w:rPr>
        <w:t xml:space="preserve"> </w:t>
      </w:r>
      <w:r w:rsidR="008B5BC9"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 xml:space="preserve">2020 жылы </w:t>
      </w:r>
      <w:r w:rsidR="004954D0" w:rsidRPr="00165FF4">
        <w:rPr>
          <w:rFonts w:ascii="Times New Roman" w:hAnsi="Times New Roman" w:cs="Times New Roman"/>
          <w:color w:val="000000" w:themeColor="text1"/>
          <w:sz w:val="28"/>
          <w:szCs w:val="28"/>
          <w:lang w:val="kk-KZ"/>
        </w:rPr>
        <w:t>2020 жылы Жайық, Ертіс, Іле, Талас, Сырдария трансшекаралық өзендері бойынша шектесетін елдерден келген ағынының көлемі (</w:t>
      </w:r>
      <w:r w:rsidR="00307676" w:rsidRPr="00165FF4">
        <w:rPr>
          <w:rFonts w:ascii="Times New Roman" w:hAnsi="Times New Roman" w:cs="Times New Roman"/>
          <w:color w:val="000000" w:themeColor="text1"/>
          <w:sz w:val="28"/>
          <w:szCs w:val="28"/>
          <w:lang w:val="kk-KZ"/>
        </w:rPr>
        <w:t>км³</w:t>
      </w:r>
      <w:r w:rsidR="004954D0" w:rsidRPr="00165FF4">
        <w:rPr>
          <w:rFonts w:ascii="Times New Roman" w:hAnsi="Times New Roman" w:cs="Times New Roman"/>
          <w:color w:val="000000" w:themeColor="text1"/>
          <w:sz w:val="28"/>
          <w:szCs w:val="28"/>
          <w:lang w:val="kk-KZ"/>
        </w:rPr>
        <w:t>)</w:t>
      </w:r>
    </w:p>
    <w:p w:rsidR="00293620" w:rsidRPr="00165FF4" w:rsidRDefault="00293620" w:rsidP="006957B7">
      <w:pPr>
        <w:spacing w:after="0" w:line="240" w:lineRule="auto"/>
        <w:rPr>
          <w:rFonts w:ascii="Times New Roman" w:eastAsia="Times New Roman" w:hAnsi="Times New Roman" w:cs="Times New Roman"/>
          <w:iCs/>
          <w:color w:val="000000" w:themeColor="text1"/>
          <w:sz w:val="16"/>
          <w:szCs w:val="16"/>
          <w:lang w:val="kk-KZ"/>
        </w:rPr>
      </w:pP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3657"/>
        <w:gridCol w:w="3349"/>
      </w:tblGrid>
      <w:tr w:rsidR="009D05A5" w:rsidRPr="00EB3279" w:rsidTr="008B5BC9">
        <w:trPr>
          <w:trHeight w:val="637"/>
          <w:jc w:val="center"/>
        </w:trPr>
        <w:tc>
          <w:tcPr>
            <w:tcW w:w="2464" w:type="dxa"/>
            <w:vAlign w:val="center"/>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Өзеннің атауы</w:t>
            </w:r>
          </w:p>
        </w:tc>
        <w:tc>
          <w:tcPr>
            <w:tcW w:w="3657" w:type="dxa"/>
            <w:vAlign w:val="center"/>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Шекаралас мемлекет</w:t>
            </w:r>
          </w:p>
        </w:tc>
        <w:tc>
          <w:tcPr>
            <w:tcW w:w="3349" w:type="dxa"/>
            <w:vAlign w:val="center"/>
          </w:tcPr>
          <w:p w:rsidR="008B5BC9" w:rsidRPr="00165FF4" w:rsidRDefault="008B5BC9" w:rsidP="008B5BC9">
            <w:pPr>
              <w:spacing w:after="0" w:line="240" w:lineRule="auto"/>
              <w:jc w:val="center"/>
              <w:rPr>
                <w:rFonts w:ascii="Times New Roman" w:hAnsi="Times New Roman" w:cs="Times New Roman"/>
                <w:color w:val="000000" w:themeColor="text1"/>
                <w:sz w:val="24"/>
                <w:szCs w:val="24"/>
                <w:vertAlign w:val="superscript"/>
                <w:lang w:val="kk-KZ"/>
              </w:rPr>
            </w:pPr>
            <w:r w:rsidRPr="00165FF4">
              <w:rPr>
                <w:rFonts w:ascii="Times New Roman" w:hAnsi="Times New Roman" w:cs="Times New Roman"/>
                <w:color w:val="000000" w:themeColor="text1"/>
                <w:sz w:val="24"/>
                <w:szCs w:val="24"/>
                <w:lang w:val="kk-KZ"/>
              </w:rPr>
              <w:t xml:space="preserve">2020 ж. Орташа жылдық ағын </w:t>
            </w:r>
            <w:r w:rsidR="00307676" w:rsidRPr="00165FF4">
              <w:rPr>
                <w:rFonts w:ascii="Times New Roman" w:hAnsi="Times New Roman" w:cs="Times New Roman"/>
                <w:color w:val="000000" w:themeColor="text1"/>
                <w:sz w:val="24"/>
                <w:szCs w:val="24"/>
                <w:lang w:val="kk-KZ"/>
              </w:rPr>
              <w:t>км³</w:t>
            </w:r>
          </w:p>
        </w:tc>
      </w:tr>
      <w:tr w:rsidR="009D05A5" w:rsidRPr="00165FF4" w:rsidTr="008B5BC9">
        <w:trPr>
          <w:trHeight w:val="64"/>
          <w:jc w:val="center"/>
        </w:trPr>
        <w:tc>
          <w:tcPr>
            <w:tcW w:w="2464"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Жайық</w:t>
            </w:r>
          </w:p>
        </w:tc>
        <w:tc>
          <w:tcPr>
            <w:tcW w:w="3657"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Ресей Федерациясы</w:t>
            </w:r>
          </w:p>
        </w:tc>
        <w:tc>
          <w:tcPr>
            <w:tcW w:w="3349" w:type="dxa"/>
            <w:shd w:val="clear" w:color="auto" w:fill="auto"/>
          </w:tcPr>
          <w:p w:rsidR="008B5BC9" w:rsidRPr="00165FF4" w:rsidRDefault="008B5BC9" w:rsidP="008B5BC9">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4"/>
                <w:szCs w:val="24"/>
                <w:shd w:val="clear" w:color="auto" w:fill="FFFFFF"/>
                <w:lang w:val="kk-KZ"/>
              </w:rPr>
            </w:pPr>
            <w:r w:rsidRPr="00165FF4">
              <w:rPr>
                <w:rFonts w:ascii="Times New Roman" w:eastAsia="Times New Roman" w:hAnsi="Times New Roman" w:cs="Times New Roman"/>
                <w:color w:val="000000" w:themeColor="text1"/>
                <w:sz w:val="24"/>
                <w:szCs w:val="24"/>
                <w:shd w:val="clear" w:color="auto" w:fill="FFFFFF"/>
                <w:lang w:val="kk-KZ"/>
              </w:rPr>
              <w:t>4,1</w:t>
            </w:r>
          </w:p>
        </w:tc>
      </w:tr>
      <w:tr w:rsidR="009D05A5" w:rsidRPr="00165FF4" w:rsidTr="008B5BC9">
        <w:trPr>
          <w:trHeight w:val="64"/>
          <w:jc w:val="center"/>
        </w:trPr>
        <w:tc>
          <w:tcPr>
            <w:tcW w:w="2464"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Ертіс</w:t>
            </w:r>
          </w:p>
        </w:tc>
        <w:tc>
          <w:tcPr>
            <w:tcW w:w="3657"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lang w:val="kk-KZ"/>
              </w:rPr>
              <w:t>ҚХР</w:t>
            </w:r>
          </w:p>
        </w:tc>
        <w:tc>
          <w:tcPr>
            <w:tcW w:w="3349" w:type="dxa"/>
            <w:shd w:val="clear" w:color="auto" w:fill="auto"/>
          </w:tcPr>
          <w:p w:rsidR="008B5BC9" w:rsidRPr="00165FF4" w:rsidRDefault="008B5BC9" w:rsidP="008B5BC9">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4"/>
                <w:szCs w:val="24"/>
                <w:shd w:val="clear" w:color="auto" w:fill="FFFFFF"/>
                <w:lang w:val="kk-KZ"/>
              </w:rPr>
            </w:pPr>
            <w:r w:rsidRPr="00165FF4">
              <w:rPr>
                <w:rFonts w:ascii="Times New Roman" w:eastAsia="Times New Roman" w:hAnsi="Times New Roman" w:cs="Times New Roman"/>
                <w:color w:val="000000" w:themeColor="text1"/>
                <w:sz w:val="24"/>
                <w:szCs w:val="24"/>
                <w:shd w:val="clear" w:color="auto" w:fill="FFFFFF"/>
                <w:lang w:val="kk-KZ"/>
              </w:rPr>
              <w:t>6,6</w:t>
            </w:r>
          </w:p>
        </w:tc>
      </w:tr>
      <w:tr w:rsidR="009D05A5" w:rsidRPr="00165FF4" w:rsidTr="008B5BC9">
        <w:trPr>
          <w:trHeight w:val="64"/>
          <w:jc w:val="center"/>
        </w:trPr>
        <w:tc>
          <w:tcPr>
            <w:tcW w:w="2464"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Іле</w:t>
            </w:r>
          </w:p>
        </w:tc>
        <w:tc>
          <w:tcPr>
            <w:tcW w:w="3657"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lang w:val="kk-KZ"/>
              </w:rPr>
              <w:t>ҚХР</w:t>
            </w:r>
          </w:p>
        </w:tc>
        <w:tc>
          <w:tcPr>
            <w:tcW w:w="3349" w:type="dxa"/>
            <w:shd w:val="clear" w:color="auto" w:fill="auto"/>
          </w:tcPr>
          <w:p w:rsidR="008B5BC9" w:rsidRPr="00165FF4" w:rsidRDefault="008B5BC9" w:rsidP="008B5BC9">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4"/>
                <w:szCs w:val="24"/>
                <w:shd w:val="clear" w:color="auto" w:fill="FFFFFF"/>
                <w:lang w:val="kk-KZ"/>
              </w:rPr>
            </w:pPr>
            <w:r w:rsidRPr="00165FF4">
              <w:rPr>
                <w:rFonts w:ascii="Times New Roman" w:eastAsia="Times New Roman" w:hAnsi="Times New Roman" w:cs="Times New Roman"/>
                <w:color w:val="000000" w:themeColor="text1"/>
                <w:sz w:val="24"/>
                <w:szCs w:val="24"/>
                <w:shd w:val="clear" w:color="auto" w:fill="FFFFFF"/>
                <w:lang w:val="kk-KZ"/>
              </w:rPr>
              <w:t>9,8</w:t>
            </w:r>
          </w:p>
        </w:tc>
      </w:tr>
      <w:tr w:rsidR="009D05A5" w:rsidRPr="00165FF4" w:rsidTr="008B5BC9">
        <w:trPr>
          <w:trHeight w:val="268"/>
          <w:jc w:val="center"/>
        </w:trPr>
        <w:tc>
          <w:tcPr>
            <w:tcW w:w="2464"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Талас</w:t>
            </w:r>
          </w:p>
        </w:tc>
        <w:tc>
          <w:tcPr>
            <w:tcW w:w="3657"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Қырғызстан Республикасы</w:t>
            </w:r>
          </w:p>
        </w:tc>
        <w:tc>
          <w:tcPr>
            <w:tcW w:w="3349"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0,696</w:t>
            </w:r>
          </w:p>
        </w:tc>
      </w:tr>
      <w:tr w:rsidR="009D05A5" w:rsidRPr="00165FF4" w:rsidTr="008B5BC9">
        <w:trPr>
          <w:trHeight w:val="64"/>
          <w:jc w:val="center"/>
        </w:trPr>
        <w:tc>
          <w:tcPr>
            <w:tcW w:w="2464"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Сырдария</w:t>
            </w:r>
          </w:p>
        </w:tc>
        <w:tc>
          <w:tcPr>
            <w:tcW w:w="3657"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 Республикасы</w:t>
            </w:r>
          </w:p>
        </w:tc>
        <w:tc>
          <w:tcPr>
            <w:tcW w:w="3349" w:type="dxa"/>
            <w:shd w:val="clear" w:color="auto" w:fill="auto"/>
          </w:tcPr>
          <w:p w:rsidR="008B5BC9" w:rsidRPr="00165FF4" w:rsidRDefault="008B5BC9" w:rsidP="008B5BC9">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12,2</w:t>
            </w:r>
          </w:p>
        </w:tc>
      </w:tr>
      <w:tr w:rsidR="009D05A5" w:rsidRPr="00165FF4" w:rsidTr="0057215F">
        <w:trPr>
          <w:trHeight w:val="489"/>
          <w:jc w:val="center"/>
        </w:trPr>
        <w:tc>
          <w:tcPr>
            <w:tcW w:w="9470" w:type="dxa"/>
            <w:gridSpan w:val="3"/>
            <w:vAlign w:val="center"/>
          </w:tcPr>
          <w:p w:rsidR="00293620" w:rsidRPr="00165FF4" w:rsidRDefault="008B5BC9" w:rsidP="0057215F">
            <w:pPr>
              <w:spacing w:after="0" w:line="240" w:lineRule="auto"/>
              <w:ind w:firstLine="709"/>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663812" w:rsidRPr="00165FF4">
              <w:rPr>
                <w:rFonts w:ascii="Times New Roman" w:hAnsi="Times New Roman" w:cs="Times New Roman"/>
                <w:color w:val="000000" w:themeColor="text1"/>
                <w:sz w:val="24"/>
                <w:szCs w:val="24"/>
                <w:lang w:val="kk-KZ"/>
              </w:rPr>
              <w:t>[1</w:t>
            </w:r>
            <w:r w:rsidR="00CD6C99" w:rsidRPr="00165FF4">
              <w:rPr>
                <w:rFonts w:ascii="Times New Roman" w:hAnsi="Times New Roman" w:cs="Times New Roman"/>
                <w:color w:val="000000" w:themeColor="text1"/>
                <w:sz w:val="24"/>
                <w:szCs w:val="24"/>
                <w:lang w:val="kk-KZ"/>
              </w:rPr>
              <w:t>87</w:t>
            </w:r>
            <w:r w:rsidR="00293620" w:rsidRPr="00165FF4">
              <w:rPr>
                <w:rFonts w:ascii="Times New Roman" w:hAnsi="Times New Roman" w:cs="Times New Roman"/>
                <w:color w:val="000000" w:themeColor="text1"/>
                <w:sz w:val="24"/>
                <w:szCs w:val="24"/>
                <w:lang w:val="kk-KZ"/>
              </w:rPr>
              <w:t>]</w:t>
            </w:r>
          </w:p>
        </w:tc>
      </w:tr>
    </w:tbl>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293620" w:rsidRPr="00165FF4" w:rsidRDefault="008B5BC9"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1</w:t>
      </w:r>
      <w:r w:rsidR="00457EE6" w:rsidRPr="00165FF4">
        <w:rPr>
          <w:rFonts w:ascii="Times New Roman" w:hAnsi="Times New Roman" w:cs="Times New Roman"/>
          <w:color w:val="000000" w:themeColor="text1"/>
          <w:sz w:val="28"/>
          <w:szCs w:val="28"/>
          <w:lang w:val="kk-KZ"/>
        </w:rPr>
        <w:t>4</w:t>
      </w:r>
      <w:r w:rsidRPr="00165FF4">
        <w:rPr>
          <w:rFonts w:ascii="Times New Roman" w:hAnsi="Times New Roman" w:cs="Times New Roman"/>
          <w:color w:val="000000" w:themeColor="text1"/>
          <w:sz w:val="28"/>
          <w:szCs w:val="28"/>
          <w:lang w:val="kk-KZ"/>
        </w:rPr>
        <w:t xml:space="preserve">-кестеде, </w:t>
      </w:r>
      <w:r w:rsidR="00FE0072" w:rsidRPr="00165FF4">
        <w:rPr>
          <w:rFonts w:ascii="Times New Roman" w:hAnsi="Times New Roman" w:cs="Times New Roman"/>
          <w:color w:val="000000" w:themeColor="text1"/>
          <w:sz w:val="28"/>
          <w:szCs w:val="28"/>
          <w:lang w:val="kk-KZ"/>
        </w:rPr>
        <w:t xml:space="preserve">Қазақстанның оңтүстік макроаймағына стратегиялық маңызға ие бұл Сырдария өзені. Сырдария өзені Орталық Азия мемлекеттерінің экономикасында, тұрмыс-тіршілігінде, ұлттық қауіпсіздігінде салмақты үлеске ие. </w:t>
      </w:r>
      <w:r w:rsidR="003A4D54" w:rsidRPr="00165FF4">
        <w:rPr>
          <w:rFonts w:ascii="Times New Roman" w:hAnsi="Times New Roman" w:cs="Times New Roman"/>
          <w:color w:val="000000" w:themeColor="text1"/>
          <w:sz w:val="28"/>
          <w:szCs w:val="28"/>
          <w:lang w:val="kk-KZ"/>
        </w:rPr>
        <w:t xml:space="preserve">Сонымен бірге </w:t>
      </w:r>
      <w:r w:rsidR="00FE0072" w:rsidRPr="00165FF4">
        <w:rPr>
          <w:rFonts w:ascii="Times New Roman" w:hAnsi="Times New Roman" w:cs="Times New Roman"/>
          <w:color w:val="000000" w:themeColor="text1"/>
          <w:sz w:val="28"/>
          <w:szCs w:val="28"/>
          <w:lang w:val="kk-KZ"/>
        </w:rPr>
        <w:t xml:space="preserve">Сырдария </w:t>
      </w:r>
      <w:r w:rsidR="003A4D54" w:rsidRPr="00165FF4">
        <w:rPr>
          <w:rFonts w:ascii="Times New Roman" w:hAnsi="Times New Roman" w:cs="Times New Roman"/>
          <w:color w:val="000000" w:themeColor="text1"/>
          <w:sz w:val="28"/>
          <w:szCs w:val="28"/>
          <w:lang w:val="kk-KZ"/>
        </w:rPr>
        <w:t>–</w:t>
      </w:r>
      <w:r w:rsidR="00FE0072" w:rsidRPr="00165FF4">
        <w:rPr>
          <w:rFonts w:ascii="Times New Roman" w:hAnsi="Times New Roman" w:cs="Times New Roman"/>
          <w:color w:val="000000" w:themeColor="text1"/>
          <w:sz w:val="28"/>
          <w:szCs w:val="28"/>
          <w:lang w:val="kk-KZ"/>
        </w:rPr>
        <w:t xml:space="preserve"> Орталық Азиядағы ең</w:t>
      </w:r>
      <w:r w:rsidR="003A4D54" w:rsidRPr="00165FF4">
        <w:rPr>
          <w:rFonts w:ascii="Times New Roman" w:hAnsi="Times New Roman" w:cs="Times New Roman"/>
          <w:color w:val="000000" w:themeColor="text1"/>
          <w:sz w:val="28"/>
          <w:szCs w:val="28"/>
          <w:lang w:val="kk-KZ"/>
        </w:rPr>
        <w:t xml:space="preserve"> ірі</w:t>
      </w:r>
      <w:r w:rsidR="00FE0072" w:rsidRPr="00165FF4">
        <w:rPr>
          <w:rFonts w:ascii="Times New Roman" w:hAnsi="Times New Roman" w:cs="Times New Roman"/>
          <w:color w:val="000000" w:themeColor="text1"/>
          <w:sz w:val="28"/>
          <w:szCs w:val="28"/>
          <w:lang w:val="kk-KZ"/>
        </w:rPr>
        <w:t xml:space="preserve"> өзен. Тарихқа зер салатын болсақ өзен осыдан 10 мың жыл бұрын пайда болған. Ол Ферғана алқабынан басталып, Нарын (Қырғызстан) мен Қарадария (Өзбекстан) өзендерінің қосылуынан пайда болып, Солтүстік Аралға келіп құяды. Сырдарияның суы Қырғызстан, Өзбекстан, Тәжікстан территориялары арқылы өтеді. Өзеннің жалпы ұзындығы 2212 шақырым, ал ең ұзын бөлігі </w:t>
      </w:r>
      <w:r w:rsidR="003A4D54" w:rsidRPr="00165FF4">
        <w:rPr>
          <w:rFonts w:ascii="Times New Roman" w:hAnsi="Times New Roman" w:cs="Times New Roman"/>
          <w:color w:val="000000" w:themeColor="text1"/>
          <w:sz w:val="28"/>
          <w:szCs w:val="28"/>
          <w:lang w:val="kk-KZ"/>
        </w:rPr>
        <w:t>–</w:t>
      </w:r>
      <w:r w:rsidR="00FE0072" w:rsidRPr="00165FF4">
        <w:rPr>
          <w:rFonts w:ascii="Times New Roman" w:hAnsi="Times New Roman" w:cs="Times New Roman"/>
          <w:color w:val="000000" w:themeColor="text1"/>
          <w:sz w:val="28"/>
          <w:szCs w:val="28"/>
          <w:lang w:val="kk-KZ"/>
        </w:rPr>
        <w:t xml:space="preserve"> 1627 шақырымы Қазақстан аумағы арқылы өтеді</w:t>
      </w:r>
      <w:r w:rsidR="00E901B3" w:rsidRPr="00165FF4">
        <w:rPr>
          <w:rFonts w:ascii="Times New Roman" w:hAnsi="Times New Roman" w:cs="Times New Roman"/>
          <w:color w:val="000000" w:themeColor="text1"/>
          <w:sz w:val="28"/>
          <w:szCs w:val="28"/>
          <w:lang w:val="kk-KZ"/>
        </w:rPr>
        <w:t xml:space="preserve"> [1</w:t>
      </w:r>
      <w:r w:rsidR="0033602C" w:rsidRPr="00165FF4">
        <w:rPr>
          <w:rFonts w:ascii="Times New Roman" w:hAnsi="Times New Roman" w:cs="Times New Roman"/>
          <w:color w:val="000000" w:themeColor="text1"/>
          <w:sz w:val="28"/>
          <w:szCs w:val="28"/>
          <w:lang w:val="kk-KZ"/>
        </w:rPr>
        <w:t>88</w:t>
      </w:r>
      <w:r w:rsidR="00E901B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4954D0" w:rsidRPr="00165FF4" w:rsidRDefault="00FE0072" w:rsidP="00803352">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Сырдарияның стратегиялық маңызы</w:t>
      </w:r>
      <w:r w:rsidR="00803352" w:rsidRPr="00165FF4">
        <w:rPr>
          <w:rFonts w:ascii="Times New Roman" w:hAnsi="Times New Roman" w:cs="Times New Roman"/>
          <w:i/>
          <w:color w:val="000000" w:themeColor="text1"/>
          <w:sz w:val="28"/>
          <w:szCs w:val="28"/>
          <w:lang w:val="kk-KZ"/>
        </w:rPr>
        <w:t>.</w:t>
      </w:r>
      <w:r w:rsidR="00803352" w:rsidRPr="00165FF4">
        <w:rPr>
          <w:rFonts w:ascii="Times New Roman" w:hAnsi="Times New Roman" w:cs="Times New Roman"/>
          <w:color w:val="000000" w:themeColor="text1"/>
          <w:sz w:val="28"/>
          <w:szCs w:val="28"/>
          <w:lang w:val="kk-KZ"/>
        </w:rPr>
        <w:t xml:space="preserve"> </w:t>
      </w:r>
      <w:r w:rsidR="004954D0" w:rsidRPr="00165FF4">
        <w:rPr>
          <w:rFonts w:ascii="Times New Roman" w:hAnsi="Times New Roman" w:cs="Times New Roman"/>
          <w:color w:val="000000" w:themeColor="text1"/>
          <w:sz w:val="28"/>
          <w:szCs w:val="28"/>
          <w:lang w:val="kk-KZ"/>
        </w:rPr>
        <w:t>Ғалымдар барлық ежелгі өркениеттердің ерекше климаттық жағдайларда пайда болғанын айтады. Басты шарттарының бірі судың болуы. Тарихқа көз жүгіртетін болсақ ежелгі өркениеттер мен ежелгі қалалардың есімі өзендермен байланысты екенін байқауға болады. Ежелгі Мысыр өркениеті Ніл өзенімен, Месопотамия Тигр-Эфрат өзендерімен, ежелгі Қытай өркениеті Янцзы өзенімен қатар айтылады. Орта</w:t>
      </w:r>
      <w:r w:rsidR="00A448C4" w:rsidRPr="00165FF4">
        <w:rPr>
          <w:rFonts w:ascii="Times New Roman" w:hAnsi="Times New Roman" w:cs="Times New Roman"/>
          <w:color w:val="000000" w:themeColor="text1"/>
          <w:sz w:val="28"/>
          <w:szCs w:val="28"/>
          <w:lang w:val="kk-KZ"/>
        </w:rPr>
        <w:t>лық</w:t>
      </w:r>
      <w:r w:rsidR="004954D0" w:rsidRPr="00165FF4">
        <w:rPr>
          <w:rFonts w:ascii="Times New Roman" w:hAnsi="Times New Roman" w:cs="Times New Roman"/>
          <w:color w:val="000000" w:themeColor="text1"/>
          <w:sz w:val="28"/>
          <w:szCs w:val="28"/>
          <w:lang w:val="kk-KZ"/>
        </w:rPr>
        <w:t xml:space="preserve"> Азияда Сақ заманында Сақтардың астанасы болған Шірік-Рабат Сырдария өзенінің бойында орналасқан</w:t>
      </w:r>
      <w:r w:rsidR="00D53A2C" w:rsidRPr="00165FF4">
        <w:rPr>
          <w:rFonts w:ascii="Times New Roman" w:hAnsi="Times New Roman" w:cs="Times New Roman"/>
          <w:color w:val="000000" w:themeColor="text1"/>
          <w:sz w:val="28"/>
          <w:szCs w:val="28"/>
          <w:lang w:val="kk-KZ"/>
        </w:rPr>
        <w:t xml:space="preserve"> [189</w:t>
      </w:r>
      <w:r w:rsidR="00C531F7" w:rsidRPr="00165FF4">
        <w:rPr>
          <w:rFonts w:ascii="Times New Roman" w:hAnsi="Times New Roman" w:cs="Times New Roman"/>
          <w:color w:val="000000" w:themeColor="text1"/>
          <w:sz w:val="28"/>
          <w:szCs w:val="28"/>
          <w:lang w:val="kk-KZ"/>
        </w:rPr>
        <w:t>, б. 240-241</w:t>
      </w:r>
      <w:r w:rsidR="00D53A2C" w:rsidRPr="00165FF4">
        <w:rPr>
          <w:rFonts w:ascii="Times New Roman" w:hAnsi="Times New Roman" w:cs="Times New Roman"/>
          <w:color w:val="000000" w:themeColor="text1"/>
          <w:sz w:val="28"/>
          <w:szCs w:val="28"/>
          <w:lang w:val="kk-KZ"/>
        </w:rPr>
        <w:t>]</w:t>
      </w:r>
      <w:r w:rsidR="004954D0" w:rsidRPr="00165FF4">
        <w:rPr>
          <w:rFonts w:ascii="Times New Roman" w:hAnsi="Times New Roman" w:cs="Times New Roman"/>
          <w:color w:val="000000" w:themeColor="text1"/>
          <w:sz w:val="28"/>
          <w:szCs w:val="28"/>
          <w:lang w:val="kk-KZ"/>
        </w:rPr>
        <w:t>. Орта</w:t>
      </w:r>
      <w:r w:rsidR="00A448C4" w:rsidRPr="00165FF4">
        <w:rPr>
          <w:rFonts w:ascii="Times New Roman" w:hAnsi="Times New Roman" w:cs="Times New Roman"/>
          <w:color w:val="000000" w:themeColor="text1"/>
          <w:sz w:val="28"/>
          <w:szCs w:val="28"/>
          <w:lang w:val="kk-KZ"/>
        </w:rPr>
        <w:t>лық</w:t>
      </w:r>
      <w:r w:rsidR="004954D0" w:rsidRPr="00165FF4">
        <w:rPr>
          <w:rFonts w:ascii="Times New Roman" w:hAnsi="Times New Roman" w:cs="Times New Roman"/>
          <w:color w:val="000000" w:themeColor="text1"/>
          <w:sz w:val="28"/>
          <w:szCs w:val="28"/>
          <w:lang w:val="kk-KZ"/>
        </w:rPr>
        <w:t xml:space="preserve"> Азиядағы </w:t>
      </w:r>
      <w:r w:rsidR="00A448C4" w:rsidRPr="00165FF4">
        <w:rPr>
          <w:rFonts w:ascii="Times New Roman" w:hAnsi="Times New Roman" w:cs="Times New Roman"/>
          <w:color w:val="000000" w:themeColor="text1"/>
          <w:sz w:val="28"/>
          <w:szCs w:val="28"/>
          <w:lang w:val="kk-KZ"/>
        </w:rPr>
        <w:t>о</w:t>
      </w:r>
      <w:r w:rsidR="004954D0" w:rsidRPr="00165FF4">
        <w:rPr>
          <w:rFonts w:ascii="Times New Roman" w:hAnsi="Times New Roman" w:cs="Times New Roman"/>
          <w:color w:val="000000" w:themeColor="text1"/>
          <w:sz w:val="28"/>
          <w:szCs w:val="28"/>
          <w:lang w:val="kk-KZ"/>
        </w:rPr>
        <w:t xml:space="preserve">рта ғасырлық Ұлы Әмір Темір </w:t>
      </w:r>
      <w:r w:rsidR="00A533B6" w:rsidRPr="00165FF4">
        <w:rPr>
          <w:rFonts w:ascii="Times New Roman" w:hAnsi="Times New Roman" w:cs="Times New Roman"/>
          <w:color w:val="000000" w:themeColor="text1"/>
          <w:sz w:val="28"/>
          <w:szCs w:val="28"/>
          <w:lang w:val="kk-KZ"/>
        </w:rPr>
        <w:t>империясының</w:t>
      </w:r>
      <w:r w:rsidR="004954D0" w:rsidRPr="00165FF4">
        <w:rPr>
          <w:rFonts w:ascii="Times New Roman" w:hAnsi="Times New Roman" w:cs="Times New Roman"/>
          <w:color w:val="000000" w:themeColor="text1"/>
          <w:sz w:val="28"/>
          <w:szCs w:val="28"/>
          <w:lang w:val="kk-KZ"/>
        </w:rPr>
        <w:t xml:space="preserve"> орталығы болған Мәуереннаһр мемлекеті немесе Трансоксиана — Әмудария мен Сырдария өзендерінің аралығындағы жерлерді алып жатты</w:t>
      </w:r>
      <w:r w:rsidR="00D53A2C" w:rsidRPr="00165FF4">
        <w:rPr>
          <w:rFonts w:ascii="Times New Roman" w:hAnsi="Times New Roman" w:cs="Times New Roman"/>
          <w:color w:val="000000" w:themeColor="text1"/>
          <w:sz w:val="28"/>
          <w:szCs w:val="28"/>
          <w:lang w:val="kk-KZ"/>
        </w:rPr>
        <w:t xml:space="preserve"> [190]</w:t>
      </w:r>
      <w:r w:rsidR="004954D0" w:rsidRPr="00165FF4">
        <w:rPr>
          <w:rFonts w:ascii="Times New Roman" w:hAnsi="Times New Roman" w:cs="Times New Roman"/>
          <w:color w:val="000000" w:themeColor="text1"/>
          <w:sz w:val="28"/>
          <w:szCs w:val="28"/>
          <w:lang w:val="kk-KZ"/>
        </w:rPr>
        <w:t>.   Бұл өзендер адам өмірінде үлкен рөл атқарды, өйткені олардың атырабындағы құнарлы топырақ егіншіліктің дамуына ықпал етті, ал өзендер елдің әртүрлі аймақтарын біріктіріп көршілерімен  сауда жасауға мүмкіндік берді</w:t>
      </w:r>
      <w:r w:rsidR="00D53A2C" w:rsidRPr="00165FF4">
        <w:rPr>
          <w:rFonts w:ascii="Times New Roman" w:hAnsi="Times New Roman" w:cs="Times New Roman"/>
          <w:color w:val="000000" w:themeColor="text1"/>
          <w:sz w:val="28"/>
          <w:szCs w:val="28"/>
          <w:lang w:val="kk-KZ"/>
        </w:rPr>
        <w:t xml:space="preserve"> [191</w:t>
      </w:r>
      <w:r w:rsidR="00C531F7" w:rsidRPr="00165FF4">
        <w:rPr>
          <w:rFonts w:ascii="Times New Roman" w:hAnsi="Times New Roman" w:cs="Times New Roman"/>
          <w:color w:val="000000" w:themeColor="text1"/>
          <w:sz w:val="28"/>
          <w:szCs w:val="28"/>
          <w:lang w:val="kk-KZ"/>
        </w:rPr>
        <w:t>, с.</w:t>
      </w:r>
      <w:r w:rsidR="00A533B6" w:rsidRPr="00165FF4">
        <w:rPr>
          <w:rFonts w:ascii="Times New Roman" w:hAnsi="Times New Roman" w:cs="Times New Roman"/>
          <w:color w:val="000000" w:themeColor="text1"/>
          <w:sz w:val="28"/>
          <w:szCs w:val="28"/>
          <w:lang w:val="kk-KZ"/>
        </w:rPr>
        <w:t xml:space="preserve"> </w:t>
      </w:r>
      <w:r w:rsidR="00152900" w:rsidRPr="00165FF4">
        <w:rPr>
          <w:rFonts w:ascii="Times New Roman" w:hAnsi="Times New Roman" w:cs="Times New Roman"/>
          <w:color w:val="000000" w:themeColor="text1"/>
          <w:sz w:val="28"/>
          <w:szCs w:val="28"/>
          <w:lang w:val="kk-KZ"/>
        </w:rPr>
        <w:t>1</w:t>
      </w:r>
      <w:r w:rsidR="00D53A2C" w:rsidRPr="00165FF4">
        <w:rPr>
          <w:rFonts w:ascii="Times New Roman" w:hAnsi="Times New Roman" w:cs="Times New Roman"/>
          <w:color w:val="000000" w:themeColor="text1"/>
          <w:sz w:val="28"/>
          <w:szCs w:val="28"/>
          <w:lang w:val="kk-KZ"/>
        </w:rPr>
        <w:t>]</w:t>
      </w:r>
      <w:r w:rsidR="004954D0" w:rsidRPr="00165FF4">
        <w:rPr>
          <w:rFonts w:ascii="Times New Roman" w:hAnsi="Times New Roman" w:cs="Times New Roman"/>
          <w:color w:val="000000" w:themeColor="text1"/>
          <w:sz w:val="28"/>
          <w:szCs w:val="28"/>
          <w:lang w:val="kk-KZ"/>
        </w:rPr>
        <w:t xml:space="preserve">. </w:t>
      </w:r>
    </w:p>
    <w:p w:rsidR="004954D0" w:rsidRPr="00165FF4" w:rsidRDefault="00412D68" w:rsidP="00DC3A0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Сырдария өзенінің бойында ірі қалалық орталықтар қалыптасқан. Олардың қатарында Түркістан, тарихи кезеңдерде маңызды рөл атқарған Ташкент, сондай-ақ Отырар, Сығанақ, Сауран, Созақ сияқты ортағасырлық қалалар бар. Сонымен бірге қазіргі кезеңде</w:t>
      </w:r>
      <w:r w:rsidR="00E03F36" w:rsidRPr="00165FF4">
        <w:rPr>
          <w:rFonts w:ascii="Times New Roman" w:hAnsi="Times New Roman" w:cs="Times New Roman"/>
          <w:color w:val="000000" w:themeColor="text1"/>
          <w:sz w:val="28"/>
          <w:szCs w:val="28"/>
          <w:lang w:val="kk-KZ"/>
        </w:rPr>
        <w:t xml:space="preserve"> Қазақстандағы</w:t>
      </w:r>
      <w:r w:rsidRPr="00165FF4">
        <w:rPr>
          <w:rFonts w:ascii="Times New Roman" w:hAnsi="Times New Roman" w:cs="Times New Roman"/>
          <w:color w:val="000000" w:themeColor="text1"/>
          <w:sz w:val="28"/>
          <w:szCs w:val="28"/>
          <w:lang w:val="kk-KZ"/>
        </w:rPr>
        <w:t xml:space="preserve"> Байқоңыр, </w:t>
      </w:r>
      <w:r w:rsidR="00E03F36" w:rsidRPr="00165FF4">
        <w:rPr>
          <w:rFonts w:ascii="Times New Roman" w:hAnsi="Times New Roman" w:cs="Times New Roman"/>
          <w:color w:val="000000" w:themeColor="text1"/>
          <w:sz w:val="28"/>
          <w:szCs w:val="28"/>
          <w:lang w:val="kk-KZ"/>
        </w:rPr>
        <w:t xml:space="preserve">Өзбекстандағы </w:t>
      </w:r>
      <w:r w:rsidRPr="00165FF4">
        <w:rPr>
          <w:rFonts w:ascii="Times New Roman" w:hAnsi="Times New Roman" w:cs="Times New Roman"/>
          <w:color w:val="000000" w:themeColor="text1"/>
          <w:sz w:val="28"/>
          <w:szCs w:val="28"/>
          <w:lang w:val="kk-KZ"/>
        </w:rPr>
        <w:t>Бекабад және Тәжікстан аумағындағы Худжанд қалалары да осы өзен жүйесімен тығыз байланысты дамыды</w:t>
      </w:r>
      <w:r w:rsidR="00E03F36" w:rsidRPr="00165FF4">
        <w:rPr>
          <w:rFonts w:ascii="Times New Roman" w:hAnsi="Times New Roman" w:cs="Times New Roman"/>
          <w:color w:val="000000" w:themeColor="text1"/>
          <w:sz w:val="28"/>
          <w:szCs w:val="28"/>
          <w:lang w:val="kk-KZ"/>
        </w:rPr>
        <w:t xml:space="preserve"> [192]</w:t>
      </w:r>
      <w:r w:rsidRPr="00165FF4">
        <w:rPr>
          <w:rFonts w:ascii="Times New Roman" w:hAnsi="Times New Roman" w:cs="Times New Roman"/>
          <w:color w:val="000000" w:themeColor="text1"/>
          <w:sz w:val="28"/>
          <w:szCs w:val="28"/>
          <w:lang w:val="kk-KZ"/>
        </w:rPr>
        <w:t xml:space="preserve">. Аталған қалалар Ұлы Жібек жолы бойындағы сауда, мәдени және өркениеттік тораптар ретінде қызмет атқарып, Қазақстан, Өзбекстан және Тәжікстан тарихында айрықша орын алды. Бұл қалалардың барлығы саяси-экономикалық маңызға ие болған. Орталық Азия хандықтары </w:t>
      </w:r>
      <w:r w:rsidR="00E03F36" w:rsidRPr="00165FF4">
        <w:rPr>
          <w:rFonts w:ascii="Times New Roman" w:hAnsi="Times New Roman" w:cs="Times New Roman"/>
          <w:color w:val="000000" w:themeColor="text1"/>
          <w:sz w:val="28"/>
          <w:szCs w:val="28"/>
          <w:lang w:val="kk-KZ"/>
        </w:rPr>
        <w:t>Сыр бойындағы қалаларға иелік ету үшін көп соғысқан</w:t>
      </w:r>
      <w:r w:rsidR="004954D0" w:rsidRPr="00165FF4">
        <w:rPr>
          <w:rFonts w:ascii="Times New Roman" w:hAnsi="Times New Roman" w:cs="Times New Roman"/>
          <w:color w:val="000000" w:themeColor="text1"/>
          <w:sz w:val="28"/>
          <w:szCs w:val="28"/>
          <w:lang w:val="kk-KZ"/>
        </w:rPr>
        <w:t>.</w:t>
      </w:r>
    </w:p>
    <w:p w:rsidR="00803352" w:rsidRPr="00165FF4" w:rsidRDefault="00FE0072" w:rsidP="00803352">
      <w:pPr>
        <w:spacing w:after="0"/>
        <w:ind w:firstLine="708"/>
        <w:jc w:val="both"/>
        <w:rPr>
          <w:rFonts w:ascii="Times New Roman" w:hAnsi="Times New Roman" w:cs="Times New Roman"/>
          <w:sz w:val="28"/>
          <w:szCs w:val="28"/>
          <w:lang w:val="kk-KZ"/>
        </w:rPr>
      </w:pPr>
      <w:r w:rsidRPr="00165FF4">
        <w:rPr>
          <w:rFonts w:ascii="Times New Roman" w:hAnsi="Times New Roman" w:cs="Times New Roman"/>
          <w:i/>
          <w:iCs/>
          <w:color w:val="000000" w:themeColor="text1"/>
          <w:sz w:val="28"/>
          <w:szCs w:val="28"/>
          <w:lang w:val="kk-KZ"/>
        </w:rPr>
        <w:t>Ресей Империясы үшін стратегиялық маңызы</w:t>
      </w:r>
      <w:r w:rsidR="00803352" w:rsidRPr="00165FF4">
        <w:rPr>
          <w:rFonts w:ascii="Times New Roman" w:hAnsi="Times New Roman" w:cs="Times New Roman"/>
          <w:i/>
          <w:iCs/>
          <w:color w:val="000000" w:themeColor="text1"/>
          <w:sz w:val="28"/>
          <w:szCs w:val="28"/>
          <w:lang w:val="kk-KZ"/>
        </w:rPr>
        <w:t xml:space="preserve">. </w:t>
      </w:r>
      <w:r w:rsidR="00CA58E1" w:rsidRPr="00165FF4">
        <w:rPr>
          <w:rFonts w:ascii="Times New Roman" w:hAnsi="Times New Roman" w:cs="Times New Roman"/>
          <w:sz w:val="28"/>
          <w:szCs w:val="28"/>
          <w:lang w:val="kk-KZ"/>
        </w:rPr>
        <w:t>XIX</w:t>
      </w:r>
      <w:r w:rsidRPr="00165FF4">
        <w:rPr>
          <w:rFonts w:ascii="Times New Roman" w:hAnsi="Times New Roman" w:cs="Times New Roman"/>
          <w:sz w:val="28"/>
          <w:szCs w:val="28"/>
          <w:lang w:val="kk-KZ"/>
        </w:rPr>
        <w:t xml:space="preserve"> ғасырдың екінші жартысындағы Ресей империясының әскери-саяси және экономикалық жағдайы Орталық Азияның қарқынды отарлау саясатының басты себебі болды. Ол кезеңде Ресей империясының дамып келе жатқан жеңіл өнеркәсібіне ең алдымен мақта шикізаты ауадай қажет болды. 1861 және 1864 жылдардағы Америкадағы азаматтық соғысының әсерінен ол жақтан келетін мақта өнімінің төмендеуі Орталық Азия хандықтары аумағында өсірілетін мақта, піллә, тері, жүн және басқа да арзан өнімдерге сұранысты одан әрі арттырды. </w:t>
      </w:r>
      <w:r w:rsidR="00CA58E1" w:rsidRPr="00165FF4">
        <w:rPr>
          <w:rFonts w:ascii="Times New Roman" w:hAnsi="Times New Roman" w:cs="Times New Roman"/>
          <w:sz w:val="28"/>
          <w:szCs w:val="28"/>
          <w:lang w:val="kk-KZ"/>
        </w:rPr>
        <w:t>XIX</w:t>
      </w:r>
      <w:r w:rsidRPr="00165FF4">
        <w:rPr>
          <w:rFonts w:ascii="Times New Roman" w:hAnsi="Times New Roman" w:cs="Times New Roman"/>
          <w:sz w:val="28"/>
          <w:szCs w:val="28"/>
          <w:lang w:val="kk-KZ"/>
        </w:rPr>
        <w:t xml:space="preserve"> ғасырдың екінші жартысында Ресей империясы өзінің елдегі барлық мүдделерін ескере отырып, Орталық Азияда өзінің геосаяси мақсаттарына жету саясатын жүргізе бастады. Ресей империясы үкіметінің нұсқауы бойынша Түркістандағы жер-су қатынастардағы және жалпы аграрлық саясаттағы өзгерістер ең алдымен елді мақта, жібек пілләсі және басқа да ауыл шаруашылығы өнімдерінің орталығына айналдыруға бағытталды</w:t>
      </w:r>
      <w:r w:rsidR="00E901B3" w:rsidRPr="00165FF4">
        <w:rPr>
          <w:rFonts w:ascii="Times New Roman" w:hAnsi="Times New Roman" w:cs="Times New Roman"/>
          <w:sz w:val="28"/>
          <w:szCs w:val="28"/>
          <w:lang w:val="kk-KZ"/>
        </w:rPr>
        <w:t xml:space="preserve"> [1</w:t>
      </w:r>
      <w:r w:rsidR="00D53A2C" w:rsidRPr="00165FF4">
        <w:rPr>
          <w:rFonts w:ascii="Times New Roman" w:hAnsi="Times New Roman" w:cs="Times New Roman"/>
          <w:sz w:val="28"/>
          <w:szCs w:val="28"/>
          <w:lang w:val="kk-KZ"/>
        </w:rPr>
        <w:t>9</w:t>
      </w:r>
      <w:r w:rsidR="00E901B3" w:rsidRPr="00165FF4">
        <w:rPr>
          <w:rFonts w:ascii="Times New Roman" w:hAnsi="Times New Roman" w:cs="Times New Roman"/>
          <w:sz w:val="28"/>
          <w:szCs w:val="28"/>
          <w:lang w:val="kk-KZ"/>
        </w:rPr>
        <w:t>3</w:t>
      </w:r>
      <w:r w:rsidR="00653171" w:rsidRPr="00165FF4">
        <w:rPr>
          <w:rFonts w:ascii="Times New Roman" w:hAnsi="Times New Roman" w:cs="Times New Roman"/>
          <w:sz w:val="28"/>
          <w:szCs w:val="28"/>
          <w:lang w:val="kk-KZ"/>
        </w:rPr>
        <w:t>, p. 1-2</w:t>
      </w:r>
      <w:r w:rsidR="00E901B3" w:rsidRPr="00165FF4">
        <w:rPr>
          <w:rFonts w:ascii="Times New Roman" w:hAnsi="Times New Roman" w:cs="Times New Roman"/>
          <w:sz w:val="28"/>
          <w:szCs w:val="28"/>
          <w:lang w:val="kk-KZ"/>
        </w:rPr>
        <w:t>]</w:t>
      </w:r>
      <w:r w:rsidR="00293620" w:rsidRPr="00165FF4">
        <w:rPr>
          <w:rFonts w:ascii="Times New Roman" w:hAnsi="Times New Roman" w:cs="Times New Roman"/>
          <w:sz w:val="28"/>
          <w:szCs w:val="28"/>
          <w:lang w:val="kk-KZ"/>
        </w:rPr>
        <w:t>.</w:t>
      </w:r>
    </w:p>
    <w:p w:rsidR="00803352" w:rsidRPr="00165FF4" w:rsidRDefault="00FE0072" w:rsidP="00803352">
      <w:pPr>
        <w:spacing w:after="0"/>
        <w:ind w:firstLine="708"/>
        <w:jc w:val="both"/>
        <w:rPr>
          <w:rFonts w:ascii="Times New Roman" w:hAnsi="Times New Roman" w:cs="Times New Roman"/>
          <w:sz w:val="28"/>
          <w:szCs w:val="28"/>
          <w:lang w:val="kk-KZ"/>
        </w:rPr>
      </w:pPr>
      <w:r w:rsidRPr="00165FF4">
        <w:rPr>
          <w:rFonts w:ascii="Times New Roman" w:hAnsi="Times New Roman" w:cs="Times New Roman"/>
          <w:sz w:val="28"/>
          <w:szCs w:val="28"/>
          <w:lang w:val="kk-KZ"/>
        </w:rPr>
        <w:t>Санкт-Петербург дворяндарының өкілі, географ, ғалым князь В.И. Масальский Түркістандағы жер-су мәселесіне назар аудара отырып, арзан мақта шикізатын алу үшін елде мақта монополиясын орнатып, орыстардың санын көбейту шараларын қолдану керектігін айтады</w:t>
      </w:r>
      <w:r w:rsidR="00E901B3" w:rsidRPr="00165FF4">
        <w:rPr>
          <w:rFonts w:ascii="Times New Roman" w:hAnsi="Times New Roman" w:cs="Times New Roman"/>
          <w:sz w:val="28"/>
          <w:szCs w:val="28"/>
          <w:lang w:val="kk-KZ"/>
        </w:rPr>
        <w:t xml:space="preserve"> [1</w:t>
      </w:r>
      <w:r w:rsidR="00D53A2C" w:rsidRPr="00165FF4">
        <w:rPr>
          <w:rFonts w:ascii="Times New Roman" w:hAnsi="Times New Roman" w:cs="Times New Roman"/>
          <w:sz w:val="28"/>
          <w:szCs w:val="28"/>
          <w:lang w:val="kk-KZ"/>
        </w:rPr>
        <w:t>9</w:t>
      </w:r>
      <w:r w:rsidR="00E901B3" w:rsidRPr="00165FF4">
        <w:rPr>
          <w:rFonts w:ascii="Times New Roman" w:hAnsi="Times New Roman" w:cs="Times New Roman"/>
          <w:sz w:val="28"/>
          <w:szCs w:val="28"/>
          <w:lang w:val="kk-KZ"/>
        </w:rPr>
        <w:t>4</w:t>
      </w:r>
      <w:r w:rsidR="00B83425" w:rsidRPr="00165FF4">
        <w:rPr>
          <w:rFonts w:ascii="Times New Roman" w:hAnsi="Times New Roman" w:cs="Times New Roman"/>
          <w:sz w:val="28"/>
          <w:szCs w:val="28"/>
          <w:lang w:val="kk-KZ"/>
        </w:rPr>
        <w:t>, c. 559</w:t>
      </w:r>
      <w:r w:rsidR="00E901B3" w:rsidRPr="00165FF4">
        <w:rPr>
          <w:rFonts w:ascii="Times New Roman" w:hAnsi="Times New Roman" w:cs="Times New Roman"/>
          <w:sz w:val="28"/>
          <w:szCs w:val="28"/>
          <w:lang w:val="kk-KZ"/>
        </w:rPr>
        <w:t>]</w:t>
      </w:r>
      <w:r w:rsidR="00293620" w:rsidRPr="00165FF4">
        <w:rPr>
          <w:rFonts w:ascii="Times New Roman" w:hAnsi="Times New Roman" w:cs="Times New Roman"/>
          <w:sz w:val="28"/>
          <w:szCs w:val="28"/>
          <w:lang w:val="kk-KZ"/>
        </w:rPr>
        <w:t xml:space="preserve">. </w:t>
      </w:r>
      <w:r w:rsidRPr="00165FF4">
        <w:rPr>
          <w:rFonts w:ascii="Times New Roman" w:hAnsi="Times New Roman" w:cs="Times New Roman"/>
          <w:sz w:val="28"/>
          <w:szCs w:val="28"/>
          <w:lang w:val="kk-KZ"/>
        </w:rPr>
        <w:t xml:space="preserve">Ресей Империясының Орталық Азиядағы отарлаушылық саясаты үш бағытта жүргізілді. Біріншісі </w:t>
      </w:r>
      <w:r w:rsidR="00E40BCA" w:rsidRPr="00165FF4">
        <w:rPr>
          <w:rFonts w:ascii="Times New Roman" w:hAnsi="Times New Roman" w:cs="Times New Roman"/>
          <w:sz w:val="28"/>
          <w:szCs w:val="28"/>
          <w:lang w:val="kk-KZ"/>
        </w:rPr>
        <w:t>–</w:t>
      </w:r>
      <w:r w:rsidRPr="00165FF4">
        <w:rPr>
          <w:rFonts w:ascii="Times New Roman" w:hAnsi="Times New Roman" w:cs="Times New Roman"/>
          <w:sz w:val="28"/>
          <w:szCs w:val="28"/>
          <w:lang w:val="kk-KZ"/>
        </w:rPr>
        <w:t xml:space="preserve"> мақта, екіншісі </w:t>
      </w:r>
      <w:r w:rsidR="00E40BCA" w:rsidRPr="00165FF4">
        <w:rPr>
          <w:rFonts w:ascii="Times New Roman" w:hAnsi="Times New Roman" w:cs="Times New Roman"/>
          <w:sz w:val="28"/>
          <w:szCs w:val="28"/>
          <w:lang w:val="kk-KZ"/>
        </w:rPr>
        <w:t>–</w:t>
      </w:r>
      <w:r w:rsidRPr="00165FF4">
        <w:rPr>
          <w:rFonts w:ascii="Times New Roman" w:hAnsi="Times New Roman" w:cs="Times New Roman"/>
          <w:sz w:val="28"/>
          <w:szCs w:val="28"/>
          <w:lang w:val="kk-KZ"/>
        </w:rPr>
        <w:t xml:space="preserve"> суару, үшінші </w:t>
      </w:r>
      <w:r w:rsidR="00E40BCA" w:rsidRPr="00165FF4">
        <w:rPr>
          <w:rFonts w:ascii="Times New Roman" w:hAnsi="Times New Roman" w:cs="Times New Roman"/>
          <w:sz w:val="28"/>
          <w:szCs w:val="28"/>
          <w:lang w:val="kk-KZ"/>
        </w:rPr>
        <w:t>– орыс халқын</w:t>
      </w:r>
      <w:r w:rsidRPr="00165FF4">
        <w:rPr>
          <w:rFonts w:ascii="Times New Roman" w:hAnsi="Times New Roman" w:cs="Times New Roman"/>
          <w:sz w:val="28"/>
          <w:szCs w:val="28"/>
          <w:lang w:val="kk-KZ"/>
        </w:rPr>
        <w:t xml:space="preserve"> жаулап алынған жерлерге қоныстандыру</w:t>
      </w:r>
      <w:r w:rsidR="00E901B3" w:rsidRPr="00165FF4">
        <w:rPr>
          <w:rFonts w:ascii="Times New Roman" w:hAnsi="Times New Roman" w:cs="Times New Roman"/>
          <w:sz w:val="28"/>
          <w:szCs w:val="28"/>
          <w:lang w:val="kk-KZ"/>
        </w:rPr>
        <w:t xml:space="preserve"> [1</w:t>
      </w:r>
      <w:r w:rsidR="00D53A2C" w:rsidRPr="00165FF4">
        <w:rPr>
          <w:rFonts w:ascii="Times New Roman" w:hAnsi="Times New Roman" w:cs="Times New Roman"/>
          <w:sz w:val="28"/>
          <w:szCs w:val="28"/>
          <w:lang w:val="kk-KZ"/>
        </w:rPr>
        <w:t>9</w:t>
      </w:r>
      <w:r w:rsidR="00E901B3" w:rsidRPr="00165FF4">
        <w:rPr>
          <w:rFonts w:ascii="Times New Roman" w:hAnsi="Times New Roman" w:cs="Times New Roman"/>
          <w:sz w:val="28"/>
          <w:szCs w:val="28"/>
          <w:lang w:val="kk-KZ"/>
        </w:rPr>
        <w:t>5</w:t>
      </w:r>
      <w:r w:rsidR="00DC3A0E" w:rsidRPr="00165FF4">
        <w:rPr>
          <w:rFonts w:ascii="Times New Roman" w:hAnsi="Times New Roman" w:cs="Times New Roman"/>
          <w:sz w:val="28"/>
          <w:szCs w:val="28"/>
          <w:lang w:val="kk-KZ"/>
        </w:rPr>
        <w:t>, с. 215</w:t>
      </w:r>
      <w:r w:rsidR="00E901B3" w:rsidRPr="00165FF4">
        <w:rPr>
          <w:rFonts w:ascii="Times New Roman" w:hAnsi="Times New Roman" w:cs="Times New Roman"/>
          <w:sz w:val="28"/>
          <w:szCs w:val="28"/>
          <w:lang w:val="kk-KZ"/>
        </w:rPr>
        <w:t>]</w:t>
      </w:r>
      <w:r w:rsidR="00293620" w:rsidRPr="00165FF4">
        <w:rPr>
          <w:rFonts w:ascii="Times New Roman" w:hAnsi="Times New Roman" w:cs="Times New Roman"/>
          <w:sz w:val="28"/>
          <w:szCs w:val="28"/>
          <w:lang w:val="kk-KZ"/>
        </w:rPr>
        <w:t xml:space="preserve">. </w:t>
      </w:r>
    </w:p>
    <w:p w:rsidR="00803352" w:rsidRPr="00165FF4" w:rsidRDefault="00FE0072" w:rsidP="00803352">
      <w:pPr>
        <w:spacing w:after="0"/>
        <w:ind w:firstLine="708"/>
        <w:jc w:val="both"/>
        <w:rPr>
          <w:rFonts w:ascii="Times New Roman" w:hAnsi="Times New Roman" w:cs="Times New Roman"/>
          <w:sz w:val="28"/>
          <w:szCs w:val="28"/>
          <w:lang w:val="kk-KZ"/>
        </w:rPr>
      </w:pPr>
      <w:r w:rsidRPr="00165FF4">
        <w:rPr>
          <w:rFonts w:ascii="Times New Roman" w:hAnsi="Times New Roman" w:cs="Times New Roman"/>
          <w:sz w:val="28"/>
          <w:szCs w:val="28"/>
          <w:lang w:val="kk-KZ"/>
        </w:rPr>
        <w:t>Орталық Азия Ресей Империясы құрамына енгеннен кейін 1867 жылы Сырдария облысы құрылды, ол Түркістан генерал-губернаторлығына қарасты бес облыстың бірі болды. Облыс құрамына Ғазали, Перовск, Шымкент, Әулиеата, Ташкент (1887 жылға дейін Құрама деген атпен), Ходжент (1887 ж</w:t>
      </w:r>
      <w:r w:rsidR="003A4D54" w:rsidRPr="00165FF4">
        <w:rPr>
          <w:rFonts w:ascii="Times New Roman" w:hAnsi="Times New Roman" w:cs="Times New Roman"/>
          <w:sz w:val="28"/>
          <w:szCs w:val="28"/>
          <w:lang w:val="kk-KZ"/>
        </w:rPr>
        <w:t>ылға</w:t>
      </w:r>
      <w:r w:rsidRPr="00165FF4">
        <w:rPr>
          <w:rFonts w:ascii="Times New Roman" w:hAnsi="Times New Roman" w:cs="Times New Roman"/>
          <w:sz w:val="28"/>
          <w:szCs w:val="28"/>
          <w:lang w:val="kk-KZ"/>
        </w:rPr>
        <w:t xml:space="preserve"> дейін), (1872 жылға дейін) уездері, 1886 жылы Ташкент және Әмудария бөлімшелері кірді. 1910 жылғы есеп бойынша облыс аумағы 439428 шаршы км., халық саны 1911 464 (1867 жы</w:t>
      </w:r>
      <w:r w:rsidR="001D6F6F" w:rsidRPr="00165FF4">
        <w:rPr>
          <w:rFonts w:ascii="Times New Roman" w:hAnsi="Times New Roman" w:cs="Times New Roman"/>
          <w:sz w:val="28"/>
          <w:szCs w:val="28"/>
          <w:lang w:val="kk-KZ"/>
        </w:rPr>
        <w:t>лы 675 000, 1917 жылы 2 155 500</w:t>
      </w:r>
      <w:r w:rsidRPr="00165FF4">
        <w:rPr>
          <w:rFonts w:ascii="Times New Roman" w:hAnsi="Times New Roman" w:cs="Times New Roman"/>
          <w:sz w:val="28"/>
          <w:szCs w:val="28"/>
          <w:lang w:val="kk-KZ"/>
        </w:rPr>
        <w:t>) болған</w:t>
      </w:r>
      <w:r w:rsidR="00E901B3" w:rsidRPr="00165FF4">
        <w:rPr>
          <w:rFonts w:ascii="Times New Roman" w:hAnsi="Times New Roman" w:cs="Times New Roman"/>
          <w:sz w:val="28"/>
          <w:szCs w:val="28"/>
          <w:lang w:val="kk-KZ"/>
        </w:rPr>
        <w:t xml:space="preserve"> [1</w:t>
      </w:r>
      <w:r w:rsidR="00D53A2C" w:rsidRPr="00165FF4">
        <w:rPr>
          <w:rFonts w:ascii="Times New Roman" w:hAnsi="Times New Roman" w:cs="Times New Roman"/>
          <w:sz w:val="28"/>
          <w:szCs w:val="28"/>
          <w:lang w:val="kk-KZ"/>
        </w:rPr>
        <w:t>9</w:t>
      </w:r>
      <w:r w:rsidR="00E901B3" w:rsidRPr="00165FF4">
        <w:rPr>
          <w:rFonts w:ascii="Times New Roman" w:hAnsi="Times New Roman" w:cs="Times New Roman"/>
          <w:sz w:val="28"/>
          <w:szCs w:val="28"/>
          <w:lang w:val="kk-KZ"/>
        </w:rPr>
        <w:t>6</w:t>
      </w:r>
      <w:r w:rsidR="002E58EE" w:rsidRPr="00165FF4">
        <w:rPr>
          <w:rFonts w:ascii="Times New Roman" w:hAnsi="Times New Roman" w:cs="Times New Roman"/>
          <w:sz w:val="28"/>
          <w:szCs w:val="28"/>
          <w:lang w:val="kk-KZ"/>
        </w:rPr>
        <w:t>, р. 40</w:t>
      </w:r>
      <w:r w:rsidR="00E901B3" w:rsidRPr="00165FF4">
        <w:rPr>
          <w:rFonts w:ascii="Times New Roman" w:hAnsi="Times New Roman" w:cs="Times New Roman"/>
          <w:sz w:val="28"/>
          <w:szCs w:val="28"/>
          <w:lang w:val="kk-KZ"/>
        </w:rPr>
        <w:t>]</w:t>
      </w:r>
      <w:r w:rsidR="00293620" w:rsidRPr="00165FF4">
        <w:rPr>
          <w:rFonts w:ascii="Times New Roman" w:hAnsi="Times New Roman" w:cs="Times New Roman"/>
          <w:sz w:val="28"/>
          <w:szCs w:val="28"/>
          <w:lang w:val="kk-KZ"/>
        </w:rPr>
        <w:t xml:space="preserve">.  </w:t>
      </w:r>
    </w:p>
    <w:p w:rsidR="00293620" w:rsidRPr="00165FF4" w:rsidRDefault="004954D0" w:rsidP="00803352">
      <w:pPr>
        <w:spacing w:after="0"/>
        <w:ind w:firstLine="708"/>
        <w:jc w:val="both"/>
        <w:rPr>
          <w:rFonts w:ascii="Times New Roman" w:hAnsi="Times New Roman" w:cs="Times New Roman"/>
          <w:sz w:val="28"/>
          <w:szCs w:val="28"/>
          <w:lang w:val="kk-KZ"/>
        </w:rPr>
      </w:pPr>
      <w:r w:rsidRPr="00165FF4">
        <w:rPr>
          <w:rFonts w:ascii="Times New Roman" w:hAnsi="Times New Roman" w:cs="Times New Roman"/>
          <w:sz w:val="28"/>
          <w:szCs w:val="28"/>
          <w:lang w:val="kk-KZ"/>
        </w:rPr>
        <w:t>Ресей Империясының басты мақсаттарының бірі Сырдария облысын мақта өндіретін аймаққа айналдыру болды. Ауа-райы қолайлы және Сырдария мен Әмудария өзендері мақта өсіруге қажетті су бере алатын мүмкіндікке ие еді. Ресей Империясы Орталық Азияда өндірілген мақтаны тасымалдау мақсатында 1900 жылы Орынбор-Ташкент темір жолының құрылысын бастады. Түркістан генерал-губернаторлығына бес облыс кірді: Жетісу, Сырдария, Самарқанд, Ферғана, Закаспий. Теміржол желісі негізінен Сырдария ауданы арқылы өтті. Сырдария ауданындағы темір жол құрылысының барысы мен нәтижелері әлеуметтік-экономикалық дамуда маңызды рөл атқарды. Құрылыстың аяқталуы Сырдария ауданында жаңа елді мекендердің пайда болуына және еңбектің әртараптануына әкелді. Оның экономикалық және әлеуметтік әсерінің тиімділігін бүгінгі күні де байқауға болады</w:t>
      </w:r>
      <w:r w:rsidR="00D53A2C" w:rsidRPr="00165FF4">
        <w:rPr>
          <w:rFonts w:ascii="Times New Roman" w:hAnsi="Times New Roman" w:cs="Times New Roman"/>
          <w:sz w:val="28"/>
          <w:szCs w:val="28"/>
          <w:lang w:val="kk-KZ"/>
        </w:rPr>
        <w:t xml:space="preserve"> [197</w:t>
      </w:r>
      <w:r w:rsidR="001E4121" w:rsidRPr="00165FF4">
        <w:rPr>
          <w:rFonts w:ascii="Times New Roman" w:hAnsi="Times New Roman" w:cs="Times New Roman"/>
          <w:sz w:val="28"/>
          <w:szCs w:val="28"/>
          <w:lang w:val="kk-KZ"/>
        </w:rPr>
        <w:t>, с. 1860-1863</w:t>
      </w:r>
      <w:r w:rsidR="00D53A2C" w:rsidRPr="00165FF4">
        <w:rPr>
          <w:rFonts w:ascii="Times New Roman" w:hAnsi="Times New Roman" w:cs="Times New Roman"/>
          <w:sz w:val="28"/>
          <w:szCs w:val="28"/>
          <w:lang w:val="kk-KZ"/>
        </w:rPr>
        <w:t>]</w:t>
      </w:r>
      <w:r w:rsidRPr="00165FF4">
        <w:rPr>
          <w:rFonts w:ascii="Times New Roman" w:hAnsi="Times New Roman" w:cs="Times New Roman"/>
          <w:sz w:val="28"/>
          <w:szCs w:val="28"/>
          <w:lang w:val="kk-KZ"/>
        </w:rPr>
        <w:t>.</w:t>
      </w:r>
      <w:r w:rsidR="00A4734D" w:rsidRPr="00165FF4">
        <w:rPr>
          <w:rFonts w:ascii="Times New Roman" w:hAnsi="Times New Roman" w:cs="Times New Roman"/>
          <w:sz w:val="28"/>
          <w:szCs w:val="28"/>
          <w:lang w:val="kk-KZ"/>
        </w:rPr>
        <w:t xml:space="preserve"> </w:t>
      </w:r>
    </w:p>
    <w:p w:rsidR="00293620" w:rsidRPr="00165FF4" w:rsidRDefault="009E7372" w:rsidP="008448F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i/>
          <w:iCs/>
          <w:color w:val="000000" w:themeColor="text1"/>
          <w:sz w:val="28"/>
          <w:szCs w:val="28"/>
          <w:lang w:val="kk-KZ"/>
        </w:rPr>
        <w:t>Кеңес Одағы үшін стратегиялық маңызы.</w:t>
      </w:r>
      <w:r w:rsidRPr="00165FF4">
        <w:rPr>
          <w:rFonts w:ascii="Times New Roman" w:hAnsi="Times New Roman" w:cs="Times New Roman"/>
          <w:color w:val="000000" w:themeColor="text1"/>
          <w:sz w:val="28"/>
          <w:szCs w:val="28"/>
          <w:lang w:val="kk-KZ"/>
        </w:rPr>
        <w:t xml:space="preserve"> Сырдария бассейніндегі Тоқтоғұл су қоймасының салынуына Кеңес Одағы үкіметі белгілеген ауыл шаруашылығы өндірісінің белгілеген жоспарлары түрткі болды. Бұл міндеттер мақта өндірісін 1960 жылғы 4,3 миллион тоннадан 1990 жылы 10-11 миллион тоннаға дейін жедел арттыруға бағытталды</w:t>
      </w:r>
      <w:r w:rsidR="00E901B3" w:rsidRPr="00165FF4">
        <w:rPr>
          <w:rFonts w:ascii="Times New Roman" w:hAnsi="Times New Roman" w:cs="Times New Roman"/>
          <w:color w:val="000000" w:themeColor="text1"/>
          <w:sz w:val="28"/>
          <w:szCs w:val="28"/>
          <w:lang w:val="kk-KZ"/>
        </w:rPr>
        <w:t xml:space="preserve"> [1</w:t>
      </w:r>
      <w:r w:rsidR="00D53A2C" w:rsidRPr="00165FF4">
        <w:rPr>
          <w:rFonts w:ascii="Times New Roman" w:hAnsi="Times New Roman" w:cs="Times New Roman"/>
          <w:color w:val="000000" w:themeColor="text1"/>
          <w:sz w:val="28"/>
          <w:szCs w:val="28"/>
          <w:lang w:val="kk-KZ"/>
        </w:rPr>
        <w:t>98</w:t>
      </w:r>
      <w:r w:rsidR="00E901B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Бұл міндеттерді жүзеге асыруда Орталық Азияның ең маңызды мақта егетін аймағы Сырдария бассейнінде суаруды дамытуға үлкен мән берілді. Алайда 1960 жылдың өзінде-ақ бассейндегі судың жалпы көлемі 30 км³-ден астамын құрап, құрғақ жылдардағы өзеннің нақты ағынынан асып түсті. Ол кезде бассейннің су инфрақұрылымының қуаттылығы құрғақшылық кезеңдерінде суару суының қажеттілігін қанағаттандыра алмады. Орта ағысында Қайраққұм су қоймасы табиғи өзен ағынына тәуелді болды, өйткені бассейнде көпжылдық су </w:t>
      </w:r>
      <w:r w:rsidR="00D6316A" w:rsidRPr="00165FF4">
        <w:rPr>
          <w:rFonts w:ascii="Times New Roman" w:hAnsi="Times New Roman" w:cs="Times New Roman"/>
          <w:color w:val="000000" w:themeColor="text1"/>
          <w:sz w:val="28"/>
          <w:szCs w:val="28"/>
          <w:lang w:val="kk-KZ"/>
        </w:rPr>
        <w:t>қоймалары</w:t>
      </w:r>
      <w:r w:rsidRPr="00165FF4">
        <w:rPr>
          <w:rFonts w:ascii="Times New Roman" w:hAnsi="Times New Roman" w:cs="Times New Roman"/>
          <w:color w:val="000000" w:themeColor="text1"/>
          <w:sz w:val="28"/>
          <w:szCs w:val="28"/>
          <w:lang w:val="kk-KZ"/>
        </w:rPr>
        <w:t xml:space="preserve"> болмаған. Ол кезде Сырдария алабында үш негізгі гидрожүйе болды: Қайраққұм су қой</w:t>
      </w:r>
      <w:r w:rsidR="00A4734D" w:rsidRPr="00165FF4">
        <w:rPr>
          <w:rFonts w:ascii="Times New Roman" w:hAnsi="Times New Roman" w:cs="Times New Roman"/>
          <w:color w:val="000000" w:themeColor="text1"/>
          <w:sz w:val="28"/>
          <w:szCs w:val="28"/>
          <w:lang w:val="kk-KZ"/>
        </w:rPr>
        <w:t xml:space="preserve">масы (жұмыс қуаты 2,6 </w:t>
      </w:r>
      <w:r w:rsidR="00307676" w:rsidRPr="00165FF4">
        <w:rPr>
          <w:rFonts w:ascii="Times New Roman" w:hAnsi="Times New Roman" w:cs="Times New Roman"/>
          <w:color w:val="000000" w:themeColor="text1"/>
          <w:sz w:val="28"/>
          <w:szCs w:val="28"/>
          <w:lang w:val="kk-KZ"/>
        </w:rPr>
        <w:t>км³</w:t>
      </w:r>
      <w:r w:rsidRPr="00165FF4">
        <w:rPr>
          <w:rFonts w:ascii="Times New Roman" w:hAnsi="Times New Roman" w:cs="Times New Roman"/>
          <w:color w:val="000000" w:themeColor="text1"/>
          <w:sz w:val="28"/>
          <w:szCs w:val="28"/>
          <w:lang w:val="kk-KZ"/>
        </w:rPr>
        <w:t>) және Фархад және Қызылорда гидрожүйелері. Бұл кезде Шардара су қоймасы</w:t>
      </w:r>
      <w:r w:rsidR="00A4734D" w:rsidRPr="00165FF4">
        <w:rPr>
          <w:rFonts w:ascii="Times New Roman" w:hAnsi="Times New Roman" w:cs="Times New Roman"/>
          <w:color w:val="000000" w:themeColor="text1"/>
          <w:sz w:val="28"/>
          <w:szCs w:val="28"/>
          <w:lang w:val="kk-KZ"/>
        </w:rPr>
        <w:t xml:space="preserve">ның (белсенді су қоймасы 4,7 </w:t>
      </w:r>
      <w:r w:rsidR="00307676" w:rsidRPr="00165FF4">
        <w:rPr>
          <w:rFonts w:ascii="Times New Roman" w:hAnsi="Times New Roman" w:cs="Times New Roman"/>
          <w:color w:val="000000" w:themeColor="text1"/>
          <w:sz w:val="28"/>
          <w:szCs w:val="28"/>
          <w:lang w:val="kk-KZ"/>
        </w:rPr>
        <w:t>км³</w:t>
      </w:r>
      <w:r w:rsidRPr="00165FF4">
        <w:rPr>
          <w:rFonts w:ascii="Times New Roman" w:hAnsi="Times New Roman" w:cs="Times New Roman"/>
          <w:color w:val="000000" w:themeColor="text1"/>
          <w:sz w:val="28"/>
          <w:szCs w:val="28"/>
          <w:lang w:val="kk-KZ"/>
        </w:rPr>
        <w:t>) құрылысты аяқталуға жақын еді. Каналдардың құрылысы қарқынды түрде жүргізілді: бұл Ұлы Ферғана каналы, Солтүстік Ферғана каналы, қосалқы каналдар және басқа құрылыстар</w:t>
      </w:r>
      <w:r w:rsidR="00E901B3" w:rsidRPr="00165FF4">
        <w:rPr>
          <w:rFonts w:ascii="Times New Roman" w:hAnsi="Times New Roman" w:cs="Times New Roman"/>
          <w:color w:val="000000" w:themeColor="text1"/>
          <w:sz w:val="28"/>
          <w:szCs w:val="28"/>
          <w:lang w:val="kk-KZ"/>
        </w:rPr>
        <w:t xml:space="preserve"> [1</w:t>
      </w:r>
      <w:r w:rsidR="00D53A2C" w:rsidRPr="00165FF4">
        <w:rPr>
          <w:rFonts w:ascii="Times New Roman" w:hAnsi="Times New Roman" w:cs="Times New Roman"/>
          <w:color w:val="000000" w:themeColor="text1"/>
          <w:sz w:val="28"/>
          <w:szCs w:val="28"/>
          <w:lang w:val="kk-KZ"/>
        </w:rPr>
        <w:t>99</w:t>
      </w:r>
      <w:r w:rsidR="00797EDC" w:rsidRPr="00165FF4">
        <w:rPr>
          <w:rFonts w:ascii="Times New Roman" w:hAnsi="Times New Roman" w:cs="Times New Roman"/>
          <w:color w:val="000000" w:themeColor="text1"/>
          <w:sz w:val="28"/>
          <w:szCs w:val="28"/>
          <w:lang w:val="kk-KZ"/>
        </w:rPr>
        <w:t>, p. 3</w:t>
      </w:r>
      <w:r w:rsidR="00E901B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803352" w:rsidRPr="00165FF4" w:rsidRDefault="009E7372" w:rsidP="008448F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i/>
          <w:iCs/>
          <w:color w:val="000000" w:themeColor="text1"/>
          <w:sz w:val="28"/>
          <w:szCs w:val="28"/>
          <w:lang w:val="kk-KZ"/>
        </w:rPr>
        <w:t>Тәуелсіз Орталық Азия мемлекеттері үшін стратегиялық маңызы.</w:t>
      </w:r>
      <w:r w:rsidRPr="00165FF4">
        <w:rPr>
          <w:rFonts w:ascii="Times New Roman" w:hAnsi="Times New Roman" w:cs="Times New Roman"/>
          <w:iCs/>
          <w:color w:val="000000" w:themeColor="text1"/>
          <w:sz w:val="28"/>
          <w:szCs w:val="28"/>
          <w:lang w:val="kk-KZ"/>
        </w:rPr>
        <w:t xml:space="preserve"> </w:t>
      </w:r>
      <w:r w:rsidR="0097574E" w:rsidRPr="00165FF4">
        <w:rPr>
          <w:rFonts w:ascii="Times New Roman" w:hAnsi="Times New Roman" w:cs="Times New Roman"/>
          <w:color w:val="000000" w:themeColor="text1"/>
          <w:sz w:val="28"/>
          <w:szCs w:val="28"/>
          <w:lang w:val="kk-KZ"/>
        </w:rPr>
        <w:t xml:space="preserve">Аймақта </w:t>
      </w:r>
      <w:r w:rsidRPr="00165FF4">
        <w:rPr>
          <w:rFonts w:ascii="Times New Roman" w:hAnsi="Times New Roman" w:cs="Times New Roman"/>
          <w:color w:val="000000" w:themeColor="text1"/>
          <w:sz w:val="28"/>
          <w:szCs w:val="28"/>
          <w:lang w:val="kk-KZ"/>
        </w:rPr>
        <w:t xml:space="preserve">пайдаланылатын судың көп бөлігі Памир мен Тянь-Шань тауларында пайда болатын екі негізгі өзен </w:t>
      </w:r>
      <w:r w:rsidR="0097574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Сырдария мен Әмудариядан ағып келеді. Сырдария Қырғызстаннан Тәжікстан арқылы Өзбекстанға (оның ішінде халқы тығыз орналасқан Ферғана аңғары арқылы) және Қазақстанға, ал Әмудария Тәжік</w:t>
      </w:r>
      <w:r w:rsidR="008B5BC9" w:rsidRPr="00165FF4">
        <w:rPr>
          <w:rFonts w:ascii="Times New Roman" w:hAnsi="Times New Roman" w:cs="Times New Roman"/>
          <w:color w:val="000000" w:themeColor="text1"/>
          <w:sz w:val="28"/>
          <w:szCs w:val="28"/>
          <w:lang w:val="kk-KZ"/>
        </w:rPr>
        <w:t xml:space="preserve">станнан бастау алып Ауғанстан, </w:t>
      </w:r>
      <w:r w:rsidRPr="00165FF4">
        <w:rPr>
          <w:rFonts w:ascii="Times New Roman" w:hAnsi="Times New Roman" w:cs="Times New Roman"/>
          <w:color w:val="000000" w:themeColor="text1"/>
          <w:sz w:val="28"/>
          <w:szCs w:val="28"/>
          <w:lang w:val="kk-KZ"/>
        </w:rPr>
        <w:t>Өзбекстан мен Түрікменстанға құяды. Сырдарияның су ресурста</w:t>
      </w:r>
      <w:r w:rsidR="0097574E" w:rsidRPr="00165FF4">
        <w:rPr>
          <w:rFonts w:ascii="Times New Roman" w:hAnsi="Times New Roman" w:cs="Times New Roman"/>
          <w:color w:val="000000" w:themeColor="text1"/>
          <w:sz w:val="28"/>
          <w:szCs w:val="28"/>
          <w:lang w:val="kk-KZ"/>
        </w:rPr>
        <w:t xml:space="preserve">рының орташа жылдық шығыны 37 </w:t>
      </w:r>
      <w:r w:rsidR="00307676" w:rsidRPr="00165FF4">
        <w:rPr>
          <w:rFonts w:ascii="Times New Roman" w:hAnsi="Times New Roman" w:cs="Times New Roman"/>
          <w:color w:val="000000" w:themeColor="text1"/>
          <w:sz w:val="28"/>
          <w:szCs w:val="28"/>
          <w:lang w:val="kk-KZ"/>
        </w:rPr>
        <w:t>км³</w:t>
      </w:r>
      <w:r w:rsidRPr="00165FF4">
        <w:rPr>
          <w:rFonts w:ascii="Times New Roman" w:hAnsi="Times New Roman" w:cs="Times New Roman"/>
          <w:color w:val="000000" w:themeColor="text1"/>
          <w:sz w:val="28"/>
          <w:szCs w:val="28"/>
          <w:lang w:val="kk-KZ"/>
        </w:rPr>
        <w:t xml:space="preserve">. Оның бөлінісі: Қырғызстанда </w:t>
      </w:r>
      <w:r w:rsidR="0097574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74%, Өзбекстанда </w:t>
      </w:r>
      <w:r w:rsidR="0097574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14%, Қазақстанда </w:t>
      </w:r>
      <w:r w:rsidR="0097574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9% және Тәжікстанда </w:t>
      </w:r>
      <w:r w:rsidR="0097574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3%</w:t>
      </w:r>
      <w:r w:rsidR="00E901B3" w:rsidRPr="00165FF4">
        <w:rPr>
          <w:rFonts w:ascii="Times New Roman" w:hAnsi="Times New Roman" w:cs="Times New Roman"/>
          <w:color w:val="000000" w:themeColor="text1"/>
          <w:sz w:val="28"/>
          <w:szCs w:val="28"/>
          <w:lang w:val="kk-KZ"/>
        </w:rPr>
        <w:t xml:space="preserve"> [</w:t>
      </w:r>
      <w:r w:rsidR="00D53A2C" w:rsidRPr="00165FF4">
        <w:rPr>
          <w:rFonts w:ascii="Times New Roman" w:hAnsi="Times New Roman" w:cs="Times New Roman"/>
          <w:color w:val="000000" w:themeColor="text1"/>
          <w:sz w:val="28"/>
          <w:szCs w:val="28"/>
          <w:lang w:val="kk-KZ"/>
        </w:rPr>
        <w:t>200</w:t>
      </w:r>
      <w:r w:rsidR="000E688D" w:rsidRPr="00165FF4">
        <w:rPr>
          <w:rFonts w:ascii="Times New Roman" w:hAnsi="Times New Roman" w:cs="Times New Roman"/>
          <w:color w:val="000000" w:themeColor="text1"/>
          <w:sz w:val="28"/>
          <w:szCs w:val="28"/>
          <w:lang w:val="kk-KZ"/>
        </w:rPr>
        <w:t>, c. 8</w:t>
      </w:r>
      <w:r w:rsidR="00E901B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9E7372" w:rsidP="008448FE">
      <w:pPr>
        <w:spacing w:after="0" w:line="240" w:lineRule="auto"/>
        <w:ind w:firstLine="708"/>
        <w:jc w:val="both"/>
        <w:rPr>
          <w:rFonts w:ascii="Times New Roman" w:hAnsi="Times New Roman" w:cs="Times New Roman"/>
          <w:iCs/>
          <w:color w:val="000000" w:themeColor="text1"/>
          <w:sz w:val="28"/>
          <w:szCs w:val="28"/>
          <w:lang w:val="kk-KZ"/>
        </w:rPr>
      </w:pPr>
      <w:r w:rsidRPr="00165FF4">
        <w:rPr>
          <w:rFonts w:ascii="Times New Roman" w:hAnsi="Times New Roman" w:cs="Times New Roman"/>
          <w:color w:val="000000" w:themeColor="text1"/>
          <w:sz w:val="28"/>
          <w:szCs w:val="28"/>
          <w:lang w:val="kk-KZ"/>
        </w:rPr>
        <w:t>Сырдария өзенінің су көлемі Қырғызстан, Тәжікстан және Өзбекстан территориясындағы су шаруашылығы қызметіне байланысты және көбінесе Тоқтағұл су қоймасындағы (Қырғызстан) судың жиналуымен анықталады. Нарын-Сырдария су қоймалары каскадының жұмысының энергетикалық режимге көшуіне байланысты Шардара су қоймасына құйылатын ағын вегетациялық кезеңде азайып, вегетация аралық кезеңде артады</w:t>
      </w:r>
      <w:r w:rsidR="00E901B3" w:rsidRPr="00165FF4">
        <w:rPr>
          <w:rFonts w:ascii="Times New Roman" w:hAnsi="Times New Roman" w:cs="Times New Roman"/>
          <w:color w:val="000000" w:themeColor="text1"/>
          <w:sz w:val="28"/>
          <w:szCs w:val="28"/>
          <w:lang w:val="kk-KZ"/>
        </w:rPr>
        <w:t xml:space="preserve"> [</w:t>
      </w:r>
      <w:r w:rsidR="00D53A2C" w:rsidRPr="00165FF4">
        <w:rPr>
          <w:rFonts w:ascii="Times New Roman" w:hAnsi="Times New Roman" w:cs="Times New Roman"/>
          <w:color w:val="000000" w:themeColor="text1"/>
          <w:sz w:val="28"/>
          <w:szCs w:val="28"/>
          <w:lang w:val="kk-KZ"/>
        </w:rPr>
        <w:t>201</w:t>
      </w:r>
      <w:r w:rsidR="00E901B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803352" w:rsidRPr="00165FF4" w:rsidRDefault="004954D0" w:rsidP="004954D0">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Бүгінде Орталық Азия елдерінің арасында су ресурстарының бөлінісінде өзіндік мәселелері бар. Қазақстан, Түрікменстан және Өзбекстан су ресурстары жеткіліксіз мемлекеттер қатарына кіреді. Су ресурстарының бастауы Қырғызстан мен Тәжікстанда болғандықтан бұл мемлекеттерде су мәселесі қатты байқалмайды. Қырғызстан мен Тәжікстан экономикасының негізгі қайнар көзінің бірі электр жарығын өндіріп, алыс-жақын шетелдерге сату болғандықтан, екі мемлекетте де су электр станциялары жұмыс істеуде және болашақта қосымша су электр станцияларын салу жоспарлануда. Оған қоса Өзбекстан экономикасының бюджетке кірісінің бірі ауыл-шаруашылығы болғандықтан егістік алқаптары үшін көптеп су қолданады. Нәтижесінде Қырғызстаннан бастау алып Тәжікстан мен Өзбекстан территорияларын басып өтетін Сырдария суы Қазақстанға келгенде жеткіліксіз мөлшерде болып, Қазақстан үшін су тапшылығының туындауына себеп болуда. Басты мәселе Арал теңізі тартылып әлемдік деңгейде экологиялық  мәселелерге әкеп соғуда. Бұған қоса мамандардың болжауынша 2050 жылы Қазақстанның ауыз су тапшылығы 3 есеге өсуі мүмкін</w:t>
      </w:r>
      <w:r w:rsidR="00A0595E" w:rsidRPr="00165FF4">
        <w:rPr>
          <w:rFonts w:ascii="Times New Roman" w:hAnsi="Times New Roman" w:cs="Times New Roman"/>
          <w:color w:val="000000" w:themeColor="text1"/>
          <w:sz w:val="28"/>
          <w:szCs w:val="28"/>
          <w:lang w:val="kk-KZ"/>
        </w:rPr>
        <w:t xml:space="preserve"> [202]</w:t>
      </w:r>
      <w:r w:rsidRPr="00165FF4">
        <w:rPr>
          <w:rFonts w:ascii="Times New Roman" w:hAnsi="Times New Roman" w:cs="Times New Roman"/>
          <w:color w:val="000000" w:themeColor="text1"/>
          <w:sz w:val="28"/>
          <w:szCs w:val="28"/>
          <w:lang w:val="kk-KZ"/>
        </w:rPr>
        <w:t xml:space="preserve">. </w:t>
      </w:r>
    </w:p>
    <w:p w:rsidR="004954D0" w:rsidRPr="00165FF4" w:rsidRDefault="004954D0" w:rsidP="004954D0">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Сырдарияның суы жақын болашақта аймақтағы елдер арасында саяси мәселелердің туындауына себеп болуы мүмкін.  </w:t>
      </w:r>
    </w:p>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Жағалаудағы елдердің Сырдария өзені бассейнінің ресурстарына тәуелділігі</w:t>
      </w:r>
      <w:r w:rsidR="00FA51B8" w:rsidRPr="00165FF4">
        <w:rPr>
          <w:rFonts w:ascii="Times New Roman" w:hAnsi="Times New Roman" w:cs="Times New Roman"/>
          <w:color w:val="000000" w:themeColor="text1"/>
          <w:sz w:val="28"/>
          <w:szCs w:val="28"/>
          <w:lang w:val="kk-KZ"/>
        </w:rPr>
        <w:t xml:space="preserve"> (1</w:t>
      </w:r>
      <w:r w:rsidR="00457EE6" w:rsidRPr="00165FF4">
        <w:rPr>
          <w:rFonts w:ascii="Times New Roman" w:hAnsi="Times New Roman" w:cs="Times New Roman"/>
          <w:color w:val="000000" w:themeColor="text1"/>
          <w:sz w:val="28"/>
          <w:szCs w:val="28"/>
          <w:lang w:val="kk-KZ"/>
        </w:rPr>
        <w:t>5</w:t>
      </w:r>
      <w:r w:rsidR="00FA51B8" w:rsidRPr="00165FF4">
        <w:rPr>
          <w:rFonts w:ascii="Times New Roman" w:hAnsi="Times New Roman" w:cs="Times New Roman"/>
          <w:color w:val="000000" w:themeColor="text1"/>
          <w:sz w:val="28"/>
          <w:szCs w:val="28"/>
          <w:lang w:val="kk-KZ"/>
        </w:rPr>
        <w:t>-кесте)</w:t>
      </w:r>
      <w:r w:rsidR="0097574E" w:rsidRPr="00165FF4">
        <w:rPr>
          <w:rFonts w:ascii="Times New Roman" w:hAnsi="Times New Roman" w:cs="Times New Roman"/>
          <w:color w:val="000000" w:themeColor="text1"/>
          <w:sz w:val="28"/>
          <w:szCs w:val="28"/>
          <w:lang w:val="kk-KZ"/>
        </w:rPr>
        <w:t>.</w:t>
      </w:r>
    </w:p>
    <w:p w:rsidR="00803352" w:rsidRPr="00165FF4" w:rsidRDefault="00803352" w:rsidP="00803352">
      <w:pPr>
        <w:spacing w:after="0" w:line="240" w:lineRule="auto"/>
        <w:jc w:val="both"/>
        <w:rPr>
          <w:rFonts w:ascii="Times New Roman" w:hAnsi="Times New Roman" w:cs="Times New Roman"/>
          <w:b/>
          <w:color w:val="000000" w:themeColor="text1"/>
          <w:sz w:val="28"/>
          <w:szCs w:val="28"/>
          <w:lang w:val="kk-KZ"/>
        </w:rPr>
      </w:pPr>
    </w:p>
    <w:p w:rsidR="00293620" w:rsidRPr="00165FF4" w:rsidRDefault="00BC7C51" w:rsidP="00FA51B8">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1</w:t>
      </w:r>
      <w:r w:rsidR="00457EE6" w:rsidRPr="00165FF4">
        <w:rPr>
          <w:rFonts w:ascii="Times New Roman" w:hAnsi="Times New Roman" w:cs="Times New Roman"/>
          <w:color w:val="000000" w:themeColor="text1"/>
          <w:sz w:val="28"/>
          <w:szCs w:val="28"/>
          <w:lang w:val="kk-KZ"/>
        </w:rPr>
        <w:t>5</w:t>
      </w:r>
      <w:r w:rsidRPr="00165FF4">
        <w:rPr>
          <w:rFonts w:ascii="Times New Roman" w:hAnsi="Times New Roman" w:cs="Times New Roman"/>
          <w:color w:val="000000" w:themeColor="text1"/>
          <w:sz w:val="28"/>
          <w:szCs w:val="28"/>
          <w:lang w:val="kk-KZ"/>
        </w:rPr>
        <w:t xml:space="preserve"> </w:t>
      </w:r>
      <w:r w:rsidR="00FA51B8"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Сырдария</w:t>
      </w:r>
      <w:r w:rsidRPr="00165FF4">
        <w:rPr>
          <w:rFonts w:ascii="Times New Roman" w:hAnsi="Times New Roman" w:cs="Times New Roman"/>
          <w:color w:val="000000" w:themeColor="text1"/>
          <w:sz w:val="28"/>
          <w:szCs w:val="28"/>
          <w:lang w:val="kk-KZ"/>
        </w:rPr>
        <w:t xml:space="preserve"> өзені</w:t>
      </w:r>
    </w:p>
    <w:p w:rsidR="00FA51B8" w:rsidRPr="00165FF4" w:rsidRDefault="00FA51B8" w:rsidP="00FA51B8">
      <w:pPr>
        <w:spacing w:after="0" w:line="240" w:lineRule="auto"/>
        <w:jc w:val="both"/>
        <w:rPr>
          <w:rFonts w:ascii="Times New Roman" w:hAnsi="Times New Roman" w:cs="Times New Roman"/>
          <w:color w:val="000000" w:themeColor="text1"/>
          <w:sz w:val="16"/>
          <w:szCs w:val="16"/>
          <w:lang w:val="kk-KZ"/>
        </w:rPr>
      </w:pPr>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1417"/>
        <w:gridCol w:w="1641"/>
        <w:gridCol w:w="1478"/>
        <w:gridCol w:w="1419"/>
      </w:tblGrid>
      <w:tr w:rsidR="009D05A5" w:rsidRPr="00165FF4" w:rsidTr="00920E29">
        <w:tc>
          <w:tcPr>
            <w:tcW w:w="3794" w:type="dxa"/>
          </w:tcPr>
          <w:p w:rsidR="00293620" w:rsidRPr="00165FF4" w:rsidRDefault="00D675CE"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Сырдария ресурстары</w:t>
            </w:r>
          </w:p>
        </w:tc>
        <w:tc>
          <w:tcPr>
            <w:tcW w:w="1417"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Қазақстан </w:t>
            </w:r>
          </w:p>
        </w:tc>
        <w:tc>
          <w:tcPr>
            <w:tcW w:w="1641"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Қырғызстан</w:t>
            </w:r>
          </w:p>
        </w:tc>
        <w:tc>
          <w:tcPr>
            <w:tcW w:w="1478"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Тәжікстан</w:t>
            </w:r>
          </w:p>
        </w:tc>
        <w:tc>
          <w:tcPr>
            <w:tcW w:w="1419"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Өзбекстан</w:t>
            </w:r>
          </w:p>
        </w:tc>
      </w:tr>
      <w:tr w:rsidR="009D05A5" w:rsidRPr="00165FF4" w:rsidTr="00920E29">
        <w:tc>
          <w:tcPr>
            <w:tcW w:w="3794" w:type="dxa"/>
          </w:tcPr>
          <w:p w:rsidR="0057215F" w:rsidRPr="00165FF4" w:rsidRDefault="0057215F"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1417" w:type="dxa"/>
          </w:tcPr>
          <w:p w:rsidR="0057215F" w:rsidRPr="00165FF4" w:rsidRDefault="0057215F"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c>
          <w:tcPr>
            <w:tcW w:w="1641" w:type="dxa"/>
          </w:tcPr>
          <w:p w:rsidR="0057215F" w:rsidRPr="00165FF4" w:rsidRDefault="0057215F"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p>
        </w:tc>
        <w:tc>
          <w:tcPr>
            <w:tcW w:w="1478" w:type="dxa"/>
          </w:tcPr>
          <w:p w:rsidR="0057215F" w:rsidRPr="00165FF4" w:rsidRDefault="0057215F"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w:t>
            </w:r>
          </w:p>
        </w:tc>
        <w:tc>
          <w:tcPr>
            <w:tcW w:w="1419" w:type="dxa"/>
          </w:tcPr>
          <w:p w:rsidR="0057215F" w:rsidRPr="00165FF4" w:rsidRDefault="0057215F" w:rsidP="0057215F">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w:t>
            </w:r>
          </w:p>
        </w:tc>
      </w:tr>
      <w:tr w:rsidR="009D05A5" w:rsidRPr="00165FF4" w:rsidTr="00920E29">
        <w:trPr>
          <w:trHeight w:val="523"/>
        </w:trPr>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Сырдария </w:t>
            </w:r>
            <w:r w:rsidR="00A533B6" w:rsidRPr="00165FF4">
              <w:rPr>
                <w:rFonts w:ascii="Times New Roman" w:hAnsi="Times New Roman" w:cs="Times New Roman"/>
                <w:color w:val="000000" w:themeColor="text1"/>
                <w:lang w:val="kk-KZ"/>
              </w:rPr>
              <w:t>бассейніндегі</w:t>
            </w:r>
            <w:r w:rsidRPr="00165FF4">
              <w:rPr>
                <w:rFonts w:ascii="Times New Roman" w:hAnsi="Times New Roman" w:cs="Times New Roman"/>
                <w:color w:val="000000" w:themeColor="text1"/>
                <w:lang w:val="kk-KZ"/>
              </w:rPr>
              <w:t xml:space="preserve"> террито</w:t>
            </w:r>
            <w:r w:rsidR="00803352" w:rsidRPr="00165FF4">
              <w:rPr>
                <w:rFonts w:ascii="Times New Roman" w:hAnsi="Times New Roman" w:cs="Times New Roman"/>
                <w:color w:val="000000" w:themeColor="text1"/>
                <w:lang w:val="kk-KZ"/>
              </w:rPr>
              <w:t>-</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риялық үлесі (ел территория</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сының жалпы аумағына шаққан</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дағы пайызы)</w:t>
            </w:r>
          </w:p>
        </w:tc>
        <w:tc>
          <w:tcPr>
            <w:tcW w:w="1417"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12.7</w:t>
            </w:r>
          </w:p>
        </w:tc>
        <w:tc>
          <w:tcPr>
            <w:tcW w:w="1641"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55.3</w:t>
            </w:r>
          </w:p>
        </w:tc>
        <w:tc>
          <w:tcPr>
            <w:tcW w:w="1478"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11.0</w:t>
            </w:r>
          </w:p>
        </w:tc>
        <w:tc>
          <w:tcPr>
            <w:tcW w:w="1419"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13.5</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 тұратын халықтың үлесі (елдегі жалпы халық саныны шаққандағы пайызы)</w:t>
            </w:r>
            <w:r w:rsidR="00FA51B8" w:rsidRPr="00165FF4">
              <w:rPr>
                <w:rFonts w:ascii="Times New Roman" w:hAnsi="Times New Roman" w:cs="Times New Roman"/>
                <w:color w:val="000000" w:themeColor="text1"/>
                <w:lang w:val="kk-KZ"/>
              </w:rPr>
              <w:t>, %</w:t>
            </w:r>
          </w:p>
        </w:tc>
        <w:tc>
          <w:tcPr>
            <w:tcW w:w="1417"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20,</w:t>
            </w:r>
            <w:r w:rsidR="00293620" w:rsidRPr="00165FF4">
              <w:rPr>
                <w:rFonts w:ascii="Times New Roman" w:hAnsi="Times New Roman" w:cs="Times New Roman"/>
                <w:color w:val="000000" w:themeColor="text1"/>
                <w:lang w:val="kk-KZ"/>
              </w:rPr>
              <w:t>0</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56,</w:t>
            </w:r>
            <w:r w:rsidR="00FA51B8" w:rsidRPr="00165FF4">
              <w:rPr>
                <w:rFonts w:ascii="Times New Roman" w:hAnsi="Times New Roman" w:cs="Times New Roman"/>
                <w:color w:val="000000" w:themeColor="text1"/>
                <w:lang w:val="kk-KZ"/>
              </w:rPr>
              <w:t>6</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21,</w:t>
            </w:r>
            <w:r w:rsidR="00FA51B8" w:rsidRPr="00165FF4">
              <w:rPr>
                <w:rFonts w:ascii="Times New Roman" w:hAnsi="Times New Roman" w:cs="Times New Roman"/>
                <w:color w:val="000000" w:themeColor="text1"/>
                <w:lang w:val="kk-KZ"/>
              </w:rPr>
              <w:t>2</w:t>
            </w:r>
          </w:p>
        </w:tc>
        <w:tc>
          <w:tcPr>
            <w:tcW w:w="1419"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51,</w:t>
            </w:r>
            <w:r w:rsidR="00FA51B8" w:rsidRPr="00165FF4">
              <w:rPr>
                <w:rFonts w:ascii="Times New Roman" w:hAnsi="Times New Roman" w:cs="Times New Roman"/>
                <w:color w:val="000000" w:themeColor="text1"/>
                <w:lang w:val="kk-KZ"/>
              </w:rPr>
              <w:t>4</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 тұратын халық саны</w:t>
            </w:r>
          </w:p>
        </w:tc>
        <w:tc>
          <w:tcPr>
            <w:tcW w:w="1417"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3 405 </w:t>
            </w:r>
            <w:r w:rsidR="00293620" w:rsidRPr="00165FF4">
              <w:rPr>
                <w:rFonts w:ascii="Times New Roman" w:hAnsi="Times New Roman" w:cs="Times New Roman"/>
                <w:color w:val="000000" w:themeColor="text1"/>
                <w:lang w:val="kk-KZ"/>
              </w:rPr>
              <w:t>000</w:t>
            </w:r>
          </w:p>
        </w:tc>
        <w:tc>
          <w:tcPr>
            <w:tcW w:w="1641"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3 237 </w:t>
            </w:r>
            <w:r w:rsidR="00293620" w:rsidRPr="00165FF4">
              <w:rPr>
                <w:rFonts w:ascii="Times New Roman" w:hAnsi="Times New Roman" w:cs="Times New Roman"/>
                <w:color w:val="000000" w:themeColor="text1"/>
                <w:lang w:val="kk-KZ"/>
              </w:rPr>
              <w:t>000</w:t>
            </w:r>
          </w:p>
        </w:tc>
        <w:tc>
          <w:tcPr>
            <w:tcW w:w="1478"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1 739 </w:t>
            </w:r>
            <w:r w:rsidR="00293620" w:rsidRPr="00165FF4">
              <w:rPr>
                <w:rFonts w:ascii="Times New Roman" w:hAnsi="Times New Roman" w:cs="Times New Roman"/>
                <w:color w:val="000000" w:themeColor="text1"/>
                <w:lang w:val="kk-KZ"/>
              </w:rPr>
              <w:t>000</w:t>
            </w:r>
          </w:p>
        </w:tc>
        <w:tc>
          <w:tcPr>
            <w:tcW w:w="1419"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15 537 </w:t>
            </w:r>
            <w:r w:rsidR="00293620" w:rsidRPr="00165FF4">
              <w:rPr>
                <w:rFonts w:ascii="Times New Roman" w:hAnsi="Times New Roman" w:cs="Times New Roman"/>
                <w:color w:val="000000" w:themeColor="text1"/>
                <w:lang w:val="kk-KZ"/>
              </w:rPr>
              <w:t>000</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Мемлекеттегі жалпы халық саны</w:t>
            </w:r>
          </w:p>
        </w:tc>
        <w:tc>
          <w:tcPr>
            <w:tcW w:w="1417"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17 037 </w:t>
            </w:r>
            <w:r w:rsidR="00293620" w:rsidRPr="00165FF4">
              <w:rPr>
                <w:rFonts w:ascii="Times New Roman" w:hAnsi="Times New Roman" w:cs="Times New Roman"/>
                <w:color w:val="000000" w:themeColor="text1"/>
                <w:lang w:val="kk-KZ"/>
              </w:rPr>
              <w:t>500</w:t>
            </w:r>
          </w:p>
        </w:tc>
        <w:tc>
          <w:tcPr>
            <w:tcW w:w="1641"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5 719 </w:t>
            </w:r>
            <w:r w:rsidR="00293620" w:rsidRPr="00165FF4">
              <w:rPr>
                <w:rFonts w:ascii="Times New Roman" w:hAnsi="Times New Roman" w:cs="Times New Roman"/>
                <w:color w:val="000000" w:themeColor="text1"/>
                <w:lang w:val="kk-KZ"/>
              </w:rPr>
              <w:t>500</w:t>
            </w:r>
          </w:p>
        </w:tc>
        <w:tc>
          <w:tcPr>
            <w:tcW w:w="1478" w:type="dxa"/>
            <w:vAlign w:val="center"/>
          </w:tcPr>
          <w:p w:rsidR="00293620" w:rsidRPr="00165FF4" w:rsidRDefault="0097574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8 207 </w:t>
            </w:r>
            <w:r w:rsidR="00293620" w:rsidRPr="00165FF4">
              <w:rPr>
                <w:rFonts w:ascii="Times New Roman" w:hAnsi="Times New Roman" w:cs="Times New Roman"/>
                <w:color w:val="000000" w:themeColor="text1"/>
                <w:lang w:val="kk-KZ"/>
              </w:rPr>
              <w:t>800</w:t>
            </w:r>
          </w:p>
        </w:tc>
        <w:tc>
          <w:tcPr>
            <w:tcW w:w="1419" w:type="dxa"/>
            <w:vAlign w:val="center"/>
          </w:tcPr>
          <w:p w:rsidR="00293620" w:rsidRPr="00165FF4" w:rsidRDefault="004A4039"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30 241 </w:t>
            </w:r>
            <w:r w:rsidR="00293620" w:rsidRPr="00165FF4">
              <w:rPr>
                <w:rFonts w:ascii="Times New Roman" w:hAnsi="Times New Roman" w:cs="Times New Roman"/>
                <w:color w:val="000000" w:themeColor="text1"/>
                <w:lang w:val="kk-KZ"/>
              </w:rPr>
              <w:t>100</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Бассейндегі жер үсті суларының үлесі (ел деңгейіндегі жалпы ресурстардың пайызы)</w:t>
            </w:r>
          </w:p>
        </w:tc>
        <w:tc>
          <w:tcPr>
            <w:tcW w:w="1417"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13</w:t>
            </w:r>
            <w:r w:rsidR="007A688E" w:rsidRPr="00165FF4">
              <w:rPr>
                <w:rFonts w:ascii="Times New Roman" w:hAnsi="Times New Roman" w:cs="Times New Roman"/>
                <w:color w:val="000000" w:themeColor="text1"/>
                <w:lang w:val="kk-KZ"/>
              </w:rPr>
              <w:t>,</w:t>
            </w:r>
            <w:r w:rsidRPr="00165FF4">
              <w:rPr>
                <w:rFonts w:ascii="Times New Roman" w:hAnsi="Times New Roman" w:cs="Times New Roman"/>
                <w:color w:val="000000" w:themeColor="text1"/>
                <w:lang w:val="kk-KZ"/>
              </w:rPr>
              <w:t>3</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24,</w:t>
            </w:r>
            <w:r w:rsidR="00293620" w:rsidRPr="00165FF4">
              <w:rPr>
                <w:rFonts w:ascii="Times New Roman" w:hAnsi="Times New Roman" w:cs="Times New Roman"/>
                <w:color w:val="000000" w:themeColor="text1"/>
                <w:lang w:val="kk-KZ"/>
              </w:rPr>
              <w:t>1</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6,</w:t>
            </w:r>
            <w:r w:rsidR="00293620" w:rsidRPr="00165FF4">
              <w:rPr>
                <w:rFonts w:ascii="Times New Roman" w:hAnsi="Times New Roman" w:cs="Times New Roman"/>
                <w:color w:val="000000" w:themeColor="text1"/>
                <w:lang w:val="kk-KZ"/>
              </w:rPr>
              <w:t>7</w:t>
            </w:r>
          </w:p>
        </w:tc>
        <w:tc>
          <w:tcPr>
            <w:tcW w:w="1419"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36,</w:t>
            </w:r>
            <w:r w:rsidR="00293620" w:rsidRPr="00165FF4">
              <w:rPr>
                <w:rFonts w:ascii="Times New Roman" w:hAnsi="Times New Roman" w:cs="Times New Roman"/>
                <w:color w:val="000000" w:themeColor="text1"/>
                <w:lang w:val="kk-KZ"/>
              </w:rPr>
              <w:t>5</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Жалпы ұлттық деңгейдегі  Сырдария өзені бассейніндегі жер үсті су ресурстарының жалпы көлемі (</w:t>
            </w:r>
            <w:r w:rsidR="001D2B1E" w:rsidRPr="00165FF4">
              <w:rPr>
                <w:rFonts w:ascii="Times New Roman" w:hAnsi="Times New Roman" w:cs="Times New Roman"/>
                <w:color w:val="000000" w:themeColor="text1"/>
                <w:lang w:val="kk-KZ"/>
              </w:rPr>
              <w:t>км³</w:t>
            </w:r>
            <w:r w:rsidRPr="00165FF4">
              <w:rPr>
                <w:rFonts w:ascii="Times New Roman" w:hAnsi="Times New Roman" w:cs="Times New Roman"/>
                <w:color w:val="000000" w:themeColor="text1"/>
                <w:lang w:val="kk-KZ"/>
              </w:rPr>
              <w:t>/жыл).</w:t>
            </w:r>
          </w:p>
        </w:tc>
        <w:tc>
          <w:tcPr>
            <w:tcW w:w="1417"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99,63-тің 13,</w:t>
            </w:r>
            <w:r w:rsidR="00293620" w:rsidRPr="00165FF4">
              <w:rPr>
                <w:rFonts w:ascii="Times New Roman" w:hAnsi="Times New Roman" w:cs="Times New Roman"/>
                <w:color w:val="000000" w:themeColor="text1"/>
                <w:lang w:val="kk-KZ"/>
              </w:rPr>
              <w:t>3</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21,15-тің 5,</w:t>
            </w:r>
            <w:r w:rsidR="00293620" w:rsidRPr="00165FF4">
              <w:rPr>
                <w:rFonts w:ascii="Times New Roman" w:hAnsi="Times New Roman" w:cs="Times New Roman"/>
                <w:color w:val="000000" w:themeColor="text1"/>
                <w:lang w:val="kk-KZ"/>
              </w:rPr>
              <w:t>1</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18,91-дің 1,</w:t>
            </w:r>
            <w:r w:rsidR="00293620" w:rsidRPr="00165FF4">
              <w:rPr>
                <w:rFonts w:ascii="Times New Roman" w:hAnsi="Times New Roman" w:cs="Times New Roman"/>
                <w:color w:val="000000" w:themeColor="text1"/>
                <w:lang w:val="kk-KZ"/>
              </w:rPr>
              <w:t>3</w:t>
            </w:r>
          </w:p>
        </w:tc>
        <w:tc>
          <w:tcPr>
            <w:tcW w:w="1419"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42,07-нің 15,</w:t>
            </w:r>
            <w:r w:rsidR="00293620" w:rsidRPr="00165FF4">
              <w:rPr>
                <w:rFonts w:ascii="Times New Roman" w:hAnsi="Times New Roman" w:cs="Times New Roman"/>
                <w:color w:val="000000" w:themeColor="text1"/>
                <w:lang w:val="kk-KZ"/>
              </w:rPr>
              <w:t>4</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Бассейндегі суармалы жердің үлесі (ел деңгейіндегі жалпы суармалы жердің пайызы)</w:t>
            </w:r>
          </w:p>
        </w:tc>
        <w:tc>
          <w:tcPr>
            <w:tcW w:w="1417"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59,</w:t>
            </w:r>
            <w:r w:rsidR="00293620" w:rsidRPr="00165FF4">
              <w:rPr>
                <w:rFonts w:ascii="Times New Roman" w:hAnsi="Times New Roman" w:cs="Times New Roman"/>
                <w:color w:val="000000" w:themeColor="text1"/>
                <w:lang w:val="kk-KZ"/>
              </w:rPr>
              <w:t>3</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37,</w:t>
            </w:r>
            <w:r w:rsidR="00293620" w:rsidRPr="00165FF4">
              <w:rPr>
                <w:rFonts w:ascii="Times New Roman" w:hAnsi="Times New Roman" w:cs="Times New Roman"/>
                <w:color w:val="000000" w:themeColor="text1"/>
                <w:lang w:val="kk-KZ"/>
              </w:rPr>
              <w:t>3</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39,</w:t>
            </w:r>
            <w:r w:rsidR="00293620" w:rsidRPr="00165FF4">
              <w:rPr>
                <w:rFonts w:ascii="Times New Roman" w:hAnsi="Times New Roman" w:cs="Times New Roman"/>
                <w:color w:val="000000" w:themeColor="text1"/>
                <w:lang w:val="kk-KZ"/>
              </w:rPr>
              <w:t>3</w:t>
            </w:r>
          </w:p>
        </w:tc>
        <w:tc>
          <w:tcPr>
            <w:tcW w:w="1419"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54,</w:t>
            </w:r>
            <w:r w:rsidR="00293620" w:rsidRPr="00165FF4">
              <w:rPr>
                <w:rFonts w:ascii="Times New Roman" w:hAnsi="Times New Roman" w:cs="Times New Roman"/>
                <w:color w:val="000000" w:themeColor="text1"/>
                <w:lang w:val="kk-KZ"/>
              </w:rPr>
              <w:t>4</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 өндірілген гидроэнерге</w:t>
            </w:r>
            <w:r w:rsidR="00803352" w:rsidRPr="00165FF4">
              <w:rPr>
                <w:rFonts w:ascii="Times New Roman" w:hAnsi="Times New Roman" w:cs="Times New Roman"/>
                <w:color w:val="000000" w:themeColor="text1"/>
                <w:lang w:val="kk-KZ"/>
              </w:rPr>
              <w:t>-</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тиканың үлесі (жалпы ұлттық гид</w:t>
            </w:r>
            <w:r w:rsidR="00803352" w:rsidRPr="00165FF4">
              <w:rPr>
                <w:rFonts w:ascii="Times New Roman" w:hAnsi="Times New Roman" w:cs="Times New Roman"/>
                <w:color w:val="000000" w:themeColor="text1"/>
                <w:lang w:val="kk-KZ"/>
              </w:rPr>
              <w:t>-</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роэнергетика өндірісінің пайызы)</w:t>
            </w:r>
          </w:p>
        </w:tc>
        <w:tc>
          <w:tcPr>
            <w:tcW w:w="1417"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r w:rsidR="00293620" w:rsidRPr="00165FF4">
              <w:rPr>
                <w:rFonts w:ascii="Times New Roman" w:hAnsi="Times New Roman" w:cs="Times New Roman"/>
                <w:color w:val="000000" w:themeColor="text1"/>
                <w:lang w:val="kk-KZ"/>
              </w:rPr>
              <w:t>34</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98,</w:t>
            </w:r>
            <w:r w:rsidR="00293620" w:rsidRPr="00165FF4">
              <w:rPr>
                <w:rFonts w:ascii="Times New Roman" w:hAnsi="Times New Roman" w:cs="Times New Roman"/>
                <w:color w:val="000000" w:themeColor="text1"/>
                <w:lang w:val="kk-KZ"/>
              </w:rPr>
              <w:t>56</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r w:rsidR="00293620" w:rsidRPr="00165FF4">
              <w:rPr>
                <w:rFonts w:ascii="Times New Roman" w:hAnsi="Times New Roman" w:cs="Times New Roman"/>
                <w:color w:val="000000" w:themeColor="text1"/>
                <w:lang w:val="kk-KZ"/>
              </w:rPr>
              <w:t>09</w:t>
            </w:r>
          </w:p>
        </w:tc>
        <w:tc>
          <w:tcPr>
            <w:tcW w:w="1419"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87</w:t>
            </w:r>
            <w:r w:rsidR="007A688E" w:rsidRPr="00165FF4">
              <w:rPr>
                <w:rFonts w:ascii="Times New Roman" w:hAnsi="Times New Roman" w:cs="Times New Roman"/>
                <w:color w:val="000000" w:themeColor="text1"/>
                <w:lang w:val="kk-KZ"/>
              </w:rPr>
              <w:t>,</w:t>
            </w:r>
            <w:r w:rsidRPr="00165FF4">
              <w:rPr>
                <w:rFonts w:ascii="Times New Roman" w:hAnsi="Times New Roman" w:cs="Times New Roman"/>
                <w:color w:val="000000" w:themeColor="text1"/>
                <w:lang w:val="kk-KZ"/>
              </w:rPr>
              <w:t>62</w:t>
            </w:r>
          </w:p>
        </w:tc>
      </w:tr>
      <w:tr w:rsidR="009D05A5" w:rsidRPr="00165FF4" w:rsidTr="00712F8B">
        <w:trPr>
          <w:trHeight w:val="580"/>
        </w:trPr>
        <w:tc>
          <w:tcPr>
            <w:tcW w:w="3794" w:type="dxa"/>
            <w:tcBorders>
              <w:bottom w:val="nil"/>
            </w:tcBorders>
          </w:tcPr>
          <w:p w:rsidR="00293620" w:rsidRPr="00165FF4" w:rsidRDefault="00293620" w:rsidP="006957B7">
            <w:pPr>
              <w:spacing w:after="0" w:line="240" w:lineRule="auto"/>
              <w:jc w:val="both"/>
              <w:rPr>
                <w:rFonts w:ascii="Times New Roman" w:hAnsi="Times New Roman" w:cs="Times New Roman"/>
                <w:b/>
                <w:color w:val="000000" w:themeColor="text1"/>
                <w:lang w:val="kk-KZ"/>
              </w:rPr>
            </w:pPr>
            <w:r w:rsidRPr="00165FF4">
              <w:rPr>
                <w:rFonts w:ascii="Times New Roman" w:hAnsi="Times New Roman" w:cs="Times New Roman"/>
                <w:color w:val="000000" w:themeColor="text1"/>
                <w:lang w:val="kk-KZ"/>
              </w:rPr>
              <w:t>Бассейнде өндірілген су энергиясының көлемі (ГВтсағ)</w:t>
            </w:r>
          </w:p>
        </w:tc>
        <w:tc>
          <w:tcPr>
            <w:tcW w:w="1417" w:type="dxa"/>
            <w:tcBorders>
              <w:bottom w:val="nil"/>
            </w:tcBorders>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418</w:t>
            </w:r>
          </w:p>
        </w:tc>
        <w:tc>
          <w:tcPr>
            <w:tcW w:w="1641" w:type="dxa"/>
            <w:tcBorders>
              <w:bottom w:val="nil"/>
            </w:tcBorders>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12,663</w:t>
            </w:r>
          </w:p>
        </w:tc>
        <w:tc>
          <w:tcPr>
            <w:tcW w:w="1478" w:type="dxa"/>
            <w:tcBorders>
              <w:bottom w:val="nil"/>
            </w:tcBorders>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560</w:t>
            </w:r>
          </w:p>
        </w:tc>
        <w:tc>
          <w:tcPr>
            <w:tcW w:w="1419" w:type="dxa"/>
            <w:tcBorders>
              <w:bottom w:val="nil"/>
            </w:tcBorders>
            <w:vAlign w:val="center"/>
          </w:tcPr>
          <w:p w:rsidR="005D01E9" w:rsidRPr="00165FF4" w:rsidRDefault="005D01E9" w:rsidP="00FA51B8">
            <w:pPr>
              <w:spacing w:after="0" w:line="240" w:lineRule="auto"/>
              <w:jc w:val="center"/>
              <w:rPr>
                <w:rFonts w:ascii="Times New Roman" w:hAnsi="Times New Roman" w:cs="Times New Roman"/>
                <w:color w:val="000000" w:themeColor="text1"/>
                <w:lang w:val="kk-KZ"/>
              </w:rPr>
            </w:pPr>
          </w:p>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5,754</w:t>
            </w:r>
          </w:p>
          <w:p w:rsidR="00803352" w:rsidRPr="00165FF4" w:rsidRDefault="00803352" w:rsidP="00FA51B8">
            <w:pPr>
              <w:spacing w:after="0" w:line="240" w:lineRule="auto"/>
              <w:jc w:val="center"/>
              <w:rPr>
                <w:rFonts w:ascii="Times New Roman" w:hAnsi="Times New Roman" w:cs="Times New Roman"/>
                <w:color w:val="000000" w:themeColor="text1"/>
                <w:lang w:val="kk-KZ"/>
              </w:rPr>
            </w:pPr>
          </w:p>
          <w:p w:rsidR="005D01E9" w:rsidRPr="00165FF4" w:rsidRDefault="005D01E9" w:rsidP="00FA51B8">
            <w:pPr>
              <w:spacing w:after="0" w:line="240" w:lineRule="auto"/>
              <w:jc w:val="center"/>
              <w:rPr>
                <w:rFonts w:ascii="Times New Roman" w:hAnsi="Times New Roman" w:cs="Times New Roman"/>
                <w:color w:val="000000" w:themeColor="text1"/>
                <w:lang w:val="kk-KZ"/>
              </w:rPr>
            </w:pPr>
          </w:p>
        </w:tc>
      </w:tr>
      <w:tr w:rsidR="00712F8B" w:rsidRPr="00165FF4" w:rsidTr="00712F8B">
        <w:trPr>
          <w:trHeight w:val="383"/>
        </w:trPr>
        <w:tc>
          <w:tcPr>
            <w:tcW w:w="9749" w:type="dxa"/>
            <w:gridSpan w:val="5"/>
            <w:tcBorders>
              <w:top w:val="nil"/>
              <w:left w:val="nil"/>
              <w:right w:val="nil"/>
            </w:tcBorders>
          </w:tcPr>
          <w:p w:rsidR="00712F8B" w:rsidRPr="00165FF4" w:rsidRDefault="00712F8B" w:rsidP="00712F8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sz w:val="28"/>
                <w:szCs w:val="28"/>
                <w:lang w:val="kk-KZ"/>
              </w:rPr>
              <w:t>15-кестенің жалғасы</w:t>
            </w:r>
          </w:p>
        </w:tc>
      </w:tr>
      <w:tr w:rsidR="005D01E9" w:rsidRPr="00165FF4" w:rsidTr="005D01E9">
        <w:trPr>
          <w:trHeight w:val="248"/>
        </w:trPr>
        <w:tc>
          <w:tcPr>
            <w:tcW w:w="3794" w:type="dxa"/>
          </w:tcPr>
          <w:p w:rsidR="005D01E9" w:rsidRPr="00165FF4" w:rsidRDefault="005D01E9" w:rsidP="005D01E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1417" w:type="dxa"/>
          </w:tcPr>
          <w:p w:rsidR="005D01E9" w:rsidRPr="00165FF4" w:rsidRDefault="005D01E9" w:rsidP="005D01E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c>
          <w:tcPr>
            <w:tcW w:w="1641" w:type="dxa"/>
          </w:tcPr>
          <w:p w:rsidR="005D01E9" w:rsidRPr="00165FF4" w:rsidRDefault="005D01E9" w:rsidP="005D01E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p>
        </w:tc>
        <w:tc>
          <w:tcPr>
            <w:tcW w:w="1478" w:type="dxa"/>
          </w:tcPr>
          <w:p w:rsidR="005D01E9" w:rsidRPr="00165FF4" w:rsidRDefault="005D01E9" w:rsidP="005D01E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w:t>
            </w:r>
          </w:p>
        </w:tc>
        <w:tc>
          <w:tcPr>
            <w:tcW w:w="1419" w:type="dxa"/>
          </w:tcPr>
          <w:p w:rsidR="005D01E9" w:rsidRPr="00165FF4" w:rsidRDefault="005D01E9" w:rsidP="005D01E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Жалпы су энергиясын өндіру (ГВтсағ)</w:t>
            </w:r>
          </w:p>
        </w:tc>
        <w:tc>
          <w:tcPr>
            <w:tcW w:w="1417"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12,525</w:t>
            </w:r>
          </w:p>
        </w:tc>
        <w:tc>
          <w:tcPr>
            <w:tcW w:w="1641"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12,847</w:t>
            </w:r>
          </w:p>
        </w:tc>
        <w:tc>
          <w:tcPr>
            <w:tcW w:w="1478"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18,144</w:t>
            </w:r>
          </w:p>
        </w:tc>
        <w:tc>
          <w:tcPr>
            <w:tcW w:w="1419"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6,566</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 өндірілген жылу энер</w:t>
            </w:r>
            <w:r w:rsidR="00803352" w:rsidRPr="00165FF4">
              <w:rPr>
                <w:rFonts w:ascii="Times New Roman" w:hAnsi="Times New Roman" w:cs="Times New Roman"/>
                <w:color w:val="000000" w:themeColor="text1"/>
                <w:lang w:val="kk-KZ"/>
              </w:rPr>
              <w:t>-</w:t>
            </w:r>
            <w:r w:rsidR="00FA51B8"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гиясының үлесі (жалпы ұлттық жылу энергиясын өндірудің пайызы)</w:t>
            </w:r>
          </w:p>
        </w:tc>
        <w:tc>
          <w:tcPr>
            <w:tcW w:w="1417"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9,</w:t>
            </w:r>
            <w:r w:rsidR="00293620" w:rsidRPr="00165FF4">
              <w:rPr>
                <w:rFonts w:ascii="Times New Roman" w:hAnsi="Times New Roman" w:cs="Times New Roman"/>
                <w:color w:val="000000" w:themeColor="text1"/>
                <w:lang w:val="kk-KZ"/>
              </w:rPr>
              <w:t>03</w:t>
            </w:r>
          </w:p>
        </w:tc>
        <w:tc>
          <w:tcPr>
            <w:tcW w:w="1641"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0,</w:t>
            </w:r>
            <w:r w:rsidR="00293620" w:rsidRPr="00165FF4">
              <w:rPr>
                <w:rFonts w:ascii="Times New Roman" w:hAnsi="Times New Roman" w:cs="Times New Roman"/>
                <w:color w:val="000000" w:themeColor="text1"/>
                <w:lang w:val="kk-KZ"/>
              </w:rPr>
              <w:t>00</w:t>
            </w:r>
          </w:p>
        </w:tc>
        <w:tc>
          <w:tcPr>
            <w:tcW w:w="1478"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0,</w:t>
            </w:r>
            <w:r w:rsidR="00293620" w:rsidRPr="00165FF4">
              <w:rPr>
                <w:rFonts w:ascii="Times New Roman" w:hAnsi="Times New Roman" w:cs="Times New Roman"/>
                <w:color w:val="000000" w:themeColor="text1"/>
                <w:lang w:val="kk-KZ"/>
              </w:rPr>
              <w:t>00</w:t>
            </w:r>
          </w:p>
        </w:tc>
        <w:tc>
          <w:tcPr>
            <w:tcW w:w="1419" w:type="dxa"/>
            <w:vAlign w:val="center"/>
          </w:tcPr>
          <w:p w:rsidR="00293620" w:rsidRPr="00165FF4" w:rsidRDefault="007A688E"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87,</w:t>
            </w:r>
            <w:r w:rsidR="00293620" w:rsidRPr="00165FF4">
              <w:rPr>
                <w:rFonts w:ascii="Times New Roman" w:hAnsi="Times New Roman" w:cs="Times New Roman"/>
                <w:color w:val="000000" w:themeColor="text1"/>
                <w:lang w:val="kk-KZ"/>
              </w:rPr>
              <w:t>14</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Бассейнде өндірілетін жылу энергиясы (ГВт</w:t>
            </w:r>
            <w:r w:rsidR="0097574E"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сағ)</w:t>
            </w:r>
          </w:p>
        </w:tc>
        <w:tc>
          <w:tcPr>
            <w:tcW w:w="1417"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6,455</w:t>
            </w:r>
          </w:p>
        </w:tc>
        <w:tc>
          <w:tcPr>
            <w:tcW w:w="1641"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0</w:t>
            </w:r>
          </w:p>
        </w:tc>
        <w:tc>
          <w:tcPr>
            <w:tcW w:w="1478"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0</w:t>
            </w:r>
          </w:p>
        </w:tc>
        <w:tc>
          <w:tcPr>
            <w:tcW w:w="1419"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40,836</w:t>
            </w:r>
          </w:p>
        </w:tc>
      </w:tr>
      <w:tr w:rsidR="009D05A5" w:rsidRPr="00165FF4" w:rsidTr="00920E29">
        <w:tc>
          <w:tcPr>
            <w:tcW w:w="3794" w:type="dxa"/>
          </w:tcPr>
          <w:p w:rsidR="00293620" w:rsidRPr="00165FF4" w:rsidRDefault="00293620" w:rsidP="006957B7">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Жалпы жылу өндіру (ГВтсағ)</w:t>
            </w:r>
          </w:p>
        </w:tc>
        <w:tc>
          <w:tcPr>
            <w:tcW w:w="1417"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71,466</w:t>
            </w:r>
          </w:p>
        </w:tc>
        <w:tc>
          <w:tcPr>
            <w:tcW w:w="1641"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751</w:t>
            </w:r>
          </w:p>
        </w:tc>
        <w:tc>
          <w:tcPr>
            <w:tcW w:w="1478"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863</w:t>
            </w:r>
          </w:p>
        </w:tc>
        <w:tc>
          <w:tcPr>
            <w:tcW w:w="1419" w:type="dxa"/>
            <w:vAlign w:val="center"/>
          </w:tcPr>
          <w:p w:rsidR="00293620" w:rsidRPr="00165FF4" w:rsidRDefault="00293620" w:rsidP="00FA51B8">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46,864</w:t>
            </w:r>
          </w:p>
        </w:tc>
      </w:tr>
      <w:tr w:rsidR="00293620" w:rsidRPr="00165FF4" w:rsidTr="00920E29">
        <w:tc>
          <w:tcPr>
            <w:tcW w:w="9749" w:type="dxa"/>
            <w:gridSpan w:val="5"/>
          </w:tcPr>
          <w:p w:rsidR="00293620" w:rsidRPr="00165FF4" w:rsidRDefault="00FA51B8" w:rsidP="00FA51B8">
            <w:pPr>
              <w:spacing w:after="0" w:line="240" w:lineRule="auto"/>
              <w:ind w:firstLine="709"/>
              <w:jc w:val="both"/>
              <w:rPr>
                <w:rFonts w:ascii="Times New Roman" w:hAnsi="Times New Roman" w:cs="Times New Roman"/>
                <w:color w:val="000000" w:themeColor="text1"/>
                <w:lang w:val="kk-KZ"/>
              </w:rPr>
            </w:pPr>
            <w:r w:rsidRPr="00165FF4">
              <w:rPr>
                <w:rFonts w:ascii="Times New Roman" w:eastAsia="Calibri" w:hAnsi="Times New Roman" w:cs="Times New Roman"/>
                <w:color w:val="000000" w:themeColor="text1"/>
                <w:lang w:val="kk-KZ"/>
              </w:rPr>
              <w:t>Ескерту –</w:t>
            </w:r>
            <w:r w:rsidRPr="00165FF4">
              <w:rPr>
                <w:rFonts w:ascii="Times New Roman" w:eastAsia="Calibri" w:hAnsi="Times New Roman" w:cs="Times New Roman"/>
                <w:bCs/>
                <w:color w:val="000000" w:themeColor="text1"/>
                <w:lang w:val="kk-KZ"/>
              </w:rPr>
              <w:t xml:space="preserve"> Әдебиет негізінде құралған </w:t>
            </w:r>
            <w:r w:rsidR="00293620" w:rsidRPr="00165FF4">
              <w:rPr>
                <w:rFonts w:ascii="Times New Roman" w:hAnsi="Times New Roman" w:cs="Times New Roman"/>
                <w:color w:val="000000" w:themeColor="text1"/>
                <w:lang w:val="kk-KZ"/>
              </w:rPr>
              <w:t>[</w:t>
            </w:r>
            <w:r w:rsidR="00E901B3" w:rsidRPr="00165FF4">
              <w:rPr>
                <w:rFonts w:ascii="Times New Roman" w:hAnsi="Times New Roman" w:cs="Times New Roman"/>
                <w:color w:val="000000" w:themeColor="text1"/>
                <w:lang w:val="kk-KZ"/>
              </w:rPr>
              <w:t>131</w:t>
            </w:r>
            <w:r w:rsidR="00293620" w:rsidRPr="00165FF4">
              <w:rPr>
                <w:rFonts w:ascii="Times New Roman" w:hAnsi="Times New Roman" w:cs="Times New Roman"/>
                <w:color w:val="000000" w:themeColor="text1"/>
                <w:lang w:val="kk-KZ"/>
              </w:rPr>
              <w:t>]</w:t>
            </w:r>
          </w:p>
        </w:tc>
      </w:tr>
    </w:tbl>
    <w:p w:rsidR="00920E29" w:rsidRPr="00165FF4" w:rsidRDefault="00920E29" w:rsidP="006957B7">
      <w:pPr>
        <w:spacing w:after="0" w:line="240" w:lineRule="auto"/>
        <w:ind w:firstLineChars="250" w:firstLine="700"/>
        <w:jc w:val="both"/>
        <w:rPr>
          <w:rFonts w:ascii="Times New Roman" w:hAnsi="Times New Roman" w:cs="Times New Roman"/>
          <w:bCs/>
          <w:iCs/>
          <w:color w:val="000000" w:themeColor="text1"/>
          <w:sz w:val="28"/>
          <w:szCs w:val="28"/>
          <w:lang w:val="kk-KZ"/>
        </w:rPr>
      </w:pPr>
    </w:p>
    <w:p w:rsidR="009E7372" w:rsidRPr="00165FF4" w:rsidRDefault="009E7372" w:rsidP="006957B7">
      <w:pPr>
        <w:spacing w:after="0" w:line="240" w:lineRule="auto"/>
        <w:ind w:firstLineChars="250" w:firstLine="700"/>
        <w:jc w:val="both"/>
        <w:rPr>
          <w:rFonts w:ascii="Times New Roman" w:hAnsi="Times New Roman" w:cs="Times New Roman"/>
          <w:bCs/>
          <w:i/>
          <w:iCs/>
          <w:color w:val="000000" w:themeColor="text1"/>
          <w:sz w:val="28"/>
          <w:szCs w:val="28"/>
          <w:lang w:val="kk-KZ"/>
        </w:rPr>
      </w:pPr>
      <w:r w:rsidRPr="00165FF4">
        <w:rPr>
          <w:rFonts w:ascii="Times New Roman" w:hAnsi="Times New Roman" w:cs="Times New Roman"/>
          <w:bCs/>
          <w:i/>
          <w:iCs/>
          <w:color w:val="000000" w:themeColor="text1"/>
          <w:sz w:val="28"/>
          <w:szCs w:val="28"/>
          <w:lang w:val="kk-KZ"/>
        </w:rPr>
        <w:t>Трансшекаралық өзендер бойынша келісімдер (кейстер мысалында)</w:t>
      </w:r>
    </w:p>
    <w:p w:rsidR="00711B33" w:rsidRPr="00165FF4" w:rsidRDefault="009E73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№1. </w:t>
      </w:r>
      <w:r w:rsidRPr="00165FF4">
        <w:rPr>
          <w:rFonts w:ascii="Times New Roman" w:hAnsi="Times New Roman" w:cs="Times New Roman"/>
          <w:bCs/>
          <w:i/>
          <w:color w:val="000000" w:themeColor="text1"/>
          <w:sz w:val="28"/>
          <w:szCs w:val="28"/>
          <w:lang w:val="kk-KZ"/>
        </w:rPr>
        <w:t>Инд өзені кейсі.</w:t>
      </w:r>
      <w:r w:rsidRPr="00165FF4">
        <w:rPr>
          <w:rFonts w:ascii="Times New Roman" w:hAnsi="Times New Roman" w:cs="Times New Roman"/>
          <w:b/>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Инд өзені 1947 жылы Үндістан мен Пәкістан Ұлыбританиядан тәуелсіздіктерін алған күннен бастап трансшекаралық өзенге айналды. Жаңа тәуелсіз болған екі мемлекеттің арасында Инд өзеніне иелік ету үшін қақтығыстар жиі орын алатын болған</w:t>
      </w:r>
      <w:r w:rsidR="00E901B3" w:rsidRPr="00165FF4">
        <w:rPr>
          <w:rFonts w:ascii="Times New Roman" w:hAnsi="Times New Roman" w:cs="Times New Roman"/>
          <w:color w:val="000000" w:themeColor="text1"/>
          <w:sz w:val="28"/>
          <w:szCs w:val="28"/>
          <w:lang w:val="kk-KZ"/>
        </w:rPr>
        <w:t xml:space="preserve"> [</w:t>
      </w:r>
      <w:r w:rsidR="00A0595E" w:rsidRPr="00165FF4">
        <w:rPr>
          <w:rFonts w:ascii="Times New Roman" w:hAnsi="Times New Roman" w:cs="Times New Roman"/>
          <w:color w:val="000000" w:themeColor="text1"/>
          <w:sz w:val="28"/>
          <w:szCs w:val="28"/>
          <w:lang w:val="kk-KZ"/>
        </w:rPr>
        <w:t>203</w:t>
      </w:r>
      <w:r w:rsidR="00D84268" w:rsidRPr="00165FF4">
        <w:rPr>
          <w:rFonts w:ascii="Times New Roman" w:hAnsi="Times New Roman" w:cs="Times New Roman"/>
          <w:color w:val="000000" w:themeColor="text1"/>
          <w:sz w:val="28"/>
          <w:szCs w:val="28"/>
          <w:lang w:val="kk-KZ"/>
        </w:rPr>
        <w:t>, p. 70</w:t>
      </w:r>
      <w:r w:rsidR="00E901B3" w:rsidRPr="00165FF4">
        <w:rPr>
          <w:rFonts w:ascii="Times New Roman" w:hAnsi="Times New Roman" w:cs="Times New Roman"/>
          <w:color w:val="000000" w:themeColor="text1"/>
          <w:sz w:val="28"/>
          <w:szCs w:val="28"/>
          <w:lang w:val="kk-KZ"/>
        </w:rPr>
        <w:t>]</w:t>
      </w:r>
      <w:r w:rsidR="00FA51B8" w:rsidRPr="00165FF4">
        <w:rPr>
          <w:rFonts w:ascii="Times New Roman" w:hAnsi="Times New Roman" w:cs="Times New Roman"/>
          <w:color w:val="000000" w:themeColor="text1"/>
          <w:sz w:val="28"/>
          <w:szCs w:val="28"/>
          <w:lang w:val="kk-KZ"/>
        </w:rPr>
        <w:t>.</w:t>
      </w:r>
      <w:r w:rsidR="00711B33" w:rsidRPr="00165FF4">
        <w:rPr>
          <w:rFonts w:ascii="Times New Roman" w:hAnsi="Times New Roman" w:cs="Times New Roman"/>
          <w:color w:val="000000" w:themeColor="text1"/>
          <w:sz w:val="28"/>
          <w:szCs w:val="28"/>
          <w:lang w:val="kk-KZ"/>
        </w:rPr>
        <w:t xml:space="preserve"> </w:t>
      </w:r>
    </w:p>
    <w:p w:rsidR="00711B33" w:rsidRPr="00165FF4" w:rsidRDefault="00711B33"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w:t>
      </w:r>
      <w:r w:rsidR="009E7372" w:rsidRPr="00165FF4">
        <w:rPr>
          <w:rFonts w:ascii="Times New Roman" w:hAnsi="Times New Roman" w:cs="Times New Roman"/>
          <w:color w:val="000000" w:themeColor="text1"/>
          <w:sz w:val="28"/>
          <w:szCs w:val="28"/>
          <w:lang w:val="kk-KZ"/>
        </w:rPr>
        <w:t xml:space="preserve">арулы қақтығыстар нәтижесінде Кашмир княздігінің үштен екісі Үндістанға, солтүстік-батыс бөлігі Пәкістанға өтті. Кашмир стратегиялық мағынада екі мемлекетке де өте маңызды аймақ. Кашмир Үндістан үшін геосаяси жағынан қытайлық Тибетті сонымен қатар Ауғанстан арқылы Ресейге жол ашатын «Вахан коридорын» бақылауға мүмкіндік береді. Пәкістан болса толығымен аграрлық мемлекет болғандықтан толығымен Инд өзенінен келетін суға тәуелді. Үндістан Инд өзені ағысының жоғарғы жағында </w:t>
      </w:r>
      <w:r w:rsidR="00160781" w:rsidRPr="00165FF4">
        <w:rPr>
          <w:rFonts w:ascii="Times New Roman" w:hAnsi="Times New Roman" w:cs="Times New Roman"/>
          <w:color w:val="000000" w:themeColor="text1"/>
          <w:sz w:val="28"/>
          <w:szCs w:val="28"/>
          <w:lang w:val="kk-KZ"/>
        </w:rPr>
        <w:t>ор</w:t>
      </w:r>
      <w:r w:rsidR="00632AE5" w:rsidRPr="00165FF4">
        <w:rPr>
          <w:rFonts w:ascii="Times New Roman" w:hAnsi="Times New Roman" w:cs="Times New Roman"/>
          <w:color w:val="000000" w:themeColor="text1"/>
          <w:sz w:val="28"/>
          <w:szCs w:val="28"/>
          <w:lang w:val="kk-KZ"/>
        </w:rPr>
        <w:t>нала</w:t>
      </w:r>
      <w:r w:rsidR="00160781" w:rsidRPr="00165FF4">
        <w:rPr>
          <w:rFonts w:ascii="Times New Roman" w:hAnsi="Times New Roman" w:cs="Times New Roman"/>
          <w:color w:val="000000" w:themeColor="text1"/>
          <w:sz w:val="28"/>
          <w:szCs w:val="28"/>
          <w:lang w:val="kk-KZ"/>
        </w:rPr>
        <w:t>сқандықтан</w:t>
      </w:r>
      <w:r w:rsidR="009E7372" w:rsidRPr="00165FF4">
        <w:rPr>
          <w:rFonts w:ascii="Times New Roman" w:hAnsi="Times New Roman" w:cs="Times New Roman"/>
          <w:color w:val="000000" w:themeColor="text1"/>
          <w:sz w:val="28"/>
          <w:szCs w:val="28"/>
          <w:lang w:val="kk-KZ"/>
        </w:rPr>
        <w:t xml:space="preserve"> өңірдің өзіндік гидро-гегемон мемлекетіне айналған. 1949 жылы Үндістан тіпті Рави мен Сатледж өзендерін бұғаттап, сонымен қатар Инд өзенінің арнасын басқа бағытқа бұрып жіберген. Нәтижесінде</w:t>
      </w:r>
      <w:r w:rsidR="00632AE5" w:rsidRPr="00165FF4">
        <w:rPr>
          <w:rFonts w:ascii="Times New Roman" w:hAnsi="Times New Roman" w:cs="Times New Roman"/>
          <w:color w:val="000000" w:themeColor="text1"/>
          <w:sz w:val="28"/>
          <w:szCs w:val="28"/>
          <w:lang w:val="kk-KZ"/>
        </w:rPr>
        <w:t>,</w:t>
      </w:r>
      <w:r w:rsidR="009E7372" w:rsidRPr="00165FF4">
        <w:rPr>
          <w:rFonts w:ascii="Times New Roman" w:hAnsi="Times New Roman" w:cs="Times New Roman"/>
          <w:color w:val="000000" w:themeColor="text1"/>
          <w:sz w:val="28"/>
          <w:szCs w:val="28"/>
          <w:lang w:val="kk-KZ"/>
        </w:rPr>
        <w:t xml:space="preserve"> Пәкістан Үндістаннан суды сатып алуға мәжбүр болған. Халықаралық өзен суларына иелік ету құқығы бойынша орын алған дау 1960 жылы Инд сулары жөніндегі келісім шартқа қол қою арқылы шешілді. Бұл дауды реттестіруде, екі мемлекет арасында делдал болған Дүниежүзілік Банктің атқарған қызметін ерекше атап өткен жөн. Келі</w:t>
      </w:r>
      <w:r w:rsidR="00632AE5" w:rsidRPr="00165FF4">
        <w:rPr>
          <w:rFonts w:ascii="Times New Roman" w:hAnsi="Times New Roman" w:cs="Times New Roman"/>
          <w:color w:val="000000" w:themeColor="text1"/>
          <w:sz w:val="28"/>
          <w:szCs w:val="28"/>
          <w:lang w:val="kk-KZ"/>
        </w:rPr>
        <w:t>сім бойынша Инд өзенінің бассей</w:t>
      </w:r>
      <w:r w:rsidR="009E7372" w:rsidRPr="00165FF4">
        <w:rPr>
          <w:rFonts w:ascii="Times New Roman" w:hAnsi="Times New Roman" w:cs="Times New Roman"/>
          <w:color w:val="000000" w:themeColor="text1"/>
          <w:sz w:val="28"/>
          <w:szCs w:val="28"/>
          <w:lang w:val="kk-KZ"/>
        </w:rPr>
        <w:t xml:space="preserve">ні батыс және шығыс өзендері болып бөлінген. Үндістанға Сатледж, Биас және Рави (шығыс өзендер) өзендерінің бастауы, Пәкістанға Чинаб, Джелам және Инд (батыс өзендер) өзендерінің бастауына иелік ету құқығы берілген. Екі мемлекет арасында қол қойылған келісім шартқа қарамастан Үндістан тарапы Инд өзені бойында Пәкістан </w:t>
      </w:r>
      <w:r w:rsidR="00160781" w:rsidRPr="00165FF4">
        <w:rPr>
          <w:rFonts w:ascii="Times New Roman" w:hAnsi="Times New Roman" w:cs="Times New Roman"/>
          <w:color w:val="000000" w:themeColor="text1"/>
          <w:sz w:val="28"/>
          <w:szCs w:val="28"/>
          <w:lang w:val="kk-KZ"/>
        </w:rPr>
        <w:t>тарапына</w:t>
      </w:r>
      <w:r w:rsidR="009E7372" w:rsidRPr="00165FF4">
        <w:rPr>
          <w:rFonts w:ascii="Times New Roman" w:hAnsi="Times New Roman" w:cs="Times New Roman"/>
          <w:color w:val="000000" w:themeColor="text1"/>
          <w:sz w:val="28"/>
          <w:szCs w:val="28"/>
          <w:lang w:val="kk-KZ"/>
        </w:rPr>
        <w:t xml:space="preserve"> ескертпестен су қоймалары мен су бөгеттерін тұрғызу</w:t>
      </w:r>
      <w:r w:rsidR="00632AE5" w:rsidRPr="00165FF4">
        <w:rPr>
          <w:rFonts w:ascii="Times New Roman" w:hAnsi="Times New Roman" w:cs="Times New Roman"/>
          <w:color w:val="000000" w:themeColor="text1"/>
          <w:sz w:val="28"/>
          <w:szCs w:val="28"/>
          <w:lang w:val="kk-KZ"/>
        </w:rPr>
        <w:t xml:space="preserve"> арқылы жаңа қақтығыстардың </w:t>
      </w:r>
      <w:r w:rsidR="009E7372" w:rsidRPr="00165FF4">
        <w:rPr>
          <w:rFonts w:ascii="Times New Roman" w:hAnsi="Times New Roman" w:cs="Times New Roman"/>
          <w:color w:val="000000" w:themeColor="text1"/>
          <w:sz w:val="28"/>
          <w:szCs w:val="28"/>
          <w:lang w:val="kk-KZ"/>
        </w:rPr>
        <w:t>орын алуына жол ашқан</w:t>
      </w:r>
      <w:r w:rsidR="00107B83" w:rsidRPr="00165FF4">
        <w:rPr>
          <w:rFonts w:ascii="Times New Roman" w:hAnsi="Times New Roman" w:cs="Times New Roman"/>
          <w:color w:val="000000" w:themeColor="text1"/>
          <w:sz w:val="28"/>
          <w:szCs w:val="28"/>
          <w:lang w:val="kk-KZ"/>
        </w:rPr>
        <w:t xml:space="preserve"> [</w:t>
      </w:r>
      <w:r w:rsidR="00A0595E" w:rsidRPr="00165FF4">
        <w:rPr>
          <w:rFonts w:ascii="Times New Roman" w:hAnsi="Times New Roman" w:cs="Times New Roman"/>
          <w:color w:val="000000" w:themeColor="text1"/>
          <w:sz w:val="28"/>
          <w:szCs w:val="28"/>
          <w:lang w:val="kk-KZ"/>
        </w:rPr>
        <w:t>204</w:t>
      </w:r>
      <w:r w:rsidR="00FB3443" w:rsidRPr="00165FF4">
        <w:rPr>
          <w:rFonts w:ascii="Times New Roman" w:hAnsi="Times New Roman" w:cs="Times New Roman"/>
          <w:color w:val="000000" w:themeColor="text1"/>
          <w:sz w:val="28"/>
          <w:szCs w:val="28"/>
          <w:lang w:val="kk-KZ"/>
        </w:rPr>
        <w:t xml:space="preserve">, c. </w:t>
      </w:r>
      <w:r w:rsidR="000E5068" w:rsidRPr="00165FF4">
        <w:rPr>
          <w:rFonts w:ascii="Times New Roman" w:hAnsi="Times New Roman" w:cs="Times New Roman"/>
          <w:color w:val="000000" w:themeColor="text1"/>
          <w:sz w:val="28"/>
          <w:szCs w:val="28"/>
          <w:lang w:val="kk-KZ"/>
        </w:rPr>
        <w:t>73-74</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9E73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Нәтижесінде</w:t>
      </w:r>
      <w:r w:rsidR="00632AE5"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Пәкістан, арбитраж ретінде тәуелсіз сараптама жасап, шешім шығарту үшін халықаралық институттарға жүгінуіне мәжбүр болған. Сараптамаға көбіне Үндістанның жекелей жобалары ғана ілігіп отырған. Трансшекаралық суларды қолдану барысында қарулы қақтығыстардың орын алғаны жиілеп кеткен. Жағдайды қол қойылған келісім шарттың екі жақты емес үш жақты (Дүниежүзілік Банк) болғаны құтқарып тұрған. 1960 жылы Инд өзеніне қатысты құрылған Тұрақты Комиссиясы қақтығыстарды бейбіт жолмен шешуге көмек беріп отырған</w:t>
      </w:r>
      <w:r w:rsidR="00107B83" w:rsidRPr="00165FF4">
        <w:rPr>
          <w:rFonts w:ascii="Times New Roman" w:hAnsi="Times New Roman" w:cs="Times New Roman"/>
          <w:color w:val="000000" w:themeColor="text1"/>
          <w:sz w:val="28"/>
          <w:szCs w:val="28"/>
          <w:lang w:val="kk-KZ"/>
        </w:rPr>
        <w:t xml:space="preserve"> [40</w:t>
      </w:r>
      <w:r w:rsidR="00F92CF1" w:rsidRPr="00165FF4">
        <w:rPr>
          <w:rFonts w:ascii="Times New Roman" w:hAnsi="Times New Roman" w:cs="Times New Roman"/>
          <w:color w:val="000000" w:themeColor="text1"/>
          <w:sz w:val="28"/>
          <w:szCs w:val="28"/>
          <w:lang w:val="kk-KZ"/>
        </w:rPr>
        <w:t>, б.</w:t>
      </w:r>
      <w:r w:rsidR="00FA51B8" w:rsidRPr="00165FF4">
        <w:rPr>
          <w:rFonts w:ascii="Times New Roman" w:hAnsi="Times New Roman" w:cs="Times New Roman"/>
          <w:color w:val="000000" w:themeColor="text1"/>
          <w:sz w:val="28"/>
          <w:szCs w:val="28"/>
          <w:lang w:val="kk-KZ"/>
        </w:rPr>
        <w:t> </w:t>
      </w:r>
      <w:r w:rsidR="00F92CF1" w:rsidRPr="00165FF4">
        <w:rPr>
          <w:rFonts w:ascii="Times New Roman" w:hAnsi="Times New Roman" w:cs="Times New Roman"/>
          <w:color w:val="000000" w:themeColor="text1"/>
          <w:sz w:val="28"/>
          <w:szCs w:val="28"/>
          <w:lang w:val="kk-KZ"/>
        </w:rPr>
        <w:t>90-99</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9E7372" w:rsidRPr="00165FF4" w:rsidRDefault="009E7372"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Инд өзені кейсін негізге ала отырып Қазақстан </w:t>
      </w:r>
      <w:r w:rsidR="00632AE5" w:rsidRPr="00165FF4">
        <w:rPr>
          <w:rFonts w:ascii="Times New Roman" w:hAnsi="Times New Roman" w:cs="Times New Roman"/>
          <w:color w:val="000000" w:themeColor="text1"/>
          <w:sz w:val="28"/>
          <w:szCs w:val="28"/>
          <w:lang w:val="kk-KZ"/>
        </w:rPr>
        <w:t xml:space="preserve">трансшекаралық өзендер бойынша </w:t>
      </w:r>
      <w:r w:rsidRPr="00165FF4">
        <w:rPr>
          <w:rFonts w:ascii="Times New Roman" w:hAnsi="Times New Roman" w:cs="Times New Roman"/>
          <w:color w:val="000000" w:themeColor="text1"/>
          <w:sz w:val="28"/>
          <w:szCs w:val="28"/>
          <w:lang w:val="kk-KZ"/>
        </w:rPr>
        <w:t xml:space="preserve">көрші мемлекеттермен белгілі бір </w:t>
      </w:r>
      <w:r w:rsidR="00160781" w:rsidRPr="00165FF4">
        <w:rPr>
          <w:rFonts w:ascii="Times New Roman" w:hAnsi="Times New Roman" w:cs="Times New Roman"/>
          <w:color w:val="000000" w:themeColor="text1"/>
          <w:sz w:val="28"/>
          <w:szCs w:val="28"/>
          <w:lang w:val="kk-KZ"/>
        </w:rPr>
        <w:t>консенсусқа</w:t>
      </w:r>
      <w:r w:rsidRPr="00165FF4">
        <w:rPr>
          <w:rFonts w:ascii="Times New Roman" w:hAnsi="Times New Roman" w:cs="Times New Roman"/>
          <w:color w:val="000000" w:themeColor="text1"/>
          <w:sz w:val="28"/>
          <w:szCs w:val="28"/>
          <w:lang w:val="kk-KZ"/>
        </w:rPr>
        <w:t xml:space="preserve"> келе алмайтын жағдайға тап келсе </w:t>
      </w:r>
      <w:r w:rsidRPr="00165FF4">
        <w:rPr>
          <w:rFonts w:ascii="Times New Roman" w:hAnsi="Times New Roman" w:cs="Times New Roman"/>
          <w:bCs/>
          <w:iCs/>
          <w:color w:val="000000" w:themeColor="text1"/>
          <w:sz w:val="28"/>
          <w:szCs w:val="28"/>
          <w:lang w:val="kk-KZ"/>
        </w:rPr>
        <w:t xml:space="preserve">медиацияға </w:t>
      </w:r>
      <w:r w:rsidRPr="00165FF4">
        <w:rPr>
          <w:rFonts w:ascii="Times New Roman" w:hAnsi="Times New Roman" w:cs="Times New Roman"/>
          <w:color w:val="000000" w:themeColor="text1"/>
          <w:sz w:val="28"/>
          <w:szCs w:val="28"/>
          <w:lang w:val="kk-KZ"/>
        </w:rPr>
        <w:t xml:space="preserve">жүгінуіне болады. </w:t>
      </w:r>
    </w:p>
    <w:p w:rsidR="00711B33" w:rsidRPr="00165FF4" w:rsidRDefault="009E73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№2. </w:t>
      </w:r>
      <w:r w:rsidRPr="00165FF4">
        <w:rPr>
          <w:rFonts w:ascii="Times New Roman" w:hAnsi="Times New Roman" w:cs="Times New Roman"/>
          <w:bCs/>
          <w:i/>
          <w:color w:val="000000" w:themeColor="text1"/>
          <w:sz w:val="28"/>
          <w:szCs w:val="28"/>
          <w:lang w:val="kk-KZ"/>
        </w:rPr>
        <w:t xml:space="preserve">Сава өзені кейсі. </w:t>
      </w:r>
      <w:r w:rsidRPr="00165FF4">
        <w:rPr>
          <w:rFonts w:ascii="Times New Roman" w:hAnsi="Times New Roman" w:cs="Times New Roman"/>
          <w:color w:val="000000" w:themeColor="text1"/>
          <w:sz w:val="28"/>
          <w:szCs w:val="28"/>
          <w:lang w:val="kk-KZ"/>
        </w:rPr>
        <w:t>Сава өзені Югославия біртұтас мемлекет болғанға дейін ұлттық статусқа ие өзен болды. 1991-1995 жылдардағы Югославияның ыдырауы нәтижесінде трансшекаралық өзенге айналды</w:t>
      </w:r>
      <w:r w:rsidR="00107B83" w:rsidRPr="00165FF4">
        <w:rPr>
          <w:rFonts w:ascii="Times New Roman" w:hAnsi="Times New Roman" w:cs="Times New Roman"/>
          <w:color w:val="000000" w:themeColor="text1"/>
          <w:sz w:val="28"/>
          <w:szCs w:val="28"/>
          <w:lang w:val="kk-KZ"/>
        </w:rPr>
        <w:t xml:space="preserve"> [</w:t>
      </w:r>
      <w:r w:rsidR="00A0595E" w:rsidRPr="00165FF4">
        <w:rPr>
          <w:rFonts w:ascii="Times New Roman" w:hAnsi="Times New Roman" w:cs="Times New Roman"/>
          <w:color w:val="000000" w:themeColor="text1"/>
          <w:sz w:val="28"/>
          <w:szCs w:val="28"/>
          <w:lang w:val="kk-KZ"/>
        </w:rPr>
        <w:t>205</w:t>
      </w:r>
      <w:r w:rsidR="00153837" w:rsidRPr="00165FF4">
        <w:rPr>
          <w:rFonts w:ascii="Times New Roman" w:hAnsi="Times New Roman" w:cs="Times New Roman"/>
          <w:color w:val="000000" w:themeColor="text1"/>
          <w:sz w:val="28"/>
          <w:szCs w:val="28"/>
          <w:lang w:val="kk-KZ"/>
        </w:rPr>
        <w:t>, p. 186</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Сава өзені бастауын Словениядан алып, Хорватия аумағы арқылы Босния және Герцеговина шекарасының бойымен, одан әрі Сербия аумағы арқылы ағып, Дунай өзеніне құяды. Сава өзенінің ұзындығы 992 км</w:t>
      </w:r>
      <w:r w:rsidR="00632AE5"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өзен бассейнінің ауданы 97700</w:t>
      </w:r>
      <w:r w:rsidR="00632AE5" w:rsidRPr="00165FF4">
        <w:rPr>
          <w:rFonts w:ascii="Times New Roman" w:hAnsi="Times New Roman" w:cs="Times New Roman"/>
          <w:color w:val="000000" w:themeColor="text1"/>
          <w:sz w:val="28"/>
          <w:szCs w:val="28"/>
          <w:lang w:val="kk-KZ"/>
        </w:rPr>
        <w:t xml:space="preserve"> км</w:t>
      </w:r>
      <w:r w:rsidR="00632AE5" w:rsidRPr="00165FF4">
        <w:rPr>
          <w:rFonts w:ascii="Times New Roman" w:hAnsi="Times New Roman" w:cs="Times New Roman"/>
          <w:color w:val="000000" w:themeColor="text1"/>
          <w:sz w:val="28"/>
          <w:szCs w:val="28"/>
          <w:vertAlign w:val="superscript"/>
          <w:lang w:val="kk-KZ"/>
        </w:rPr>
        <w:t>2</w:t>
      </w:r>
      <w:r w:rsidRPr="00165FF4">
        <w:rPr>
          <w:rFonts w:ascii="Times New Roman" w:hAnsi="Times New Roman" w:cs="Times New Roman"/>
          <w:color w:val="000000" w:themeColor="text1"/>
          <w:sz w:val="28"/>
          <w:szCs w:val="28"/>
          <w:lang w:val="kk-KZ"/>
        </w:rPr>
        <w:t>.</w:t>
      </w:r>
      <w:r w:rsidR="00632AE5"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Оның  90%-дан астамы жағалаудағы төрт мемлекетке тиесілі: Словения, Хорватия, Босния және Герцеговина, Сербия. Сондай-ақ, Сава бассейні Черногория аумағының шағын бөліктерін және Албанияның шағын бөлігін басып өтеді. Бассейндік аумақтың ең үлкен үлесі Босния және Герцеговинаға (40%) және Хорватияға (25%) тиесілі. Сава – Дунайдың ең үлкен арнасының бірі (бассейн ауданының 12%)</w:t>
      </w:r>
      <w:r w:rsidR="00107B83" w:rsidRPr="00165FF4">
        <w:rPr>
          <w:rFonts w:ascii="Times New Roman" w:hAnsi="Times New Roman" w:cs="Times New Roman"/>
          <w:color w:val="000000" w:themeColor="text1"/>
          <w:sz w:val="28"/>
          <w:szCs w:val="28"/>
          <w:lang w:val="kk-KZ"/>
        </w:rPr>
        <w:t xml:space="preserve"> [</w:t>
      </w:r>
      <w:r w:rsidR="00A0595E" w:rsidRPr="00165FF4">
        <w:rPr>
          <w:rFonts w:ascii="Times New Roman" w:hAnsi="Times New Roman" w:cs="Times New Roman"/>
          <w:color w:val="000000" w:themeColor="text1"/>
          <w:sz w:val="28"/>
          <w:szCs w:val="28"/>
          <w:lang w:val="kk-KZ"/>
        </w:rPr>
        <w:t>206</w:t>
      </w:r>
      <w:r w:rsidR="006C387C" w:rsidRPr="00165FF4">
        <w:rPr>
          <w:rFonts w:ascii="Times New Roman" w:hAnsi="Times New Roman" w:cs="Times New Roman"/>
          <w:color w:val="000000" w:themeColor="text1"/>
          <w:sz w:val="28"/>
          <w:szCs w:val="28"/>
          <w:lang w:val="kk-KZ"/>
        </w:rPr>
        <w:t>, с. 6</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711B33" w:rsidRPr="00165FF4" w:rsidRDefault="009E73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Сава бассейнінде су тапшылығы мәселесі жоқ. Аймақтағы қалпына келетін су ресурстарының жалпы көлемі (ішкі және сыртқы су ресурстарының болжамды сомасы) 341 млрд. текше метрді (млрд.</w:t>
      </w:r>
      <w:r w:rsidR="006C387C" w:rsidRPr="00165FF4">
        <w:rPr>
          <w:rFonts w:ascii="Times New Roman" w:hAnsi="Times New Roman" w:cs="Times New Roman"/>
          <w:color w:val="000000" w:themeColor="text1"/>
          <w:sz w:val="28"/>
          <w:szCs w:val="28"/>
          <w:lang w:val="kk-KZ"/>
        </w:rPr>
        <w:t>м³</w:t>
      </w:r>
      <w:r w:rsidR="00B340C2"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құрайды, ал жан басына шаққандағы орташа жылдық сумен қамтамасыз ету шамамен бір адамға шаққанда 14400 </w:t>
      </w:r>
      <w:r w:rsidR="006C387C" w:rsidRPr="00165FF4">
        <w:rPr>
          <w:rFonts w:ascii="Times New Roman" w:hAnsi="Times New Roman" w:cs="Times New Roman"/>
          <w:color w:val="000000" w:themeColor="text1"/>
          <w:sz w:val="28"/>
          <w:szCs w:val="28"/>
          <w:lang w:val="kk-KZ"/>
        </w:rPr>
        <w:t>м³</w:t>
      </w:r>
      <w:r w:rsidR="00B340C2"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құрайды. Бұл Еуропадағы орташа көрсеткіштен екі есе жоғары. Савадағы судың сапасы мен су мөлшерін реттеу мәселелері қазіргі уақытта өсіп келе жатқан мәселе болып табылады. Сондықтан мемлекеттердің қазіргі су секторындағы негізгі міндеттер</w:t>
      </w:r>
      <w:r w:rsidR="00B340C2"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 xml:space="preserve"> су және сарқынды суларды тазарту жүйелерін қалпына келтіру, су сапасын бағалау және мониторингі тетіктерін құру, су секторының институционалдық әлеуетін одан әрі дамыту болып отыр</w:t>
      </w:r>
      <w:r w:rsidR="00107B83"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207</w:t>
      </w:r>
      <w:r w:rsidR="00C8699E" w:rsidRPr="00165FF4">
        <w:rPr>
          <w:rFonts w:ascii="Times New Roman" w:hAnsi="Times New Roman" w:cs="Times New Roman"/>
          <w:color w:val="000000" w:themeColor="text1"/>
          <w:sz w:val="28"/>
          <w:szCs w:val="28"/>
          <w:lang w:val="kk-KZ"/>
        </w:rPr>
        <w:t>, р. 19</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9E7372"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Сава бассейніндегі мемлекеттердің басты мәселесі экологиялық мәселелерді шешу болса да, бассейн мемлекетт</w:t>
      </w:r>
      <w:r w:rsidR="00B340C2" w:rsidRPr="00165FF4">
        <w:rPr>
          <w:rFonts w:ascii="Times New Roman" w:hAnsi="Times New Roman" w:cs="Times New Roman"/>
          <w:color w:val="000000" w:themeColor="text1"/>
          <w:sz w:val="28"/>
          <w:szCs w:val="28"/>
          <w:lang w:val="kk-KZ"/>
        </w:rPr>
        <w:t>ердің жұмысқа қабілетті халықтың</w:t>
      </w:r>
      <w:r w:rsidRPr="00165FF4">
        <w:rPr>
          <w:rFonts w:ascii="Times New Roman" w:hAnsi="Times New Roman" w:cs="Times New Roman"/>
          <w:color w:val="000000" w:themeColor="text1"/>
          <w:sz w:val="28"/>
          <w:szCs w:val="28"/>
          <w:lang w:val="kk-KZ"/>
        </w:rPr>
        <w:t xml:space="preserve"> 50% жұмыспен қамтамасыз етіп отыр. Жылу электр станцияларының 85%-дан астамы, соның ішінде Словенияның Сава бассейніндегі жалғыз атом электр станциясы – Сава өзенінің суымен салқындатылады</w:t>
      </w:r>
      <w:r w:rsidR="00107B83"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206</w:t>
      </w:r>
      <w:r w:rsidR="00F92CF1" w:rsidRPr="00165FF4">
        <w:rPr>
          <w:rFonts w:ascii="Times New Roman" w:hAnsi="Times New Roman" w:cs="Times New Roman"/>
          <w:color w:val="000000" w:themeColor="text1"/>
          <w:sz w:val="28"/>
          <w:szCs w:val="28"/>
          <w:lang w:val="kk-KZ"/>
        </w:rPr>
        <w:t xml:space="preserve">, с. </w:t>
      </w:r>
      <w:r w:rsidR="00D32D55" w:rsidRPr="00165FF4">
        <w:rPr>
          <w:rFonts w:ascii="Times New Roman" w:hAnsi="Times New Roman" w:cs="Times New Roman"/>
          <w:color w:val="000000" w:themeColor="text1"/>
          <w:sz w:val="28"/>
          <w:szCs w:val="28"/>
          <w:lang w:val="kk-KZ"/>
        </w:rPr>
        <w:t>14</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Словения, Хорватия, Босния және Герцеговина, Сербия трансшекаралық өзенді басқаруды бейбіт жолмен шешті. Аты аталған мемлекеттер 2002 жылы Сава өзені бассейні бойынша негіздемелік келісімге қол қояды. Келісім келесі хаттамалармен расталған: Кеме қатынасы режимі туралы хаттама (2002); Кеме қатынасы кезінде судың ластануын болдырмау туралы хаттама (2009 жылы қол қойылған); Су тасқынын қорғау туралы хаттама (2010 жылы қол қойылған); Хаттама шөгінділерді басқару туралы (2015 жылы қол қойылған)</w:t>
      </w:r>
      <w:r w:rsidR="00107B83"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208</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9E7372" w:rsidRPr="00165FF4" w:rsidRDefault="009E7372"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Сава кейсін негізге ала отырып көрші мемлекеттермен трансшекаралық өзендер бойынша конструктивті диалог құру арқылы </w:t>
      </w:r>
      <w:r w:rsidRPr="00165FF4">
        <w:rPr>
          <w:rFonts w:ascii="Times New Roman" w:hAnsi="Times New Roman" w:cs="Times New Roman"/>
          <w:bCs/>
          <w:iCs/>
          <w:color w:val="000000" w:themeColor="text1"/>
          <w:sz w:val="28"/>
          <w:szCs w:val="28"/>
          <w:lang w:val="kk-KZ"/>
        </w:rPr>
        <w:t>қақтығыссыз келісімге</w:t>
      </w:r>
      <w:r w:rsidRPr="00165FF4">
        <w:rPr>
          <w:rFonts w:ascii="Times New Roman" w:hAnsi="Times New Roman" w:cs="Times New Roman"/>
          <w:color w:val="000000" w:themeColor="text1"/>
          <w:sz w:val="28"/>
          <w:szCs w:val="28"/>
          <w:lang w:val="kk-KZ"/>
        </w:rPr>
        <w:t xml:space="preserve"> келуге болады. </w:t>
      </w:r>
    </w:p>
    <w:p w:rsidR="001F4647" w:rsidRPr="00165FF4" w:rsidRDefault="009E7372"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№3. </w:t>
      </w:r>
      <w:r w:rsidRPr="00165FF4">
        <w:rPr>
          <w:rFonts w:ascii="Times New Roman" w:hAnsi="Times New Roman" w:cs="Times New Roman"/>
          <w:bCs/>
          <w:i/>
          <w:color w:val="000000" w:themeColor="text1"/>
          <w:sz w:val="28"/>
          <w:szCs w:val="28"/>
          <w:lang w:val="kk-KZ"/>
        </w:rPr>
        <w:t>Меконг өзені кейсі.</w:t>
      </w:r>
      <w:r w:rsidRPr="00165FF4">
        <w:rPr>
          <w:rFonts w:ascii="Times New Roman" w:hAnsi="Times New Roman" w:cs="Times New Roman"/>
          <w:bCs/>
          <w:color w:val="000000" w:themeColor="text1"/>
          <w:sz w:val="28"/>
          <w:szCs w:val="28"/>
          <w:lang w:val="kk-KZ"/>
        </w:rPr>
        <w:t xml:space="preserve"> </w:t>
      </w:r>
      <w:r w:rsidR="001F4647" w:rsidRPr="00165FF4">
        <w:rPr>
          <w:rFonts w:ascii="Times New Roman" w:hAnsi="Times New Roman" w:cs="Times New Roman"/>
          <w:color w:val="000000" w:themeColor="text1"/>
          <w:sz w:val="28"/>
          <w:szCs w:val="28"/>
          <w:lang w:val="kk-KZ"/>
        </w:rPr>
        <w:t xml:space="preserve">Меконг өзені жағалауындағы мемлекеттер үшін стратегиялық маңызға ие. </w:t>
      </w:r>
      <w:r w:rsidRPr="00165FF4">
        <w:rPr>
          <w:rFonts w:ascii="Times New Roman" w:hAnsi="Times New Roman" w:cs="Times New Roman"/>
          <w:color w:val="000000" w:themeColor="text1"/>
          <w:sz w:val="28"/>
          <w:szCs w:val="28"/>
          <w:lang w:val="kk-KZ"/>
        </w:rPr>
        <w:t>Меконг өзені бастауын Қытайдан алып, Мьянма, Лаос, Таиланд, Камбоджа және Вьетнам территорияларынан өтіп Оңтүстік-Қытай теңізіне келіп құяды</w:t>
      </w:r>
      <w:r w:rsidR="00107B83"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209</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1F4647" w:rsidRPr="00165FF4" w:rsidRDefault="009E7372"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Өзен миллиондаған адамдарды ауыз сумен, егістіктерді суару суымен және балықпен қамтамасыз етеді. Меконг әлемдегі бірлесіп басқаруы қиын ең ірі өзендердің бірі. 1957 жылы Біріккен Ұлттар Ұйымының қолдауымен төменгі Меконг бассейніндегі зерттеулерді үйлестіретін Меконг комитеті құрылды. Оның құрамына Камбоджа, Лаос Халықтық Демократиялық Республикасы, Таиланд және Вьетнам кірді. 1995 жылы 5 сәуірде Камбоджа, Лаос, Таиланд және Вьетнам Меконг өзені бассейнін тұрақты дамыту үшін ынтымақтастық туралы келісімге қол қойды. Келісім бойынша, Меконг өзені комиссиясына мүше елдер арасында суға қатысты бес процедура шеңберінде ынтымақтастық жасауға келіскен: 1) суды пайдалану </w:t>
      </w:r>
      <w:r w:rsidR="00160781" w:rsidRPr="00165FF4">
        <w:rPr>
          <w:rFonts w:ascii="Times New Roman" w:hAnsi="Times New Roman" w:cs="Times New Roman"/>
          <w:color w:val="000000" w:themeColor="text1"/>
          <w:sz w:val="28"/>
          <w:szCs w:val="28"/>
          <w:lang w:val="kk-KZ"/>
        </w:rPr>
        <w:t>мониторингі</w:t>
      </w:r>
      <w:r w:rsidRPr="00165FF4">
        <w:rPr>
          <w:rFonts w:ascii="Times New Roman" w:hAnsi="Times New Roman" w:cs="Times New Roman"/>
          <w:color w:val="000000" w:themeColor="text1"/>
          <w:sz w:val="28"/>
          <w:szCs w:val="28"/>
          <w:lang w:val="kk-KZ"/>
        </w:rPr>
        <w:t>; 2) Меконг суларын бұру және пайдалану алдында басқа мүшелерін хабардар ету және кеңесу; 3) Меконгтың негізгі ағындарын сақтау; 4) деректер мен ақпарат алмасу; 5) су сапасы ережелерін сақтау. Сонымен қатар, қоршаған ортаға зиянды әсерді азайту мақсатында Меконг бассейніндегі елдер арасындағы ынтымақтастыққа бағытталған бірқатар халықаралық жобалар мен бағдарламалар бар</w:t>
      </w:r>
      <w:r w:rsidR="00107B83"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210</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Өзеннің жоғарғы жағындағы орналасқан екі мемлекет Қытай мен Мьянма осы бассейнді игеруге қатыспаған болатын. Дегенмен, Қытайдың экономикасының қарқынды дамуы, халық санының өсуі, ауыл-шаруашылық өнімдерін жоғарылатуға деген сұраныс, үй шаруашылығының тұтыну және канализация үшін суға деген сұранысының артуы мен электр қуатының тапшылығы Қытай үкіметін жоғарғы Меконг бассейнінің беретін мүмкіндіктеріне назар аударуға итермеледі</w:t>
      </w:r>
      <w:r w:rsidR="00107B83" w:rsidRPr="00165FF4">
        <w:rPr>
          <w:rFonts w:ascii="Times New Roman" w:hAnsi="Times New Roman" w:cs="Times New Roman"/>
          <w:color w:val="000000" w:themeColor="text1"/>
          <w:sz w:val="28"/>
          <w:szCs w:val="28"/>
          <w:lang w:val="kk-KZ"/>
        </w:rPr>
        <w:t xml:space="preserve"> [</w:t>
      </w:r>
      <w:r w:rsidR="00CC7768" w:rsidRPr="00165FF4">
        <w:rPr>
          <w:rFonts w:ascii="Times New Roman" w:hAnsi="Times New Roman" w:cs="Times New Roman"/>
          <w:color w:val="000000" w:themeColor="text1"/>
          <w:sz w:val="28"/>
          <w:szCs w:val="28"/>
          <w:lang w:val="kk-KZ"/>
        </w:rPr>
        <w:t>13</w:t>
      </w:r>
      <w:r w:rsidR="00F92CF1" w:rsidRPr="00165FF4">
        <w:rPr>
          <w:rFonts w:ascii="Times New Roman" w:hAnsi="Times New Roman" w:cs="Times New Roman"/>
          <w:color w:val="000000" w:themeColor="text1"/>
          <w:sz w:val="28"/>
          <w:szCs w:val="28"/>
          <w:lang w:val="kk-KZ"/>
        </w:rPr>
        <w:t>, р. 160-162</w:t>
      </w:r>
      <w:r w:rsidR="00107B83"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1F4647" w:rsidRPr="00165FF4" w:rsidRDefault="00CC7A84"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Жоғары Меконг бассейнінде Қытайдың даму стратегиясының шеңберінде гидроэнергетиканы да кең көлемде дамыту жүзеге асырылды. Қытай жоғарғы Меконг бассейніндегі негізгі ағыс бойымен 11 гидроэлектр бөгеттерін салды, оның екеуі үлкен су қоймаларынан тұрады. Әрқайсысының қуаты 100 MBт-тан асатын тағы 11 бөгет жоспарлануда немесе салынып жатыр. Жалпы өндірістік қуаттылығы 21 310 МВт-тан 31 605 МВт-қа бағаланып отыр. Қытайдың жоғарғы Меконг </w:t>
      </w:r>
      <w:r w:rsidR="00160781" w:rsidRPr="00165FF4">
        <w:rPr>
          <w:rFonts w:ascii="Times New Roman" w:hAnsi="Times New Roman" w:cs="Times New Roman"/>
          <w:color w:val="000000" w:themeColor="text1"/>
          <w:sz w:val="28"/>
          <w:szCs w:val="28"/>
          <w:lang w:val="kk-KZ"/>
        </w:rPr>
        <w:t>бассейніндегі</w:t>
      </w:r>
      <w:r w:rsidRPr="00165FF4">
        <w:rPr>
          <w:rFonts w:ascii="Times New Roman" w:hAnsi="Times New Roman" w:cs="Times New Roman"/>
          <w:color w:val="000000" w:themeColor="text1"/>
          <w:sz w:val="28"/>
          <w:szCs w:val="28"/>
          <w:lang w:val="kk-KZ"/>
        </w:rPr>
        <w:t xml:space="preserve"> су энергетикасының жалпы экономикалық құны жылына 4 миллиард АҚШ долларына бағаланады. Гидроэлектр бөгеттері соңғы екі онжылдықта Меконг өзеніне қатты әсер етті. Қытайдың жоғарғы Меконг </w:t>
      </w:r>
      <w:r w:rsidR="00160781" w:rsidRPr="00165FF4">
        <w:rPr>
          <w:rFonts w:ascii="Times New Roman" w:hAnsi="Times New Roman" w:cs="Times New Roman"/>
          <w:color w:val="000000" w:themeColor="text1"/>
          <w:sz w:val="28"/>
          <w:szCs w:val="28"/>
          <w:lang w:val="kk-KZ"/>
        </w:rPr>
        <w:t>бассейніндегі</w:t>
      </w:r>
      <w:r w:rsidRPr="00165FF4">
        <w:rPr>
          <w:rFonts w:ascii="Times New Roman" w:hAnsi="Times New Roman" w:cs="Times New Roman"/>
          <w:color w:val="000000" w:themeColor="text1"/>
          <w:sz w:val="28"/>
          <w:szCs w:val="28"/>
          <w:lang w:val="kk-KZ"/>
        </w:rPr>
        <w:t xml:space="preserve"> бөгеттер каскады құрғақ маусымда ағынды судың айтарлықтай артуына себепші болуда. Ал жаңбырлы маусымда ағын судың айтарлықтай азаюы өзен жүйесіндегі шөгінді балансына әсер етуде</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210</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55688C" w:rsidRPr="00165FF4">
        <w:rPr>
          <w:rFonts w:ascii="Times New Roman" w:hAnsi="Times New Roman" w:cs="Times New Roman"/>
          <w:color w:val="000000" w:themeColor="text1"/>
          <w:sz w:val="28"/>
          <w:szCs w:val="28"/>
          <w:lang w:val="kk-KZ"/>
        </w:rPr>
        <w:t>Сарапшылардың бағалауынша, Меконг өзені алдағы кезеңде жағалауда орналасқан мемлекеттер арасындағы саяси келіспеушіліктер мен шиеленістердің</w:t>
      </w:r>
      <w:r w:rsidR="00751ACC" w:rsidRPr="00165FF4">
        <w:rPr>
          <w:rFonts w:ascii="Times New Roman" w:hAnsi="Times New Roman" w:cs="Times New Roman"/>
          <w:color w:val="000000" w:themeColor="text1"/>
          <w:sz w:val="28"/>
          <w:szCs w:val="28"/>
          <w:lang w:val="kk-KZ"/>
        </w:rPr>
        <w:t xml:space="preserve"> шығу қау</w:t>
      </w:r>
      <w:r w:rsidR="004A40C0" w:rsidRPr="00165FF4">
        <w:rPr>
          <w:rFonts w:ascii="Times New Roman" w:hAnsi="Times New Roman" w:cs="Times New Roman"/>
          <w:color w:val="000000" w:themeColor="text1"/>
          <w:sz w:val="28"/>
          <w:szCs w:val="28"/>
          <w:lang w:val="kk-KZ"/>
        </w:rPr>
        <w:t>і</w:t>
      </w:r>
      <w:r w:rsidR="00751ACC" w:rsidRPr="00165FF4">
        <w:rPr>
          <w:rFonts w:ascii="Times New Roman" w:hAnsi="Times New Roman" w:cs="Times New Roman"/>
          <w:color w:val="000000" w:themeColor="text1"/>
          <w:sz w:val="28"/>
          <w:szCs w:val="28"/>
          <w:lang w:val="kk-KZ"/>
        </w:rPr>
        <w:t xml:space="preserve">п деңгейі ең жоғары </w:t>
      </w:r>
      <w:r w:rsidR="004A40C0" w:rsidRPr="00165FF4">
        <w:rPr>
          <w:rFonts w:ascii="Times New Roman" w:hAnsi="Times New Roman" w:cs="Times New Roman"/>
          <w:color w:val="000000" w:themeColor="text1"/>
          <w:sz w:val="28"/>
          <w:szCs w:val="28"/>
          <w:lang w:val="kk-KZ"/>
        </w:rPr>
        <w:t>өзен</w:t>
      </w:r>
      <w:r w:rsidR="00406D4C" w:rsidRPr="00165FF4">
        <w:rPr>
          <w:rFonts w:ascii="Times New Roman" w:hAnsi="Times New Roman" w:cs="Times New Roman"/>
          <w:color w:val="000000" w:themeColor="text1"/>
          <w:sz w:val="28"/>
          <w:szCs w:val="28"/>
          <w:lang w:val="kk-KZ"/>
        </w:rPr>
        <w:t xml:space="preserve"> </w:t>
      </w:r>
      <w:r w:rsidR="00CC7768" w:rsidRPr="00165FF4">
        <w:rPr>
          <w:rFonts w:ascii="Times New Roman" w:hAnsi="Times New Roman" w:cs="Times New Roman"/>
          <w:color w:val="000000" w:themeColor="text1"/>
          <w:sz w:val="28"/>
          <w:szCs w:val="28"/>
          <w:lang w:val="kk-KZ"/>
        </w:rPr>
        <w:t>[</w:t>
      </w:r>
      <w:r w:rsidR="00F67FC4" w:rsidRPr="00165FF4">
        <w:rPr>
          <w:rFonts w:ascii="Times New Roman" w:hAnsi="Times New Roman" w:cs="Times New Roman"/>
          <w:color w:val="000000" w:themeColor="text1"/>
          <w:sz w:val="28"/>
          <w:szCs w:val="28"/>
          <w:lang w:val="kk-KZ"/>
        </w:rPr>
        <w:t>211</w:t>
      </w:r>
      <w:r w:rsidR="0055688C" w:rsidRPr="00165FF4">
        <w:rPr>
          <w:rFonts w:ascii="Times New Roman" w:hAnsi="Times New Roman" w:cs="Times New Roman"/>
          <w:color w:val="000000" w:themeColor="text1"/>
          <w:sz w:val="28"/>
          <w:szCs w:val="28"/>
          <w:lang w:val="kk-KZ"/>
        </w:rPr>
        <w:t>, 46-47</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CC7A84" w:rsidRPr="00165FF4" w:rsidRDefault="00CC7A84"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Қытай Меконг өзенінің суының көп бөлігін бақылайды және бұл Лаос, Таиланд, Камбоджа және Вьетнам сияқты төм</w:t>
      </w:r>
      <w:r w:rsidR="00406D4C" w:rsidRPr="00165FF4">
        <w:rPr>
          <w:rFonts w:ascii="Times New Roman" w:hAnsi="Times New Roman" w:cs="Times New Roman"/>
          <w:color w:val="000000" w:themeColor="text1"/>
          <w:sz w:val="28"/>
          <w:szCs w:val="28"/>
          <w:lang w:val="kk-KZ"/>
        </w:rPr>
        <w:t>енгі ағындағы елдерді алаңда</w:t>
      </w:r>
      <w:r w:rsidR="00455061" w:rsidRPr="00165FF4">
        <w:rPr>
          <w:rFonts w:ascii="Times New Roman" w:hAnsi="Times New Roman" w:cs="Times New Roman"/>
          <w:color w:val="000000" w:themeColor="text1"/>
          <w:sz w:val="28"/>
          <w:szCs w:val="28"/>
          <w:lang w:val="kk-KZ"/>
        </w:rPr>
        <w:t>тады</w:t>
      </w:r>
      <w:r w:rsidRPr="00165FF4">
        <w:rPr>
          <w:rFonts w:ascii="Times New Roman" w:hAnsi="Times New Roman" w:cs="Times New Roman"/>
          <w:color w:val="000000" w:themeColor="text1"/>
          <w:sz w:val="28"/>
          <w:szCs w:val="28"/>
          <w:lang w:val="kk-KZ"/>
        </w:rPr>
        <w:t xml:space="preserve">. Сонымен қатар, Меконг өзенінде су электр </w:t>
      </w:r>
      <w:r w:rsidR="00406D4C" w:rsidRPr="00165FF4">
        <w:rPr>
          <w:rFonts w:ascii="Times New Roman" w:hAnsi="Times New Roman" w:cs="Times New Roman"/>
          <w:color w:val="000000" w:themeColor="text1"/>
          <w:sz w:val="28"/>
          <w:szCs w:val="28"/>
          <w:lang w:val="kk-KZ"/>
        </w:rPr>
        <w:t>станция</w:t>
      </w:r>
      <w:r w:rsidRPr="00165FF4">
        <w:rPr>
          <w:rFonts w:ascii="Times New Roman" w:hAnsi="Times New Roman" w:cs="Times New Roman"/>
          <w:color w:val="000000" w:themeColor="text1"/>
          <w:sz w:val="28"/>
          <w:szCs w:val="28"/>
          <w:lang w:val="kk-KZ"/>
        </w:rPr>
        <w:t xml:space="preserve">ларының салынуы өзеннің экологиясына әсер етіп, төменгі ағындағы ауыл шаруашылығы мен балық шаруашылығына қауіп төндіруде. </w:t>
      </w:r>
    </w:p>
    <w:p w:rsidR="00CC7A84" w:rsidRPr="00165FF4" w:rsidRDefault="00CC7A84"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Орталық Азияда су ресурстарын басқару және климат пен қоршаған ортаны бақылау жүйелері үшін мамандандырылған аймақтық деректер орталығын құру керек. Орталық судың сапасы мен </w:t>
      </w:r>
      <w:r w:rsidR="00455061" w:rsidRPr="00165FF4">
        <w:rPr>
          <w:rFonts w:ascii="Times New Roman" w:hAnsi="Times New Roman" w:cs="Times New Roman"/>
          <w:color w:val="000000" w:themeColor="text1"/>
          <w:sz w:val="28"/>
          <w:szCs w:val="28"/>
          <w:lang w:val="kk-KZ"/>
        </w:rPr>
        <w:t>мөлшері</w:t>
      </w:r>
      <w:r w:rsidRPr="00165FF4">
        <w:rPr>
          <w:rFonts w:ascii="Times New Roman" w:hAnsi="Times New Roman" w:cs="Times New Roman"/>
          <w:color w:val="000000" w:themeColor="text1"/>
          <w:sz w:val="28"/>
          <w:szCs w:val="28"/>
          <w:lang w:val="kk-KZ"/>
        </w:rPr>
        <w:t xml:space="preserve"> туралы ақпаратты ашық жариялайтын және аймақтағы елдер арасындағы сенімділікті арттыратын Меконг өзені комиссиясының қағидасын үлгі ретінде ала алады.</w:t>
      </w:r>
    </w:p>
    <w:p w:rsidR="001F4647" w:rsidRPr="00165FF4" w:rsidRDefault="00CC7A84"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№4. </w:t>
      </w:r>
      <w:r w:rsidRPr="00165FF4">
        <w:rPr>
          <w:rFonts w:ascii="Times New Roman" w:hAnsi="Times New Roman" w:cs="Times New Roman"/>
          <w:bCs/>
          <w:i/>
          <w:color w:val="000000" w:themeColor="text1"/>
          <w:sz w:val="28"/>
          <w:szCs w:val="28"/>
          <w:lang w:val="kk-KZ"/>
        </w:rPr>
        <w:t>Рейн өзені кейсі.</w:t>
      </w:r>
      <w:r w:rsidRPr="00165FF4">
        <w:rPr>
          <w:rFonts w:ascii="Times New Roman" w:hAnsi="Times New Roman" w:cs="Times New Roman"/>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Рейн – Еуропадағы ірі әрі стратегиялық маңызға ие өзендердің бірі. Өзен Швейцария, Австрия, Германия, Франция және Нидерланды жерлерін кесіп өтеді. </w:t>
      </w:r>
      <w:r w:rsidR="00CA58E1" w:rsidRPr="00165FF4">
        <w:rPr>
          <w:rFonts w:ascii="Times New Roman" w:hAnsi="Times New Roman" w:cs="Times New Roman"/>
          <w:color w:val="000000" w:themeColor="text1"/>
          <w:sz w:val="28"/>
          <w:szCs w:val="28"/>
          <w:lang w:val="kk-KZ"/>
        </w:rPr>
        <w:t>XIX</w:t>
      </w:r>
      <w:r w:rsidRPr="00165FF4">
        <w:rPr>
          <w:rFonts w:ascii="Times New Roman" w:hAnsi="Times New Roman" w:cs="Times New Roman"/>
          <w:color w:val="000000" w:themeColor="text1"/>
          <w:sz w:val="28"/>
          <w:szCs w:val="28"/>
          <w:lang w:val="kk-KZ"/>
        </w:rPr>
        <w:t xml:space="preserve"> ғасырдың басындағы Рейннің географиялық және гидрологиялық ерекшеліктеріне байланысты жағалаудағы елдер алдымен Рейнді сауда-саттық</w:t>
      </w:r>
      <w:r w:rsidR="00B25B69" w:rsidRPr="00165FF4">
        <w:rPr>
          <w:rFonts w:ascii="Times New Roman" w:hAnsi="Times New Roman" w:cs="Times New Roman"/>
          <w:color w:val="000000" w:themeColor="text1"/>
          <w:sz w:val="28"/>
          <w:szCs w:val="28"/>
          <w:lang w:val="kk-KZ"/>
        </w:rPr>
        <w:t xml:space="preserve"> жолы ретінде қолданды</w:t>
      </w:r>
      <w:r w:rsidRPr="00165FF4">
        <w:rPr>
          <w:rFonts w:ascii="Times New Roman" w:hAnsi="Times New Roman" w:cs="Times New Roman"/>
          <w:color w:val="000000" w:themeColor="text1"/>
          <w:sz w:val="28"/>
          <w:szCs w:val="28"/>
          <w:lang w:val="kk-KZ"/>
        </w:rPr>
        <w:t xml:space="preserve">. Бұл </w:t>
      </w:r>
      <w:r w:rsidR="00B25B69" w:rsidRPr="00165FF4">
        <w:rPr>
          <w:rFonts w:ascii="Times New Roman" w:hAnsi="Times New Roman" w:cs="Times New Roman"/>
          <w:color w:val="000000" w:themeColor="text1"/>
          <w:sz w:val="28"/>
          <w:szCs w:val="28"/>
          <w:lang w:val="kk-KZ"/>
        </w:rPr>
        <w:t xml:space="preserve">жағдай </w:t>
      </w:r>
      <w:r w:rsidRPr="00165FF4">
        <w:rPr>
          <w:rFonts w:ascii="Times New Roman" w:hAnsi="Times New Roman" w:cs="Times New Roman"/>
          <w:color w:val="000000" w:themeColor="text1"/>
          <w:sz w:val="28"/>
          <w:szCs w:val="28"/>
          <w:lang w:val="kk-KZ"/>
        </w:rPr>
        <w:t>жағалаудағы мемлекеттерді 1815 жылы Рейн өзені бойынша Орталық комиссия құруға итермеледі. Рейн елдері үшін екінші маңызды сала Рейн ағынынан су электр энергиясын өндіру үшін қолдану болды. Бірінші гидроэлектрлік бөгет 1866 жылы Рейннің жоғарғы жағында Шаффхаузенде электр энергиясын өндіру үшін салынған. Рейннің ластануы екінші дүниежүзілік соғыстан кейін экономиканың және өнеркәсіптің қарқынды дамуымен бірге басталады</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212</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C2125B" w:rsidRPr="00165FF4" w:rsidRDefault="00CC7A84" w:rsidP="0096304B">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1950 жылы 11 шілдеде Нидерландының бастамасымен «Рейн өзенін ластанудан қорғау жөніндегі халықаралық комиссияның» бірінші конференциясы өтті. Рейннің ластануы мен қалпына келтірілуіне қатысты мәселелерді талқылауға арналған форумды қамтамасыз етуге арналған </w:t>
      </w:r>
      <w:r w:rsidR="00B25B69" w:rsidRPr="00165FF4">
        <w:rPr>
          <w:rFonts w:ascii="Times New Roman" w:hAnsi="Times New Roman" w:cs="Times New Roman"/>
          <w:color w:val="000000" w:themeColor="text1"/>
          <w:sz w:val="28"/>
          <w:szCs w:val="28"/>
          <w:lang w:val="kk-KZ"/>
        </w:rPr>
        <w:t xml:space="preserve">конференцияға </w:t>
      </w:r>
      <w:r w:rsidRPr="00165FF4">
        <w:rPr>
          <w:rFonts w:ascii="Times New Roman" w:hAnsi="Times New Roman" w:cs="Times New Roman"/>
          <w:color w:val="000000" w:themeColor="text1"/>
          <w:sz w:val="28"/>
          <w:szCs w:val="28"/>
          <w:lang w:val="kk-KZ"/>
        </w:rPr>
        <w:t>Швейцария, Франция, Люксембург, Германия және Нидерланды</w:t>
      </w:r>
      <w:r w:rsidR="00B25B6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Берн конвенциясына қол қойып, Рейнді ластанудан қорғау жөніндегі халықаралық комиссияны ресми түрде құрды (1967 жылы Еуропалық экономикалық қоғамдастық конвенцияның қатысушысы болды). Сондай-ақ 1796 жылы уағдаласушы тараптар Рейнді химиялық ластанудан қорғау туралы конвенцияға және Рейнді хлормен ластанудан қорғау туралы конвенцияға қол қойды</w:t>
      </w:r>
      <w:r w:rsidR="00406D4C" w:rsidRPr="00165FF4">
        <w:rPr>
          <w:rFonts w:ascii="Times New Roman" w:hAnsi="Times New Roman" w:cs="Times New Roman"/>
          <w:color w:val="000000" w:themeColor="text1"/>
          <w:sz w:val="28"/>
          <w:szCs w:val="28"/>
          <w:lang w:val="kk-KZ"/>
        </w:rPr>
        <w:t xml:space="preserve"> </w:t>
      </w:r>
      <w:r w:rsidR="00CC7768" w:rsidRPr="00165FF4">
        <w:rPr>
          <w:rFonts w:ascii="Times New Roman" w:hAnsi="Times New Roman" w:cs="Times New Roman"/>
          <w:color w:val="000000" w:themeColor="text1"/>
          <w:sz w:val="28"/>
          <w:szCs w:val="28"/>
          <w:lang w:val="kk-KZ"/>
        </w:rPr>
        <w:t>[</w:t>
      </w:r>
      <w:r w:rsidR="00F67FC4" w:rsidRPr="00165FF4">
        <w:rPr>
          <w:rFonts w:ascii="Times New Roman" w:hAnsi="Times New Roman" w:cs="Times New Roman"/>
          <w:color w:val="000000" w:themeColor="text1"/>
          <w:sz w:val="28"/>
          <w:szCs w:val="28"/>
          <w:lang w:val="kk-KZ"/>
        </w:rPr>
        <w:t>213</w:t>
      </w:r>
      <w:r w:rsidR="00CC7768" w:rsidRPr="00165FF4">
        <w:rPr>
          <w:rFonts w:ascii="Times New Roman" w:hAnsi="Times New Roman" w:cs="Times New Roman"/>
          <w:color w:val="000000" w:themeColor="text1"/>
          <w:sz w:val="28"/>
          <w:szCs w:val="28"/>
          <w:lang w:val="kk-KZ"/>
        </w:rPr>
        <w:t>]</w:t>
      </w:r>
      <w:r w:rsidR="00FA51B8"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Жағалаудағы бес мемлекет</w:t>
      </w:r>
      <w:r w:rsidR="00264C0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Люксембург </w:t>
      </w:r>
      <w:r w:rsidR="00264C0A" w:rsidRPr="00165FF4">
        <w:rPr>
          <w:rFonts w:ascii="Times New Roman" w:hAnsi="Times New Roman" w:cs="Times New Roman"/>
          <w:color w:val="000000" w:themeColor="text1"/>
          <w:sz w:val="28"/>
          <w:szCs w:val="28"/>
          <w:lang w:val="kk-KZ"/>
        </w:rPr>
        <w:t xml:space="preserve">пен Еуропалық Одақ </w:t>
      </w:r>
      <w:r w:rsidRPr="00165FF4">
        <w:rPr>
          <w:rFonts w:ascii="Times New Roman" w:hAnsi="Times New Roman" w:cs="Times New Roman"/>
          <w:color w:val="000000" w:themeColor="text1"/>
          <w:sz w:val="28"/>
          <w:szCs w:val="28"/>
          <w:lang w:val="kk-KZ"/>
        </w:rPr>
        <w:t>Рейнді қорғау туралы конвенцияның қатысушылары болып табылады. Конвенцияның сегіз мақсаты бар. Оларға өнеркәсіп, ауыл ш</w:t>
      </w:r>
      <w:r w:rsidR="00264C0A" w:rsidRPr="00165FF4">
        <w:rPr>
          <w:rFonts w:ascii="Times New Roman" w:hAnsi="Times New Roman" w:cs="Times New Roman"/>
          <w:color w:val="000000" w:themeColor="text1"/>
          <w:sz w:val="28"/>
          <w:szCs w:val="28"/>
          <w:lang w:val="kk-KZ"/>
        </w:rPr>
        <w:t>аруашылығы және кемелерден</w:t>
      </w:r>
      <w:r w:rsidRPr="00165FF4">
        <w:rPr>
          <w:rFonts w:ascii="Times New Roman" w:hAnsi="Times New Roman" w:cs="Times New Roman"/>
          <w:color w:val="000000" w:themeColor="text1"/>
          <w:sz w:val="28"/>
          <w:szCs w:val="28"/>
          <w:lang w:val="kk-KZ"/>
        </w:rPr>
        <w:t xml:space="preserve"> туындаған ластануды болдырмау, азайту немесе жою арқылы Рейн суларының сапасын сақтау және жақсарту кіреді, басқа бір мақсат Рейннен қауіпсіз ауыз су өндіру болып табылады. Тағы бір мәселе – гидроэнергетика сияқты жобаларды әзірлеуде экологиялық талаптарды ескеру. Талаптардың шешімдері консенсус арқылы қабылданады және орын алған даулар төрелік талқылау арқылы шешіледі</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214</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C2125B" w:rsidRPr="00165FF4">
        <w:rPr>
          <w:rFonts w:ascii="Times New Roman" w:hAnsi="Times New Roman" w:cs="Times New Roman"/>
          <w:color w:val="000000" w:themeColor="text1"/>
          <w:sz w:val="28"/>
          <w:szCs w:val="28"/>
          <w:lang w:val="kk-KZ"/>
        </w:rPr>
        <w:t>Бүгінде еуропалықтар Рейннің экологиялық жағдайына қатты алаңдаулы. Сондықтан Еуропалық Одаққа мүше мемлекеттер даудың бәрін бейбіт жолмен өзара келісіп шешуде.</w:t>
      </w:r>
    </w:p>
    <w:p w:rsidR="00C2125B" w:rsidRPr="00165FF4" w:rsidRDefault="00C2125B"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трансшекаралық өзендерге (Сырдария, Шу, Талас, Іле) біржақты пайдаланушы ретінде емес, Орталық Азия мемлекеттерімен (Қырғызстан, Өзбекстан, Қытай) тең құқылы және жауапты серіктес ретінде қарап, көпжақты, тұрақты институционалдық платформа қалыптастыруы керек. Рейн үлгісі бойынша халықаралық өзендерді басқару комиссиясын құру су ресурстарын әділ, пропорционалды және экологиялық тұрғыдан дұрыс бөлуге жол ашады.</w:t>
      </w: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C2125B" w:rsidRPr="00165FF4" w:rsidRDefault="00C2125B" w:rsidP="006957B7">
      <w:pPr>
        <w:spacing w:after="0" w:line="240" w:lineRule="auto"/>
        <w:ind w:firstLineChars="250" w:firstLine="700"/>
        <w:jc w:val="both"/>
        <w:rPr>
          <w:rFonts w:ascii="Times New Roman" w:hAnsi="Times New Roman" w:cs="Times New Roman"/>
          <w:bCs/>
          <w:i/>
          <w:iCs/>
          <w:color w:val="000000" w:themeColor="text1"/>
          <w:sz w:val="28"/>
          <w:szCs w:val="28"/>
          <w:lang w:val="kk-KZ"/>
        </w:rPr>
      </w:pPr>
      <w:r w:rsidRPr="00165FF4">
        <w:rPr>
          <w:rFonts w:ascii="Times New Roman" w:hAnsi="Times New Roman" w:cs="Times New Roman"/>
          <w:bCs/>
          <w:i/>
          <w:iCs/>
          <w:color w:val="000000" w:themeColor="text1"/>
          <w:sz w:val="28"/>
          <w:szCs w:val="28"/>
          <w:lang w:val="kk-KZ"/>
        </w:rPr>
        <w:t>Суды үнемдеу бойынша мемлекеттердің саясаты (кейстер мысалында)</w:t>
      </w:r>
    </w:p>
    <w:p w:rsidR="001F4647" w:rsidRPr="00165FF4" w:rsidRDefault="00C2125B"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№1. </w:t>
      </w:r>
      <w:r w:rsidRPr="00165FF4">
        <w:rPr>
          <w:rFonts w:ascii="Times New Roman" w:hAnsi="Times New Roman" w:cs="Times New Roman"/>
          <w:bCs/>
          <w:i/>
          <w:color w:val="000000" w:themeColor="text1"/>
          <w:sz w:val="28"/>
          <w:szCs w:val="28"/>
          <w:lang w:val="kk-KZ"/>
        </w:rPr>
        <w:t>Израиль тәжірибесі.</w:t>
      </w:r>
      <w:r w:rsidRPr="00165FF4">
        <w:rPr>
          <w:rFonts w:ascii="Times New Roman" w:hAnsi="Times New Roman" w:cs="Times New Roman"/>
          <w:b/>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 мәселесінің әр тарапқа тиімді болатындай етіп шешкен Израиль, Иордания және Біріккен Араб Әмірліктері (БАӘ) арасында орын алды:</w:t>
      </w:r>
      <w:r w:rsidRPr="00165FF4">
        <w:rPr>
          <w:rFonts w:ascii="Times New Roman" w:hAnsi="Times New Roman" w:cs="Times New Roman"/>
          <w:iCs/>
          <w:color w:val="000000" w:themeColor="text1"/>
          <w:sz w:val="28"/>
          <w:szCs w:val="28"/>
          <w:lang w:val="kk-KZ"/>
        </w:rPr>
        <w:t xml:space="preserve"> «2021 жылдың қараша айында Израиль, Иордания және Біріккен Араб Әмірліктері (БАӘ) Таяу Шығыс үшін ғана емес әлемге үлгі болатын маңызды келісім шартқа қол қойды. Келісім шартқа сәйкес Біріккен Араб Әмірліктері (БАӘ) Иорданияда жылдың 300 күні </w:t>
      </w:r>
      <w:r w:rsidR="00160781" w:rsidRPr="00165FF4">
        <w:rPr>
          <w:rFonts w:ascii="Times New Roman" w:hAnsi="Times New Roman" w:cs="Times New Roman"/>
          <w:iCs/>
          <w:color w:val="000000" w:themeColor="text1"/>
          <w:sz w:val="28"/>
          <w:szCs w:val="28"/>
          <w:lang w:val="kk-KZ"/>
        </w:rPr>
        <w:t>жұмыс</w:t>
      </w:r>
      <w:r w:rsidRPr="00165FF4">
        <w:rPr>
          <w:rFonts w:ascii="Times New Roman" w:hAnsi="Times New Roman" w:cs="Times New Roman"/>
          <w:iCs/>
          <w:color w:val="000000" w:themeColor="text1"/>
          <w:sz w:val="28"/>
          <w:szCs w:val="28"/>
          <w:lang w:val="kk-KZ"/>
        </w:rPr>
        <w:t xml:space="preserve"> іст</w:t>
      </w:r>
      <w:r w:rsidR="00D425B8" w:rsidRPr="00165FF4">
        <w:rPr>
          <w:rFonts w:ascii="Times New Roman" w:hAnsi="Times New Roman" w:cs="Times New Roman"/>
          <w:iCs/>
          <w:color w:val="000000" w:themeColor="text1"/>
          <w:sz w:val="28"/>
          <w:szCs w:val="28"/>
          <w:lang w:val="kk-KZ"/>
        </w:rPr>
        <w:t>ейтін күн электр станциясын сал</w:t>
      </w:r>
      <w:r w:rsidRPr="00165FF4">
        <w:rPr>
          <w:rFonts w:ascii="Times New Roman" w:hAnsi="Times New Roman" w:cs="Times New Roman"/>
          <w:iCs/>
          <w:color w:val="000000" w:themeColor="text1"/>
          <w:sz w:val="28"/>
          <w:szCs w:val="28"/>
          <w:lang w:val="kk-KZ"/>
        </w:rPr>
        <w:t>ды. Зауытта 600 мегаватт күн энергиясы өндіріліп, Израильге жыл сайын 180 миллион долларға экспортталып отырады. Түскен қаражат БАӘ мен Иордания арасында бөлінеді. Бірақ одан да маңыздысы, Израиль оның орнына Иорданияға 200 миллион текше метр тұщытылған су жіберіп отырады. Жоба 2026 жылы іске қосылады деп күтілуде»</w:t>
      </w:r>
      <w:r w:rsidR="00D425B8" w:rsidRPr="00165FF4">
        <w:rPr>
          <w:rFonts w:ascii="Times New Roman" w:hAnsi="Times New Roman" w:cs="Times New Roman"/>
          <w:iCs/>
          <w:color w:val="000000" w:themeColor="text1"/>
          <w:sz w:val="28"/>
          <w:szCs w:val="28"/>
          <w:lang w:val="kk-KZ"/>
        </w:rPr>
        <w:t xml:space="preserve"> </w:t>
      </w:r>
      <w:r w:rsidR="00CC7768" w:rsidRPr="00165FF4">
        <w:rPr>
          <w:rFonts w:ascii="Times New Roman" w:hAnsi="Times New Roman" w:cs="Times New Roman"/>
          <w:iCs/>
          <w:color w:val="000000" w:themeColor="text1"/>
          <w:sz w:val="28"/>
          <w:szCs w:val="28"/>
          <w:lang w:val="kk-KZ"/>
        </w:rPr>
        <w:t>[40</w:t>
      </w:r>
      <w:r w:rsidR="00F92CF1" w:rsidRPr="00165FF4">
        <w:rPr>
          <w:rFonts w:ascii="Times New Roman" w:hAnsi="Times New Roman" w:cs="Times New Roman"/>
          <w:iCs/>
          <w:color w:val="000000" w:themeColor="text1"/>
          <w:sz w:val="28"/>
          <w:szCs w:val="28"/>
          <w:lang w:val="kk-KZ"/>
        </w:rPr>
        <w:t>, б. 90-99</w:t>
      </w:r>
      <w:r w:rsidR="00CC7768" w:rsidRPr="00165FF4">
        <w:rPr>
          <w:rFonts w:ascii="Times New Roman" w:hAnsi="Times New Roman" w:cs="Times New Roman"/>
          <w:iCs/>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C2125B"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Израиль суды үнемдеу бойынша әлемге танылған ел. Ауыл шаруашылықта тамшылатып суару технологиясы Израильде кеңінен қолданылады. Израиль өзінің құрғақ климатына тапшы су ресурстарына және</w:t>
      </w:r>
      <w:r w:rsidR="00D425B8" w:rsidRPr="00165FF4">
        <w:rPr>
          <w:rFonts w:ascii="Times New Roman" w:hAnsi="Times New Roman" w:cs="Times New Roman"/>
          <w:color w:val="000000" w:themeColor="text1"/>
          <w:sz w:val="28"/>
          <w:szCs w:val="28"/>
          <w:lang w:val="kk-KZ"/>
        </w:rPr>
        <w:t xml:space="preserve"> климаттың өзгеруіне</w:t>
      </w:r>
      <w:r w:rsidRPr="00165FF4">
        <w:rPr>
          <w:rFonts w:ascii="Times New Roman" w:hAnsi="Times New Roman" w:cs="Times New Roman"/>
          <w:color w:val="000000" w:themeColor="text1"/>
          <w:sz w:val="28"/>
          <w:szCs w:val="28"/>
          <w:lang w:val="kk-KZ"/>
        </w:rPr>
        <w:t xml:space="preserve"> бейімделе алды. Оның жан басына шаққандағы су тұтынуы Экономикалық Ынтымақтастық және Даму Ұйымына мүше елдердегі ең төмен көрсеткіштердің қатарында (ЭЫДҰ елдеріндегі 691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xml:space="preserve">/жан басына салыстырғанда 138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/жан басына, 2020</w:t>
      </w:r>
      <w:r w:rsidR="00F67FC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ж.). Израиль ЭЫДҰ елдері арасында қайта өңделген ауыл шаруашылығы ағынды суларының ең ірі тұтынушысы болып табылады, ағынды сулардың 87%-дан астамы ауыл </w:t>
      </w:r>
      <w:r w:rsidR="00160781" w:rsidRPr="00165FF4">
        <w:rPr>
          <w:rFonts w:ascii="Times New Roman" w:hAnsi="Times New Roman" w:cs="Times New Roman"/>
          <w:color w:val="000000" w:themeColor="text1"/>
          <w:sz w:val="28"/>
          <w:szCs w:val="28"/>
          <w:lang w:val="kk-KZ"/>
        </w:rPr>
        <w:t>шаруашылығында</w:t>
      </w:r>
      <w:r w:rsidRPr="00165FF4">
        <w:rPr>
          <w:rFonts w:ascii="Times New Roman" w:hAnsi="Times New Roman" w:cs="Times New Roman"/>
          <w:color w:val="000000" w:themeColor="text1"/>
          <w:sz w:val="28"/>
          <w:szCs w:val="28"/>
          <w:lang w:val="kk-KZ"/>
        </w:rPr>
        <w:t xml:space="preserve"> қайта пайдаланылады. Барлық ағынды сулардың 94%-ға жуығы жиналып, тазартылады, ал 87%-ы  негізінен ауыл шаруашылығына қайта </w:t>
      </w:r>
      <w:r w:rsidR="00160781" w:rsidRPr="00165FF4">
        <w:rPr>
          <w:rFonts w:ascii="Times New Roman" w:hAnsi="Times New Roman" w:cs="Times New Roman"/>
          <w:color w:val="000000" w:themeColor="text1"/>
          <w:sz w:val="28"/>
          <w:szCs w:val="28"/>
          <w:lang w:val="kk-KZ"/>
        </w:rPr>
        <w:t>пайдаланылады</w:t>
      </w:r>
      <w:r w:rsidRPr="00165FF4">
        <w:rPr>
          <w:rFonts w:ascii="Times New Roman" w:hAnsi="Times New Roman" w:cs="Times New Roman"/>
          <w:color w:val="000000" w:themeColor="text1"/>
          <w:sz w:val="28"/>
          <w:szCs w:val="28"/>
          <w:lang w:val="kk-KZ"/>
        </w:rPr>
        <w:t xml:space="preserve">. Тұтастай алғанда, 2000-2018 жылдар аралығында ауыл шаруашылығының тұщы суды тарту үлесі жалпы су тартудың 64%-дан 35%-ға дейін төмендеді. </w:t>
      </w:r>
      <w:r w:rsidR="00C3347E" w:rsidRPr="00165FF4">
        <w:rPr>
          <w:rFonts w:ascii="Times New Roman" w:hAnsi="Times New Roman" w:cs="Times New Roman"/>
          <w:color w:val="000000" w:themeColor="text1"/>
          <w:sz w:val="28"/>
          <w:szCs w:val="28"/>
          <w:lang w:val="kk-KZ"/>
        </w:rPr>
        <w:t>Израильдің С</w:t>
      </w:r>
      <w:r w:rsidRPr="00165FF4">
        <w:rPr>
          <w:rFonts w:ascii="Times New Roman" w:hAnsi="Times New Roman" w:cs="Times New Roman"/>
          <w:color w:val="000000" w:themeColor="text1"/>
          <w:sz w:val="28"/>
          <w:szCs w:val="28"/>
          <w:lang w:val="kk-KZ"/>
        </w:rPr>
        <w:t xml:space="preserve">у секторы 2050  ұзақ мерзімді Ұлттық бас жоспары осы процестің негізі болып табылады. Жоспар Израильдің көзқарасын, ұлттық су секторының мақсаттары мен міндеттерін және негізгі су мәселелері бойынша саясатын анықтайды. Ол болашақ су проблемаларын болжау және климаттық тұрақсыздықты шешу үшін елдің су балансының орта және ұзақ мерзімді болжамын ұсынады. Ұлттық су </w:t>
      </w:r>
      <w:r w:rsidR="00D425B8" w:rsidRPr="00165FF4">
        <w:rPr>
          <w:rFonts w:ascii="Times New Roman" w:hAnsi="Times New Roman" w:cs="Times New Roman"/>
          <w:color w:val="000000" w:themeColor="text1"/>
          <w:sz w:val="28"/>
          <w:szCs w:val="28"/>
          <w:lang w:val="kk-KZ"/>
        </w:rPr>
        <w:t xml:space="preserve">тасымалдау </w:t>
      </w:r>
      <w:r w:rsidRPr="00165FF4">
        <w:rPr>
          <w:rFonts w:ascii="Times New Roman" w:hAnsi="Times New Roman" w:cs="Times New Roman"/>
          <w:color w:val="000000" w:themeColor="text1"/>
          <w:sz w:val="28"/>
          <w:szCs w:val="28"/>
          <w:lang w:val="kk-KZ"/>
        </w:rPr>
        <w:t>жүйесі сұранысқа байланысты әртүрлі көздерден суды бөлуді оңтайландыруға мүмкіндік бе</w:t>
      </w:r>
      <w:r w:rsidR="00D425B8" w:rsidRPr="00165FF4">
        <w:rPr>
          <w:rFonts w:ascii="Times New Roman" w:hAnsi="Times New Roman" w:cs="Times New Roman"/>
          <w:color w:val="000000" w:themeColor="text1"/>
          <w:sz w:val="28"/>
          <w:szCs w:val="28"/>
          <w:lang w:val="kk-KZ"/>
        </w:rPr>
        <w:t>реді. Судың құндылығын халыққа</w:t>
      </w:r>
      <w:r w:rsidRPr="00165FF4">
        <w:rPr>
          <w:rFonts w:ascii="Times New Roman" w:hAnsi="Times New Roman" w:cs="Times New Roman"/>
          <w:color w:val="000000" w:themeColor="text1"/>
          <w:sz w:val="28"/>
          <w:szCs w:val="28"/>
          <w:lang w:val="kk-KZ"/>
        </w:rPr>
        <w:t xml:space="preserve"> түсі</w:t>
      </w:r>
      <w:r w:rsidR="00D425B8" w:rsidRPr="00165FF4">
        <w:rPr>
          <w:rFonts w:ascii="Times New Roman" w:hAnsi="Times New Roman" w:cs="Times New Roman"/>
          <w:color w:val="000000" w:themeColor="text1"/>
          <w:sz w:val="28"/>
          <w:szCs w:val="28"/>
          <w:lang w:val="kk-KZ"/>
        </w:rPr>
        <w:t>ндіру жұмыстары кеңінен жүргізіледі</w:t>
      </w:r>
      <w:r w:rsidRPr="00165FF4">
        <w:rPr>
          <w:rFonts w:ascii="Times New Roman" w:hAnsi="Times New Roman" w:cs="Times New Roman"/>
          <w:color w:val="000000" w:themeColor="text1"/>
          <w:sz w:val="28"/>
          <w:szCs w:val="28"/>
          <w:lang w:val="kk-KZ"/>
        </w:rPr>
        <w:t>. Квазиәмбебап суды есепке алу және суды қабылдау квотасын қатаң сақтауға мүмкіндік береді. Израиль суды солтүстіктен оңтүстікке және шығыстан батысқа аз немесе мүлдем ағып кетпей тиімді тасымалдай алатын күрделі инфрақұрылым желісін салды</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215</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B52A93" w:rsidRPr="00165FF4" w:rsidRDefault="00C2125B" w:rsidP="00B52A93">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Кейс №2. </w:t>
      </w:r>
      <w:r w:rsidRPr="00165FF4">
        <w:rPr>
          <w:rFonts w:ascii="Times New Roman" w:hAnsi="Times New Roman" w:cs="Times New Roman"/>
          <w:bCs/>
          <w:i/>
          <w:color w:val="000000" w:themeColor="text1"/>
          <w:sz w:val="28"/>
          <w:szCs w:val="28"/>
          <w:lang w:val="kk-KZ"/>
        </w:rPr>
        <w:t>Нидерланд тәжірибесі.</w:t>
      </w:r>
      <w:r w:rsidRPr="00165FF4">
        <w:rPr>
          <w:rFonts w:ascii="Times New Roman" w:hAnsi="Times New Roman" w:cs="Times New Roman"/>
          <w:color w:val="000000" w:themeColor="text1"/>
          <w:sz w:val="28"/>
          <w:szCs w:val="28"/>
          <w:lang w:val="kk-KZ"/>
        </w:rPr>
        <w:t xml:space="preserve"> </w:t>
      </w:r>
      <w:r w:rsidR="00B52A93" w:rsidRPr="00165FF4">
        <w:rPr>
          <w:rFonts w:ascii="Times New Roman" w:hAnsi="Times New Roman" w:cs="Times New Roman"/>
          <w:color w:val="000000" w:themeColor="text1"/>
          <w:sz w:val="28"/>
          <w:szCs w:val="28"/>
          <w:lang w:val="kk-KZ"/>
        </w:rPr>
        <w:t>Экономикалық ынтымақтастық және даму ұйымының (ЭЫДҰ) зерттеулері Нидерланд тұрғындарының сапалы ауыз суды өндіру мен қамтамасыз етуге жұмсалатын нақты шығындар туралы жеткілікті деңгейде хабардар еместігін көрсеткен. Осы ахуалға байланысты елдің Министрлер кабинеті Су ресурстарын басқару жөніндегі келісім аясындағы серіктестермен, атап айтқанда провинциялармен, су шаруашылығы ұйымдарымен, муниципалитеттермен, ауыз су компанияларымен және Ұлттық су басқармасымен бірлесе отырып, «Біздің суымыз» (</w:t>
      </w:r>
      <w:hyperlink r:id="rId14" w:tgtFrame="_new" w:history="1">
        <w:r w:rsidR="00B52A93" w:rsidRPr="00165FF4">
          <w:rPr>
            <w:rStyle w:val="a7"/>
            <w:rFonts w:ascii="Times New Roman" w:hAnsi="Times New Roman" w:cs="Times New Roman"/>
            <w:sz w:val="28"/>
            <w:szCs w:val="28"/>
            <w:lang w:val="kk-KZ"/>
          </w:rPr>
          <w:t>www.onswater.nl</w:t>
        </w:r>
      </w:hyperlink>
      <w:r w:rsidR="00B52A93" w:rsidRPr="00165FF4">
        <w:rPr>
          <w:rFonts w:ascii="Times New Roman" w:hAnsi="Times New Roman" w:cs="Times New Roman"/>
          <w:color w:val="000000" w:themeColor="text1"/>
          <w:sz w:val="28"/>
          <w:szCs w:val="28"/>
          <w:lang w:val="kk-KZ"/>
        </w:rPr>
        <w:t>) атты кең ауқымды ақпараттық-түсіндіру науқанын іске қосты.</w:t>
      </w:r>
    </w:p>
    <w:p w:rsidR="00B52A93" w:rsidRPr="00165FF4" w:rsidRDefault="00B52A93" w:rsidP="00B52A93">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Аталған коммуникациялық бастаманың негізгі мақсаты – Нидерланды қоғамында су ресурстары мәселелері бойынша хабардарлық деңгейін арттыру, су секторына қосымша инвестициялардың қажеттілігін түсіндіру және тұрғындардың суға байланысты сын-қатерлерді еңсеру үдерісіне белсенді қатысу қабілетін күшейту болып табылады. Осы науқан шеңберінде әзірленген «</w:t>
      </w:r>
      <w:r w:rsidR="0071525F" w:rsidRPr="00165FF4">
        <w:rPr>
          <w:rFonts w:ascii="Times New Roman" w:hAnsi="Times New Roman" w:cs="Times New Roman"/>
          <w:color w:val="000000" w:themeColor="text1"/>
          <w:sz w:val="28"/>
          <w:szCs w:val="28"/>
          <w:lang w:val="kk-KZ"/>
        </w:rPr>
        <w:t>My</w:t>
      </w:r>
      <w:r w:rsidRPr="00165FF4">
        <w:rPr>
          <w:rFonts w:ascii="Times New Roman" w:hAnsi="Times New Roman" w:cs="Times New Roman"/>
          <w:color w:val="000000" w:themeColor="text1"/>
          <w:sz w:val="28"/>
          <w:szCs w:val="28"/>
          <w:lang w:val="kk-KZ"/>
        </w:rPr>
        <w:t xml:space="preserve"> Flood</w:t>
      </w:r>
      <w:r w:rsidR="0071525F" w:rsidRPr="00165FF4">
        <w:rPr>
          <w:rFonts w:ascii="Times New Roman" w:hAnsi="Times New Roman" w:cs="Times New Roman"/>
          <w:color w:val="000000" w:themeColor="text1"/>
          <w:sz w:val="28"/>
          <w:szCs w:val="28"/>
          <w:lang w:val="kk-KZ"/>
        </w:rPr>
        <w:t xml:space="preserve"> Risk</w:t>
      </w:r>
      <w:r w:rsidRPr="00165FF4">
        <w:rPr>
          <w:rFonts w:ascii="Times New Roman" w:hAnsi="Times New Roman" w:cs="Times New Roman"/>
          <w:color w:val="000000" w:themeColor="text1"/>
          <w:sz w:val="28"/>
          <w:szCs w:val="28"/>
          <w:lang w:val="kk-KZ"/>
        </w:rPr>
        <w:t>» мобильді қосымшасы азаматтарға өз өңірінде ықтимал су тасқыны деңгейін алдын ала бағалауға, сондай-ақ қауіп жағдайында қандай іс-әрекеттер жасау керектігі жөнінде ақпарат алуға мүмкіндік береді.</w:t>
      </w:r>
    </w:p>
    <w:p w:rsidR="00B52A93" w:rsidRPr="00165FF4" w:rsidRDefault="00B52A93" w:rsidP="00B52A93">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мәселелері бойынша сауаттылықты қалыптастыру ерте жастан басталуы тиіс деген ұстанымды басшылыққа ала отырып, су саласындағы серіктестер жалпы білім беретін мектептердегі оқу бағдарламаларында су ресурстарына қатысты тақырыптарды күшейтуді ұсынды. Сонымен қатар Нидерландының Министрлер кабинеті қолда бар су қорын ұқыпты әрі тиімді пайдалану қағидатын алға тартып, су тапшылығының ықтимал қауіптері туралы қоғамды тұрақты түрде ақпараттандырып отырады.</w:t>
      </w:r>
    </w:p>
    <w:p w:rsidR="00293620" w:rsidRPr="00165FF4" w:rsidRDefault="00B52A93" w:rsidP="00B52A93">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Болашақта климаттың өзгеру салдарын болжау және оларға бейімделу мақсатында мемлекет тарапынан іс-қимыл стратегиялары әзірленіп, инновациялар мен білімді дамытуға бағытталған бірқатар пилоттық жобалар іске қосылған. Бұл жобалар ел аумағында кең географиялық қамтылумен жүзеге асырылып, олардың әрқайсысы күрделілік деңгейі мен шұғылдық сипаты бойынша бір-бірінен ерекшеленеді. Аталған тәсіл климаттық тәуекелдерге бейімделу үдерісін тәжірибелік тұрғыда сынақтан өткізуге және тиімді басқару модельдерін қалыптастыруға мүмкіндік береді</w:t>
      </w:r>
      <w:r w:rsidR="00803352" w:rsidRPr="00165FF4">
        <w:rPr>
          <w:rFonts w:ascii="Times New Roman" w:hAnsi="Times New Roman" w:cs="Times New Roman"/>
          <w:color w:val="000000" w:themeColor="text1"/>
          <w:sz w:val="28"/>
          <w:szCs w:val="28"/>
          <w:lang w:val="kk-KZ"/>
        </w:rPr>
        <w:t xml:space="preserve"> </w:t>
      </w:r>
      <w:r w:rsidR="00CC7768" w:rsidRPr="00165FF4">
        <w:rPr>
          <w:rFonts w:ascii="Times New Roman" w:hAnsi="Times New Roman" w:cs="Times New Roman"/>
          <w:color w:val="000000" w:themeColor="text1"/>
          <w:sz w:val="28"/>
          <w:szCs w:val="28"/>
          <w:lang w:val="kk-KZ"/>
        </w:rPr>
        <w:t>[</w:t>
      </w:r>
      <w:r w:rsidR="00F67FC4" w:rsidRPr="00165FF4">
        <w:rPr>
          <w:rFonts w:ascii="Times New Roman" w:hAnsi="Times New Roman" w:cs="Times New Roman"/>
          <w:color w:val="000000" w:themeColor="text1"/>
          <w:sz w:val="28"/>
          <w:szCs w:val="28"/>
          <w:lang w:val="kk-KZ"/>
        </w:rPr>
        <w:t>216</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C3347E" w:rsidRPr="00165FF4" w:rsidRDefault="00C2125B" w:rsidP="00FA51B8">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Кейс №3.</w:t>
      </w:r>
      <w:r w:rsidR="006957B7" w:rsidRPr="00165FF4">
        <w:rPr>
          <w:rFonts w:ascii="Times New Roman" w:hAnsi="Times New Roman" w:cs="Times New Roman"/>
          <w:bCs/>
          <w:iCs/>
          <w:color w:val="000000" w:themeColor="text1"/>
          <w:sz w:val="28"/>
          <w:szCs w:val="28"/>
          <w:lang w:val="kk-KZ"/>
        </w:rPr>
        <w:t xml:space="preserve"> </w:t>
      </w:r>
      <w:r w:rsidRPr="00165FF4">
        <w:rPr>
          <w:rFonts w:ascii="Times New Roman" w:hAnsi="Times New Roman" w:cs="Times New Roman"/>
          <w:bCs/>
          <w:color w:val="000000" w:themeColor="text1"/>
          <w:sz w:val="28"/>
          <w:szCs w:val="28"/>
          <w:lang w:val="kk-KZ"/>
        </w:rPr>
        <w:t>Австралия тәжірибесі.</w:t>
      </w:r>
      <w:r w:rsidRPr="00165FF4">
        <w:rPr>
          <w:rFonts w:ascii="Times New Roman" w:hAnsi="Times New Roman" w:cs="Times New Roman"/>
          <w:color w:val="000000" w:themeColor="text1"/>
          <w:sz w:val="28"/>
          <w:szCs w:val="28"/>
          <w:lang w:val="kk-KZ"/>
        </w:rPr>
        <w:t xml:space="preserve"> Австралия үкіметі Мюррей-Дарлинг бассейнін басқаруды жақсарту бойынша жұмыс жасауда. Бұл болашақ ұрпақ үшін сау және тұрақты өзенді қамтамасыз ету үшін қажет. Бассейнді дамыту жоспарын іске асыру және су нарықтарын реформалау қауымдастықтарды қорғауды және бүкіл бассейндік жүйенің тұрақтылығын қамтамасыз етуді білдіреді. 2023 жылғы «Суға түзетулер (өзендерімізді қалпына келтіру) туралы» Заң 2023 жылғы 7 желтоқсанда күшіне енді. Заң 2007 жылғы Су туралы заңға және 2012 жылғы бассейндік жоспарға түзетулер енгізді. Бұл маңызды реформалар су ресурстарын қамамасыз ету саясатына көбірек уақыт</w:t>
      </w:r>
      <w:r w:rsidR="001F4647" w:rsidRPr="00165FF4">
        <w:rPr>
          <w:rFonts w:ascii="Times New Roman" w:hAnsi="Times New Roman" w:cs="Times New Roman"/>
          <w:color w:val="000000" w:themeColor="text1"/>
          <w:sz w:val="28"/>
          <w:szCs w:val="28"/>
          <w:lang w:val="kk-KZ"/>
        </w:rPr>
        <w:t xml:space="preserve"> берді</w:t>
      </w:r>
      <w:r w:rsidR="00C3347E"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қосымша опциялар</w:t>
      </w:r>
      <w:r w:rsidR="00C3347E" w:rsidRPr="00165FF4">
        <w:rPr>
          <w:rFonts w:ascii="Times New Roman" w:hAnsi="Times New Roman" w:cs="Times New Roman"/>
          <w:color w:val="000000" w:themeColor="text1"/>
          <w:sz w:val="28"/>
          <w:szCs w:val="28"/>
          <w:lang w:val="kk-KZ"/>
        </w:rPr>
        <w:t xml:space="preserve"> мен</w:t>
      </w:r>
      <w:r w:rsidRPr="00165FF4">
        <w:rPr>
          <w:rFonts w:ascii="Times New Roman" w:hAnsi="Times New Roman" w:cs="Times New Roman"/>
          <w:color w:val="000000" w:themeColor="text1"/>
          <w:sz w:val="28"/>
          <w:szCs w:val="28"/>
          <w:lang w:val="kk-KZ"/>
        </w:rPr>
        <w:t xml:space="preserve"> көбірек қаржыландыру</w:t>
      </w:r>
      <w:r w:rsidR="00C3347E" w:rsidRPr="00165FF4">
        <w:rPr>
          <w:rFonts w:ascii="Times New Roman" w:hAnsi="Times New Roman" w:cs="Times New Roman"/>
          <w:color w:val="000000" w:themeColor="text1"/>
          <w:sz w:val="28"/>
          <w:szCs w:val="28"/>
          <w:lang w:val="kk-KZ"/>
        </w:rPr>
        <w:t>ды қамтамасыз етті</w:t>
      </w:r>
      <w:r w:rsidRPr="00165FF4">
        <w:rPr>
          <w:rFonts w:ascii="Times New Roman" w:hAnsi="Times New Roman" w:cs="Times New Roman"/>
          <w:color w:val="000000" w:themeColor="text1"/>
          <w:sz w:val="28"/>
          <w:szCs w:val="28"/>
          <w:lang w:val="kk-KZ"/>
        </w:rPr>
        <w:t>. Бассейндік жоспарды және қалған су ресурстарын қалпына келтіру мақсаттарын толық орындау үшін жауапкершілікті арттыр</w:t>
      </w:r>
      <w:r w:rsidR="00C3347E" w:rsidRPr="00165FF4">
        <w:rPr>
          <w:rFonts w:ascii="Times New Roman" w:hAnsi="Times New Roman" w:cs="Times New Roman"/>
          <w:color w:val="000000" w:themeColor="text1"/>
          <w:sz w:val="28"/>
          <w:szCs w:val="28"/>
          <w:lang w:val="kk-KZ"/>
        </w:rPr>
        <w:t>ды</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217</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C3347E" w:rsidP="00FA51B8">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Бейімделетін басқару </w:t>
      </w:r>
      <w:r w:rsidR="00C2125B" w:rsidRPr="00165FF4">
        <w:rPr>
          <w:rFonts w:ascii="Times New Roman" w:hAnsi="Times New Roman" w:cs="Times New Roman"/>
          <w:color w:val="000000" w:themeColor="text1"/>
          <w:sz w:val="28"/>
          <w:szCs w:val="28"/>
          <w:lang w:val="kk-KZ"/>
        </w:rPr>
        <w:t>көптеген мүдделі тараптар үшін нәтижелер</w:t>
      </w:r>
      <w:r w:rsidRPr="00165FF4">
        <w:rPr>
          <w:rFonts w:ascii="Times New Roman" w:hAnsi="Times New Roman" w:cs="Times New Roman"/>
          <w:color w:val="000000" w:themeColor="text1"/>
          <w:sz w:val="28"/>
          <w:szCs w:val="28"/>
          <w:lang w:val="kk-KZ"/>
        </w:rPr>
        <w:t>ді</w:t>
      </w:r>
      <w:r w:rsidR="00C2125B"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қамтамасыз ететін </w:t>
      </w:r>
      <w:r w:rsidR="00C2125B" w:rsidRPr="00165FF4">
        <w:rPr>
          <w:rFonts w:ascii="Times New Roman" w:hAnsi="Times New Roman" w:cs="Times New Roman"/>
          <w:color w:val="000000" w:themeColor="text1"/>
          <w:sz w:val="28"/>
          <w:szCs w:val="28"/>
          <w:lang w:val="kk-KZ"/>
        </w:rPr>
        <w:t xml:space="preserve">ұзақ мерзімді </w:t>
      </w:r>
      <w:r w:rsidRPr="00165FF4">
        <w:rPr>
          <w:rFonts w:ascii="Times New Roman" w:hAnsi="Times New Roman" w:cs="Times New Roman"/>
          <w:color w:val="000000" w:themeColor="text1"/>
          <w:sz w:val="28"/>
          <w:szCs w:val="28"/>
          <w:lang w:val="kk-KZ"/>
        </w:rPr>
        <w:t>ынтымақтастықты</w:t>
      </w:r>
      <w:r w:rsidR="00C2125B" w:rsidRPr="00165FF4">
        <w:rPr>
          <w:rFonts w:ascii="Times New Roman" w:hAnsi="Times New Roman" w:cs="Times New Roman"/>
          <w:color w:val="000000" w:themeColor="text1"/>
          <w:sz w:val="28"/>
          <w:szCs w:val="28"/>
          <w:lang w:val="kk-KZ"/>
        </w:rPr>
        <w:t xml:space="preserve"> қамтамасыз етеді. Бейімделетін басқаруды енгізу суды басқару режиміне судың қолжетімділігі мен сұранысындағы маусымдық немесе басқа өзгерістерді, климаттың өзгеруінің әсерін, ластану оқиғаларының салдарынан су ресурстарының сипаттамаларының күрт өзгеруін немесе су технологияларын жетілдіруді қоса алғанда, келешек оқиғалардың кең ауқымына әрекет ету үшін қажетті икемділікті қалыптастыруға көмектеседі. Ол сондай-ақ әртүрлі көзқарастағы топтарға жеткілікті ақпарат болмаған кезде су реформасының принциптерін келісуге көмектеседі</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218</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w:t>
      </w:r>
    </w:p>
    <w:p w:rsidR="00293620" w:rsidRPr="00165FF4" w:rsidRDefault="00244647" w:rsidP="00FA51B8">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Кейс №4.</w:t>
      </w:r>
      <w:r w:rsidRPr="00165FF4">
        <w:rPr>
          <w:rFonts w:ascii="Times New Roman" w:hAnsi="Times New Roman" w:cs="Times New Roman"/>
          <w:bCs/>
          <w:iCs/>
          <w:color w:val="000000" w:themeColor="text1"/>
          <w:sz w:val="28"/>
          <w:szCs w:val="28"/>
          <w:lang w:val="kk-KZ"/>
        </w:rPr>
        <w:t xml:space="preserve"> </w:t>
      </w:r>
      <w:r w:rsidRPr="00165FF4">
        <w:rPr>
          <w:rFonts w:ascii="Times New Roman" w:hAnsi="Times New Roman" w:cs="Times New Roman"/>
          <w:bCs/>
          <w:color w:val="000000" w:themeColor="text1"/>
          <w:sz w:val="28"/>
          <w:szCs w:val="28"/>
          <w:lang w:val="kk-KZ"/>
        </w:rPr>
        <w:t>Қытай тәжірибесі.</w:t>
      </w:r>
      <w:r w:rsidRPr="00165FF4">
        <w:rPr>
          <w:rFonts w:ascii="Times New Roman" w:hAnsi="Times New Roman" w:cs="Times New Roman"/>
          <w:b/>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2010 жылы Қытай Халық Республикасының Мемлекеттік кеңесі суды пайдаланудың анық және міндетті сандық көрсеткіштеріне, оның тиімділігі мен су сапасына қатысты ұлттық су саясатының «үш қызыл сызығын» жариялады. 2012 жылы Мемлекеттік кеңес 2030 жылға қарай ұлттық суды тұтыну жылына 700 текше километр тұщы сумен шектелетінін (қазі</w:t>
      </w:r>
      <w:r w:rsidR="000A2AD9" w:rsidRPr="00165FF4">
        <w:rPr>
          <w:rFonts w:ascii="Times New Roman" w:hAnsi="Times New Roman" w:cs="Times New Roman"/>
          <w:color w:val="000000" w:themeColor="text1"/>
          <w:sz w:val="28"/>
          <w:szCs w:val="28"/>
          <w:lang w:val="kk-KZ"/>
        </w:rPr>
        <w:t xml:space="preserve">ргі су тұтыну бірнеше есе </w:t>
      </w:r>
      <w:r w:rsidRPr="00165FF4">
        <w:rPr>
          <w:rFonts w:ascii="Times New Roman" w:hAnsi="Times New Roman" w:cs="Times New Roman"/>
          <w:color w:val="000000" w:themeColor="text1"/>
          <w:sz w:val="28"/>
          <w:szCs w:val="28"/>
          <w:lang w:val="kk-KZ"/>
        </w:rPr>
        <w:t>көп), суару суының тиімділігі 60%-ға дейін көтерілетінін және сапасы тексерілген судың 95%-ы ұлттық сапа стандарттарына сәйкес келетінін жариялады. Осы мақсаттарға жету үшін 12-бесжылдықта (2011-2015) инвестицияның негізгі бөлігі (бөлінген 1,8 триллион юань немесе шамамен 297 миллиард АҚШ доллары) ең алдымен ирригациялық инфрақұрылымды жақсартуға, ауылды сумен қамтамасыз етуге және су қоймаларын салуға бағытталады. Бұл қаржының 380 миллиард юань (шамамен 63 миллиард АҚШ доллары) қаланың ағынды суларын тазарту жүйелерін жақсартуға және бүкіл ел бойынша 14 мыңға жуық су сапасын бақылау бекеттерін құруға жұмсалуы жоспарлануда</w:t>
      </w:r>
      <w:r w:rsidR="00CC7768" w:rsidRPr="00165FF4">
        <w:rPr>
          <w:rFonts w:ascii="Times New Roman" w:hAnsi="Times New Roman" w:cs="Times New Roman"/>
          <w:color w:val="000000" w:themeColor="text1"/>
          <w:sz w:val="28"/>
          <w:szCs w:val="28"/>
          <w:lang w:val="kk-KZ"/>
        </w:rPr>
        <w:t xml:space="preserve"> [</w:t>
      </w:r>
      <w:r w:rsidR="00F67FC4" w:rsidRPr="00165FF4">
        <w:rPr>
          <w:rFonts w:ascii="Times New Roman" w:hAnsi="Times New Roman" w:cs="Times New Roman"/>
          <w:color w:val="000000" w:themeColor="text1"/>
          <w:sz w:val="28"/>
          <w:szCs w:val="28"/>
          <w:lang w:val="kk-KZ"/>
        </w:rPr>
        <w:t>219</w:t>
      </w:r>
      <w:r w:rsidR="004A40C0" w:rsidRPr="00165FF4">
        <w:rPr>
          <w:rFonts w:ascii="Times New Roman" w:hAnsi="Times New Roman" w:cs="Times New Roman"/>
          <w:color w:val="000000" w:themeColor="text1"/>
          <w:sz w:val="28"/>
          <w:szCs w:val="28"/>
          <w:lang w:val="kk-KZ"/>
        </w:rPr>
        <w:t>, p. 34-35</w:t>
      </w:r>
      <w:r w:rsidR="00CC7768" w:rsidRPr="00165FF4">
        <w:rPr>
          <w:rFonts w:ascii="Times New Roman" w:hAnsi="Times New Roman" w:cs="Times New Roman"/>
          <w:color w:val="000000" w:themeColor="text1"/>
          <w:sz w:val="28"/>
          <w:szCs w:val="28"/>
          <w:lang w:val="kk-KZ"/>
        </w:rPr>
        <w:t>]</w:t>
      </w:r>
      <w:r w:rsidR="007F42C7" w:rsidRPr="00165FF4">
        <w:rPr>
          <w:rFonts w:ascii="Times New Roman" w:hAnsi="Times New Roman" w:cs="Times New Roman"/>
          <w:color w:val="000000" w:themeColor="text1"/>
          <w:sz w:val="28"/>
          <w:szCs w:val="28"/>
          <w:lang w:val="kk-KZ"/>
        </w:rPr>
        <w:t xml:space="preserve"> (1</w:t>
      </w:r>
      <w:r w:rsidR="00457EE6" w:rsidRPr="00165FF4">
        <w:rPr>
          <w:rFonts w:ascii="Times New Roman" w:hAnsi="Times New Roman" w:cs="Times New Roman"/>
          <w:color w:val="000000" w:themeColor="text1"/>
          <w:sz w:val="28"/>
          <w:szCs w:val="28"/>
          <w:lang w:val="kk-KZ"/>
        </w:rPr>
        <w:t>6</w:t>
      </w:r>
      <w:r w:rsidR="007F42C7" w:rsidRPr="00165FF4">
        <w:rPr>
          <w:rFonts w:ascii="Times New Roman" w:hAnsi="Times New Roman" w:cs="Times New Roman"/>
          <w:color w:val="000000" w:themeColor="text1"/>
          <w:sz w:val="28"/>
          <w:szCs w:val="28"/>
          <w:lang w:val="kk-KZ"/>
        </w:rPr>
        <w:t>-кесте)</w:t>
      </w:r>
      <w:r w:rsidR="00293620" w:rsidRPr="00165FF4">
        <w:rPr>
          <w:rFonts w:ascii="Times New Roman" w:hAnsi="Times New Roman" w:cs="Times New Roman"/>
          <w:color w:val="000000" w:themeColor="text1"/>
          <w:sz w:val="28"/>
          <w:szCs w:val="28"/>
          <w:lang w:val="kk-KZ"/>
        </w:rPr>
        <w:t>.</w:t>
      </w:r>
    </w:p>
    <w:p w:rsidR="00C3347E" w:rsidRPr="00165FF4" w:rsidRDefault="00C3347E"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293620" w:rsidRPr="00165FF4" w:rsidRDefault="00FA51B8" w:rsidP="006957B7">
      <w:pPr>
        <w:spacing w:after="0" w:line="240" w:lineRule="auto"/>
        <w:outlineLvl w:val="2"/>
        <w:rPr>
          <w:rFonts w:ascii="Times New Roman" w:eastAsia="Times New Roman" w:hAnsi="Times New Roman" w:cs="Times New Roman"/>
          <w:bCs/>
          <w:color w:val="000000" w:themeColor="text1"/>
          <w:sz w:val="28"/>
          <w:szCs w:val="28"/>
          <w:lang w:val="kk-KZ"/>
        </w:rPr>
      </w:pPr>
      <w:r w:rsidRPr="00165FF4">
        <w:rPr>
          <w:rFonts w:ascii="Times New Roman" w:eastAsia="Times New Roman" w:hAnsi="Times New Roman" w:cs="Times New Roman"/>
          <w:bCs/>
          <w:color w:val="000000" w:themeColor="text1"/>
          <w:sz w:val="28"/>
          <w:szCs w:val="28"/>
          <w:lang w:val="kk-KZ"/>
        </w:rPr>
        <w:t>Кесте 1</w:t>
      </w:r>
      <w:r w:rsidR="00457EE6" w:rsidRPr="00165FF4">
        <w:rPr>
          <w:rFonts w:ascii="Times New Roman" w:eastAsia="Times New Roman" w:hAnsi="Times New Roman" w:cs="Times New Roman"/>
          <w:bCs/>
          <w:color w:val="000000" w:themeColor="text1"/>
          <w:sz w:val="28"/>
          <w:szCs w:val="28"/>
          <w:lang w:val="kk-KZ"/>
        </w:rPr>
        <w:t>6</w:t>
      </w:r>
      <w:r w:rsidR="00BC7C51" w:rsidRPr="00165FF4">
        <w:rPr>
          <w:rFonts w:ascii="Times New Roman" w:eastAsia="Times New Roman" w:hAnsi="Times New Roman" w:cs="Times New Roman"/>
          <w:bCs/>
          <w:color w:val="000000" w:themeColor="text1"/>
          <w:sz w:val="28"/>
          <w:szCs w:val="28"/>
          <w:lang w:val="kk-KZ"/>
        </w:rPr>
        <w:t xml:space="preserve"> </w:t>
      </w:r>
      <w:r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Қорытынды кесте: Салыстырмалы талдау</w:t>
      </w:r>
    </w:p>
    <w:p w:rsidR="0057215F" w:rsidRPr="00165FF4" w:rsidRDefault="0057215F" w:rsidP="006957B7">
      <w:pPr>
        <w:spacing w:after="0" w:line="240" w:lineRule="auto"/>
        <w:outlineLvl w:val="2"/>
        <w:rPr>
          <w:rFonts w:ascii="Times New Roman" w:eastAsia="Times New Roman" w:hAnsi="Times New Roman" w:cs="Times New Roman"/>
          <w:bCs/>
          <w:color w:val="000000" w:themeColor="text1"/>
          <w:sz w:val="16"/>
          <w:szCs w:val="1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238"/>
        <w:gridCol w:w="3938"/>
      </w:tblGrid>
      <w:tr w:rsidR="009D05A5" w:rsidRPr="00165FF4" w:rsidTr="007F42C7">
        <w:tc>
          <w:tcPr>
            <w:tcW w:w="1344" w:type="dxa"/>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Ел</w:t>
            </w:r>
          </w:p>
        </w:tc>
        <w:tc>
          <w:tcPr>
            <w:tcW w:w="0" w:type="auto"/>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Тиімді тәжірибе</w:t>
            </w:r>
          </w:p>
        </w:tc>
        <w:tc>
          <w:tcPr>
            <w:tcW w:w="3938" w:type="dxa"/>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Қазақстан үшін өзектілігі</w:t>
            </w:r>
          </w:p>
        </w:tc>
      </w:tr>
      <w:tr w:rsidR="009D05A5" w:rsidRPr="00165FF4" w:rsidTr="007F42C7">
        <w:tc>
          <w:tcPr>
            <w:tcW w:w="1344"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Израиль</w:t>
            </w:r>
          </w:p>
        </w:tc>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Тамшылатып суару, су қайта өңдеу</w:t>
            </w:r>
          </w:p>
        </w:tc>
        <w:tc>
          <w:tcPr>
            <w:tcW w:w="3938"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үнемдеу технологияларын енгізу</w:t>
            </w:r>
          </w:p>
        </w:tc>
      </w:tr>
      <w:tr w:rsidR="009D05A5" w:rsidRPr="00165FF4" w:rsidTr="007F42C7">
        <w:tc>
          <w:tcPr>
            <w:tcW w:w="1344"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Нидерланд</w:t>
            </w:r>
          </w:p>
        </w:tc>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кеңестері, интеграцияланған басқару</w:t>
            </w:r>
          </w:p>
        </w:tc>
        <w:tc>
          <w:tcPr>
            <w:tcW w:w="3938"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Қоғамдық бақылау мен жергілікті басқару</w:t>
            </w:r>
          </w:p>
        </w:tc>
      </w:tr>
      <w:tr w:rsidR="009D05A5" w:rsidRPr="00165FF4" w:rsidTr="007F42C7">
        <w:tc>
          <w:tcPr>
            <w:tcW w:w="1344" w:type="dxa"/>
            <w:shd w:val="clear" w:color="auto" w:fill="auto"/>
            <w:hideMark/>
          </w:tcPr>
          <w:p w:rsidR="00293620" w:rsidRPr="00165FF4" w:rsidRDefault="00E310E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Австарлия</w:t>
            </w:r>
          </w:p>
        </w:tc>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нарығы, мониторинг</w:t>
            </w:r>
          </w:p>
        </w:tc>
        <w:tc>
          <w:tcPr>
            <w:tcW w:w="3938"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пайдалану лимиттері мен цифрландыру</w:t>
            </w:r>
          </w:p>
        </w:tc>
      </w:tr>
      <w:tr w:rsidR="009D05A5" w:rsidRPr="00165FF4" w:rsidTr="007F42C7">
        <w:trPr>
          <w:trHeight w:val="597"/>
        </w:trPr>
        <w:tc>
          <w:tcPr>
            <w:tcW w:w="1344"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Қытай</w:t>
            </w:r>
          </w:p>
        </w:tc>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Ірі жобалар, қатаң бақылау</w:t>
            </w:r>
          </w:p>
        </w:tc>
        <w:tc>
          <w:tcPr>
            <w:tcW w:w="3938"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инфрақұрылымын дамыту, құқықтық бақылау</w:t>
            </w:r>
          </w:p>
        </w:tc>
      </w:tr>
      <w:tr w:rsidR="009D05A5" w:rsidRPr="00165FF4" w:rsidTr="007F42C7">
        <w:trPr>
          <w:trHeight w:val="245"/>
        </w:trPr>
        <w:tc>
          <w:tcPr>
            <w:tcW w:w="9356" w:type="dxa"/>
            <w:gridSpan w:val="3"/>
            <w:shd w:val="clear" w:color="auto" w:fill="auto"/>
            <w:hideMark/>
          </w:tcPr>
          <w:p w:rsidR="00293620" w:rsidRPr="00165FF4" w:rsidRDefault="007F42C7" w:rsidP="007F42C7">
            <w:pPr>
              <w:spacing w:after="0" w:line="240" w:lineRule="auto"/>
              <w:ind w:firstLine="601"/>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C741AF" w:rsidRPr="00165FF4">
              <w:rPr>
                <w:rFonts w:ascii="Times New Roman" w:hAnsi="Times New Roman" w:cs="Times New Roman"/>
                <w:color w:val="000000" w:themeColor="text1"/>
                <w:sz w:val="24"/>
                <w:szCs w:val="24"/>
                <w:lang w:val="kk-KZ"/>
              </w:rPr>
              <w:t>[</w:t>
            </w:r>
            <w:r w:rsidR="00A53498" w:rsidRPr="00165FF4">
              <w:rPr>
                <w:rFonts w:ascii="Times New Roman" w:hAnsi="Times New Roman" w:cs="Times New Roman"/>
                <w:color w:val="000000" w:themeColor="text1"/>
                <w:sz w:val="24"/>
                <w:szCs w:val="24"/>
                <w:lang w:val="kk-KZ"/>
              </w:rPr>
              <w:t>215</w:t>
            </w:r>
            <w:r w:rsidRPr="00165FF4">
              <w:rPr>
                <w:rFonts w:ascii="Times New Roman" w:hAnsi="Times New Roman" w:cs="Times New Roman"/>
                <w:color w:val="000000" w:themeColor="text1"/>
                <w:sz w:val="24"/>
                <w:szCs w:val="24"/>
                <w:lang w:val="kk-KZ"/>
              </w:rPr>
              <w:t xml:space="preserve">; </w:t>
            </w:r>
            <w:r w:rsidR="00A53498" w:rsidRPr="00165FF4">
              <w:rPr>
                <w:rFonts w:ascii="Times New Roman" w:hAnsi="Times New Roman" w:cs="Times New Roman"/>
                <w:color w:val="000000" w:themeColor="text1"/>
                <w:sz w:val="24"/>
                <w:szCs w:val="24"/>
                <w:lang w:val="kk-KZ"/>
              </w:rPr>
              <w:t>216</w:t>
            </w:r>
            <w:r w:rsidRPr="00165FF4">
              <w:rPr>
                <w:rFonts w:ascii="Times New Roman" w:hAnsi="Times New Roman" w:cs="Times New Roman"/>
                <w:color w:val="000000" w:themeColor="text1"/>
                <w:sz w:val="24"/>
                <w:szCs w:val="24"/>
                <w:lang w:val="kk-KZ"/>
              </w:rPr>
              <w:t xml:space="preserve">; </w:t>
            </w:r>
            <w:r w:rsidR="00A53498" w:rsidRPr="00165FF4">
              <w:rPr>
                <w:rFonts w:ascii="Times New Roman" w:hAnsi="Times New Roman" w:cs="Times New Roman"/>
                <w:color w:val="000000" w:themeColor="text1"/>
                <w:sz w:val="24"/>
                <w:szCs w:val="24"/>
                <w:lang w:val="kk-KZ"/>
              </w:rPr>
              <w:t>217</w:t>
            </w:r>
            <w:r w:rsidRPr="00165FF4">
              <w:rPr>
                <w:rFonts w:ascii="Times New Roman" w:hAnsi="Times New Roman" w:cs="Times New Roman"/>
                <w:color w:val="000000" w:themeColor="text1"/>
                <w:sz w:val="24"/>
                <w:szCs w:val="24"/>
                <w:lang w:val="kk-KZ"/>
              </w:rPr>
              <w:t xml:space="preserve">; </w:t>
            </w:r>
            <w:r w:rsidR="00A53498" w:rsidRPr="00165FF4">
              <w:rPr>
                <w:rFonts w:ascii="Times New Roman" w:hAnsi="Times New Roman" w:cs="Times New Roman"/>
                <w:color w:val="000000" w:themeColor="text1"/>
                <w:sz w:val="24"/>
                <w:szCs w:val="24"/>
                <w:lang w:val="kk-KZ"/>
              </w:rPr>
              <w:t>219</w:t>
            </w:r>
            <w:r w:rsidR="00F92CF1" w:rsidRPr="00165FF4">
              <w:rPr>
                <w:rFonts w:ascii="Times New Roman" w:hAnsi="Times New Roman" w:cs="Times New Roman"/>
                <w:color w:val="000000" w:themeColor="text1"/>
                <w:sz w:val="24"/>
                <w:szCs w:val="24"/>
                <w:lang w:val="kk-KZ"/>
              </w:rPr>
              <w:t>, с. 3-6</w:t>
            </w:r>
            <w:r w:rsidR="00C741AF" w:rsidRPr="00165FF4">
              <w:rPr>
                <w:rFonts w:ascii="Times New Roman" w:hAnsi="Times New Roman" w:cs="Times New Roman"/>
                <w:color w:val="000000" w:themeColor="text1"/>
                <w:sz w:val="24"/>
                <w:szCs w:val="24"/>
                <w:lang w:val="kk-KZ"/>
              </w:rPr>
              <w:t>]</w:t>
            </w:r>
          </w:p>
        </w:tc>
      </w:tr>
    </w:tbl>
    <w:p w:rsidR="00293620" w:rsidRPr="00165FF4" w:rsidRDefault="00293620" w:rsidP="006957B7">
      <w:pPr>
        <w:spacing w:after="0" w:line="240" w:lineRule="auto"/>
        <w:jc w:val="both"/>
        <w:rPr>
          <w:rFonts w:ascii="Times New Roman" w:hAnsi="Times New Roman" w:cs="Times New Roman"/>
          <w:b/>
          <w:color w:val="000000" w:themeColor="text1"/>
          <w:sz w:val="28"/>
          <w:szCs w:val="28"/>
          <w:lang w:val="kk-KZ"/>
        </w:rPr>
      </w:pPr>
    </w:p>
    <w:p w:rsidR="00592B5D" w:rsidRPr="00165FF4" w:rsidRDefault="00244647"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bCs/>
          <w:i/>
          <w:iCs/>
          <w:color w:val="000000" w:themeColor="text1"/>
          <w:sz w:val="28"/>
          <w:szCs w:val="28"/>
          <w:lang w:val="kk-KZ"/>
        </w:rPr>
        <w:t>Кейс №5.</w:t>
      </w:r>
      <w:r w:rsidRPr="00165FF4">
        <w:rPr>
          <w:rFonts w:ascii="Times New Roman" w:hAnsi="Times New Roman" w:cs="Times New Roman"/>
          <w:bCs/>
          <w:i/>
          <w:color w:val="000000" w:themeColor="text1"/>
          <w:sz w:val="28"/>
          <w:szCs w:val="28"/>
          <w:lang w:val="kk-KZ"/>
        </w:rPr>
        <w:t xml:space="preserve"> Орталық Азия кейсі.</w:t>
      </w:r>
      <w:r w:rsidRPr="00165FF4">
        <w:rPr>
          <w:rFonts w:ascii="Times New Roman" w:hAnsi="Times New Roman" w:cs="Times New Roman"/>
          <w:b/>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Орталық Азияның бес мемлекеті 2025 жылғы вегетациялық кезеңге (сәуір-қазан) Сырдария мен Әмудария өзендерінің су ресурстарын пайд</w:t>
      </w:r>
      <w:r w:rsidR="002969F0" w:rsidRPr="00165FF4">
        <w:rPr>
          <w:rFonts w:ascii="Times New Roman" w:hAnsi="Times New Roman" w:cs="Times New Roman"/>
          <w:color w:val="000000" w:themeColor="text1"/>
          <w:sz w:val="28"/>
          <w:szCs w:val="28"/>
          <w:lang w:val="kk-KZ"/>
        </w:rPr>
        <w:t xml:space="preserve">аланудың жаңа лимиттерін </w:t>
      </w:r>
      <w:r w:rsidR="00E310E5" w:rsidRPr="00165FF4">
        <w:rPr>
          <w:rFonts w:ascii="Times New Roman" w:hAnsi="Times New Roman" w:cs="Times New Roman"/>
          <w:color w:val="000000" w:themeColor="text1"/>
          <w:sz w:val="28"/>
          <w:szCs w:val="28"/>
          <w:lang w:val="kk-KZ"/>
        </w:rPr>
        <w:t>белгіледі</w:t>
      </w:r>
      <w:r w:rsidRPr="00165FF4">
        <w:rPr>
          <w:rFonts w:ascii="Times New Roman" w:hAnsi="Times New Roman" w:cs="Times New Roman"/>
          <w:color w:val="000000" w:themeColor="text1"/>
          <w:sz w:val="28"/>
          <w:szCs w:val="28"/>
          <w:lang w:val="kk-KZ"/>
        </w:rPr>
        <w:t>. Бұл келісімд</w:t>
      </w:r>
      <w:r w:rsidR="002969F0" w:rsidRPr="00165FF4">
        <w:rPr>
          <w:rFonts w:ascii="Times New Roman" w:hAnsi="Times New Roman" w:cs="Times New Roman"/>
          <w:color w:val="000000" w:themeColor="text1"/>
          <w:sz w:val="28"/>
          <w:szCs w:val="28"/>
          <w:lang w:val="kk-KZ"/>
        </w:rPr>
        <w:t>ердің мақсаты су экожүйелерінің</w:t>
      </w:r>
      <w:r w:rsidRPr="00165FF4">
        <w:rPr>
          <w:rFonts w:ascii="Times New Roman" w:hAnsi="Times New Roman" w:cs="Times New Roman"/>
          <w:color w:val="000000" w:themeColor="text1"/>
          <w:sz w:val="28"/>
          <w:szCs w:val="28"/>
          <w:lang w:val="kk-KZ"/>
        </w:rPr>
        <w:t xml:space="preserve"> тепе-теңдігін сақтау және өңірдің ауыл шаруашылығын тұрақты сумен қамтамасыз ету болып табылады. Бұл құжаттар су ресурстарын басқару жөніндегі халықаралық үйлестіру комиссиясының шеңберінде қабылданды және Қазақстанның оңтүстік макроайм</w:t>
      </w:r>
      <w:r w:rsidR="002969F0" w:rsidRPr="00165FF4">
        <w:rPr>
          <w:rFonts w:ascii="Times New Roman" w:hAnsi="Times New Roman" w:cs="Times New Roman"/>
          <w:color w:val="000000" w:themeColor="text1"/>
          <w:sz w:val="28"/>
          <w:szCs w:val="28"/>
          <w:lang w:val="kk-KZ"/>
        </w:rPr>
        <w:t>ағы үшін стратегиялық маңызы жоғары келісім</w:t>
      </w:r>
      <w:r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iCs/>
          <w:color w:val="000000" w:themeColor="text1"/>
          <w:sz w:val="28"/>
          <w:szCs w:val="28"/>
          <w:lang w:val="kk-KZ"/>
        </w:rPr>
        <w:t xml:space="preserve">Сырдария өзеніне талдау: </w:t>
      </w:r>
      <w:r w:rsidRPr="00165FF4">
        <w:rPr>
          <w:rFonts w:ascii="Times New Roman" w:hAnsi="Times New Roman" w:cs="Times New Roman"/>
          <w:color w:val="000000" w:themeColor="text1"/>
          <w:sz w:val="28"/>
          <w:szCs w:val="28"/>
          <w:lang w:val="kk-KZ"/>
        </w:rPr>
        <w:t>2025 жылдың көктемгі-күзгі кезеңінде Сырдария өзенінен ауыл шаруашылығы</w:t>
      </w:r>
      <w:r w:rsidR="002969F0" w:rsidRPr="00165FF4">
        <w:rPr>
          <w:rFonts w:ascii="Times New Roman" w:hAnsi="Times New Roman" w:cs="Times New Roman"/>
          <w:color w:val="000000" w:themeColor="text1"/>
          <w:sz w:val="28"/>
          <w:szCs w:val="28"/>
          <w:lang w:val="kk-KZ"/>
        </w:rPr>
        <w:t xml:space="preserve"> қажеттіліктеріне 11,9 млрд </w:t>
      </w:r>
      <w:r w:rsidR="006C387C" w:rsidRPr="00165FF4">
        <w:rPr>
          <w:rFonts w:ascii="Times New Roman" w:hAnsi="Times New Roman" w:cs="Times New Roman"/>
          <w:color w:val="000000" w:themeColor="text1"/>
          <w:sz w:val="28"/>
          <w:szCs w:val="28"/>
          <w:lang w:val="kk-KZ"/>
        </w:rPr>
        <w:t>м³</w:t>
      </w:r>
      <w:r w:rsidR="002969F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суды пайдалану жоспарлануда. Бұл көлем келесідей бөлінеді: Өзбекстан </w:t>
      </w:r>
      <w:r w:rsidR="002969F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8,8 млрд. </w:t>
      </w:r>
      <w:r w:rsidR="006C387C" w:rsidRPr="00165FF4">
        <w:rPr>
          <w:rFonts w:ascii="Times New Roman" w:hAnsi="Times New Roman" w:cs="Times New Roman"/>
          <w:color w:val="000000" w:themeColor="text1"/>
          <w:sz w:val="28"/>
          <w:szCs w:val="28"/>
          <w:lang w:val="kk-KZ"/>
        </w:rPr>
        <w:t>м³</w:t>
      </w:r>
      <w:r w:rsidR="002969F0" w:rsidRPr="00165FF4">
        <w:rPr>
          <w:rFonts w:ascii="Times New Roman" w:hAnsi="Times New Roman" w:cs="Times New Roman"/>
          <w:color w:val="000000" w:themeColor="text1"/>
          <w:sz w:val="28"/>
          <w:szCs w:val="28"/>
          <w:lang w:val="kk-KZ"/>
        </w:rPr>
        <w:t>; Тәжікстан –</w:t>
      </w:r>
      <w:r w:rsidRPr="00165FF4">
        <w:rPr>
          <w:rFonts w:ascii="Times New Roman" w:hAnsi="Times New Roman" w:cs="Times New Roman"/>
          <w:color w:val="000000" w:themeColor="text1"/>
          <w:sz w:val="28"/>
          <w:szCs w:val="28"/>
          <w:lang w:val="kk-KZ"/>
        </w:rPr>
        <w:t xml:space="preserve"> 1</w:t>
      </w:r>
      <w:r w:rsidR="002969F0" w:rsidRPr="00165FF4">
        <w:rPr>
          <w:rFonts w:ascii="Times New Roman" w:hAnsi="Times New Roman" w:cs="Times New Roman"/>
          <w:color w:val="000000" w:themeColor="text1"/>
          <w:sz w:val="28"/>
          <w:szCs w:val="28"/>
          <w:lang w:val="kk-KZ"/>
        </w:rPr>
        <w:t xml:space="preserve">,9 млрд. </w:t>
      </w:r>
      <w:r w:rsidR="006C387C" w:rsidRPr="00165FF4">
        <w:rPr>
          <w:rFonts w:ascii="Times New Roman" w:hAnsi="Times New Roman" w:cs="Times New Roman"/>
          <w:color w:val="000000" w:themeColor="text1"/>
          <w:sz w:val="28"/>
          <w:szCs w:val="28"/>
          <w:lang w:val="kk-KZ"/>
        </w:rPr>
        <w:t>м³</w:t>
      </w:r>
      <w:r w:rsidR="002969F0" w:rsidRPr="00165FF4">
        <w:rPr>
          <w:rFonts w:ascii="Times New Roman" w:hAnsi="Times New Roman" w:cs="Times New Roman"/>
          <w:color w:val="000000" w:themeColor="text1"/>
          <w:sz w:val="28"/>
          <w:szCs w:val="28"/>
          <w:lang w:val="kk-KZ"/>
        </w:rPr>
        <w:t xml:space="preserve">; Қазақстан – </w:t>
      </w:r>
      <w:r w:rsidRPr="00165FF4">
        <w:rPr>
          <w:rFonts w:ascii="Times New Roman" w:hAnsi="Times New Roman" w:cs="Times New Roman"/>
          <w:color w:val="000000" w:themeColor="text1"/>
          <w:sz w:val="28"/>
          <w:szCs w:val="28"/>
          <w:lang w:val="kk-KZ"/>
        </w:rPr>
        <w:t>9</w:t>
      </w:r>
      <w:r w:rsidR="00FA51B8" w:rsidRPr="00165FF4">
        <w:rPr>
          <w:rFonts w:ascii="Times New Roman" w:hAnsi="Times New Roman" w:cs="Times New Roman"/>
          <w:color w:val="000000" w:themeColor="text1"/>
          <w:sz w:val="28"/>
          <w:szCs w:val="28"/>
          <w:lang w:val="kk-KZ"/>
        </w:rPr>
        <w:t xml:space="preserve">09 </w:t>
      </w:r>
      <w:r w:rsidR="002969F0" w:rsidRPr="00165FF4">
        <w:rPr>
          <w:rFonts w:ascii="Times New Roman" w:hAnsi="Times New Roman" w:cs="Times New Roman"/>
          <w:color w:val="000000" w:themeColor="text1"/>
          <w:sz w:val="28"/>
          <w:szCs w:val="28"/>
          <w:lang w:val="kk-KZ"/>
        </w:rPr>
        <w:t xml:space="preserve">млн. </w:t>
      </w:r>
      <w:r w:rsidR="006C387C" w:rsidRPr="00165FF4">
        <w:rPr>
          <w:rFonts w:ascii="Times New Roman" w:hAnsi="Times New Roman" w:cs="Times New Roman"/>
          <w:color w:val="000000" w:themeColor="text1"/>
          <w:sz w:val="28"/>
          <w:szCs w:val="28"/>
          <w:lang w:val="kk-KZ"/>
        </w:rPr>
        <w:t>м³</w:t>
      </w:r>
      <w:r w:rsidR="002969F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(негізінен Достық каналы а</w:t>
      </w:r>
      <w:r w:rsidR="002969F0" w:rsidRPr="00165FF4">
        <w:rPr>
          <w:rFonts w:ascii="Times New Roman" w:hAnsi="Times New Roman" w:cs="Times New Roman"/>
          <w:color w:val="000000" w:themeColor="text1"/>
          <w:sz w:val="28"/>
          <w:szCs w:val="28"/>
          <w:lang w:val="kk-KZ"/>
        </w:rPr>
        <w:t xml:space="preserve">рқылы); Қырғызстан – 270 млн.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Қазақстанға бөлінген судың үлесі неб</w:t>
      </w:r>
      <w:r w:rsidR="00160781" w:rsidRPr="00165FF4">
        <w:rPr>
          <w:rFonts w:ascii="Times New Roman" w:hAnsi="Times New Roman" w:cs="Times New Roman"/>
          <w:color w:val="000000" w:themeColor="text1"/>
          <w:sz w:val="28"/>
          <w:szCs w:val="28"/>
          <w:lang w:val="kk-KZ"/>
        </w:rPr>
        <w:t>ә</w:t>
      </w:r>
      <w:r w:rsidRPr="00165FF4">
        <w:rPr>
          <w:rFonts w:ascii="Times New Roman" w:hAnsi="Times New Roman" w:cs="Times New Roman"/>
          <w:color w:val="000000" w:themeColor="text1"/>
          <w:sz w:val="28"/>
          <w:szCs w:val="28"/>
          <w:lang w:val="kk-KZ"/>
        </w:rPr>
        <w:t>р</w:t>
      </w:r>
      <w:r w:rsidR="00160781"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 xml:space="preserve"> 7,6 пайызды құрайды. Бұл оңтүстік облыстардың (Түркістан, Жамбыл, Алматы облыстары) суға тәуелділігін ескере отырып, ел үшін су ресурстарын үнемді және тиімді басқарудың маңыздылығын көрсетеді. </w:t>
      </w:r>
      <w:r w:rsidRPr="00165FF4">
        <w:rPr>
          <w:rFonts w:ascii="Times New Roman" w:hAnsi="Times New Roman" w:cs="Times New Roman"/>
          <w:iCs/>
          <w:color w:val="000000" w:themeColor="text1"/>
          <w:sz w:val="28"/>
          <w:szCs w:val="28"/>
          <w:lang w:val="kk-KZ"/>
        </w:rPr>
        <w:t xml:space="preserve">Әмудария өзенін талдау: </w:t>
      </w:r>
      <w:r w:rsidRPr="00165FF4">
        <w:rPr>
          <w:rFonts w:ascii="Times New Roman" w:hAnsi="Times New Roman" w:cs="Times New Roman"/>
          <w:color w:val="000000" w:themeColor="text1"/>
          <w:sz w:val="28"/>
          <w:szCs w:val="28"/>
          <w:lang w:val="kk-KZ"/>
        </w:rPr>
        <w:t>2025 жылғы вегетациялық кезеңде Әмудария өз</w:t>
      </w:r>
      <w:r w:rsidR="002969F0" w:rsidRPr="00165FF4">
        <w:rPr>
          <w:rFonts w:ascii="Times New Roman" w:hAnsi="Times New Roman" w:cs="Times New Roman"/>
          <w:color w:val="000000" w:themeColor="text1"/>
          <w:sz w:val="28"/>
          <w:szCs w:val="28"/>
          <w:lang w:val="kk-KZ"/>
        </w:rPr>
        <w:t xml:space="preserve">енінен су алу лимиті 40 млрд.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болып белгіленді. Бұл ресурстар келесідей бөлінеді</w:t>
      </w:r>
      <w:r w:rsidR="002969F0" w:rsidRPr="00165FF4">
        <w:rPr>
          <w:rFonts w:ascii="Times New Roman" w:hAnsi="Times New Roman" w:cs="Times New Roman"/>
          <w:color w:val="000000" w:themeColor="text1"/>
          <w:sz w:val="28"/>
          <w:szCs w:val="28"/>
          <w:lang w:val="kk-KZ"/>
        </w:rPr>
        <w:t xml:space="preserve">: Өзбекстан - 16 млрд.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xml:space="preserve">; Түрікменстан </w:t>
      </w:r>
      <w:r w:rsidR="002969F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1</w:t>
      </w:r>
      <w:r w:rsidR="002969F0" w:rsidRPr="00165FF4">
        <w:rPr>
          <w:rFonts w:ascii="Times New Roman" w:hAnsi="Times New Roman" w:cs="Times New Roman"/>
          <w:color w:val="000000" w:themeColor="text1"/>
          <w:sz w:val="28"/>
          <w:szCs w:val="28"/>
          <w:lang w:val="kk-KZ"/>
        </w:rPr>
        <w:t xml:space="preserve">5,5 млрд.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xml:space="preserve">; Тәжікстан </w:t>
      </w:r>
      <w:r w:rsidR="002969F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7</w:t>
      </w:r>
      <w:r w:rsidR="002969F0" w:rsidRPr="00165FF4">
        <w:rPr>
          <w:rFonts w:ascii="Times New Roman" w:hAnsi="Times New Roman" w:cs="Times New Roman"/>
          <w:color w:val="000000" w:themeColor="text1"/>
          <w:sz w:val="28"/>
          <w:szCs w:val="28"/>
          <w:lang w:val="kk-KZ"/>
        </w:rPr>
        <w:t xml:space="preserve"> млрд. </w:t>
      </w:r>
      <w:r w:rsidR="006C387C" w:rsidRPr="00165FF4">
        <w:rPr>
          <w:rFonts w:ascii="Times New Roman" w:hAnsi="Times New Roman" w:cs="Times New Roman"/>
          <w:color w:val="000000" w:themeColor="text1"/>
          <w:sz w:val="28"/>
          <w:szCs w:val="28"/>
          <w:lang w:val="kk-KZ"/>
        </w:rPr>
        <w:t>м³</w:t>
      </w:r>
      <w:r w:rsidRPr="00165FF4">
        <w:rPr>
          <w:rFonts w:ascii="Times New Roman" w:hAnsi="Times New Roman" w:cs="Times New Roman"/>
          <w:color w:val="000000" w:themeColor="text1"/>
          <w:sz w:val="28"/>
          <w:szCs w:val="28"/>
          <w:lang w:val="kk-KZ"/>
        </w:rPr>
        <w:t xml:space="preserve">. Сонымен қатар, Арал теңізі </w:t>
      </w:r>
      <w:r w:rsidR="002969F0" w:rsidRPr="00165FF4">
        <w:rPr>
          <w:rFonts w:ascii="Times New Roman" w:hAnsi="Times New Roman" w:cs="Times New Roman"/>
          <w:color w:val="000000" w:themeColor="text1"/>
          <w:sz w:val="28"/>
          <w:szCs w:val="28"/>
          <w:lang w:val="kk-KZ"/>
        </w:rPr>
        <w:t xml:space="preserve">мен өзен сағаларына 2,1 млрд. </w:t>
      </w:r>
      <w:r w:rsidR="006C387C" w:rsidRPr="00165FF4">
        <w:rPr>
          <w:rFonts w:ascii="Times New Roman" w:hAnsi="Times New Roman" w:cs="Times New Roman"/>
          <w:color w:val="000000" w:themeColor="text1"/>
          <w:sz w:val="28"/>
          <w:szCs w:val="28"/>
          <w:lang w:val="kk-KZ"/>
        </w:rPr>
        <w:t>м³</w:t>
      </w:r>
      <w:r w:rsidR="002969F0" w:rsidRPr="00165FF4">
        <w:rPr>
          <w:rFonts w:ascii="Times New Roman" w:hAnsi="Times New Roman" w:cs="Times New Roman"/>
          <w:color w:val="000000" w:themeColor="text1"/>
          <w:sz w:val="28"/>
          <w:szCs w:val="28"/>
          <w:lang w:val="kk-KZ"/>
        </w:rPr>
        <w:t>.</w:t>
      </w:r>
      <w:r w:rsidR="004954D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суды ағызу жоспарлануда. Бұл экологиялық тұрақтылықты сақтау жолындағы маңызды қадам. Қазақстан Әмудария өзенінен суды тікелей алмайды, бірақ өзен бассейніндегі экожүйелер мен су балансының бұзылуы Арал тағдыры арқылы еліміздің экологиялық қауіпсіздігіне тікелей әсер етеді. Осыған байланысты Қазақстан бұл келісімдердегі Аралды сақтауға бағытталған бастамаларды қолдауы керек. Экологиялық аспект, қолданыстағы келісімдер аясында Арал теңізі мен өзен сағаларына су жіберу міндеттемесі экожүйені қалпына келтіруге бағытталған нақты қадам болып табылады. 2024 жылдың қазанынан 2025 жылдың наурызына дейін Арал теңізіне 1,5 миллиард текше метрден астам су жіберілгені хабарланады. Бұл үрдісті жалғастыру – экологиялық апаттың тереңдеуіне жол бермеудің маңызды кепілі</w:t>
      </w:r>
      <w:r w:rsidR="00CC7768" w:rsidRPr="00165FF4">
        <w:rPr>
          <w:rFonts w:ascii="Times New Roman" w:hAnsi="Times New Roman" w:cs="Times New Roman"/>
          <w:color w:val="000000" w:themeColor="text1"/>
          <w:sz w:val="28"/>
          <w:szCs w:val="28"/>
          <w:lang w:val="kk-KZ"/>
        </w:rPr>
        <w:t xml:space="preserve"> [</w:t>
      </w:r>
      <w:r w:rsidR="00A53498" w:rsidRPr="00165FF4">
        <w:rPr>
          <w:rFonts w:ascii="Times New Roman" w:hAnsi="Times New Roman" w:cs="Times New Roman"/>
          <w:color w:val="000000" w:themeColor="text1"/>
          <w:sz w:val="28"/>
          <w:szCs w:val="28"/>
          <w:lang w:val="kk-KZ"/>
        </w:rPr>
        <w:t>220</w:t>
      </w:r>
      <w:r w:rsidR="00CC7768"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592B5D" w:rsidRPr="00165FF4">
        <w:rPr>
          <w:rFonts w:ascii="Times New Roman" w:hAnsi="Times New Roman" w:cs="Times New Roman"/>
          <w:color w:val="000000" w:themeColor="text1"/>
          <w:sz w:val="28"/>
          <w:szCs w:val="28"/>
          <w:lang w:val="kk-KZ"/>
        </w:rPr>
        <w:t>Қазақстан бойынша ұсыныстар</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1</w:t>
      </w:r>
      <w:r w:rsidR="00FA51B8" w:rsidRPr="00165FF4">
        <w:rPr>
          <w:rFonts w:ascii="Times New Roman" w:hAnsi="Times New Roman" w:cs="Times New Roman"/>
          <w:color w:val="000000" w:themeColor="text1"/>
          <w:sz w:val="28"/>
          <w:szCs w:val="28"/>
          <w:lang w:val="kk-KZ"/>
        </w:rPr>
        <w:t xml:space="preserve">. </w:t>
      </w:r>
      <w:r w:rsidR="00592B5D" w:rsidRPr="00165FF4">
        <w:rPr>
          <w:rFonts w:ascii="Times New Roman" w:hAnsi="Times New Roman" w:cs="Times New Roman"/>
          <w:color w:val="000000" w:themeColor="text1"/>
          <w:sz w:val="28"/>
          <w:szCs w:val="28"/>
          <w:lang w:val="kk-KZ"/>
        </w:rPr>
        <w:t>Суды үнемдейтін технологияларды енгізу (тамшылатып суару, лазерлік жоспарлау)</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2</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Сырдария өзенінің төменгі ағысында су ысыраптарын азайту мақсатында инфрақұрылымды жаңғырту</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3</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Аралды қорғауға бағытталған аймақтық бастамаларға белсенді қатысу</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4</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Су дипломатиясын күшейту және трансшекаралық келіссөздер бойынша ғылыми негізделген ұсыныстар енгізу</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5</w:t>
      </w:r>
      <w:r w:rsidR="00FA51B8" w:rsidRPr="00165FF4">
        <w:rPr>
          <w:rFonts w:ascii="Times New Roman" w:hAnsi="Times New Roman" w:cs="Times New Roman"/>
          <w:color w:val="000000" w:themeColor="text1"/>
          <w:sz w:val="28"/>
          <w:szCs w:val="28"/>
          <w:lang w:val="kk-KZ"/>
        </w:rPr>
        <w:t>.</w:t>
      </w:r>
      <w:r w:rsidR="00592B5D" w:rsidRPr="00165FF4">
        <w:rPr>
          <w:rFonts w:ascii="Times New Roman" w:hAnsi="Times New Roman" w:cs="Times New Roman"/>
          <w:color w:val="000000" w:themeColor="text1"/>
          <w:sz w:val="28"/>
          <w:szCs w:val="28"/>
          <w:lang w:val="kk-KZ"/>
        </w:rPr>
        <w:t xml:space="preserve"> Ауыл шаруашылығы өндірісін суды аз тұтынатын дақылдарға қайта бағдарлауға бағытталған ауыл шаруашылығы саясатын жүзеге асыру. </w:t>
      </w:r>
    </w:p>
    <w:p w:rsidR="00293620" w:rsidRPr="00165FF4" w:rsidRDefault="00592B5D" w:rsidP="00FA51B8">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Орталық Азиядағы су ресурстарын бөлу туралы келісімдер аймақтағы тұрақтылық пен қауіпсіздіктің негізі болып табылады. Қазақстан үшін бұл құжаттар техникалық шектеулер ғана емес, сонымен қатар судың болашағына жауапкершілікпен қарау қажеттілігінің көрінісі. 2025 жылға дейінгі мақсатт</w:t>
      </w:r>
      <w:r w:rsidR="002969F0" w:rsidRPr="00165FF4">
        <w:rPr>
          <w:rFonts w:ascii="Times New Roman" w:hAnsi="Times New Roman" w:cs="Times New Roman"/>
          <w:color w:val="000000" w:themeColor="text1"/>
          <w:sz w:val="28"/>
          <w:szCs w:val="28"/>
          <w:lang w:val="kk-KZ"/>
        </w:rPr>
        <w:t>ар шеңберінде елдің оңтүстік мак</w:t>
      </w:r>
      <w:r w:rsidRPr="00165FF4">
        <w:rPr>
          <w:rFonts w:ascii="Times New Roman" w:hAnsi="Times New Roman" w:cs="Times New Roman"/>
          <w:color w:val="000000" w:themeColor="text1"/>
          <w:sz w:val="28"/>
          <w:szCs w:val="28"/>
          <w:lang w:val="kk-KZ"/>
        </w:rPr>
        <w:t>роаймағындағы су қауіпсіздігін жақсарту үшін ішкі реформалар мен аймақтық ынтымақтастықты бір мезгілде дамыту маңызды</w:t>
      </w:r>
      <w:r w:rsidR="0057215F" w:rsidRPr="00165FF4">
        <w:rPr>
          <w:rFonts w:ascii="Times New Roman" w:hAnsi="Times New Roman" w:cs="Times New Roman"/>
          <w:color w:val="000000" w:themeColor="text1"/>
          <w:sz w:val="28"/>
          <w:szCs w:val="28"/>
          <w:lang w:val="kk-KZ"/>
        </w:rPr>
        <w:t xml:space="preserve"> (1</w:t>
      </w:r>
      <w:r w:rsidR="00457EE6" w:rsidRPr="00165FF4">
        <w:rPr>
          <w:rFonts w:ascii="Times New Roman" w:hAnsi="Times New Roman" w:cs="Times New Roman"/>
          <w:color w:val="000000" w:themeColor="text1"/>
          <w:sz w:val="28"/>
          <w:szCs w:val="28"/>
          <w:lang w:val="kk-KZ"/>
        </w:rPr>
        <w:t>7</w:t>
      </w:r>
      <w:r w:rsidR="0057215F" w:rsidRPr="00165FF4">
        <w:rPr>
          <w:rFonts w:ascii="Times New Roman" w:hAnsi="Times New Roman" w:cs="Times New Roman"/>
          <w:color w:val="000000" w:themeColor="text1"/>
          <w:sz w:val="28"/>
          <w:szCs w:val="28"/>
          <w:lang w:val="kk-KZ"/>
        </w:rPr>
        <w:t>-кесте)</w:t>
      </w:r>
      <w:r w:rsidRPr="00165FF4">
        <w:rPr>
          <w:rFonts w:ascii="Times New Roman" w:hAnsi="Times New Roman" w:cs="Times New Roman"/>
          <w:color w:val="000000" w:themeColor="text1"/>
          <w:sz w:val="28"/>
          <w:szCs w:val="28"/>
          <w:lang w:val="kk-KZ"/>
        </w:rPr>
        <w:t xml:space="preserve">. </w:t>
      </w:r>
    </w:p>
    <w:p w:rsidR="0057215F" w:rsidRPr="00165FF4" w:rsidRDefault="0057215F" w:rsidP="00FA51B8">
      <w:pPr>
        <w:spacing w:after="0" w:line="240" w:lineRule="auto"/>
        <w:ind w:firstLineChars="250" w:firstLine="700"/>
        <w:jc w:val="both"/>
        <w:rPr>
          <w:rFonts w:ascii="Times New Roman" w:hAnsi="Times New Roman" w:cs="Times New Roman"/>
          <w:color w:val="000000" w:themeColor="text1"/>
          <w:sz w:val="28"/>
          <w:szCs w:val="28"/>
          <w:lang w:val="kk-KZ"/>
        </w:rPr>
      </w:pPr>
    </w:p>
    <w:p w:rsidR="00293620" w:rsidRPr="00165FF4" w:rsidRDefault="00BC7C51" w:rsidP="004F16FA">
      <w:pPr>
        <w:pStyle w:val="2"/>
        <w:spacing w:before="0" w:line="240" w:lineRule="auto"/>
        <w:jc w:val="both"/>
        <w:rPr>
          <w:rStyle w:val="ad"/>
          <w:rFonts w:ascii="Times New Roman" w:hAnsi="Times New Roman" w:cs="Times New Roman"/>
          <w:color w:val="000000" w:themeColor="text1"/>
          <w:sz w:val="28"/>
          <w:szCs w:val="28"/>
          <w:lang w:val="kk-KZ"/>
        </w:rPr>
      </w:pPr>
      <w:r w:rsidRPr="00165FF4">
        <w:rPr>
          <w:rFonts w:ascii="Times New Roman" w:hAnsi="Times New Roman" w:cs="Times New Roman"/>
          <w:b w:val="0"/>
          <w:color w:val="000000" w:themeColor="text1"/>
          <w:sz w:val="28"/>
          <w:szCs w:val="28"/>
          <w:lang w:val="kk-KZ"/>
        </w:rPr>
        <w:t>Кесте 1</w:t>
      </w:r>
      <w:r w:rsidR="00457EE6" w:rsidRPr="00165FF4">
        <w:rPr>
          <w:rFonts w:ascii="Times New Roman" w:hAnsi="Times New Roman" w:cs="Times New Roman"/>
          <w:b w:val="0"/>
          <w:color w:val="000000" w:themeColor="text1"/>
          <w:sz w:val="28"/>
          <w:szCs w:val="28"/>
          <w:lang w:val="kk-KZ"/>
        </w:rPr>
        <w:t>7</w:t>
      </w:r>
      <w:r w:rsidRPr="00165FF4">
        <w:rPr>
          <w:rFonts w:ascii="Times New Roman" w:hAnsi="Times New Roman" w:cs="Times New Roman"/>
          <w:b w:val="0"/>
          <w:color w:val="000000" w:themeColor="text1"/>
          <w:sz w:val="28"/>
          <w:szCs w:val="28"/>
          <w:lang w:val="kk-KZ"/>
        </w:rPr>
        <w:t xml:space="preserve"> </w:t>
      </w:r>
      <w:r w:rsidR="0057215F" w:rsidRPr="00165FF4">
        <w:rPr>
          <w:rFonts w:ascii="Times New Roman" w:hAnsi="Times New Roman" w:cs="Times New Roman"/>
          <w:b w:val="0"/>
          <w:color w:val="000000" w:themeColor="text1"/>
          <w:sz w:val="28"/>
          <w:szCs w:val="28"/>
          <w:lang w:val="kk-KZ"/>
        </w:rPr>
        <w:t xml:space="preserve">– </w:t>
      </w:r>
      <w:r w:rsidR="00293620" w:rsidRPr="00165FF4">
        <w:rPr>
          <w:rFonts w:ascii="Times New Roman" w:hAnsi="Times New Roman" w:cs="Times New Roman"/>
          <w:b w:val="0"/>
          <w:color w:val="000000" w:themeColor="text1"/>
          <w:sz w:val="28"/>
          <w:szCs w:val="28"/>
          <w:lang w:val="kk-KZ"/>
        </w:rPr>
        <w:t>SWOT-талдау:</w:t>
      </w:r>
      <w:r w:rsidR="00DF4C15" w:rsidRPr="00165FF4">
        <w:rPr>
          <w:rFonts w:ascii="Times New Roman" w:hAnsi="Times New Roman" w:cs="Times New Roman"/>
          <w:b w:val="0"/>
          <w:color w:val="000000" w:themeColor="text1"/>
          <w:sz w:val="28"/>
          <w:szCs w:val="28"/>
          <w:lang w:val="kk-KZ"/>
        </w:rPr>
        <w:t xml:space="preserve"> </w:t>
      </w:r>
      <w:r w:rsidR="00DF4C15" w:rsidRPr="00165FF4">
        <w:rPr>
          <w:rStyle w:val="ad"/>
          <w:rFonts w:ascii="Times New Roman" w:hAnsi="Times New Roman" w:cs="Times New Roman"/>
          <w:color w:val="000000" w:themeColor="text1"/>
          <w:sz w:val="28"/>
          <w:szCs w:val="28"/>
          <w:lang w:val="kk-KZ"/>
        </w:rPr>
        <w:t>Оңтүстік макроаймақтарда</w:t>
      </w:r>
      <w:r w:rsidR="00293620" w:rsidRPr="00165FF4">
        <w:rPr>
          <w:rStyle w:val="ad"/>
          <w:rFonts w:ascii="Times New Roman" w:hAnsi="Times New Roman" w:cs="Times New Roman"/>
          <w:color w:val="000000" w:themeColor="text1"/>
          <w:sz w:val="28"/>
          <w:szCs w:val="28"/>
          <w:lang w:val="kk-KZ"/>
        </w:rPr>
        <w:t xml:space="preserve"> шет елдер тәжірибесін ескере отырып су ресурстарын реттеу</w:t>
      </w:r>
    </w:p>
    <w:p w:rsidR="007F42C7" w:rsidRPr="00165FF4" w:rsidRDefault="007F42C7" w:rsidP="007F42C7">
      <w:pPr>
        <w:spacing w:after="0" w:line="240" w:lineRule="auto"/>
        <w:jc w:val="right"/>
        <w:rPr>
          <w:rFonts w:ascii="Times New Roman" w:hAnsi="Times New Roman" w:cs="Times New Roman"/>
          <w:color w:val="000000" w:themeColor="text1"/>
          <w:sz w:val="16"/>
          <w:szCs w:val="16"/>
          <w:lang w:val="kk-KZ"/>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5"/>
        <w:gridCol w:w="4615"/>
      </w:tblGrid>
      <w:tr w:rsidR="009D05A5" w:rsidRPr="00165FF4" w:rsidTr="00012469">
        <w:trPr>
          <w:trHeight w:val="491"/>
        </w:trPr>
        <w:tc>
          <w:tcPr>
            <w:tcW w:w="9450" w:type="dxa"/>
            <w:gridSpan w:val="2"/>
            <w:shd w:val="clear" w:color="auto" w:fill="auto"/>
            <w:vAlign w:val="center"/>
          </w:tcPr>
          <w:p w:rsidR="007F42C7" w:rsidRPr="00165FF4" w:rsidRDefault="007F42C7" w:rsidP="007F42C7">
            <w:pPr>
              <w:spacing w:after="0" w:line="240" w:lineRule="auto"/>
              <w:jc w:val="center"/>
              <w:rPr>
                <w:rStyle w:val="ad"/>
                <w:rFonts w:ascii="Times New Roman" w:hAnsi="Times New Roman" w:cs="Times New Roman"/>
                <w:b w:val="0"/>
                <w:color w:val="000000" w:themeColor="text1"/>
                <w:sz w:val="24"/>
                <w:szCs w:val="24"/>
                <w:lang w:val="kk-KZ"/>
              </w:rPr>
            </w:pPr>
            <w:r w:rsidRPr="00165FF4">
              <w:rPr>
                <w:rFonts w:ascii="Times New Roman" w:hAnsi="Times New Roman" w:cs="Times New Roman"/>
                <w:color w:val="000000" w:themeColor="text1"/>
                <w:sz w:val="24"/>
                <w:szCs w:val="24"/>
                <w:lang w:val="kk-KZ"/>
              </w:rPr>
              <w:t>SWOT-талдау</w:t>
            </w:r>
          </w:p>
        </w:tc>
      </w:tr>
      <w:tr w:rsidR="009D05A5" w:rsidRPr="00165FF4" w:rsidTr="00012469">
        <w:tc>
          <w:tcPr>
            <w:tcW w:w="9450" w:type="dxa"/>
            <w:gridSpan w:val="2"/>
            <w:shd w:val="clear" w:color="auto" w:fill="auto"/>
          </w:tcPr>
          <w:p w:rsidR="007F42C7" w:rsidRPr="00165FF4" w:rsidRDefault="007F42C7" w:rsidP="006957B7">
            <w:pPr>
              <w:spacing w:after="0" w:line="240" w:lineRule="auto"/>
              <w:jc w:val="center"/>
              <w:rPr>
                <w:rStyle w:val="ad"/>
                <w:rFonts w:ascii="Times New Roman" w:hAnsi="Times New Roman" w:cs="Times New Roman"/>
                <w:b w:val="0"/>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1</w:t>
            </w:r>
          </w:p>
        </w:tc>
      </w:tr>
      <w:tr w:rsidR="009D05A5" w:rsidRPr="00165FF4" w:rsidTr="00012469">
        <w:tc>
          <w:tcPr>
            <w:tcW w:w="4835" w:type="dxa"/>
            <w:shd w:val="clear" w:color="auto" w:fill="auto"/>
            <w:hideMark/>
          </w:tcPr>
          <w:p w:rsidR="00293620" w:rsidRPr="00165FF4" w:rsidRDefault="007F42C7" w:rsidP="006957B7">
            <w:pPr>
              <w:spacing w:after="0" w:line="240" w:lineRule="auto"/>
              <w:jc w:val="center"/>
              <w:rPr>
                <w:rFonts w:ascii="Times New Roman" w:hAnsi="Times New Roman" w:cs="Times New Roman"/>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Күшті жақтар (Strengths)</w:t>
            </w:r>
          </w:p>
        </w:tc>
        <w:tc>
          <w:tcPr>
            <w:tcW w:w="4615" w:type="dxa"/>
            <w:shd w:val="clear" w:color="auto" w:fill="auto"/>
            <w:hideMark/>
          </w:tcPr>
          <w:p w:rsidR="00293620" w:rsidRPr="00165FF4" w:rsidRDefault="007F42C7" w:rsidP="006957B7">
            <w:pPr>
              <w:spacing w:after="0" w:line="240" w:lineRule="auto"/>
              <w:jc w:val="center"/>
              <w:rPr>
                <w:rFonts w:ascii="Times New Roman" w:hAnsi="Times New Roman" w:cs="Times New Roman"/>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Әлсіз жақтар (Weaknesses)</w:t>
            </w:r>
          </w:p>
        </w:tc>
      </w:tr>
      <w:tr w:rsidR="009D05A5" w:rsidRPr="00165FF4" w:rsidTr="00012469">
        <w:tc>
          <w:tcPr>
            <w:tcW w:w="4835" w:type="dxa"/>
            <w:shd w:val="clear" w:color="auto" w:fill="auto"/>
            <w:hideMark/>
          </w:tcPr>
          <w:p w:rsidR="00293620" w:rsidRPr="00165FF4" w:rsidRDefault="007F42C7"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184AAA" w:rsidRPr="00165FF4">
              <w:rPr>
                <w:rFonts w:ascii="Times New Roman" w:hAnsi="Times New Roman" w:cs="Times New Roman"/>
                <w:color w:val="000000" w:themeColor="text1"/>
                <w:sz w:val="24"/>
                <w:szCs w:val="24"/>
                <w:lang w:val="kk-KZ"/>
              </w:rPr>
              <w:t>Қ</w:t>
            </w:r>
            <w:r w:rsidRPr="00165FF4">
              <w:rPr>
                <w:rFonts w:ascii="Times New Roman" w:hAnsi="Times New Roman" w:cs="Times New Roman"/>
                <w:color w:val="000000" w:themeColor="text1"/>
                <w:sz w:val="24"/>
                <w:szCs w:val="24"/>
                <w:lang w:val="kk-KZ"/>
              </w:rPr>
              <w:t>азақстанның аймақтық тұрақтылықты сақтау ұстанымы.</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трансшекаралық </w:t>
            </w:r>
            <w:r w:rsidRPr="00165FF4">
              <w:rPr>
                <w:rFonts w:ascii="Times New Roman" w:hAnsi="Times New Roman" w:cs="Times New Roman"/>
                <w:color w:val="000000" w:themeColor="text1"/>
                <w:sz w:val="24"/>
                <w:szCs w:val="24"/>
                <w:lang w:val="kk-KZ"/>
              </w:rPr>
              <w:t>су келісімдерінің жеткілікті деңгейде болмауы.</w:t>
            </w:r>
          </w:p>
        </w:tc>
      </w:tr>
      <w:tr w:rsidR="009D05A5" w:rsidRPr="00165FF4" w:rsidTr="00012469">
        <w:tc>
          <w:tcPr>
            <w:tcW w:w="4835" w:type="dxa"/>
            <w:shd w:val="clear" w:color="auto" w:fill="auto"/>
            <w:hideMark/>
          </w:tcPr>
          <w:p w:rsidR="00293620" w:rsidRPr="00165FF4" w:rsidRDefault="007F42C7"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су ресурстарын басқару саласында халықаралық тәжірибені қолдану мүмкіндігі.</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инфрақұрылымының ескіруі мен жаңғырту қажеттілігі.</w:t>
            </w:r>
          </w:p>
        </w:tc>
      </w:tr>
      <w:tr w:rsidR="009D05A5" w:rsidRPr="00165FF4" w:rsidTr="00012469">
        <w:tc>
          <w:tcPr>
            <w:tcW w:w="4835" w:type="dxa"/>
            <w:tcBorders>
              <w:bottom w:val="single" w:sz="4" w:space="0" w:color="auto"/>
            </w:tcBorders>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дипломатиялық </w:t>
            </w:r>
            <w:r w:rsidRPr="00165FF4">
              <w:rPr>
                <w:rFonts w:ascii="Times New Roman" w:hAnsi="Times New Roman" w:cs="Times New Roman"/>
                <w:color w:val="000000" w:themeColor="text1"/>
                <w:sz w:val="24"/>
                <w:szCs w:val="24"/>
                <w:lang w:val="kk-KZ"/>
              </w:rPr>
              <w:t>қатынастарды дамытудағы тәжірибе (БҰҰ, ЕҚЫҰ шеңберінде).</w:t>
            </w:r>
          </w:p>
        </w:tc>
        <w:tc>
          <w:tcPr>
            <w:tcW w:w="4615" w:type="dxa"/>
            <w:tcBorders>
              <w:bottom w:val="single" w:sz="4" w:space="0" w:color="auto"/>
            </w:tcBorders>
            <w:shd w:val="clear" w:color="auto" w:fill="auto"/>
            <w:hideMark/>
          </w:tcPr>
          <w:p w:rsidR="00293620" w:rsidRPr="00165FF4" w:rsidRDefault="00FB4771"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оңтүстік </w:t>
            </w:r>
            <w:r w:rsidRPr="00165FF4">
              <w:rPr>
                <w:rFonts w:ascii="Times New Roman" w:hAnsi="Times New Roman" w:cs="Times New Roman"/>
                <w:color w:val="000000" w:themeColor="text1"/>
                <w:sz w:val="24"/>
                <w:szCs w:val="24"/>
                <w:lang w:val="kk-KZ"/>
              </w:rPr>
              <w:t>макроаймақта</w:t>
            </w:r>
            <w:r w:rsidR="007F42C7" w:rsidRPr="00165FF4">
              <w:rPr>
                <w:rFonts w:ascii="Times New Roman" w:hAnsi="Times New Roman" w:cs="Times New Roman"/>
                <w:color w:val="000000" w:themeColor="text1"/>
                <w:sz w:val="24"/>
                <w:szCs w:val="24"/>
                <w:lang w:val="kk-KZ"/>
              </w:rPr>
              <w:t xml:space="preserve"> су тапшылығының артуы</w:t>
            </w:r>
          </w:p>
        </w:tc>
      </w:tr>
      <w:tr w:rsidR="009D05A5" w:rsidRPr="00165FF4" w:rsidTr="00012469">
        <w:trPr>
          <w:trHeight w:val="607"/>
        </w:trPr>
        <w:tc>
          <w:tcPr>
            <w:tcW w:w="483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өңірлік </w:t>
            </w:r>
            <w:r w:rsidRPr="00165FF4">
              <w:rPr>
                <w:rFonts w:ascii="Times New Roman" w:hAnsi="Times New Roman" w:cs="Times New Roman"/>
                <w:color w:val="000000" w:themeColor="text1"/>
                <w:sz w:val="24"/>
                <w:szCs w:val="24"/>
                <w:lang w:val="kk-KZ"/>
              </w:rPr>
              <w:t>ынтымақтастықты нығайтуға ұмтылыс.</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ресурстарын тиімді бөлісуге қатысты құқықтық тетіктердің әлсіздігі.</w:t>
            </w:r>
          </w:p>
        </w:tc>
      </w:tr>
      <w:tr w:rsidR="009D05A5" w:rsidRPr="00165FF4" w:rsidTr="00B52A93">
        <w:tc>
          <w:tcPr>
            <w:tcW w:w="4835" w:type="dxa"/>
            <w:tcBorders>
              <w:bottom w:val="nil"/>
            </w:tcBorders>
            <w:shd w:val="clear" w:color="auto" w:fill="auto"/>
            <w:hideMark/>
          </w:tcPr>
          <w:p w:rsidR="00293620" w:rsidRPr="00165FF4" w:rsidRDefault="007F42C7" w:rsidP="006957B7">
            <w:pPr>
              <w:spacing w:after="0" w:line="240" w:lineRule="auto"/>
              <w:jc w:val="center"/>
              <w:rPr>
                <w:rFonts w:ascii="Times New Roman" w:hAnsi="Times New Roman" w:cs="Times New Roman"/>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Мүмкіндіктер (Opportunities)</w:t>
            </w:r>
          </w:p>
        </w:tc>
        <w:tc>
          <w:tcPr>
            <w:tcW w:w="4615" w:type="dxa"/>
            <w:tcBorders>
              <w:bottom w:val="nil"/>
            </w:tcBorders>
            <w:shd w:val="clear" w:color="auto" w:fill="auto"/>
            <w:hideMark/>
          </w:tcPr>
          <w:p w:rsidR="00B52A93" w:rsidRPr="00165FF4" w:rsidRDefault="007F42C7" w:rsidP="00DC3686">
            <w:pPr>
              <w:spacing w:after="0" w:line="240" w:lineRule="auto"/>
              <w:jc w:val="center"/>
              <w:rPr>
                <w:rFonts w:ascii="Times New Roman" w:hAnsi="Times New Roman" w:cs="Times New Roman"/>
                <w:bCs/>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Қатерлер (Threats)</w:t>
            </w:r>
          </w:p>
        </w:tc>
      </w:tr>
      <w:tr w:rsidR="00B52A93" w:rsidRPr="00165FF4" w:rsidTr="00B52A93">
        <w:tc>
          <w:tcPr>
            <w:tcW w:w="4835" w:type="dxa"/>
            <w:tcBorders>
              <w:top w:val="nil"/>
              <w:left w:val="nil"/>
              <w:bottom w:val="nil"/>
              <w:right w:val="nil"/>
            </w:tcBorders>
            <w:shd w:val="clear" w:color="auto" w:fill="auto"/>
          </w:tcPr>
          <w:p w:rsidR="00B52A93" w:rsidRPr="00165FF4" w:rsidRDefault="00B52A93" w:rsidP="006957B7">
            <w:pPr>
              <w:spacing w:after="0" w:line="240" w:lineRule="auto"/>
              <w:jc w:val="center"/>
              <w:rPr>
                <w:rStyle w:val="ad"/>
                <w:rFonts w:ascii="Times New Roman" w:hAnsi="Times New Roman" w:cs="Times New Roman"/>
                <w:b w:val="0"/>
                <w:color w:val="000000" w:themeColor="text1"/>
                <w:sz w:val="24"/>
                <w:szCs w:val="24"/>
                <w:lang w:val="kk-KZ"/>
              </w:rPr>
            </w:pPr>
          </w:p>
        </w:tc>
        <w:tc>
          <w:tcPr>
            <w:tcW w:w="4615" w:type="dxa"/>
            <w:tcBorders>
              <w:top w:val="nil"/>
              <w:left w:val="nil"/>
              <w:bottom w:val="nil"/>
              <w:right w:val="nil"/>
            </w:tcBorders>
            <w:shd w:val="clear" w:color="auto" w:fill="auto"/>
          </w:tcPr>
          <w:p w:rsidR="00B52A93" w:rsidRPr="00165FF4" w:rsidRDefault="00B52A93" w:rsidP="006957B7">
            <w:pPr>
              <w:spacing w:after="0" w:line="240" w:lineRule="auto"/>
              <w:jc w:val="center"/>
              <w:rPr>
                <w:rStyle w:val="ad"/>
                <w:rFonts w:ascii="Times New Roman" w:hAnsi="Times New Roman" w:cs="Times New Roman"/>
                <w:b w:val="0"/>
                <w:color w:val="000000" w:themeColor="text1"/>
                <w:sz w:val="24"/>
                <w:szCs w:val="24"/>
                <w:lang w:val="kk-KZ"/>
              </w:rPr>
            </w:pPr>
          </w:p>
        </w:tc>
      </w:tr>
      <w:tr w:rsidR="00B52A93" w:rsidRPr="00165FF4" w:rsidTr="00B52A93">
        <w:tc>
          <w:tcPr>
            <w:tcW w:w="9450" w:type="dxa"/>
            <w:gridSpan w:val="2"/>
            <w:tcBorders>
              <w:top w:val="nil"/>
              <w:left w:val="nil"/>
              <w:right w:val="nil"/>
            </w:tcBorders>
            <w:shd w:val="clear" w:color="auto" w:fill="auto"/>
          </w:tcPr>
          <w:p w:rsidR="00B52A93" w:rsidRPr="00165FF4" w:rsidRDefault="00B52A93" w:rsidP="00B52A93">
            <w:pPr>
              <w:spacing w:after="0" w:line="240" w:lineRule="auto"/>
              <w:rPr>
                <w:rStyle w:val="ad"/>
                <w:rFonts w:ascii="Times New Roman" w:hAnsi="Times New Roman" w:cs="Times New Roman"/>
                <w:b w:val="0"/>
                <w:color w:val="000000" w:themeColor="text1"/>
                <w:sz w:val="28"/>
                <w:szCs w:val="28"/>
                <w:lang w:val="kk-KZ"/>
              </w:rPr>
            </w:pPr>
            <w:r w:rsidRPr="00165FF4">
              <w:rPr>
                <w:rStyle w:val="ad"/>
                <w:rFonts w:ascii="Times New Roman" w:hAnsi="Times New Roman" w:cs="Times New Roman"/>
                <w:b w:val="0"/>
                <w:color w:val="000000" w:themeColor="text1"/>
                <w:sz w:val="28"/>
                <w:szCs w:val="28"/>
                <w:lang w:val="kk-KZ"/>
              </w:rPr>
              <w:t>17-кестенің жалғасы</w:t>
            </w:r>
          </w:p>
          <w:p w:rsidR="00B52A93" w:rsidRPr="00165FF4" w:rsidRDefault="00B52A93" w:rsidP="00B52A93">
            <w:pPr>
              <w:spacing w:after="0" w:line="240" w:lineRule="auto"/>
              <w:rPr>
                <w:rStyle w:val="ad"/>
                <w:rFonts w:ascii="Times New Roman" w:hAnsi="Times New Roman" w:cs="Times New Roman"/>
                <w:b w:val="0"/>
                <w:color w:val="000000" w:themeColor="text1"/>
                <w:sz w:val="24"/>
                <w:szCs w:val="24"/>
                <w:lang w:val="kk-KZ"/>
              </w:rPr>
            </w:pPr>
          </w:p>
        </w:tc>
      </w:tr>
      <w:tr w:rsidR="00B52A93" w:rsidRPr="00165FF4" w:rsidTr="00443345">
        <w:tc>
          <w:tcPr>
            <w:tcW w:w="9450" w:type="dxa"/>
            <w:gridSpan w:val="2"/>
            <w:shd w:val="clear" w:color="auto" w:fill="auto"/>
          </w:tcPr>
          <w:p w:rsidR="00B52A93" w:rsidRPr="00165FF4" w:rsidRDefault="00B52A93" w:rsidP="00B52A93">
            <w:pPr>
              <w:spacing w:after="0" w:line="240" w:lineRule="auto"/>
              <w:jc w:val="center"/>
              <w:rPr>
                <w:rStyle w:val="ad"/>
                <w:rFonts w:ascii="Times New Roman" w:hAnsi="Times New Roman" w:cs="Times New Roman"/>
                <w:b w:val="0"/>
                <w:color w:val="000000" w:themeColor="text1"/>
                <w:sz w:val="24"/>
                <w:szCs w:val="24"/>
                <w:lang w:val="kk-KZ"/>
              </w:rPr>
            </w:pPr>
            <w:r w:rsidRPr="00165FF4">
              <w:rPr>
                <w:rStyle w:val="ad"/>
                <w:rFonts w:ascii="Times New Roman" w:hAnsi="Times New Roman" w:cs="Times New Roman"/>
                <w:b w:val="0"/>
                <w:color w:val="000000" w:themeColor="text1"/>
                <w:sz w:val="24"/>
                <w:szCs w:val="24"/>
                <w:lang w:val="kk-KZ"/>
              </w:rPr>
              <w:t>1</w:t>
            </w:r>
          </w:p>
        </w:tc>
      </w:tr>
      <w:tr w:rsidR="009D05A5" w:rsidRPr="00165FF4" w:rsidTr="00012469">
        <w:tc>
          <w:tcPr>
            <w:tcW w:w="483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дипломатиясын сыртқы саясаттың бір бағыты ретінде дамыту.</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дауларының аймақтық шиеленістерге ұласу қаупі.</w:t>
            </w:r>
          </w:p>
        </w:tc>
      </w:tr>
      <w:tr w:rsidR="009D05A5" w:rsidRPr="00165FF4" w:rsidTr="00012469">
        <w:tc>
          <w:tcPr>
            <w:tcW w:w="483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трансшекаралық </w:t>
            </w:r>
            <w:r w:rsidRPr="00165FF4">
              <w:rPr>
                <w:rFonts w:ascii="Times New Roman" w:hAnsi="Times New Roman" w:cs="Times New Roman"/>
                <w:color w:val="000000" w:themeColor="text1"/>
                <w:sz w:val="24"/>
                <w:szCs w:val="24"/>
                <w:lang w:val="kk-KZ"/>
              </w:rPr>
              <w:t>су мәселелерін шешу үшін көпжақты халықаралық жобаларға қатысу.</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климаттың </w:t>
            </w:r>
            <w:r w:rsidRPr="00165FF4">
              <w:rPr>
                <w:rFonts w:ascii="Times New Roman" w:hAnsi="Times New Roman" w:cs="Times New Roman"/>
                <w:color w:val="000000" w:themeColor="text1"/>
                <w:sz w:val="24"/>
                <w:szCs w:val="24"/>
                <w:lang w:val="kk-KZ"/>
              </w:rPr>
              <w:t>өзгеруі салдарынан су қорының азаюы.</w:t>
            </w:r>
          </w:p>
        </w:tc>
      </w:tr>
      <w:tr w:rsidR="009D05A5" w:rsidRPr="00165FF4" w:rsidTr="00012469">
        <w:tc>
          <w:tcPr>
            <w:tcW w:w="483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көршілес </w:t>
            </w:r>
            <w:r w:rsidRPr="00165FF4">
              <w:rPr>
                <w:rFonts w:ascii="Times New Roman" w:hAnsi="Times New Roman" w:cs="Times New Roman"/>
                <w:color w:val="000000" w:themeColor="text1"/>
                <w:sz w:val="24"/>
                <w:szCs w:val="24"/>
                <w:lang w:val="kk-KZ"/>
              </w:rPr>
              <w:t>елдермен ғылыми-зерттеу және технологиялық ынтымақтастықты нығайту.</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 xml:space="preserve">саласындағы ұлттық мүдделерді </w:t>
            </w:r>
            <w:r w:rsidR="007F42C7" w:rsidRPr="00165FF4">
              <w:rPr>
                <w:rFonts w:ascii="Times New Roman" w:hAnsi="Times New Roman" w:cs="Times New Roman"/>
                <w:color w:val="000000" w:themeColor="text1"/>
                <w:sz w:val="24"/>
                <w:szCs w:val="24"/>
                <w:lang w:val="kk-KZ"/>
              </w:rPr>
              <w:t xml:space="preserve">қорғаудағы </w:t>
            </w:r>
            <w:r w:rsidRPr="00165FF4">
              <w:rPr>
                <w:rFonts w:ascii="Times New Roman" w:hAnsi="Times New Roman" w:cs="Times New Roman"/>
                <w:color w:val="000000" w:themeColor="text1"/>
                <w:sz w:val="24"/>
                <w:szCs w:val="24"/>
                <w:lang w:val="kk-KZ"/>
              </w:rPr>
              <w:t>дипломатиялық бәсекелестік.</w:t>
            </w:r>
          </w:p>
        </w:tc>
      </w:tr>
      <w:tr w:rsidR="009D05A5" w:rsidRPr="00165FF4" w:rsidTr="00012469">
        <w:tc>
          <w:tcPr>
            <w:tcW w:w="483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су </w:t>
            </w:r>
            <w:r w:rsidRPr="00165FF4">
              <w:rPr>
                <w:rFonts w:ascii="Times New Roman" w:hAnsi="Times New Roman" w:cs="Times New Roman"/>
                <w:color w:val="000000" w:themeColor="text1"/>
                <w:sz w:val="24"/>
                <w:szCs w:val="24"/>
                <w:lang w:val="kk-KZ"/>
              </w:rPr>
              <w:t>ресурстарын басқару бойынша халықа</w:t>
            </w:r>
            <w:r w:rsidR="007F42C7"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ралық гра</w:t>
            </w:r>
            <w:r w:rsidR="007F42C7" w:rsidRPr="00165FF4">
              <w:rPr>
                <w:rFonts w:ascii="Times New Roman" w:hAnsi="Times New Roman" w:cs="Times New Roman"/>
                <w:color w:val="000000" w:themeColor="text1"/>
                <w:sz w:val="24"/>
                <w:szCs w:val="24"/>
                <w:lang w:val="kk-KZ"/>
              </w:rPr>
              <w:t>нттар мен инвестицияларды тарту</w:t>
            </w:r>
          </w:p>
        </w:tc>
        <w:tc>
          <w:tcPr>
            <w:tcW w:w="4615" w:type="dxa"/>
            <w:shd w:val="clear" w:color="auto" w:fill="auto"/>
            <w:hideMark/>
          </w:tcPr>
          <w:p w:rsidR="00293620" w:rsidRPr="00165FF4" w:rsidRDefault="00293620" w:rsidP="006957B7">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 </w:t>
            </w:r>
            <w:r w:rsidR="007F42C7" w:rsidRPr="00165FF4">
              <w:rPr>
                <w:rFonts w:ascii="Times New Roman" w:hAnsi="Times New Roman" w:cs="Times New Roman"/>
                <w:color w:val="000000" w:themeColor="text1"/>
                <w:sz w:val="24"/>
                <w:szCs w:val="24"/>
                <w:lang w:val="kk-KZ"/>
              </w:rPr>
              <w:t xml:space="preserve">құқықтық </w:t>
            </w:r>
            <w:r w:rsidRPr="00165FF4">
              <w:rPr>
                <w:rFonts w:ascii="Times New Roman" w:hAnsi="Times New Roman" w:cs="Times New Roman"/>
                <w:color w:val="000000" w:themeColor="text1"/>
                <w:sz w:val="24"/>
                <w:szCs w:val="24"/>
                <w:lang w:val="kk-KZ"/>
              </w:rPr>
              <w:t>негіздердің әлсіздігі жағдайын</w:t>
            </w:r>
            <w:r w:rsidR="007F42C7" w:rsidRPr="00165FF4">
              <w:rPr>
                <w:rFonts w:ascii="Times New Roman" w:hAnsi="Times New Roman" w:cs="Times New Roman"/>
                <w:color w:val="000000" w:themeColor="text1"/>
                <w:sz w:val="24"/>
                <w:szCs w:val="24"/>
                <w:lang w:val="kk-KZ"/>
              </w:rPr>
              <w:t xml:space="preserve"> да жаңа даулардың туындау қаупі</w:t>
            </w:r>
          </w:p>
        </w:tc>
      </w:tr>
      <w:tr w:rsidR="003C0311" w:rsidRPr="00165FF4" w:rsidTr="009807A0">
        <w:tc>
          <w:tcPr>
            <w:tcW w:w="9450" w:type="dxa"/>
            <w:gridSpan w:val="2"/>
            <w:shd w:val="clear" w:color="auto" w:fill="auto"/>
          </w:tcPr>
          <w:p w:rsidR="003C0311" w:rsidRPr="00165FF4" w:rsidRDefault="003C0311" w:rsidP="003C0311">
            <w:pPr>
              <w:spacing w:after="0" w:line="240" w:lineRule="auto"/>
              <w:ind w:firstLine="698"/>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Ескерту – Автормен құрастырылған</w:t>
            </w:r>
          </w:p>
        </w:tc>
      </w:tr>
    </w:tbl>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592B5D" w:rsidRPr="00165FF4" w:rsidRDefault="00712F8B"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Жүргізілген талдау нәтижесі ре</w:t>
      </w:r>
      <w:r w:rsidR="00E310E5"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інде</w:t>
      </w:r>
      <w:r w:rsidR="00592B5D" w:rsidRPr="00165FF4">
        <w:rPr>
          <w:rFonts w:ascii="Times New Roman" w:hAnsi="Times New Roman" w:cs="Times New Roman"/>
          <w:color w:val="000000" w:themeColor="text1"/>
          <w:sz w:val="28"/>
          <w:szCs w:val="28"/>
          <w:lang w:val="kk-KZ"/>
        </w:rPr>
        <w:t xml:space="preserve">, шет елдердегі су ресурстарын реттеу тәжірибесін талдай отырып, келесі негізгі белгілерді бөліп көрсетуге болады: </w:t>
      </w:r>
      <w:r w:rsidR="00592B5D" w:rsidRPr="00165FF4">
        <w:rPr>
          <w:rFonts w:ascii="Times New Roman" w:hAnsi="Times New Roman" w:cs="Times New Roman"/>
          <w:iCs/>
          <w:color w:val="000000" w:themeColor="text1"/>
          <w:sz w:val="28"/>
          <w:szCs w:val="28"/>
          <w:lang w:val="kk-KZ"/>
        </w:rPr>
        <w:t xml:space="preserve">интеграциялық тәсілдер, құқықтық механизмдердің анықтығы, көпжақты келісімдердің тиімділігі. </w:t>
      </w:r>
      <w:r w:rsidR="00592B5D" w:rsidRPr="00165FF4">
        <w:rPr>
          <w:rFonts w:ascii="Times New Roman" w:hAnsi="Times New Roman" w:cs="Times New Roman"/>
          <w:color w:val="000000" w:themeColor="text1"/>
          <w:sz w:val="28"/>
          <w:szCs w:val="28"/>
          <w:lang w:val="kk-KZ"/>
        </w:rPr>
        <w:t xml:space="preserve">Мысалы, Еуропалық Одақ елдері трансшекаралық өзендерді бірлесіп басқарудың құқықтық негізін нығайтқанда, Израиль, Иордания және БАӘ арасындағы су қатынастарында өзара сенім мен тұрақты диалог басымдыққа айналды. Оңтүстік-Шығыс Азия елдері де халықаралық алаңдарда су ресурстарын бөлу және пайдалану мәселелерін көпжақты форматта талқылап, жанжалдардың алдын алуға ерекше көңіл бөлуде. Сондықтан трансшекаралық дауларды конструктивті шешу ең дұрыс жол деп есептейміз. </w:t>
      </w:r>
    </w:p>
    <w:p w:rsidR="00592B5D" w:rsidRPr="00165FF4" w:rsidRDefault="00592B5D"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Осы тәжірибені ескере отырып, Қазақстан Республикасының оңтүстік макроаймағындағы су ресурстарын тиімді реттеу үшін келесі тәсілдерді қолдану маңызды: </w:t>
      </w:r>
      <w:r w:rsidRPr="00165FF4">
        <w:rPr>
          <w:rFonts w:ascii="Times New Roman" w:hAnsi="Times New Roman" w:cs="Times New Roman"/>
          <w:iCs/>
          <w:color w:val="000000" w:themeColor="text1"/>
          <w:sz w:val="28"/>
          <w:szCs w:val="28"/>
          <w:lang w:val="kk-KZ"/>
        </w:rPr>
        <w:t>біріншіден,</w:t>
      </w:r>
      <w:r w:rsidRPr="00165FF4">
        <w:rPr>
          <w:rFonts w:ascii="Times New Roman" w:hAnsi="Times New Roman" w:cs="Times New Roman"/>
          <w:color w:val="000000" w:themeColor="text1"/>
          <w:sz w:val="28"/>
          <w:szCs w:val="28"/>
          <w:lang w:val="kk-KZ"/>
        </w:rPr>
        <w:t xml:space="preserve"> су ресурстарын әділ бөлуге бағытталған аймақ мемлекеттерімен (Өзбекстан, Қырғызстан, Тәжікстан) тұрақты келіссөздер алаңдарын құру; </w:t>
      </w:r>
      <w:r w:rsidRPr="00165FF4">
        <w:rPr>
          <w:rFonts w:ascii="Times New Roman" w:hAnsi="Times New Roman" w:cs="Times New Roman"/>
          <w:iCs/>
          <w:color w:val="000000" w:themeColor="text1"/>
          <w:sz w:val="28"/>
          <w:szCs w:val="28"/>
          <w:lang w:val="kk-KZ"/>
        </w:rPr>
        <w:t>екіншіден,</w:t>
      </w:r>
      <w:r w:rsidRPr="00165FF4">
        <w:rPr>
          <w:rFonts w:ascii="Times New Roman" w:hAnsi="Times New Roman" w:cs="Times New Roman"/>
          <w:color w:val="000000" w:themeColor="text1"/>
          <w:sz w:val="28"/>
          <w:szCs w:val="28"/>
          <w:lang w:val="kk-KZ"/>
        </w:rPr>
        <w:t xml:space="preserve"> су қауіпсіздігін қамтамасыз етудің халықаралық стандарттарына негізделген бірыңғай құқықтық құжаттарды әзірлеу; </w:t>
      </w:r>
      <w:r w:rsidRPr="00165FF4">
        <w:rPr>
          <w:rFonts w:ascii="Times New Roman" w:hAnsi="Times New Roman" w:cs="Times New Roman"/>
          <w:iCs/>
          <w:color w:val="000000" w:themeColor="text1"/>
          <w:sz w:val="28"/>
          <w:szCs w:val="28"/>
          <w:lang w:val="kk-KZ"/>
        </w:rPr>
        <w:t xml:space="preserve">үшіншіден, </w:t>
      </w:r>
      <w:r w:rsidRPr="00165FF4">
        <w:rPr>
          <w:rFonts w:ascii="Times New Roman" w:hAnsi="Times New Roman" w:cs="Times New Roman"/>
          <w:color w:val="000000" w:themeColor="text1"/>
          <w:sz w:val="28"/>
          <w:szCs w:val="28"/>
          <w:lang w:val="kk-KZ"/>
        </w:rPr>
        <w:t>су ресурстарын ортақ пайдалану мен қорғауға байланысты ғылыми жобаларды ұйымдастыру арқылы аймақтық ынтымақтастықты нығайту.</w:t>
      </w:r>
    </w:p>
    <w:p w:rsidR="00592B5D" w:rsidRPr="00165FF4" w:rsidRDefault="00592B5D"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Трансшекаралық су дауларын конструктивті шешу үшін Қазақстан үшін келесі ұсыныстар орынды: </w:t>
      </w:r>
      <w:r w:rsidRPr="00165FF4">
        <w:rPr>
          <w:rFonts w:ascii="Times New Roman" w:hAnsi="Times New Roman" w:cs="Times New Roman"/>
          <w:iCs/>
          <w:color w:val="000000" w:themeColor="text1"/>
          <w:sz w:val="28"/>
          <w:szCs w:val="28"/>
          <w:lang w:val="kk-KZ"/>
        </w:rPr>
        <w:t xml:space="preserve">біріншіден, </w:t>
      </w:r>
      <w:r w:rsidRPr="00165FF4">
        <w:rPr>
          <w:rFonts w:ascii="Times New Roman" w:hAnsi="Times New Roman" w:cs="Times New Roman"/>
          <w:color w:val="000000" w:themeColor="text1"/>
          <w:sz w:val="28"/>
          <w:szCs w:val="28"/>
          <w:lang w:val="kk-KZ"/>
        </w:rPr>
        <w:t xml:space="preserve">барлық мүдделі тараптардың тең құқықтарын қамтамасыз ететін көпжақты келісімдерді жасауға жәрдемдесу; </w:t>
      </w:r>
      <w:r w:rsidRPr="00165FF4">
        <w:rPr>
          <w:rFonts w:ascii="Times New Roman" w:hAnsi="Times New Roman" w:cs="Times New Roman"/>
          <w:iCs/>
          <w:color w:val="000000" w:themeColor="text1"/>
          <w:sz w:val="28"/>
          <w:szCs w:val="28"/>
          <w:lang w:val="kk-KZ"/>
        </w:rPr>
        <w:t xml:space="preserve">екіншіден, </w:t>
      </w:r>
      <w:r w:rsidRPr="00165FF4">
        <w:rPr>
          <w:rFonts w:ascii="Times New Roman" w:hAnsi="Times New Roman" w:cs="Times New Roman"/>
          <w:color w:val="000000" w:themeColor="text1"/>
          <w:sz w:val="28"/>
          <w:szCs w:val="28"/>
          <w:lang w:val="kk-KZ"/>
        </w:rPr>
        <w:t xml:space="preserve">су дауларын шешу үшін тұрақты жұмыс істейтін арбитраж немесе медиация институттарын дамыту; </w:t>
      </w:r>
      <w:r w:rsidRPr="00165FF4">
        <w:rPr>
          <w:rFonts w:ascii="Times New Roman" w:hAnsi="Times New Roman" w:cs="Times New Roman"/>
          <w:iCs/>
          <w:color w:val="000000" w:themeColor="text1"/>
          <w:sz w:val="28"/>
          <w:szCs w:val="28"/>
          <w:lang w:val="kk-KZ"/>
        </w:rPr>
        <w:t xml:space="preserve">үшіншіден, </w:t>
      </w:r>
      <w:r w:rsidRPr="00165FF4">
        <w:rPr>
          <w:rFonts w:ascii="Times New Roman" w:hAnsi="Times New Roman" w:cs="Times New Roman"/>
          <w:color w:val="000000" w:themeColor="text1"/>
          <w:sz w:val="28"/>
          <w:szCs w:val="28"/>
          <w:lang w:val="kk-KZ"/>
        </w:rPr>
        <w:t xml:space="preserve">халықаралық тәжірибеге сүйене отырып, өзара сенімді арттыруға бағытталған дипломатиялық қадамдарды нығайту. </w:t>
      </w:r>
    </w:p>
    <w:p w:rsidR="00057691" w:rsidRPr="00165FF4" w:rsidRDefault="00592B5D" w:rsidP="006957B7">
      <w:pPr>
        <w:spacing w:after="0" w:line="240" w:lineRule="auto"/>
        <w:ind w:firstLineChars="250" w:firstLine="70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Сонымен қатар, мемлекеттің сыртқы саяси ұстанымына қатысты ұсыныстар: </w:t>
      </w:r>
      <w:r w:rsidRPr="00165FF4">
        <w:rPr>
          <w:rFonts w:ascii="Times New Roman" w:hAnsi="Times New Roman" w:cs="Times New Roman"/>
          <w:iCs/>
          <w:color w:val="000000" w:themeColor="text1"/>
          <w:sz w:val="28"/>
          <w:szCs w:val="28"/>
          <w:lang w:val="kk-KZ"/>
        </w:rPr>
        <w:t xml:space="preserve">біріншіден, </w:t>
      </w:r>
      <w:r w:rsidRPr="00165FF4">
        <w:rPr>
          <w:rFonts w:ascii="Times New Roman" w:hAnsi="Times New Roman" w:cs="Times New Roman"/>
          <w:color w:val="000000" w:themeColor="text1"/>
          <w:sz w:val="28"/>
          <w:szCs w:val="28"/>
          <w:lang w:val="kk-KZ"/>
        </w:rPr>
        <w:t xml:space="preserve">Қазақстанның сыртқы саясатының стратегиялық бағыттарының бірі ретінде су дипломатиясын дамыту; </w:t>
      </w:r>
      <w:r w:rsidRPr="00165FF4">
        <w:rPr>
          <w:rFonts w:ascii="Times New Roman" w:hAnsi="Times New Roman" w:cs="Times New Roman"/>
          <w:iCs/>
          <w:color w:val="000000" w:themeColor="text1"/>
          <w:sz w:val="28"/>
          <w:szCs w:val="28"/>
          <w:lang w:val="kk-KZ"/>
        </w:rPr>
        <w:t xml:space="preserve">екіншіден, </w:t>
      </w:r>
      <w:r w:rsidRPr="00165FF4">
        <w:rPr>
          <w:rFonts w:ascii="Times New Roman" w:hAnsi="Times New Roman" w:cs="Times New Roman"/>
          <w:color w:val="000000" w:themeColor="text1"/>
          <w:sz w:val="28"/>
          <w:szCs w:val="28"/>
          <w:lang w:val="kk-KZ"/>
        </w:rPr>
        <w:t>халықаралық ұйымдар (БҰҰ, ЕҚЫҰ, ШЫҰ) шеңберінде су ресурстарына қа</w:t>
      </w:r>
      <w:r w:rsidR="004B72CB"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 xml:space="preserve">ысты бастамаларды кеңінен ілгерілетуге және қолдауға ұмтылу; </w:t>
      </w:r>
      <w:r w:rsidRPr="00165FF4">
        <w:rPr>
          <w:rFonts w:ascii="Times New Roman" w:hAnsi="Times New Roman" w:cs="Times New Roman"/>
          <w:iCs/>
          <w:color w:val="000000" w:themeColor="text1"/>
          <w:sz w:val="28"/>
          <w:szCs w:val="28"/>
          <w:lang w:val="kk-KZ"/>
        </w:rPr>
        <w:t xml:space="preserve">үшіншіден, </w:t>
      </w:r>
      <w:r w:rsidRPr="00165FF4">
        <w:rPr>
          <w:rFonts w:ascii="Times New Roman" w:hAnsi="Times New Roman" w:cs="Times New Roman"/>
          <w:color w:val="000000" w:themeColor="text1"/>
          <w:sz w:val="28"/>
          <w:szCs w:val="28"/>
          <w:lang w:val="kk-KZ"/>
        </w:rPr>
        <w:t>оңтүстік макроаймағындағы су ресурстары мәселесінде Қазақстанның белсенді бітімгершілік рөлін қалыптастыру. Шет елдердің оң тәжірибесі мен аймақтық ерекшеліктерді мұқият ескере отырып, Қазақстан Республикасының оңтүстік макроаймағындағы су ресурстарын басқару жүйесін тиімді жетілдіру үшін барлық мүмкіндіктер бар.</w:t>
      </w:r>
    </w:p>
    <w:p w:rsidR="00E40BCA" w:rsidRPr="00165FF4" w:rsidRDefault="00E40BCA"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012469" w:rsidRPr="00165FF4" w:rsidRDefault="00012469"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012469" w:rsidRPr="00165FF4" w:rsidRDefault="00012469"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012469" w:rsidRPr="00165FF4" w:rsidRDefault="00012469"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012469" w:rsidRPr="00165FF4" w:rsidRDefault="00012469"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012469" w:rsidRPr="00165FF4" w:rsidRDefault="00012469"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B52A93" w:rsidRPr="00165FF4" w:rsidRDefault="00B52A93"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712F8B" w:rsidRPr="00165FF4" w:rsidRDefault="00712F8B" w:rsidP="006957B7">
      <w:pPr>
        <w:spacing w:after="0" w:line="240" w:lineRule="auto"/>
        <w:jc w:val="both"/>
        <w:rPr>
          <w:rFonts w:ascii="Times New Roman" w:hAnsi="Times New Roman" w:cs="Times New Roman"/>
          <w:color w:val="000000" w:themeColor="text1"/>
          <w:sz w:val="28"/>
          <w:szCs w:val="28"/>
          <w:lang w:val="kk-KZ"/>
        </w:rPr>
      </w:pPr>
    </w:p>
    <w:p w:rsidR="003C0311" w:rsidRPr="00165FF4" w:rsidRDefault="003C0311" w:rsidP="006957B7">
      <w:pPr>
        <w:spacing w:after="0" w:line="240" w:lineRule="auto"/>
        <w:jc w:val="both"/>
        <w:rPr>
          <w:rFonts w:ascii="Times New Roman" w:hAnsi="Times New Roman" w:cs="Times New Roman"/>
          <w:color w:val="000000" w:themeColor="text1"/>
          <w:sz w:val="28"/>
          <w:szCs w:val="28"/>
          <w:lang w:val="kk-KZ"/>
        </w:rPr>
      </w:pPr>
    </w:p>
    <w:p w:rsidR="000A00CE" w:rsidRPr="00165FF4" w:rsidRDefault="000A00CE" w:rsidP="006957B7">
      <w:pPr>
        <w:spacing w:after="0" w:line="240" w:lineRule="auto"/>
        <w:jc w:val="both"/>
        <w:rPr>
          <w:rFonts w:ascii="Times New Roman" w:hAnsi="Times New Roman" w:cs="Times New Roman"/>
          <w:color w:val="000000" w:themeColor="text1"/>
          <w:sz w:val="28"/>
          <w:szCs w:val="28"/>
          <w:lang w:val="kk-KZ"/>
        </w:rPr>
      </w:pPr>
    </w:p>
    <w:p w:rsidR="00D97F94" w:rsidRPr="00165FF4" w:rsidRDefault="00A5152E" w:rsidP="006957B7">
      <w:pPr>
        <w:spacing w:after="0" w:line="240" w:lineRule="auto"/>
        <w:ind w:firstLineChars="250" w:firstLine="703"/>
        <w:jc w:val="both"/>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3 </w:t>
      </w:r>
      <w:r w:rsidR="00D97F94" w:rsidRPr="00165FF4">
        <w:rPr>
          <w:rFonts w:ascii="Times New Roman" w:hAnsi="Times New Roman" w:cs="Times New Roman"/>
          <w:b/>
          <w:color w:val="000000" w:themeColor="text1"/>
          <w:sz w:val="28"/>
          <w:szCs w:val="28"/>
          <w:lang w:val="kk-KZ"/>
        </w:rPr>
        <w:t xml:space="preserve">ҚАЗАҚСТАН </w:t>
      </w:r>
      <w:r w:rsidR="000837F7" w:rsidRPr="00165FF4">
        <w:rPr>
          <w:rFonts w:ascii="Times New Roman" w:hAnsi="Times New Roman" w:cs="Times New Roman"/>
          <w:b/>
          <w:color w:val="000000" w:themeColor="text1"/>
          <w:sz w:val="28"/>
          <w:szCs w:val="28"/>
          <w:lang w:val="kk-KZ"/>
        </w:rPr>
        <w:t>РЕСПУБЛИКАСЫНЫҢ ОҢТҮСТІК МАКРОАЙМАҒЫНДАҒЫ СУ ҚАУІПСІЗДІГІН ҚАМТАМАСЫЗ ЕТУ ПЕРСПЕКТИВАЛАРЫНА САЯСИ ТАЛДАУ</w:t>
      </w:r>
    </w:p>
    <w:p w:rsidR="00057691" w:rsidRPr="00165FF4" w:rsidRDefault="00057691" w:rsidP="006957B7">
      <w:pPr>
        <w:spacing w:after="0" w:line="240" w:lineRule="auto"/>
        <w:ind w:firstLineChars="250" w:firstLine="700"/>
        <w:jc w:val="both"/>
        <w:rPr>
          <w:rFonts w:ascii="Times New Roman" w:hAnsi="Times New Roman" w:cs="Times New Roman"/>
          <w:color w:val="000000" w:themeColor="text1"/>
          <w:sz w:val="28"/>
          <w:szCs w:val="28"/>
          <w:lang w:val="kk-KZ"/>
        </w:rPr>
      </w:pPr>
    </w:p>
    <w:p w:rsidR="00D97F94" w:rsidRPr="00165FF4" w:rsidRDefault="00D97F94" w:rsidP="006957B7">
      <w:pPr>
        <w:spacing w:after="0" w:line="240" w:lineRule="auto"/>
        <w:ind w:firstLine="703"/>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3.1 </w:t>
      </w:r>
      <w:r w:rsidR="00833AD2" w:rsidRPr="00165FF4">
        <w:rPr>
          <w:rFonts w:ascii="Times New Roman" w:hAnsi="Times New Roman" w:cs="Times New Roman"/>
          <w:b/>
          <w:color w:val="000000" w:themeColor="text1"/>
          <w:sz w:val="28"/>
          <w:szCs w:val="28"/>
          <w:lang w:val="kk-KZ"/>
        </w:rPr>
        <w:t xml:space="preserve">Қазақстан Республикасының </w:t>
      </w:r>
      <w:r w:rsidRPr="00165FF4">
        <w:rPr>
          <w:rFonts w:ascii="Times New Roman" w:hAnsi="Times New Roman" w:cs="Times New Roman"/>
          <w:b/>
          <w:color w:val="000000" w:themeColor="text1"/>
          <w:sz w:val="28"/>
          <w:szCs w:val="28"/>
          <w:lang w:val="kk-KZ"/>
        </w:rPr>
        <w:t>оңтүстік макроаймағындағы су қауіпсіздігін талдау: тереңдетілген сұхбат</w:t>
      </w:r>
    </w:p>
    <w:p w:rsidR="00D97F94" w:rsidRPr="00165FF4" w:rsidRDefault="00D97F94" w:rsidP="004F16FA">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ҚР-ның оңтүстік макроаймағының әлеуметтік тұрақтылығы мен экономикалық дамуының басты кепілінің бірі болып табылады. Халықтың тығыздығы, ауыл шаруалығының жоғарғы үлесі және осы аймақтың климаттық ерекшеліктері су ресурстарын тиімді және тұрақты даму қажеттілігін талап етеді. Соңғы жылдары су тапшылығы мен трансшекаралық өзендерді реттеудегі қиындықтар, сондай-ақ климаттың өзгеруіне байланысты ресурстың тұрақсыздығы аймақтың су қауіпсіздігіне елеулі қатер туғызып отыр. Осыған байланысты тереңдетілген сұхбат әдісін қолдана отырып, аймақтық деңгейде туындайтын су мәселелерін кешенді талдау, зерттеудің өзекті әдісіне айнал</w:t>
      </w:r>
      <w:r w:rsidR="0007180C" w:rsidRPr="00165FF4">
        <w:rPr>
          <w:rFonts w:ascii="Times New Roman" w:hAnsi="Times New Roman" w:cs="Times New Roman"/>
          <w:color w:val="000000" w:themeColor="text1"/>
          <w:sz w:val="28"/>
          <w:szCs w:val="28"/>
          <w:lang w:val="kk-KZ"/>
        </w:rPr>
        <w:t>ды. Бұл бөлімде су</w:t>
      </w:r>
      <w:r w:rsidRPr="00165FF4">
        <w:rPr>
          <w:rFonts w:ascii="Times New Roman" w:hAnsi="Times New Roman" w:cs="Times New Roman"/>
          <w:color w:val="000000" w:themeColor="text1"/>
          <w:sz w:val="28"/>
          <w:szCs w:val="28"/>
          <w:lang w:val="kk-KZ"/>
        </w:rPr>
        <w:t xml:space="preserve"> сарапшылар</w:t>
      </w:r>
      <w:r w:rsidR="0007180C" w:rsidRPr="00165FF4">
        <w:rPr>
          <w:rFonts w:ascii="Times New Roman" w:hAnsi="Times New Roman" w:cs="Times New Roman"/>
          <w:color w:val="000000" w:themeColor="text1"/>
          <w:sz w:val="28"/>
          <w:szCs w:val="28"/>
          <w:lang w:val="kk-KZ"/>
        </w:rPr>
        <w:t>ы</w:t>
      </w:r>
      <w:r w:rsidRPr="00165FF4">
        <w:rPr>
          <w:rFonts w:ascii="Times New Roman" w:hAnsi="Times New Roman" w:cs="Times New Roman"/>
          <w:color w:val="000000" w:themeColor="text1"/>
          <w:sz w:val="28"/>
          <w:szCs w:val="28"/>
          <w:lang w:val="kk-KZ"/>
        </w:rPr>
        <w:t>мен</w:t>
      </w:r>
      <w:r w:rsidR="0007180C" w:rsidRPr="00165FF4">
        <w:rPr>
          <w:rFonts w:ascii="Times New Roman" w:hAnsi="Times New Roman" w:cs="Times New Roman"/>
          <w:color w:val="000000" w:themeColor="text1"/>
          <w:sz w:val="28"/>
          <w:szCs w:val="28"/>
          <w:lang w:val="kk-KZ"/>
        </w:rPr>
        <w:t xml:space="preserve"> болған</w:t>
      </w:r>
      <w:r w:rsidRPr="00165FF4">
        <w:rPr>
          <w:rFonts w:ascii="Times New Roman" w:hAnsi="Times New Roman" w:cs="Times New Roman"/>
          <w:color w:val="000000" w:themeColor="text1"/>
          <w:sz w:val="28"/>
          <w:szCs w:val="28"/>
          <w:lang w:val="kk-KZ"/>
        </w:rPr>
        <w:t xml:space="preserve"> сұхбат </w:t>
      </w:r>
      <w:r w:rsidR="0007180C" w:rsidRPr="00165FF4">
        <w:rPr>
          <w:rFonts w:ascii="Times New Roman" w:hAnsi="Times New Roman" w:cs="Times New Roman"/>
          <w:color w:val="000000" w:themeColor="text1"/>
          <w:sz w:val="28"/>
          <w:szCs w:val="28"/>
          <w:lang w:val="kk-KZ"/>
        </w:rPr>
        <w:t>аясында</w:t>
      </w:r>
      <w:r w:rsidRPr="00165FF4">
        <w:rPr>
          <w:rFonts w:ascii="Times New Roman" w:hAnsi="Times New Roman" w:cs="Times New Roman"/>
          <w:color w:val="000000" w:themeColor="text1"/>
          <w:sz w:val="28"/>
          <w:szCs w:val="28"/>
          <w:lang w:val="kk-KZ"/>
        </w:rPr>
        <w:t xml:space="preserve"> су қауіпсіздігіне қатысты негізгі көзқарастар мен тәжірибелерге талдау жасалынды. Бұл әдіс ресми статистиканы толықтырып қана қоймайды, сонымен қатар аймақтық жағдайлардың ерекшеліктерін тереңірек түсінуге, басқару тәжірибесіндегі кемшіліктерді анықтауға, болашаққа арналған ұсыныстарды негіздеуге мүмкіндік береді.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Бұл тереңдетілген сұхбат ҚР-ның оңтүстік макроаймағындағы су қауіпсіздігінің қазіргі жағдайын жан-жақты зерделеу мақсатында жүргізілді. Зерттеудің негізгі мақсаты су ресурстарын басқару және реттеу тәжірибесін, институционалдық тетіктерді, нормативтік құжаттардың тиімділігін және аймақтағы су тапшылығы мәселелері бойынша мүдделі тараптардың көзқарасын тереңірек түсіну болып табылады. Сұхбат барысында алынған ақпарат ҚР-ның оңтүстік макроаймағындағы су қауіпсіздігіне әсер ететін ішкі және сыртқы факторларды анықтауға, сондай-ақ трансшекаралық су ресурстарын басқарудағы өзекті мәселелерді анықтауға көмектеседі. Міндеттері – су ресурстарын басқаруға қатысты сарапшылардың пікірін жинақтау; аймақтағы су қауіпсіздігіне әсер ететін негізгі факторларды анықтау; қолданыстағы су саясаты мен шешімдерді жүйелеу; аймақтағы су ресурстарын басқаруға қатысты ғылыми және практикалық ұсынымдар әзірлеу.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нысаны – ҚР-ның оңтүстік макроаймағындағы су қауіпсіздігі.</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Зерттеу пәні – су қауіпсіздігіне қатысты сарапшылардың пікірлері, тәжірибелері және ұсыныстары. </w:t>
      </w:r>
    </w:p>
    <w:p w:rsidR="00D97F94" w:rsidRPr="00165FF4" w:rsidRDefault="002F435D"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Гипотезасы</w:t>
      </w:r>
      <w:r w:rsidR="00D97F94" w:rsidRPr="00165FF4">
        <w:rPr>
          <w:rFonts w:ascii="Times New Roman" w:hAnsi="Times New Roman" w:cs="Times New Roman"/>
          <w:color w:val="000000" w:themeColor="text1"/>
          <w:sz w:val="28"/>
          <w:szCs w:val="28"/>
          <w:lang w:val="kk-KZ"/>
        </w:rPr>
        <w:t xml:space="preserve"> – ҚР-ның оңтүстік макроаймағындағы су қауіпсіздігінің тиімділігіне </w:t>
      </w:r>
      <w:r w:rsidR="004B72CB" w:rsidRPr="00165FF4">
        <w:rPr>
          <w:rFonts w:ascii="Times New Roman" w:hAnsi="Times New Roman" w:cs="Times New Roman"/>
          <w:color w:val="000000" w:themeColor="text1"/>
          <w:sz w:val="28"/>
          <w:szCs w:val="28"/>
          <w:lang w:val="kk-KZ"/>
        </w:rPr>
        <w:t>байланысты</w:t>
      </w:r>
      <w:r w:rsidR="00D97F94" w:rsidRPr="00165FF4">
        <w:rPr>
          <w:rFonts w:ascii="Times New Roman" w:hAnsi="Times New Roman" w:cs="Times New Roman"/>
          <w:color w:val="000000" w:themeColor="text1"/>
          <w:sz w:val="28"/>
          <w:szCs w:val="28"/>
          <w:lang w:val="kk-KZ"/>
        </w:rPr>
        <w:t>.</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Жүргізілу </w:t>
      </w:r>
      <w:r w:rsidR="004B72CB" w:rsidRPr="00165FF4">
        <w:rPr>
          <w:rFonts w:ascii="Times New Roman" w:hAnsi="Times New Roman" w:cs="Times New Roman"/>
          <w:color w:val="000000" w:themeColor="text1"/>
          <w:sz w:val="28"/>
          <w:szCs w:val="28"/>
          <w:lang w:val="kk-KZ"/>
        </w:rPr>
        <w:t>әдістемесі</w:t>
      </w:r>
      <w:r w:rsidRPr="00165FF4">
        <w:rPr>
          <w:rFonts w:ascii="Times New Roman" w:hAnsi="Times New Roman" w:cs="Times New Roman"/>
          <w:color w:val="000000" w:themeColor="text1"/>
          <w:sz w:val="28"/>
          <w:szCs w:val="28"/>
          <w:lang w:val="kk-KZ"/>
        </w:rPr>
        <w:t xml:space="preserve"> – </w:t>
      </w:r>
      <w:r w:rsidR="00296F60" w:rsidRPr="00165FF4">
        <w:rPr>
          <w:rFonts w:ascii="Times New Roman" w:hAnsi="Times New Roman" w:cs="Times New Roman"/>
          <w:color w:val="000000" w:themeColor="text1"/>
          <w:sz w:val="28"/>
          <w:szCs w:val="28"/>
          <w:lang w:val="kk-KZ"/>
        </w:rPr>
        <w:t>сарапшыларға</w:t>
      </w:r>
      <w:r w:rsidRPr="00165FF4">
        <w:rPr>
          <w:rFonts w:ascii="Times New Roman" w:hAnsi="Times New Roman" w:cs="Times New Roman"/>
          <w:color w:val="000000" w:themeColor="text1"/>
          <w:sz w:val="28"/>
          <w:szCs w:val="28"/>
          <w:lang w:val="kk-KZ"/>
        </w:rPr>
        <w:t xml:space="preserve"> сұрақтар Word нұсқасында жіберілді және сұхбат берушінің қалауына қарай сұхбат жазбаша, ауызша жүргізілді. Ауызша сұхбаттар диктофон және ZOOM бағдарламасы арқылы жүзеге асырылды.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Іріктеме – Сұхбаттар су қауіпсіздігін зерттеп жүрген сарапшылардан және сала мамандарынан алынды</w:t>
      </w:r>
      <w:r w:rsidR="00D23BF4" w:rsidRPr="00165FF4">
        <w:rPr>
          <w:rFonts w:ascii="Times New Roman" w:hAnsi="Times New Roman" w:cs="Times New Roman"/>
          <w:color w:val="000000" w:themeColor="text1"/>
          <w:sz w:val="28"/>
          <w:szCs w:val="28"/>
          <w:lang w:val="kk-KZ"/>
        </w:rPr>
        <w:t xml:space="preserve"> (1</w:t>
      </w:r>
      <w:r w:rsidR="00457EE6" w:rsidRPr="00165FF4">
        <w:rPr>
          <w:rFonts w:ascii="Times New Roman" w:hAnsi="Times New Roman" w:cs="Times New Roman"/>
          <w:color w:val="000000" w:themeColor="text1"/>
          <w:sz w:val="28"/>
          <w:szCs w:val="28"/>
          <w:lang w:val="kk-KZ"/>
        </w:rPr>
        <w:t>8</w:t>
      </w:r>
      <w:r w:rsidR="00D23BF4" w:rsidRPr="00165FF4">
        <w:rPr>
          <w:rFonts w:ascii="Times New Roman" w:hAnsi="Times New Roman" w:cs="Times New Roman"/>
          <w:color w:val="000000" w:themeColor="text1"/>
          <w:sz w:val="28"/>
          <w:szCs w:val="28"/>
          <w:lang w:val="kk-KZ"/>
        </w:rPr>
        <w:t>-кесте)</w:t>
      </w:r>
      <w:r w:rsidRPr="00165FF4">
        <w:rPr>
          <w:rFonts w:ascii="Times New Roman" w:hAnsi="Times New Roman" w:cs="Times New Roman"/>
          <w:color w:val="000000" w:themeColor="text1"/>
          <w:sz w:val="28"/>
          <w:szCs w:val="28"/>
          <w:lang w:val="kk-KZ"/>
        </w:rPr>
        <w:t>.</w:t>
      </w:r>
    </w:p>
    <w:p w:rsidR="004F16FA" w:rsidRPr="00165FF4" w:rsidRDefault="004F16FA" w:rsidP="006957B7">
      <w:pPr>
        <w:spacing w:after="0" w:line="240" w:lineRule="auto"/>
        <w:ind w:firstLine="708"/>
        <w:jc w:val="both"/>
        <w:rPr>
          <w:rFonts w:ascii="Times New Roman" w:hAnsi="Times New Roman" w:cs="Times New Roman"/>
          <w:b/>
          <w:color w:val="000000" w:themeColor="text1"/>
          <w:sz w:val="28"/>
          <w:szCs w:val="28"/>
          <w:lang w:val="kk-KZ"/>
        </w:rPr>
      </w:pPr>
    </w:p>
    <w:p w:rsidR="00D97F94" w:rsidRPr="00165FF4" w:rsidRDefault="00BC7C51" w:rsidP="004F16FA">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1</w:t>
      </w:r>
      <w:r w:rsidR="00457EE6" w:rsidRPr="00165FF4">
        <w:rPr>
          <w:rFonts w:ascii="Times New Roman" w:hAnsi="Times New Roman" w:cs="Times New Roman"/>
          <w:color w:val="000000" w:themeColor="text1"/>
          <w:sz w:val="28"/>
          <w:szCs w:val="28"/>
          <w:lang w:val="kk-KZ"/>
        </w:rPr>
        <w:t>8</w:t>
      </w:r>
      <w:r w:rsidR="00D23BF4" w:rsidRPr="00165FF4">
        <w:rPr>
          <w:rFonts w:ascii="Times New Roman" w:hAnsi="Times New Roman" w:cs="Times New Roman"/>
          <w:color w:val="000000" w:themeColor="text1"/>
          <w:sz w:val="28"/>
          <w:szCs w:val="28"/>
          <w:lang w:val="kk-KZ"/>
        </w:rPr>
        <w:t xml:space="preserve"> – </w:t>
      </w:r>
      <w:r w:rsidRPr="00165FF4">
        <w:rPr>
          <w:rFonts w:ascii="Times New Roman" w:hAnsi="Times New Roman" w:cs="Times New Roman"/>
          <w:color w:val="000000" w:themeColor="text1"/>
          <w:sz w:val="28"/>
          <w:szCs w:val="28"/>
          <w:lang w:val="kk-KZ"/>
        </w:rPr>
        <w:t>Сұрақтар үш негізгі блокқа топтаст</w:t>
      </w:r>
      <w:r w:rsidR="00D23BF4" w:rsidRPr="00165FF4">
        <w:rPr>
          <w:rFonts w:ascii="Times New Roman" w:hAnsi="Times New Roman" w:cs="Times New Roman"/>
          <w:color w:val="000000" w:themeColor="text1"/>
          <w:sz w:val="28"/>
          <w:szCs w:val="28"/>
          <w:lang w:val="kk-KZ"/>
        </w:rPr>
        <w:t>ырылған және 15 сұрақтан тұрады</w:t>
      </w:r>
    </w:p>
    <w:p w:rsidR="00815E02" w:rsidRPr="00165FF4" w:rsidRDefault="00815E02" w:rsidP="006957B7">
      <w:pPr>
        <w:spacing w:after="0" w:line="240" w:lineRule="auto"/>
        <w:ind w:firstLine="708"/>
        <w:jc w:val="both"/>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777"/>
      </w:tblGrid>
      <w:tr w:rsidR="009D05A5" w:rsidRPr="00165FF4" w:rsidTr="00D23BF4">
        <w:trPr>
          <w:jc w:val="center"/>
        </w:trPr>
        <w:tc>
          <w:tcPr>
            <w:tcW w:w="3794" w:type="dxa"/>
            <w:shd w:val="clear" w:color="auto" w:fill="auto"/>
            <w:hideMark/>
          </w:tcPr>
          <w:p w:rsidR="00D23BF4" w:rsidRPr="00165FF4" w:rsidRDefault="00D23BF4"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Блок тақырыбы</w:t>
            </w:r>
          </w:p>
        </w:tc>
        <w:tc>
          <w:tcPr>
            <w:tcW w:w="5777" w:type="dxa"/>
            <w:shd w:val="clear" w:color="auto" w:fill="auto"/>
            <w:hideMark/>
          </w:tcPr>
          <w:p w:rsidR="00D23BF4" w:rsidRPr="00165FF4" w:rsidRDefault="00D23BF4" w:rsidP="006957B7">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Түсініктеме</w:t>
            </w:r>
          </w:p>
        </w:tc>
      </w:tr>
      <w:tr w:rsidR="009D05A5" w:rsidRPr="00165FF4" w:rsidTr="00D23BF4">
        <w:trPr>
          <w:jc w:val="center"/>
        </w:trPr>
        <w:tc>
          <w:tcPr>
            <w:tcW w:w="3794" w:type="dxa"/>
            <w:shd w:val="clear" w:color="auto" w:fill="auto"/>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Қазақстанның су қауіпсіздігінің қазіргі ахуалы.</w:t>
            </w:r>
          </w:p>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p>
        </w:tc>
        <w:tc>
          <w:tcPr>
            <w:tcW w:w="5777" w:type="dxa"/>
            <w:shd w:val="clear" w:color="auto" w:fill="auto"/>
            <w:hideMark/>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Ағымдағы жағдайды бағалау – су қауіпсіздігін қамтамасыз етудегі басқару және реттеу жүйелерінің тиімділігі, климаттың өзгеруінің әсері, халықтың суға қолжетімділігі, заңнаманың және үкіметаралық құжаттардың рөлі қарастырылады.</w:t>
            </w:r>
          </w:p>
        </w:tc>
      </w:tr>
      <w:tr w:rsidR="009D05A5" w:rsidRPr="00165FF4" w:rsidTr="00D23BF4">
        <w:trPr>
          <w:jc w:val="center"/>
        </w:trPr>
        <w:tc>
          <w:tcPr>
            <w:tcW w:w="3794" w:type="dxa"/>
            <w:shd w:val="clear" w:color="auto" w:fill="auto"/>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Қазақстанның су қауіпсіздігі мәселелері.</w:t>
            </w:r>
          </w:p>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p>
        </w:tc>
        <w:tc>
          <w:tcPr>
            <w:tcW w:w="5777" w:type="dxa"/>
            <w:shd w:val="clear" w:color="auto" w:fill="auto"/>
            <w:hideMark/>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Нақты проблемаларды анықтау – су ресурстарына, соның ішінде Сырдария өзенінің бассейніне, ауыл шаруашылығы қажеттіліктеріне және суды үнемдеу бойынша мемлекеттік саясатқа қатысты ағымдағы проблемалар мен қиындықтарға назар аудару.</w:t>
            </w:r>
          </w:p>
        </w:tc>
      </w:tr>
      <w:tr w:rsidR="009D05A5" w:rsidRPr="00165FF4" w:rsidTr="00D23BF4">
        <w:trPr>
          <w:jc w:val="center"/>
        </w:trPr>
        <w:tc>
          <w:tcPr>
            <w:tcW w:w="3794" w:type="dxa"/>
            <w:shd w:val="clear" w:color="auto" w:fill="auto"/>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Қазақстанның су қауіпсіздігінің даму келешегі, ұсыныстар мен шешу жолдары</w:t>
            </w:r>
          </w:p>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p>
        </w:tc>
        <w:tc>
          <w:tcPr>
            <w:tcW w:w="5777" w:type="dxa"/>
            <w:shd w:val="clear" w:color="auto" w:fill="auto"/>
            <w:hideMark/>
          </w:tcPr>
          <w:p w:rsidR="00D23BF4" w:rsidRPr="00165FF4" w:rsidRDefault="00D23BF4"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Болашақ перспективалар мен ұсыныстар - су қауіпсіздігін жақсарту үшін ұсынылған шешімдерді, даму стратегияларын, жаңа су кодексінің әлеуетін және Ауғанстанның трансшекаралық суларды пайдалану болжамдарын зерттейді.</w:t>
            </w:r>
          </w:p>
        </w:tc>
      </w:tr>
      <w:tr w:rsidR="009D05A5" w:rsidRPr="00165FF4" w:rsidTr="00D23BF4">
        <w:trPr>
          <w:jc w:val="center"/>
        </w:trPr>
        <w:tc>
          <w:tcPr>
            <w:tcW w:w="9571" w:type="dxa"/>
            <w:gridSpan w:val="2"/>
            <w:shd w:val="clear" w:color="auto" w:fill="auto"/>
          </w:tcPr>
          <w:p w:rsidR="00D97F94" w:rsidRPr="00165FF4" w:rsidRDefault="00D97F94" w:rsidP="00D23BF4">
            <w:pPr>
              <w:spacing w:after="0" w:line="240" w:lineRule="auto"/>
              <w:ind w:firstLine="709"/>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Ескерту </w:t>
            </w:r>
            <w:r w:rsidR="00D23BF4" w:rsidRPr="00165FF4">
              <w:rPr>
                <w:rFonts w:ascii="Times New Roman" w:hAnsi="Times New Roman" w:cs="Times New Roman"/>
                <w:color w:val="000000" w:themeColor="text1"/>
                <w:sz w:val="24"/>
                <w:szCs w:val="24"/>
                <w:lang w:val="kk-KZ"/>
              </w:rPr>
              <w:t>– Қосымша А</w:t>
            </w:r>
            <w:r w:rsidRPr="00165FF4">
              <w:rPr>
                <w:rFonts w:ascii="Times New Roman" w:hAnsi="Times New Roman" w:cs="Times New Roman"/>
                <w:color w:val="000000" w:themeColor="text1"/>
                <w:sz w:val="24"/>
                <w:szCs w:val="24"/>
                <w:lang w:val="kk-KZ"/>
              </w:rPr>
              <w:t xml:space="preserve"> </w:t>
            </w:r>
            <w:r w:rsidR="00C741AF" w:rsidRPr="00165FF4">
              <w:rPr>
                <w:rFonts w:ascii="Times New Roman" w:hAnsi="Times New Roman" w:cs="Times New Roman"/>
                <w:color w:val="000000" w:themeColor="text1"/>
                <w:sz w:val="24"/>
                <w:szCs w:val="24"/>
                <w:lang w:val="kk-KZ"/>
              </w:rPr>
              <w:t>негізінде</w:t>
            </w:r>
            <w:r w:rsidRPr="00165FF4">
              <w:rPr>
                <w:rFonts w:ascii="Times New Roman" w:hAnsi="Times New Roman" w:cs="Times New Roman"/>
                <w:color w:val="000000" w:themeColor="text1"/>
                <w:sz w:val="24"/>
                <w:szCs w:val="24"/>
                <w:lang w:val="kk-KZ"/>
              </w:rPr>
              <w:t xml:space="preserve"> автормен құрастырылған</w:t>
            </w:r>
          </w:p>
        </w:tc>
      </w:tr>
    </w:tbl>
    <w:p w:rsidR="004F16FA" w:rsidRPr="00165FF4" w:rsidRDefault="004F16FA" w:rsidP="006957B7">
      <w:pPr>
        <w:spacing w:after="0" w:line="240" w:lineRule="auto"/>
        <w:ind w:firstLine="708"/>
        <w:jc w:val="both"/>
        <w:rPr>
          <w:rFonts w:ascii="Times New Roman" w:hAnsi="Times New Roman" w:cs="Times New Roman"/>
          <w:color w:val="000000" w:themeColor="text1"/>
          <w:sz w:val="28"/>
          <w:szCs w:val="28"/>
          <w:lang w:val="kk-KZ"/>
        </w:rPr>
      </w:pPr>
    </w:p>
    <w:p w:rsidR="00D97F94" w:rsidRPr="00165FF4" w:rsidRDefault="00D23BF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Бұл сұрақтар тереңдетілген</w:t>
      </w:r>
      <w:r w:rsidR="00D97F94" w:rsidRPr="00165FF4">
        <w:rPr>
          <w:rFonts w:ascii="Times New Roman" w:hAnsi="Times New Roman" w:cs="Times New Roman"/>
          <w:color w:val="000000" w:themeColor="text1"/>
          <w:sz w:val="28"/>
          <w:szCs w:val="28"/>
          <w:lang w:val="kk-KZ"/>
        </w:rPr>
        <w:t xml:space="preserve"> сұхбат арқылы сарапшылардың, су саласы мамандарының және ғылыми қоғамдастық өкілдерінің (Қосымша </w:t>
      </w:r>
      <w:r w:rsidR="00C51AAA" w:rsidRPr="00165FF4">
        <w:rPr>
          <w:rFonts w:ascii="Times New Roman" w:hAnsi="Times New Roman" w:cs="Times New Roman"/>
          <w:color w:val="000000" w:themeColor="text1"/>
          <w:sz w:val="28"/>
          <w:szCs w:val="28"/>
          <w:lang w:val="kk-KZ"/>
        </w:rPr>
        <w:t>Ә</w:t>
      </w:r>
      <w:r w:rsidR="00D97F94" w:rsidRPr="00165FF4">
        <w:rPr>
          <w:rFonts w:ascii="Times New Roman" w:hAnsi="Times New Roman" w:cs="Times New Roman"/>
          <w:color w:val="000000" w:themeColor="text1"/>
          <w:sz w:val="28"/>
          <w:szCs w:val="28"/>
          <w:lang w:val="kk-KZ"/>
        </w:rPr>
        <w:t xml:space="preserve">) пікірін алу арқылы сапалы зерттеу деректерін жинау үшін қолданылады. Жиналған ақпарат бізге ҚР-ның су қауіпсіздігіне жан-жақты талдау жүргізуге және саясатты жетілдіру бойынша ұсыныстар әзірлеуге мүмкіндік береді. </w:t>
      </w:r>
    </w:p>
    <w:p w:rsidR="00D97F94" w:rsidRPr="00165FF4" w:rsidRDefault="00D97F94" w:rsidP="006957B7">
      <w:pPr>
        <w:spacing w:after="0" w:line="240" w:lineRule="auto"/>
        <w:ind w:firstLine="708"/>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Бірінші блок</w:t>
      </w:r>
      <w:r w:rsidR="00B52A93" w:rsidRPr="00165FF4">
        <w:rPr>
          <w:rFonts w:ascii="Times New Roman" w:hAnsi="Times New Roman" w:cs="Times New Roman"/>
          <w:i/>
          <w:color w:val="000000" w:themeColor="text1"/>
          <w:sz w:val="28"/>
          <w:szCs w:val="28"/>
          <w:lang w:val="kk-KZ"/>
        </w:rPr>
        <w:t>:</w:t>
      </w:r>
      <w:r w:rsidRPr="00165FF4">
        <w:rPr>
          <w:rFonts w:ascii="Times New Roman" w:hAnsi="Times New Roman" w:cs="Times New Roman"/>
          <w:i/>
          <w:color w:val="000000" w:themeColor="text1"/>
          <w:sz w:val="28"/>
          <w:szCs w:val="28"/>
          <w:lang w:val="kk-KZ"/>
        </w:rPr>
        <w:t xml:space="preserve"> Қазақстанның су қауіпсіздігінің қазіргі ахуалы</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Бірінші сұрақ: «ҚР-ның су қауіпсіздігін қамтамасыз етудің басқару және реттеу жүйес</w:t>
      </w:r>
      <w:r w:rsidR="00D23BF4" w:rsidRPr="00165FF4">
        <w:rPr>
          <w:rFonts w:ascii="Times New Roman" w:hAnsi="Times New Roman" w:cs="Times New Roman"/>
          <w:color w:val="000000" w:themeColor="text1"/>
          <w:sz w:val="28"/>
          <w:szCs w:val="28"/>
          <w:lang w:val="kk-KZ"/>
        </w:rPr>
        <w:t>і қалыптасты деп ойлайсыз ба?»</w:t>
      </w:r>
    </w:p>
    <w:p w:rsidR="00712F8B" w:rsidRPr="00165FF4" w:rsidRDefault="00D97F94" w:rsidP="00712F8B">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Бұл сұраққа </w:t>
      </w:r>
      <w:r w:rsidR="00296F60" w:rsidRPr="00165FF4">
        <w:rPr>
          <w:rFonts w:ascii="Times New Roman" w:hAnsi="Times New Roman" w:cs="Times New Roman"/>
          <w:color w:val="000000" w:themeColor="text1"/>
          <w:sz w:val="28"/>
          <w:szCs w:val="28"/>
          <w:lang w:val="kk-KZ"/>
        </w:rPr>
        <w:t>сарапшы</w:t>
      </w:r>
      <w:r w:rsidRPr="00165FF4">
        <w:rPr>
          <w:rFonts w:ascii="Times New Roman" w:hAnsi="Times New Roman" w:cs="Times New Roman"/>
          <w:color w:val="000000" w:themeColor="text1"/>
          <w:sz w:val="28"/>
          <w:szCs w:val="28"/>
          <w:lang w:val="kk-KZ"/>
        </w:rPr>
        <w:t xml:space="preserve"> №10:</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«Қазақстанның су қауіпсіздігі қалыптасуда, тек бірқатар басты мәселелер шешілмей отыр. Біріншіден, су ресурстарын басқару жайлы,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xml:space="preserve"> су қауіпсіздігі жайлы түсінік </w:t>
      </w:r>
      <w:r w:rsidR="002F435D" w:rsidRPr="00165FF4">
        <w:rPr>
          <w:rFonts w:ascii="Times New Roman" w:hAnsi="Times New Roman" w:cs="Times New Roman"/>
          <w:color w:val="000000" w:themeColor="text1"/>
          <w:sz w:val="28"/>
          <w:szCs w:val="28"/>
          <w:lang w:val="kk-KZ"/>
        </w:rPr>
        <w:t>фрагментарлық</w:t>
      </w:r>
      <w:r w:rsidRPr="00165FF4">
        <w:rPr>
          <w:rFonts w:ascii="Times New Roman" w:hAnsi="Times New Roman" w:cs="Times New Roman"/>
          <w:color w:val="000000" w:themeColor="text1"/>
          <w:sz w:val="28"/>
          <w:szCs w:val="28"/>
          <w:lang w:val="kk-KZ"/>
        </w:rPr>
        <w:t xml:space="preserve">; екіншіден – науқаншылдық, яғни қандай да бір, жекеленген мәселе туындағанда ғана маңыздылығын түсіну, тек шұғыл басқару тактикасына сүйену;  үшіншіден – су ресурстарының табиғатын, басқа экономикалық тауарлардан айырмасының түп-негіздерін түсінбеу, судың қалыптасуының табиғи ерекшеліктеріне назар аудармау, басқару бағдарламаларында табиғи суды тұрақты қолда бар зат ретінде қабылдау. Нәтижесінде, климаттың су ресурстарына әсері, антропогендік өзгерістер, гидрологиялық басқа да толып жатқан мәселелерге риторикалық деңгейде, жеңіл қарау. Төртіншіден – су ресурстарының көптеген маңызды элементтеріне немқұрайлылық, судың </w:t>
      </w:r>
      <w:r w:rsidR="00E310E5" w:rsidRPr="00165FF4">
        <w:rPr>
          <w:rFonts w:ascii="Times New Roman" w:hAnsi="Times New Roman" w:cs="Times New Roman"/>
          <w:color w:val="000000" w:themeColor="text1"/>
          <w:sz w:val="28"/>
          <w:szCs w:val="28"/>
          <w:lang w:val="kk-KZ"/>
        </w:rPr>
        <w:t>режимі</w:t>
      </w:r>
      <w:r w:rsidRPr="00165FF4">
        <w:rPr>
          <w:rFonts w:ascii="Times New Roman" w:hAnsi="Times New Roman" w:cs="Times New Roman"/>
          <w:color w:val="000000" w:themeColor="text1"/>
          <w:sz w:val="28"/>
          <w:szCs w:val="28"/>
          <w:lang w:val="kk-KZ"/>
        </w:rPr>
        <w:t xml:space="preserve">, ерекшеліктері, сапасы, лайлылығы т.б. сұрақтар суғы қатысты шаруашылық шараларды іске асырғанда ескерілуі анық емес қосымшалар ретінде қарастырылады. Бесіншіден, суларды есепке алу (ресурстар, </w:t>
      </w:r>
      <w:r w:rsidR="00E310E5" w:rsidRPr="00165FF4">
        <w:rPr>
          <w:rFonts w:ascii="Times New Roman" w:hAnsi="Times New Roman" w:cs="Times New Roman"/>
          <w:color w:val="000000" w:themeColor="text1"/>
          <w:sz w:val="28"/>
          <w:szCs w:val="28"/>
          <w:lang w:val="kk-KZ"/>
        </w:rPr>
        <w:t>режимі</w:t>
      </w:r>
      <w:r w:rsidRPr="00165FF4">
        <w:rPr>
          <w:rFonts w:ascii="Times New Roman" w:hAnsi="Times New Roman" w:cs="Times New Roman"/>
          <w:color w:val="000000" w:themeColor="text1"/>
          <w:sz w:val="28"/>
          <w:szCs w:val="28"/>
          <w:lang w:val="kk-KZ"/>
        </w:rPr>
        <w:t xml:space="preserve">, сапасы, келешек жағдайы, пайдалану және т.б.) жүйесі шешімін таппады. Мәселе көп, бірақ басты мәселе, ғылымның жетістігін көре отырып, басқаруды, су қауіпсіздігін қамтамасыз етуді жақсарту мақсатында стратегиялық көзқарастағы ғылыми-зерттеу жұмыстарына сұраныс жоқ» деген жауап берді. </w:t>
      </w:r>
      <w:r w:rsidR="00296F60" w:rsidRPr="00165FF4">
        <w:rPr>
          <w:rFonts w:ascii="Times New Roman" w:hAnsi="Times New Roman" w:cs="Times New Roman"/>
          <w:color w:val="000000" w:themeColor="text1"/>
          <w:sz w:val="28"/>
          <w:szCs w:val="28"/>
          <w:lang w:val="kk-KZ"/>
        </w:rPr>
        <w:t xml:space="preserve">Сарапшы </w:t>
      </w:r>
      <w:r w:rsidRPr="00165FF4">
        <w:rPr>
          <w:rFonts w:ascii="Times New Roman" w:hAnsi="Times New Roman" w:cs="Times New Roman"/>
          <w:color w:val="000000" w:themeColor="text1"/>
          <w:sz w:val="28"/>
          <w:szCs w:val="28"/>
          <w:lang w:val="kk-KZ"/>
        </w:rPr>
        <w:t xml:space="preserve"> ҚР-ның су қауіпсіздігі туралы түсініктің нақтыланбағанына қатысты пікірі диссертацияның </w:t>
      </w:r>
      <w:r w:rsidR="004B72CB" w:rsidRPr="00165FF4">
        <w:rPr>
          <w:rFonts w:ascii="Times New Roman" w:hAnsi="Times New Roman" w:cs="Times New Roman"/>
          <w:color w:val="000000" w:themeColor="text1"/>
          <w:sz w:val="28"/>
          <w:szCs w:val="28"/>
          <w:lang w:val="kk-KZ"/>
        </w:rPr>
        <w:t>гипотезасын</w:t>
      </w:r>
      <w:r w:rsidRPr="00165FF4">
        <w:rPr>
          <w:rFonts w:ascii="Times New Roman" w:hAnsi="Times New Roman" w:cs="Times New Roman"/>
          <w:color w:val="000000" w:themeColor="text1"/>
          <w:sz w:val="28"/>
          <w:szCs w:val="28"/>
          <w:lang w:val="kk-KZ"/>
        </w:rPr>
        <w:t xml:space="preserve"> қолдайды. </w:t>
      </w:r>
      <w:r w:rsidR="00296F60" w:rsidRPr="00165FF4">
        <w:rPr>
          <w:rFonts w:ascii="Times New Roman" w:hAnsi="Times New Roman" w:cs="Times New Roman"/>
          <w:color w:val="000000" w:themeColor="text1"/>
          <w:sz w:val="28"/>
          <w:szCs w:val="28"/>
          <w:lang w:val="kk-KZ"/>
        </w:rPr>
        <w:t>Сарапшы</w:t>
      </w:r>
      <w:r w:rsidRPr="00165FF4">
        <w:rPr>
          <w:rFonts w:ascii="Times New Roman" w:hAnsi="Times New Roman" w:cs="Times New Roman"/>
          <w:color w:val="000000" w:themeColor="text1"/>
          <w:sz w:val="28"/>
          <w:szCs w:val="28"/>
          <w:lang w:val="kk-KZ"/>
        </w:rPr>
        <w:t xml:space="preserve"> су ресурстарын су сапасы мен қалыптасуының табиғи ерекшеліктеріне де мән беруді жөн деп санайды, бұл пікірді </w:t>
      </w:r>
      <w:r w:rsidR="00296F60" w:rsidRPr="00165FF4">
        <w:rPr>
          <w:rFonts w:ascii="Times New Roman" w:hAnsi="Times New Roman" w:cs="Times New Roman"/>
          <w:color w:val="000000" w:themeColor="text1"/>
          <w:sz w:val="28"/>
          <w:szCs w:val="28"/>
          <w:lang w:val="kk-KZ"/>
        </w:rPr>
        <w:t>сарапшы</w:t>
      </w:r>
      <w:r w:rsidRPr="00165FF4">
        <w:rPr>
          <w:rFonts w:ascii="Times New Roman" w:hAnsi="Times New Roman" w:cs="Times New Roman"/>
          <w:color w:val="000000" w:themeColor="text1"/>
          <w:sz w:val="28"/>
          <w:szCs w:val="28"/>
          <w:lang w:val="kk-KZ"/>
        </w:rPr>
        <w:t xml:space="preserve"> №1 мен №2</w:t>
      </w:r>
      <w:r w:rsidRPr="00165FF4">
        <w:rPr>
          <w:rFonts w:ascii="Times New Roman" w:hAnsi="Times New Roman" w:cs="Times New Roman"/>
          <w:b/>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құптайды</w:t>
      </w:r>
      <w:r w:rsidR="00C51AAA" w:rsidRPr="00165FF4">
        <w:rPr>
          <w:rFonts w:ascii="Times New Roman" w:hAnsi="Times New Roman" w:cs="Times New Roman"/>
          <w:color w:val="000000" w:themeColor="text1"/>
          <w:sz w:val="28"/>
          <w:szCs w:val="28"/>
          <w:lang w:val="kk-KZ"/>
        </w:rPr>
        <w:t xml:space="preserve"> (Қосымша Б)</w:t>
      </w:r>
      <w:r w:rsidRPr="00165FF4">
        <w:rPr>
          <w:rFonts w:ascii="Times New Roman" w:hAnsi="Times New Roman" w:cs="Times New Roman"/>
          <w:color w:val="000000" w:themeColor="text1"/>
          <w:sz w:val="28"/>
          <w:szCs w:val="28"/>
          <w:lang w:val="kk-KZ"/>
        </w:rPr>
        <w:t>.</w:t>
      </w:r>
    </w:p>
    <w:p w:rsidR="00D97F94" w:rsidRPr="00165FF4" w:rsidRDefault="00712F8B" w:rsidP="00712F8B">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w:t>
      </w:r>
      <w:r w:rsidR="00D97F94" w:rsidRPr="00165FF4">
        <w:rPr>
          <w:rFonts w:ascii="Times New Roman" w:hAnsi="Times New Roman" w:cs="Times New Roman"/>
          <w:color w:val="000000" w:themeColor="text1"/>
          <w:sz w:val="28"/>
          <w:szCs w:val="28"/>
          <w:lang w:val="kk-KZ"/>
        </w:rPr>
        <w:t xml:space="preserve">ліміздің су қауіпсіздігін қамтамасыз ету үшін, ең алдымен, су ресурстарына деген көз-қарасты қайта қарау керек. Біріншіден, суды тек экономикалық құрал ретінде ғана емес, тіршіліктің, табиғаттың және болашақ дамуының күрделі симбиозы ретінде тану. Екіншіден, су – жаңартылатын, бірақ шектеулі ресурс. Сондықтан оны басқару тек </w:t>
      </w:r>
      <w:r w:rsidR="004B72CB" w:rsidRPr="00165FF4">
        <w:rPr>
          <w:rFonts w:ascii="Times New Roman" w:hAnsi="Times New Roman" w:cs="Times New Roman"/>
          <w:color w:val="000000" w:themeColor="text1"/>
          <w:sz w:val="28"/>
          <w:szCs w:val="28"/>
          <w:lang w:val="kk-KZ"/>
        </w:rPr>
        <w:t>инженерлік</w:t>
      </w:r>
      <w:r w:rsidR="00D97F94" w:rsidRPr="00165FF4">
        <w:rPr>
          <w:rFonts w:ascii="Times New Roman" w:hAnsi="Times New Roman" w:cs="Times New Roman"/>
          <w:color w:val="000000" w:themeColor="text1"/>
          <w:sz w:val="28"/>
          <w:szCs w:val="28"/>
          <w:lang w:val="kk-KZ"/>
        </w:rPr>
        <w:t xml:space="preserve"> есеп пен әкімшілік бақылау ғана емес, бұл ғылыми дәлдікті, институционалдық тұрақтылықты және саяси ерікті қажет ететін күрделі процесс. Үшіншіден,  су қауіпсіздігі мәселесін шешуде мемлекет ғылыми қауымдастық  пен кәсіби сарапшыларға арқа сүйеп, олардың әлеуетін толық пайдалануы қажет. Оның үстіне біздің елдегі су саясаты мен басқару тетіктері ұзақ мерзімді  шешімдерге тәуелді. Мұндай қысқа мерзімді, жылдам шаралар табиғи циклдерге және климаттың өзгеруіне бейімделу үшін жеткіліксіз. Төртіншіден, бүгінгі ғылыми-технологиялық жетістіктер дәуірінде ғылыми білім мен дәлелдерге негізделген саясат су қауіпсіздігін қамтамасыз етуде басты басымдыққа айналуы тиіс.</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Екінші сұрақ: «Климаттың өзгеруі Қазақстанның оңтүстік макроаймағындағы судың қолж</w:t>
      </w:r>
      <w:r w:rsidR="00D23BF4" w:rsidRPr="00165FF4">
        <w:rPr>
          <w:rFonts w:ascii="Times New Roman" w:hAnsi="Times New Roman" w:cs="Times New Roman"/>
          <w:color w:val="000000" w:themeColor="text1"/>
          <w:sz w:val="28"/>
          <w:szCs w:val="28"/>
          <w:lang w:val="kk-KZ"/>
        </w:rPr>
        <w:t>етімділігіне қалай әсер етті?»</w:t>
      </w:r>
    </w:p>
    <w:p w:rsidR="00F52879"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D97F94" w:rsidRPr="00165FF4">
        <w:rPr>
          <w:rFonts w:ascii="Times New Roman" w:hAnsi="Times New Roman" w:cs="Times New Roman"/>
          <w:color w:val="000000" w:themeColor="text1"/>
          <w:sz w:val="28"/>
          <w:szCs w:val="28"/>
          <w:lang w:val="kk-KZ"/>
        </w:rPr>
        <w:t xml:space="preserve"> №5 жауабы:</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«Жылыну белгілі бір жағдайларда, оңтүстіктің  биік таулы аймақтары, </w:t>
      </w:r>
      <w:r w:rsidR="00F52879" w:rsidRPr="00165FF4">
        <w:rPr>
          <w:rFonts w:ascii="Times New Roman" w:hAnsi="Times New Roman" w:cs="Times New Roman"/>
          <w:color w:val="000000" w:themeColor="text1"/>
          <w:sz w:val="28"/>
          <w:szCs w:val="28"/>
          <w:lang w:val="kk-KZ"/>
        </w:rPr>
        <w:t xml:space="preserve">тиімді </w:t>
      </w:r>
      <w:r w:rsidR="00D97F94" w:rsidRPr="00165FF4">
        <w:rPr>
          <w:rFonts w:ascii="Times New Roman" w:hAnsi="Times New Roman" w:cs="Times New Roman"/>
          <w:color w:val="000000" w:themeColor="text1"/>
          <w:sz w:val="28"/>
          <w:szCs w:val="28"/>
          <w:lang w:val="kk-KZ"/>
        </w:rPr>
        <w:t xml:space="preserve">басқарудың қателіктерін жасырып тұр. Айтпағым, таулы аймақтағы көпжылдық су қорлары еріп (мұздықтар, көпжылдық тоң) жылда қалыптасатын суға қосымша су қосып отыр. Нәтижесінде, бұл аймақта суға қолжетімділік аса бір күрделі мәселе емес. Аз сулы кезеңдердегі су тапшылығын өткерген халық қолжетімділікті өсіруге болатынын аса талап ете бермейді. Су шаруашылық </w:t>
      </w:r>
      <w:r w:rsidR="004B72CB" w:rsidRPr="00165FF4">
        <w:rPr>
          <w:rFonts w:ascii="Times New Roman" w:hAnsi="Times New Roman" w:cs="Times New Roman"/>
          <w:color w:val="000000" w:themeColor="text1"/>
          <w:sz w:val="28"/>
          <w:szCs w:val="28"/>
          <w:lang w:val="kk-KZ"/>
        </w:rPr>
        <w:t>инфрақұрылымы</w:t>
      </w:r>
      <w:r w:rsidR="00D97F94" w:rsidRPr="00165FF4">
        <w:rPr>
          <w:rFonts w:ascii="Times New Roman" w:hAnsi="Times New Roman" w:cs="Times New Roman"/>
          <w:color w:val="000000" w:themeColor="text1"/>
          <w:sz w:val="28"/>
          <w:szCs w:val="28"/>
          <w:lang w:val="kk-KZ"/>
        </w:rPr>
        <w:t xml:space="preserve">, су таратуды ұйымдастыру жүйелері толықтай күйреген, тек қолмен басқару деңгейінде. Бірақ бұл қателіктердің бәрі, бір жағынан климаттық судың өсуінен байқала бермейді, екіншіден, бар мәселені шетелден судың аз келуіне байлап, қателіктерді жасыру белең алды».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ҚР-ның оңтүстігіндегі биік таулы аймақтарда жаһандық жылыну нәтижесінде мұздықтардың еруі қосымша су көздерін береді. Бірақ мұздықтардың қалпына келуі күрделі процесс. Бұл құбылыс суға қол жеткізудің шынайы деңгейін бұрмалайды және басқару мәселелерін жасырады. </w:t>
      </w:r>
      <w:r w:rsidR="004B72CB" w:rsidRPr="00165FF4">
        <w:rPr>
          <w:rFonts w:ascii="Times New Roman" w:hAnsi="Times New Roman" w:cs="Times New Roman"/>
          <w:color w:val="000000" w:themeColor="text1"/>
          <w:sz w:val="28"/>
          <w:szCs w:val="28"/>
          <w:lang w:val="kk-KZ"/>
        </w:rPr>
        <w:t>Қарапайым</w:t>
      </w:r>
      <w:r w:rsidRPr="00165FF4">
        <w:rPr>
          <w:rFonts w:ascii="Times New Roman" w:hAnsi="Times New Roman" w:cs="Times New Roman"/>
          <w:color w:val="000000" w:themeColor="text1"/>
          <w:sz w:val="28"/>
          <w:szCs w:val="28"/>
          <w:lang w:val="kk-KZ"/>
        </w:rPr>
        <w:t xml:space="preserve"> тілмен айтқанда, табиғи жылыну су көлемінің уақытша ұлғаюы</w:t>
      </w:r>
      <w:r w:rsidR="00F52879" w:rsidRPr="00165FF4">
        <w:rPr>
          <w:rFonts w:ascii="Times New Roman" w:hAnsi="Times New Roman" w:cs="Times New Roman"/>
          <w:color w:val="000000" w:themeColor="text1"/>
          <w:sz w:val="28"/>
          <w:szCs w:val="28"/>
          <w:lang w:val="kk-KZ"/>
        </w:rPr>
        <w:t>на себепші болып отыр</w:t>
      </w:r>
      <w:r w:rsidRPr="00165FF4">
        <w:rPr>
          <w:rFonts w:ascii="Times New Roman" w:hAnsi="Times New Roman" w:cs="Times New Roman"/>
          <w:color w:val="000000" w:themeColor="text1"/>
          <w:sz w:val="28"/>
          <w:szCs w:val="28"/>
          <w:lang w:val="kk-KZ"/>
        </w:rPr>
        <w:t xml:space="preserve">. Суды басқарудың әлсіздігі, су </w:t>
      </w:r>
      <w:r w:rsidR="004B72CB" w:rsidRPr="00165FF4">
        <w:rPr>
          <w:rFonts w:ascii="Times New Roman" w:hAnsi="Times New Roman" w:cs="Times New Roman"/>
          <w:color w:val="000000" w:themeColor="text1"/>
          <w:sz w:val="28"/>
          <w:szCs w:val="28"/>
          <w:lang w:val="kk-KZ"/>
        </w:rPr>
        <w:t>инфрақұрылымының</w:t>
      </w:r>
      <w:r w:rsidRPr="00165FF4">
        <w:rPr>
          <w:rFonts w:ascii="Times New Roman" w:hAnsi="Times New Roman" w:cs="Times New Roman"/>
          <w:color w:val="000000" w:themeColor="text1"/>
          <w:sz w:val="28"/>
          <w:szCs w:val="28"/>
          <w:lang w:val="kk-KZ"/>
        </w:rPr>
        <w:t xml:space="preserve"> ескілігі, суды бөлуді дұрыс ұйымдастырмау, автоматтандыру мен </w:t>
      </w:r>
      <w:r w:rsidR="00F52879" w:rsidRPr="00165FF4">
        <w:rPr>
          <w:rFonts w:ascii="Times New Roman" w:hAnsi="Times New Roman" w:cs="Times New Roman"/>
          <w:color w:val="000000" w:themeColor="text1"/>
          <w:sz w:val="28"/>
          <w:szCs w:val="28"/>
          <w:lang w:val="kk-KZ"/>
        </w:rPr>
        <w:t>цифрландыруды</w:t>
      </w:r>
      <w:r w:rsidR="004B72CB" w:rsidRPr="00165FF4">
        <w:rPr>
          <w:rFonts w:ascii="Times New Roman" w:hAnsi="Times New Roman" w:cs="Times New Roman"/>
          <w:color w:val="000000" w:themeColor="text1"/>
          <w:sz w:val="28"/>
          <w:szCs w:val="28"/>
          <w:lang w:val="kk-KZ"/>
        </w:rPr>
        <w:t>ң</w:t>
      </w:r>
      <w:r w:rsidRPr="00165FF4">
        <w:rPr>
          <w:rFonts w:ascii="Times New Roman" w:hAnsi="Times New Roman" w:cs="Times New Roman"/>
          <w:color w:val="000000" w:themeColor="text1"/>
          <w:sz w:val="28"/>
          <w:szCs w:val="28"/>
          <w:lang w:val="kk-KZ"/>
        </w:rPr>
        <w:t xml:space="preserve"> жоқтығы бұрыннан белгілі мәселелер. Ертең мұздықтар толығымен еріп, қосымша су берудің табиғи көзі тоқтағанда, басқарудағы қазіргі </w:t>
      </w:r>
      <w:r w:rsidR="004B72CB" w:rsidRPr="00165FF4">
        <w:rPr>
          <w:rFonts w:ascii="Times New Roman" w:hAnsi="Times New Roman" w:cs="Times New Roman"/>
          <w:color w:val="000000" w:themeColor="text1"/>
          <w:sz w:val="28"/>
          <w:szCs w:val="28"/>
          <w:lang w:val="kk-KZ"/>
        </w:rPr>
        <w:t>олқылықтар</w:t>
      </w:r>
      <w:r w:rsidRPr="00165FF4">
        <w:rPr>
          <w:rFonts w:ascii="Times New Roman" w:hAnsi="Times New Roman" w:cs="Times New Roman"/>
          <w:color w:val="000000" w:themeColor="text1"/>
          <w:sz w:val="28"/>
          <w:szCs w:val="28"/>
          <w:lang w:val="kk-KZ"/>
        </w:rPr>
        <w:t xml:space="preserve"> апатты жағдайға әкелуі мүмкін. Қорытындылай келе, басқаруды климатқа емес, нақты институционалдық құрылымға негізделген су ресурстарын басқару жүйесін құру. Жергілікті тұрғындар мен шешім қабылдаушылардың арасында нақты жағдайды ашық талқылау мәдениетін қалыптастыру.</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Үшінші сұрақ: «Қазақстанның оңтүстік макроаймағындағы халық үшін суға қолжетімділікті жақсарту бойынша жергілікті билік органдарының ықпалы қандай?»</w:t>
      </w:r>
    </w:p>
    <w:p w:rsidR="00F52879"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D97F94" w:rsidRPr="00165FF4">
        <w:rPr>
          <w:rFonts w:ascii="Times New Roman" w:hAnsi="Times New Roman" w:cs="Times New Roman"/>
          <w:color w:val="000000" w:themeColor="text1"/>
          <w:sz w:val="28"/>
          <w:szCs w:val="28"/>
          <w:lang w:val="kk-KZ"/>
        </w:rPr>
        <w:t xml:space="preserve"> №1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«Қазақстанның оңтүстік аймағы су ресурстарына қолжетімділік тұрғысынан өте осал аймақ болып табылады. Бұл біріншіден, орналасуына, географиясына</w:t>
      </w:r>
      <w:r w:rsidR="00F52879" w:rsidRPr="00165FF4">
        <w:rPr>
          <w:rFonts w:ascii="Times New Roman" w:hAnsi="Times New Roman" w:cs="Times New Roman"/>
          <w:color w:val="000000" w:themeColor="text1"/>
          <w:sz w:val="28"/>
          <w:szCs w:val="28"/>
          <w:lang w:val="kk-KZ"/>
        </w:rPr>
        <w:t>,</w:t>
      </w:r>
      <w:r w:rsidR="00D97F94" w:rsidRPr="00165FF4">
        <w:rPr>
          <w:rFonts w:ascii="Times New Roman" w:hAnsi="Times New Roman" w:cs="Times New Roman"/>
          <w:color w:val="000000" w:themeColor="text1"/>
          <w:sz w:val="28"/>
          <w:szCs w:val="28"/>
          <w:lang w:val="kk-KZ"/>
        </w:rPr>
        <w:t xml:space="preserve"> климатына, сонымен қатар жер үсті су ресурстарына, трансшекаралық өзендерге </w:t>
      </w:r>
      <w:r w:rsidR="004B72CB" w:rsidRPr="00165FF4">
        <w:rPr>
          <w:rFonts w:ascii="Times New Roman" w:hAnsi="Times New Roman" w:cs="Times New Roman"/>
          <w:color w:val="000000" w:themeColor="text1"/>
          <w:sz w:val="28"/>
          <w:szCs w:val="28"/>
          <w:lang w:val="kk-KZ"/>
        </w:rPr>
        <w:t>тәуекелділігіне</w:t>
      </w:r>
      <w:r w:rsidR="00D97F94" w:rsidRPr="00165FF4">
        <w:rPr>
          <w:rFonts w:ascii="Times New Roman" w:hAnsi="Times New Roman" w:cs="Times New Roman"/>
          <w:color w:val="000000" w:themeColor="text1"/>
          <w:sz w:val="28"/>
          <w:szCs w:val="28"/>
          <w:lang w:val="kk-KZ"/>
        </w:rPr>
        <w:t xml:space="preserve"> байланысты. Сондықтан бұл бір жағынан еліміздің ауыл шаруашылығы саласындағы ең құнарлы және су ресурстарына өте осал ө</w:t>
      </w:r>
      <w:r w:rsidR="004B72CB" w:rsidRPr="00165FF4">
        <w:rPr>
          <w:rFonts w:ascii="Times New Roman" w:hAnsi="Times New Roman" w:cs="Times New Roman"/>
          <w:color w:val="000000" w:themeColor="text1"/>
          <w:sz w:val="28"/>
          <w:szCs w:val="28"/>
          <w:lang w:val="kk-KZ"/>
        </w:rPr>
        <w:t>ң</w:t>
      </w:r>
      <w:r w:rsidR="00D97F94" w:rsidRPr="00165FF4">
        <w:rPr>
          <w:rFonts w:ascii="Times New Roman" w:hAnsi="Times New Roman" w:cs="Times New Roman"/>
          <w:color w:val="000000" w:themeColor="text1"/>
          <w:sz w:val="28"/>
          <w:szCs w:val="28"/>
          <w:lang w:val="kk-KZ"/>
        </w:rPr>
        <w:t xml:space="preserve">ірлерінің бірі. Сондықтан, әсіресе, ҚР-ның оңтүстік макроаймағында күн сайын су азаяды деп айтып, халықтың пікірін қалыптастыруы өте маңызды. Қарапайым халық пен диқандардың суы күн  өткен сайын азая беретінін түсінуіміз керек. Суды үнемді пайдалану керек. </w:t>
      </w:r>
      <w:r w:rsidR="007B5C37" w:rsidRPr="00165FF4">
        <w:rPr>
          <w:rFonts w:ascii="Times New Roman" w:hAnsi="Times New Roman" w:cs="Times New Roman"/>
          <w:color w:val="000000" w:themeColor="text1"/>
          <w:sz w:val="28"/>
          <w:szCs w:val="28"/>
          <w:lang w:val="kk-KZ"/>
        </w:rPr>
        <w:t>Осылайша</w:t>
      </w:r>
      <w:r w:rsidR="00D97F94" w:rsidRPr="00165FF4">
        <w:rPr>
          <w:rFonts w:ascii="Times New Roman" w:hAnsi="Times New Roman" w:cs="Times New Roman"/>
          <w:color w:val="000000" w:themeColor="text1"/>
          <w:sz w:val="28"/>
          <w:szCs w:val="28"/>
          <w:lang w:val="kk-KZ"/>
        </w:rPr>
        <w:t>, бұрын су болған және әрқашан болады дег</w:t>
      </w:r>
      <w:r w:rsidR="00D23BF4" w:rsidRPr="00165FF4">
        <w:rPr>
          <w:rFonts w:ascii="Times New Roman" w:hAnsi="Times New Roman" w:cs="Times New Roman"/>
          <w:color w:val="000000" w:themeColor="text1"/>
          <w:sz w:val="28"/>
          <w:szCs w:val="28"/>
          <w:lang w:val="kk-KZ"/>
        </w:rPr>
        <w:t xml:space="preserve">ен көзқарасты өзгерту маңызды. </w:t>
      </w:r>
      <w:r w:rsidR="00D97F94" w:rsidRPr="00165FF4">
        <w:rPr>
          <w:rFonts w:ascii="Times New Roman" w:hAnsi="Times New Roman" w:cs="Times New Roman"/>
          <w:color w:val="000000" w:themeColor="text1"/>
          <w:sz w:val="28"/>
          <w:szCs w:val="28"/>
          <w:lang w:val="kk-KZ"/>
        </w:rPr>
        <w:t>Шындығында, соңғы бірнеше жылдағы қуаңшылық шаруаларға мұның уақытша құбылыс емес екенін,</w:t>
      </w:r>
      <w:r w:rsidR="00D23BF4" w:rsidRPr="00165FF4">
        <w:rPr>
          <w:rFonts w:ascii="Times New Roman" w:hAnsi="Times New Roman" w:cs="Times New Roman"/>
          <w:color w:val="000000" w:themeColor="text1"/>
          <w:sz w:val="28"/>
          <w:szCs w:val="28"/>
          <w:lang w:val="kk-KZ"/>
        </w:rPr>
        <w:t xml:space="preserve"> судың азайып бара жатқанын, су</w:t>
      </w:r>
      <w:r w:rsidR="00D97F94" w:rsidRPr="00165FF4">
        <w:rPr>
          <w:rFonts w:ascii="Times New Roman" w:hAnsi="Times New Roman" w:cs="Times New Roman"/>
          <w:color w:val="000000" w:themeColor="text1"/>
          <w:sz w:val="28"/>
          <w:szCs w:val="28"/>
          <w:lang w:val="kk-KZ"/>
        </w:rPr>
        <w:t xml:space="preserve"> бұл жер үсті байлығы ғана емес, жер асты байлығы екенін де түсінді, өйткені жауын-шашын аз, трансшекаралық өзендерден келетін су азайып, халық саны өсіп жатыр».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Осы орайда, оңтүстік аймағының тұрғындарына, әсіресе, диқандар мен шаруаларға су ресурстарының шексіз емес екенін түсіндіру қажет. Біріншіден, суды үнемдеу мәдениетін қалыптастыру қоғамның барлық деңгейінде (мектеп оқушыларынан бастап қала және ауыл тұрғындарына дейін) жүйелі тәрбие жұмысы арқылы жүзеге асыру керек; екіншіден, ғылыми деректерге негізделген ақпарат және коммуникация – су деңгейінің күн сайын азайып бара жатқанын ресми хабарламалар арқылы ғана емес, қарапайым халыққа жететін нақты мысалдар мен прецеденттер арқылы түсіндіру; үшіншіден, тиімді басқару және бейімдеу стратегияларын, тамшылатып суару, суды қайта пайдалану, жер асты суларының мониторингін кеңінен енгізу; төртіншіден, трансшекаралық ынтымақтастықты нығайту.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Төртінші сұрақ: «Қазақстанның оңтүстік макроаймағындағы су қауіпсіздігіне байланысты мемлекетаралық құжаттардың </w:t>
      </w:r>
      <w:r w:rsidR="004B72CB" w:rsidRPr="00165FF4">
        <w:rPr>
          <w:rFonts w:ascii="Times New Roman" w:hAnsi="Times New Roman" w:cs="Times New Roman"/>
          <w:color w:val="000000" w:themeColor="text1"/>
          <w:sz w:val="28"/>
          <w:szCs w:val="28"/>
          <w:lang w:val="kk-KZ"/>
        </w:rPr>
        <w:t>құзыреттілік</w:t>
      </w:r>
      <w:r w:rsidRPr="00165FF4">
        <w:rPr>
          <w:rFonts w:ascii="Times New Roman" w:hAnsi="Times New Roman" w:cs="Times New Roman"/>
          <w:color w:val="000000" w:themeColor="text1"/>
          <w:sz w:val="28"/>
          <w:szCs w:val="28"/>
          <w:lang w:val="kk-KZ"/>
        </w:rPr>
        <w:t xml:space="preserve"> деңгейі қаншалықты қанағаттандырады?»</w:t>
      </w:r>
    </w:p>
    <w:p w:rsidR="004F16FA"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D97F94" w:rsidRPr="00165FF4">
        <w:rPr>
          <w:rFonts w:ascii="Times New Roman" w:hAnsi="Times New Roman" w:cs="Times New Roman"/>
          <w:color w:val="000000" w:themeColor="text1"/>
          <w:sz w:val="28"/>
          <w:szCs w:val="28"/>
          <w:lang w:val="kk-KZ"/>
        </w:rPr>
        <w:t xml:space="preserve"> №7:</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«Қазақстанның оңтүстік макроаймағындағы су қауіпсіздігін қамтамасыз етуге қатысты бар үкіметаралық құжаттардың құз</w:t>
      </w:r>
      <w:r w:rsidR="004B72CB" w:rsidRPr="00165FF4">
        <w:rPr>
          <w:rFonts w:ascii="Times New Roman" w:hAnsi="Times New Roman" w:cs="Times New Roman"/>
          <w:color w:val="000000" w:themeColor="text1"/>
          <w:sz w:val="28"/>
          <w:szCs w:val="28"/>
          <w:lang w:val="kk-KZ"/>
        </w:rPr>
        <w:t>ы</w:t>
      </w:r>
      <w:r w:rsidR="00D97F94" w:rsidRPr="00165FF4">
        <w:rPr>
          <w:rFonts w:ascii="Times New Roman" w:hAnsi="Times New Roman" w:cs="Times New Roman"/>
          <w:color w:val="000000" w:themeColor="text1"/>
          <w:sz w:val="28"/>
          <w:szCs w:val="28"/>
          <w:lang w:val="kk-KZ"/>
        </w:rPr>
        <w:t xml:space="preserve">реттік деңгейі қазіргі уақытта қанағаттанарлықсыз және айтарлықтай жетілдіруді талап етеді. ҚР-ның оңтүстігі негізінен трансшекаралық өзендерге (мысалы, Сырдария, Іле) тәуелді екенін ескерсек, Қырғызстан, Өзбекстан және ҚХР сияқты елдермен екі жақты және көпжақты келісімдердің әлсіздігі аймақтық су қауіпсіздігін одан әрі әлсіретеді. Бұл келісімдердің көпшілігі міндетті емес немесе ескірген және нақты бөлу тетіктері немесе дауларды шешу құралдары жоқ» ал </w:t>
      </w:r>
    </w:p>
    <w:p w:rsidR="00D97F94" w:rsidRPr="00165FF4" w:rsidRDefault="00296F60" w:rsidP="006957B7">
      <w:pPr>
        <w:spacing w:after="0" w:line="240" w:lineRule="auto"/>
        <w:ind w:firstLine="708"/>
        <w:jc w:val="both"/>
        <w:rPr>
          <w:rFonts w:ascii="Times New Roman" w:hAnsi="Times New Roman" w:cs="Times New Roman"/>
          <w:b/>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6B7229" w:rsidRPr="00165FF4">
        <w:rPr>
          <w:rFonts w:ascii="Times New Roman" w:hAnsi="Times New Roman" w:cs="Times New Roman"/>
          <w:color w:val="000000" w:themeColor="text1"/>
          <w:sz w:val="28"/>
          <w:szCs w:val="28"/>
          <w:lang w:val="kk-KZ"/>
        </w:rPr>
        <w:t xml:space="preserve"> №18 бұл </w:t>
      </w:r>
      <w:r w:rsidR="00D97F94" w:rsidRPr="00165FF4">
        <w:rPr>
          <w:rFonts w:ascii="Times New Roman" w:hAnsi="Times New Roman" w:cs="Times New Roman"/>
          <w:color w:val="000000" w:themeColor="text1"/>
          <w:sz w:val="28"/>
          <w:szCs w:val="28"/>
          <w:lang w:val="kk-KZ"/>
        </w:rPr>
        <w:t>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«Мемлекетаралық құжаттардың сауаттылық деңгейі орташа. ҚР көрші елдермен су ресурстарын басқару бойынша келісімдер жасасқанымен, олардың нақты орындалуы әртүрлі. Су ресурстарын әділ бөлу және экологиялық нормаларды сақтау өзекті болып қала береді. Бұл құжаттарды жаңартып, нақты міндеттер мен бақылау тетіктерін күшейту қажет. Тұрақты халықаралық ынтымақтастық пен сенімді нығайту маңызды» деген пікір білдірген.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Орталық Азия мемлекеттерінің арасында жасасқан трансшекаралық келісімдердің басым бөлігі КСРО кезеңінде орын алған. Бүгінде үкіметаралық кездесулер мен жауапты министрлік өкілдері арасында кездесулер өтуде. ҚР-ның трансшекаралық су ресурстарын саласындағы үкіметаралық келісімдер жүйесі қазіргі уақытта ең өзекті, бірақ тиімділігі аз тетіктердің бірі болып табылады</w:t>
      </w:r>
      <w:r w:rsidR="00CC7768" w:rsidRPr="00165FF4">
        <w:rPr>
          <w:rFonts w:ascii="Times New Roman" w:hAnsi="Times New Roman" w:cs="Times New Roman"/>
          <w:color w:val="000000" w:themeColor="text1"/>
          <w:sz w:val="28"/>
          <w:szCs w:val="28"/>
          <w:lang w:val="kk-KZ"/>
        </w:rPr>
        <w:t xml:space="preserve"> [</w:t>
      </w:r>
      <w:r w:rsidR="00A53498" w:rsidRPr="00165FF4">
        <w:rPr>
          <w:rFonts w:ascii="Times New Roman" w:hAnsi="Times New Roman" w:cs="Times New Roman"/>
          <w:color w:val="000000" w:themeColor="text1"/>
          <w:sz w:val="28"/>
          <w:szCs w:val="28"/>
          <w:lang w:val="kk-KZ"/>
        </w:rPr>
        <w:t>221</w:t>
      </w:r>
      <w:r w:rsidR="00CC7768"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Қолданыстағы келісімдер көбінесе жалпы сипатта болады және міндеттер мен жауапкершіліктерді нақты белгілемейді. Бұл жағдай су ресурстарын әділ бөлу, экологиялық тұрақтылықты қамтамасыз ету және төменгі ағыстағы елдердің мүдделерін қорғау сияқты негізгі мәселелерді шешуді қиындатады. Мәселелерді кешенді түрде шешу үшін, біріншіден, су ресурстары туралы халықаралық келісімдерді қайта қарап, нақты және заңмен міндетті стандарттарды белгілеу қажет, екіншіден, бірлескен комиссияларды, цифрлық мониторинг жүйелерін, аралық есептер мен халықаралық </w:t>
      </w:r>
      <w:r w:rsidR="004B72CB" w:rsidRPr="00165FF4">
        <w:rPr>
          <w:rFonts w:ascii="Times New Roman" w:hAnsi="Times New Roman" w:cs="Times New Roman"/>
          <w:color w:val="000000" w:themeColor="text1"/>
          <w:sz w:val="28"/>
          <w:szCs w:val="28"/>
          <w:lang w:val="kk-KZ"/>
        </w:rPr>
        <w:t>арбитраж</w:t>
      </w:r>
      <w:r w:rsidRPr="00165FF4">
        <w:rPr>
          <w:rFonts w:ascii="Times New Roman" w:hAnsi="Times New Roman" w:cs="Times New Roman"/>
          <w:color w:val="000000" w:themeColor="text1"/>
          <w:sz w:val="28"/>
          <w:szCs w:val="28"/>
          <w:lang w:val="kk-KZ"/>
        </w:rPr>
        <w:t xml:space="preserve"> механизмдерін қоса алғанда, іске асыру және мониторинг тетіктерін енгізу қажет; үшіншіден,</w:t>
      </w:r>
      <w:r w:rsidR="00CF73D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саяси </w:t>
      </w:r>
      <w:r w:rsidR="004B72CB" w:rsidRPr="00165FF4">
        <w:rPr>
          <w:rFonts w:ascii="Times New Roman" w:hAnsi="Times New Roman" w:cs="Times New Roman"/>
          <w:color w:val="000000" w:themeColor="text1"/>
          <w:sz w:val="28"/>
          <w:szCs w:val="28"/>
          <w:lang w:val="kk-KZ"/>
        </w:rPr>
        <w:t>диалог</w:t>
      </w:r>
      <w:r w:rsidRPr="00165FF4">
        <w:rPr>
          <w:rFonts w:ascii="Times New Roman" w:hAnsi="Times New Roman" w:cs="Times New Roman"/>
          <w:color w:val="000000" w:themeColor="text1"/>
          <w:sz w:val="28"/>
          <w:szCs w:val="28"/>
          <w:lang w:val="kk-KZ"/>
        </w:rPr>
        <w:t xml:space="preserve"> пен дипломатиялық сенім үнемі жаңартылмайынша, келісімдер де тиімсіз болуы мүмкін.</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Бесінші сұрақ: «Қазақстанның оңтүстік макроаймағындағы су қауіпсіздігіне қатысты заңнамалық-құқықтық құжаттар, бағдарламалар тиімді жұмыс жасай ма?»</w:t>
      </w:r>
      <w:r w:rsidR="00090BA4" w:rsidRPr="00165FF4">
        <w:rPr>
          <w:rFonts w:ascii="Times New Roman" w:hAnsi="Times New Roman" w:cs="Times New Roman"/>
          <w:color w:val="000000" w:themeColor="text1"/>
          <w:sz w:val="28"/>
          <w:szCs w:val="28"/>
          <w:lang w:val="kk-KZ"/>
        </w:rPr>
        <w:t>.</w:t>
      </w:r>
    </w:p>
    <w:p w:rsidR="00B52A93" w:rsidRPr="00165FF4" w:rsidRDefault="00296F60" w:rsidP="00B52A9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D97F94" w:rsidRPr="00165FF4">
        <w:rPr>
          <w:rFonts w:ascii="Times New Roman" w:hAnsi="Times New Roman" w:cs="Times New Roman"/>
          <w:color w:val="000000" w:themeColor="text1"/>
          <w:sz w:val="28"/>
          <w:szCs w:val="28"/>
          <w:lang w:val="kk-KZ"/>
        </w:rPr>
        <w:t xml:space="preserve"> №13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«Заңнамалық-құқықтық құжаттар мен бағдарламаларда экологиялық аспектілер толық қамтылмаған. Кейбір бағдарламаларда су экожүйелерін қорғау мен қалпына келтіруге жеткілікті көңіл бөлінбейді. Заңдардың орындалуы мен мониторингі әлсіз. Су ластануына және су ресурстарын пайдалану мәселелеріне қатысты құқықтық нормалар жетіспейді. Сондықтан, су қауіпсіздігі мен экологияны біріктіретін кешенді заңнамалық база қажет. Бұл бағыттағы ғылыми зерттеулерді көбейтіп, оларды практикаға енгізу қажет» </w:t>
      </w:r>
      <w:r w:rsidR="00B167BB" w:rsidRPr="00165FF4">
        <w:rPr>
          <w:rFonts w:ascii="Times New Roman" w:hAnsi="Times New Roman" w:cs="Times New Roman"/>
          <w:color w:val="000000" w:themeColor="text1"/>
          <w:sz w:val="28"/>
          <w:szCs w:val="28"/>
          <w:lang w:val="kk-KZ"/>
        </w:rPr>
        <w:t>деген</w:t>
      </w:r>
      <w:r w:rsidR="00D97F94" w:rsidRPr="00165FF4">
        <w:rPr>
          <w:rFonts w:ascii="Times New Roman" w:hAnsi="Times New Roman" w:cs="Times New Roman"/>
          <w:color w:val="000000" w:themeColor="text1"/>
          <w:sz w:val="28"/>
          <w:szCs w:val="28"/>
          <w:lang w:val="kk-KZ"/>
        </w:rPr>
        <w:t xml:space="preserve"> жауап берді.</w:t>
      </w:r>
      <w:r w:rsidR="00B167BB" w:rsidRPr="00165FF4">
        <w:rPr>
          <w:rFonts w:ascii="Times New Roman" w:hAnsi="Times New Roman" w:cs="Times New Roman"/>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Сөзсіз заңдардың орындалуы мен мониторингі әлсіз болуы су ресурстарын тиімді басқарудың басты тосқауылдарының бірі. Қабылданған бағдарламалар көп жағдайда формалды сипатта қалып, оларды іске асыруда айқын индикаторлар мен нақты жауапкершілік тетіктері жетіспейді. Сонымен қатар, су ластануына қарсы нақты құқықтық құралдардың болмауы, әсіресе өндірістік, ауыл шаруашылық және тұрмыстық ағын суларды бақылаудың әлсіздігі экологияға тікелеу қауіп төндіреді.</w:t>
      </w:r>
      <w:r w:rsidR="00B167BB" w:rsidRPr="00165FF4">
        <w:rPr>
          <w:rFonts w:ascii="Times New Roman" w:hAnsi="Times New Roman" w:cs="Times New Roman"/>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Сондықтан, бұл кемшіліктердің орнын </w:t>
      </w:r>
      <w:r w:rsidR="004B72CB" w:rsidRPr="00165FF4">
        <w:rPr>
          <w:rFonts w:ascii="Times New Roman" w:hAnsi="Times New Roman" w:cs="Times New Roman"/>
          <w:color w:val="000000" w:themeColor="text1"/>
          <w:sz w:val="28"/>
          <w:szCs w:val="28"/>
          <w:lang w:val="kk-KZ"/>
        </w:rPr>
        <w:t>толтыру</w:t>
      </w:r>
      <w:r w:rsidR="00D97F94" w:rsidRPr="00165FF4">
        <w:rPr>
          <w:rFonts w:ascii="Times New Roman" w:hAnsi="Times New Roman" w:cs="Times New Roman"/>
          <w:color w:val="000000" w:themeColor="text1"/>
          <w:sz w:val="28"/>
          <w:szCs w:val="28"/>
          <w:lang w:val="kk-KZ"/>
        </w:rPr>
        <w:t xml:space="preserve"> үшін біріншіден,  қауіпсіздігі мен экологияны біріктіретін кешенді заңнама қажет; екіншіден, табиғатты қорғау және қалпына келтіру міндеттерін мемлекеттік бағдарламаларға жүйелі түрде енгізу керек, бұл міндеттерге нақты қаржыландыру мен жауапты институттар бекітілуі шарт; үшіншіден, ғылыми зерттеулердің нәтижелерін тәжірибеге енгізу тетіктері күшейтілуі тиіс.</w:t>
      </w:r>
    </w:p>
    <w:p w:rsidR="00D97F94" w:rsidRPr="00165FF4" w:rsidRDefault="00D97F94" w:rsidP="00B52A9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Қазақстандағы су саясатының институционалдық және құқықтық реформаларға зәру екенін дәлелдейтін маңызды ұстаным. Тек нормативтік базаны жаңарту ғана емес, оны іске асыру тетіктерін жетілдіру – су қауіпсіздігін қамтамасыз етудің басты шарты.</w:t>
      </w:r>
    </w:p>
    <w:p w:rsidR="00D97F94" w:rsidRPr="00165FF4" w:rsidRDefault="00D97F94" w:rsidP="004F16FA">
      <w:pPr>
        <w:spacing w:after="0" w:line="240" w:lineRule="auto"/>
        <w:ind w:firstLine="709"/>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Екінші блок</w:t>
      </w:r>
      <w:r w:rsidR="00B52A93" w:rsidRPr="00165FF4">
        <w:rPr>
          <w:rFonts w:ascii="Times New Roman" w:hAnsi="Times New Roman" w:cs="Times New Roman"/>
          <w:i/>
          <w:color w:val="000000" w:themeColor="text1"/>
          <w:sz w:val="28"/>
          <w:szCs w:val="28"/>
          <w:lang w:val="kk-KZ"/>
        </w:rPr>
        <w:t>:</w:t>
      </w:r>
      <w:r w:rsidR="00B167BB" w:rsidRPr="00165FF4">
        <w:rPr>
          <w:rFonts w:ascii="Times New Roman" w:hAnsi="Times New Roman" w:cs="Times New Roman"/>
          <w:i/>
          <w:color w:val="000000" w:themeColor="text1"/>
          <w:sz w:val="28"/>
          <w:szCs w:val="28"/>
          <w:lang w:val="kk-KZ"/>
        </w:rPr>
        <w:t xml:space="preserve"> </w:t>
      </w:r>
      <w:r w:rsidRPr="00165FF4">
        <w:rPr>
          <w:rFonts w:ascii="Times New Roman" w:hAnsi="Times New Roman" w:cs="Times New Roman"/>
          <w:i/>
          <w:color w:val="000000" w:themeColor="text1"/>
          <w:sz w:val="28"/>
          <w:szCs w:val="28"/>
          <w:lang w:val="kk-KZ"/>
        </w:rPr>
        <w:t>Қазақстанның су қауіпсіздігі мәселелері</w:t>
      </w:r>
    </w:p>
    <w:p w:rsidR="00D97F94" w:rsidRPr="00165FF4" w:rsidRDefault="00D97F94" w:rsidP="004F16FA">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Алтыншы сұрақ: «Қазақстанның оңтүстік макроаймағындағы су қауіпсіздігіне қатысты нақты қандай мәселелерді атай аласыз?»</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Сарапшы</w:t>
      </w:r>
      <w:r w:rsidR="00D97F94" w:rsidRPr="00165FF4">
        <w:rPr>
          <w:rFonts w:ascii="Times New Roman" w:hAnsi="Times New Roman" w:cs="Times New Roman"/>
          <w:color w:val="000000" w:themeColor="text1"/>
          <w:sz w:val="28"/>
          <w:szCs w:val="28"/>
          <w:lang w:val="kk-KZ"/>
        </w:rPr>
        <w:t xml:space="preserve"> №1 бұл сұраққа: «Негізі бізде су сапасына қатысты мәселе жоқ сияқты болып көрінеді. Еуропа елдері әрқашан су сапасына назар аударды, өйткені олар индустрияландыру және жер асты суларының ластану процесін бастан өткерді. Біз бұған болашақта міндетті түрде келеміз. Өкінішке орай, біз үшін су рес</w:t>
      </w:r>
      <w:r w:rsidR="004B72CB" w:rsidRPr="00165FF4">
        <w:rPr>
          <w:rFonts w:ascii="Times New Roman" w:hAnsi="Times New Roman" w:cs="Times New Roman"/>
          <w:color w:val="000000" w:themeColor="text1"/>
          <w:sz w:val="28"/>
          <w:szCs w:val="28"/>
          <w:lang w:val="kk-KZ"/>
        </w:rPr>
        <w:t>урс</w:t>
      </w:r>
      <w:r w:rsidR="00D97F94" w:rsidRPr="00165FF4">
        <w:rPr>
          <w:rFonts w:ascii="Times New Roman" w:hAnsi="Times New Roman" w:cs="Times New Roman"/>
          <w:color w:val="000000" w:themeColor="text1"/>
          <w:sz w:val="28"/>
          <w:szCs w:val="28"/>
          <w:lang w:val="kk-KZ"/>
        </w:rPr>
        <w:t xml:space="preserve">тары оны бөлу мен пайдалану ғана. Бұл маңызды мәселе болса да, судың сапасы туралы аз адам жазады немесе айтады». </w:t>
      </w: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 xml:space="preserve">пайымдауы ҚР-ғы су саясатына тән көзқарастың терең жүйелік кемшілігін ашып көрсетеді. Елде су </w:t>
      </w:r>
      <w:r w:rsidR="004B72CB" w:rsidRPr="00165FF4">
        <w:rPr>
          <w:rFonts w:ascii="Times New Roman" w:hAnsi="Times New Roman" w:cs="Times New Roman"/>
          <w:color w:val="000000" w:themeColor="text1"/>
          <w:sz w:val="28"/>
          <w:szCs w:val="28"/>
          <w:lang w:val="kk-KZ"/>
        </w:rPr>
        <w:t>ресурстарының</w:t>
      </w:r>
      <w:r w:rsidR="00D97F94" w:rsidRPr="00165FF4">
        <w:rPr>
          <w:rFonts w:ascii="Times New Roman" w:hAnsi="Times New Roman" w:cs="Times New Roman"/>
          <w:color w:val="000000" w:themeColor="text1"/>
          <w:sz w:val="28"/>
          <w:szCs w:val="28"/>
          <w:lang w:val="kk-KZ"/>
        </w:rPr>
        <w:t xml:space="preserve"> мөлшеріне (көлеміне) басымдық беріліп, сапалық аспектілері екінші кезекке ысырылған. Бұл жағдай бүгінгі күннің өзінде-ақ экологиялық және қоғамдық денсаулық тұрғысынан үлкен қауіпке айналып отыр. Қазақстан, табиғи су қорлары бойынша, әлі күнге дейін жеткілікті көлемге ие елдердің қатарында болғанымен, интенсивті ауыл шаруашылығы, урбанизация, өндірістік қалдықтар мен тұрмыстық ластану су сапасына күрделі қауіп төндіруде.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орынды түрде Еуропа елдерінің </w:t>
      </w:r>
      <w:r w:rsidR="004B72CB" w:rsidRPr="00165FF4">
        <w:rPr>
          <w:rFonts w:ascii="Times New Roman" w:hAnsi="Times New Roman" w:cs="Times New Roman"/>
          <w:color w:val="000000" w:themeColor="text1"/>
          <w:sz w:val="28"/>
          <w:szCs w:val="28"/>
          <w:lang w:val="kk-KZ"/>
        </w:rPr>
        <w:t>тәжірибесіне</w:t>
      </w:r>
      <w:r w:rsidR="00D97F94" w:rsidRPr="00165FF4">
        <w:rPr>
          <w:rFonts w:ascii="Times New Roman" w:hAnsi="Times New Roman" w:cs="Times New Roman"/>
          <w:color w:val="000000" w:themeColor="text1"/>
          <w:sz w:val="28"/>
          <w:szCs w:val="28"/>
          <w:lang w:val="kk-KZ"/>
        </w:rPr>
        <w:t xml:space="preserve"> сү</w:t>
      </w:r>
      <w:r w:rsidR="00B167BB" w:rsidRPr="00165FF4">
        <w:rPr>
          <w:rFonts w:ascii="Times New Roman" w:hAnsi="Times New Roman" w:cs="Times New Roman"/>
          <w:color w:val="000000" w:themeColor="text1"/>
          <w:sz w:val="28"/>
          <w:szCs w:val="28"/>
          <w:lang w:val="kk-KZ"/>
        </w:rPr>
        <w:t xml:space="preserve">йене отырып, индустриялық даму </w:t>
      </w:r>
      <w:r w:rsidR="00D97F94" w:rsidRPr="00165FF4">
        <w:rPr>
          <w:rFonts w:ascii="Times New Roman" w:hAnsi="Times New Roman" w:cs="Times New Roman"/>
          <w:color w:val="000000" w:themeColor="text1"/>
          <w:sz w:val="28"/>
          <w:szCs w:val="28"/>
          <w:lang w:val="kk-KZ"/>
        </w:rPr>
        <w:t>мен экожүйе арасындағы тепе-теңдікке назар а</w:t>
      </w:r>
      <w:r w:rsidR="004B72CB" w:rsidRPr="00165FF4">
        <w:rPr>
          <w:rFonts w:ascii="Times New Roman" w:hAnsi="Times New Roman" w:cs="Times New Roman"/>
          <w:color w:val="000000" w:themeColor="text1"/>
          <w:sz w:val="28"/>
          <w:szCs w:val="28"/>
          <w:lang w:val="kk-KZ"/>
        </w:rPr>
        <w:t>у</w:t>
      </w:r>
      <w:r w:rsidR="00D97F94" w:rsidRPr="00165FF4">
        <w:rPr>
          <w:rFonts w:ascii="Times New Roman" w:hAnsi="Times New Roman" w:cs="Times New Roman"/>
          <w:color w:val="000000" w:themeColor="text1"/>
          <w:sz w:val="28"/>
          <w:szCs w:val="28"/>
          <w:lang w:val="kk-KZ"/>
        </w:rPr>
        <w:t xml:space="preserve">дарып отыр. Қазақстан бұл кезеңге дейін әлі келмегенімен, уақыт </w:t>
      </w:r>
      <w:r w:rsidR="00B167BB" w:rsidRPr="00165FF4">
        <w:rPr>
          <w:rFonts w:ascii="Times New Roman" w:hAnsi="Times New Roman" w:cs="Times New Roman"/>
          <w:color w:val="000000" w:themeColor="text1"/>
          <w:sz w:val="28"/>
          <w:szCs w:val="28"/>
          <w:lang w:val="kk-KZ"/>
        </w:rPr>
        <w:t>с</w:t>
      </w:r>
      <w:r w:rsidR="00D97F94" w:rsidRPr="00165FF4">
        <w:rPr>
          <w:rFonts w:ascii="Times New Roman" w:hAnsi="Times New Roman" w:cs="Times New Roman"/>
          <w:color w:val="000000" w:themeColor="text1"/>
          <w:sz w:val="28"/>
          <w:szCs w:val="28"/>
          <w:lang w:val="kk-KZ"/>
        </w:rPr>
        <w:t>оздырмай алдын ала әрекет етпесе, соңы өте қымбатқа түсуі мүмкін. Су сапасы дегеніміз бұл: біріншіден, қоғамдық денсаулықтың негізі, екіншіден, ауыл шаруашылық пен өнім сапасына әсер етуші фактор; үшіншіден, экология тұрақтылығының кілті.</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 су көлемі мәселесінен бұрын, су сапасы мәселесі алдағы онжылдықтың басты мәселе</w:t>
      </w:r>
      <w:r w:rsidR="00C71F7E" w:rsidRPr="00165FF4">
        <w:rPr>
          <w:rFonts w:ascii="Times New Roman" w:hAnsi="Times New Roman" w:cs="Times New Roman"/>
          <w:color w:val="000000" w:themeColor="text1"/>
          <w:sz w:val="28"/>
          <w:szCs w:val="28"/>
          <w:lang w:val="kk-KZ"/>
        </w:rPr>
        <w:t>г</w:t>
      </w:r>
      <w:r w:rsidRPr="00165FF4">
        <w:rPr>
          <w:rFonts w:ascii="Times New Roman" w:hAnsi="Times New Roman" w:cs="Times New Roman"/>
          <w:color w:val="000000" w:themeColor="text1"/>
          <w:sz w:val="28"/>
          <w:szCs w:val="28"/>
          <w:lang w:val="kk-KZ"/>
        </w:rPr>
        <w:t>е айналуы мүмкін. Бұл мәселені дер кезінде мойындап, кешенді саясат жүргізу – тек табиғатты сақтау ғана емес, келешек ұрпақтың өмір сүру сапасын қамтамасыз етудің де алғы шарты.</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Жетінші сұрақ: «Қазақстан су қауіпсіздігі мәселелерін шешу үшін бастамаларды жүзеге асыруда қандай кедергілер бар?»</w:t>
      </w:r>
      <w:r w:rsidR="00B167BB" w:rsidRPr="00165FF4">
        <w:rPr>
          <w:rFonts w:ascii="Times New Roman" w:hAnsi="Times New Roman" w:cs="Times New Roman"/>
          <w:color w:val="000000" w:themeColor="text1"/>
          <w:sz w:val="28"/>
          <w:szCs w:val="28"/>
          <w:lang w:val="kk-KZ"/>
        </w:rPr>
        <w:t>.</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№11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«Бастамаларды жүзеге асыруда бірнеше кедергілер бар. Біріншіден, қаржылық ресурс тапшылығы және инвестициялардың аздығы. Екіншіден, заңнамалық және институционалдық кедергілер, мысалы, реттеу механизмдерді күрделілігі. Үшіншіден, кейбір мемлекеттік органдар арасындағы үйлесімсіздік пен ақпарат алмасудың төмен </w:t>
      </w:r>
      <w:r w:rsidR="004B72CB" w:rsidRPr="00165FF4">
        <w:rPr>
          <w:rFonts w:ascii="Times New Roman" w:hAnsi="Times New Roman" w:cs="Times New Roman"/>
          <w:color w:val="000000" w:themeColor="text1"/>
          <w:sz w:val="28"/>
          <w:szCs w:val="28"/>
          <w:lang w:val="kk-KZ"/>
        </w:rPr>
        <w:t>деңгейі</w:t>
      </w:r>
      <w:r w:rsidR="00D97F94" w:rsidRPr="00165FF4">
        <w:rPr>
          <w:rFonts w:ascii="Times New Roman" w:hAnsi="Times New Roman" w:cs="Times New Roman"/>
          <w:color w:val="000000" w:themeColor="text1"/>
          <w:sz w:val="28"/>
          <w:szCs w:val="28"/>
          <w:lang w:val="kk-KZ"/>
        </w:rPr>
        <w:t>. Төртіншіден, жергілікті тұрғындар мен кәсіпкерлердің ақпараттандырылмауы және су үнемдеу мәдениетінің болмауы. Сонымен қатар, климаттық өзгерістер мен табиғи апаттар да әсер етеді. Осы кедергілерді жою үшін кешенді стратегиялар қажет». ҚР-ның ауыл шаруашылығында су ресурстарын тиімді пайдалану, экологиялық таза технологияларды енгізу және су қауіпсіздігін қамтамасыз ету үшін кедергілерді жою керек. Бұл бағытта қаржылық, заңнамалық, институционалдық және ақпараттық мәселелер шешілмейінше айтарлықтай прогресс жасау қиын.  Кешенді стратегиялар мен жүйелі іс-шаралар ғана осы мәселелерді тиімді шешуге мүмкіндік береді. Сондықтан, мемлекет, жергілікті органдар, ауыл шаруашылығы қауымдастығы және ғылыми институттар бірлесе отырып, өзара үйлесімді жұмыс істеп, су ресурстарын үнемді пайдалану мәдениетін қалыптастыруы керек.</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Сегізінші сұрақ: «Қазақстанның су қауіпсіздігі саясатының бүгінгі мәселелерінің </w:t>
      </w:r>
      <w:r w:rsidR="004B72CB" w:rsidRPr="00165FF4">
        <w:rPr>
          <w:rFonts w:ascii="Times New Roman" w:hAnsi="Times New Roman" w:cs="Times New Roman"/>
          <w:color w:val="000000" w:themeColor="text1"/>
          <w:sz w:val="28"/>
          <w:szCs w:val="28"/>
          <w:lang w:val="kk-KZ"/>
        </w:rPr>
        <w:t>болашақ</w:t>
      </w:r>
      <w:r w:rsidR="00D23BF4" w:rsidRPr="00165FF4">
        <w:rPr>
          <w:rFonts w:ascii="Times New Roman" w:hAnsi="Times New Roman" w:cs="Times New Roman"/>
          <w:color w:val="000000" w:themeColor="text1"/>
          <w:sz w:val="28"/>
          <w:szCs w:val="28"/>
          <w:lang w:val="kk-KZ"/>
        </w:rPr>
        <w:t xml:space="preserve"> салдарын қалай бағалайсыз?»</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№4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«Мемлекет тарапынан жаңа су қоймаларын салу, бар су қоймаларын жаңғырту сынды қажетті шаралар атқарылуды. Осы секілді бастамалардың тиімді іске асуын қадағалай білсек су тапшылығы мәселесінің алдын алып, шешуге болады. Көрші мемлекеттермен суды тиімді пайдалану бойынша өзара уағдаластықты күн тәртібінде ұстап, үнемі жетілдіріп отыру да аса маңызды шаралардың бірі. Жоғарыда аталған бастамалар уақытылы әрі тиімді іске аспаса суармалы судың тапшылығы, ауыл шаруашылығы өнімдерінің төмендеуі, экологиялық мәселелер күн тәртібіне шығуы мүмкін. Мамандардың болжауынша егер өзара келісіммен әрекет етіп, тиімді бастамаларды іске асыра білсе Орталық Азия аумағындағы су тапшылығы мәселесін толығымен шешуге мүмкіндік мол»</w:t>
      </w:r>
      <w:r w:rsidR="00090BA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 xml:space="preserve">көзқарасы су ресурстарын басқарудағы мемлекетаралық және ішкі бастамалардың маңыздылығын нақты көрсетеді. Су қоймаларын жаңғырту мен жаңаларын салу – техникалық – </w:t>
      </w:r>
      <w:r w:rsidR="004B72CB" w:rsidRPr="00165FF4">
        <w:rPr>
          <w:rFonts w:ascii="Times New Roman" w:hAnsi="Times New Roman" w:cs="Times New Roman"/>
          <w:color w:val="000000" w:themeColor="text1"/>
          <w:sz w:val="28"/>
          <w:szCs w:val="28"/>
          <w:lang w:val="kk-KZ"/>
        </w:rPr>
        <w:t>инфрақұрылымдық</w:t>
      </w:r>
      <w:r w:rsidR="00D97F94" w:rsidRPr="00165FF4">
        <w:rPr>
          <w:rFonts w:ascii="Times New Roman" w:hAnsi="Times New Roman" w:cs="Times New Roman"/>
          <w:color w:val="000000" w:themeColor="text1"/>
          <w:sz w:val="28"/>
          <w:szCs w:val="28"/>
          <w:lang w:val="kk-KZ"/>
        </w:rPr>
        <w:t xml:space="preserve"> негізді күшейту арқылы су тапшылығын азайтуға бағытталған қадам. </w:t>
      </w:r>
    </w:p>
    <w:p w:rsidR="00D97F94" w:rsidRPr="00165FF4" w:rsidRDefault="00336995"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Сапаршы </w:t>
      </w:r>
      <w:r w:rsidR="00D97F94" w:rsidRPr="00165FF4">
        <w:rPr>
          <w:rFonts w:ascii="Times New Roman" w:hAnsi="Times New Roman" w:cs="Times New Roman"/>
          <w:color w:val="000000" w:themeColor="text1"/>
          <w:sz w:val="28"/>
          <w:szCs w:val="28"/>
          <w:lang w:val="kk-KZ"/>
        </w:rPr>
        <w:t>пікір</w:t>
      </w:r>
      <w:r w:rsidRPr="00165FF4">
        <w:rPr>
          <w:rFonts w:ascii="Times New Roman" w:hAnsi="Times New Roman" w:cs="Times New Roman"/>
          <w:color w:val="000000" w:themeColor="text1"/>
          <w:sz w:val="28"/>
          <w:szCs w:val="28"/>
          <w:lang w:val="kk-KZ"/>
        </w:rPr>
        <w:t>і</w:t>
      </w:r>
      <w:r w:rsidR="00D97F94" w:rsidRPr="00165FF4">
        <w:rPr>
          <w:rFonts w:ascii="Times New Roman" w:hAnsi="Times New Roman" w:cs="Times New Roman"/>
          <w:color w:val="000000" w:themeColor="text1"/>
          <w:sz w:val="28"/>
          <w:szCs w:val="28"/>
          <w:lang w:val="kk-KZ"/>
        </w:rPr>
        <w:t xml:space="preserve"> су мәселесін шешуде құрылымдық, саяси және ғылыми тәсілдерді ұштастыра отырып, су қауіпсіздігін қамтамасыз етуге болатындығын дәлелдейді.</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Тоғызыншы сұрақ: «Экономикалық және экологиялық жағдайлардың өзгеруі Қазақстанның су қауіпсіздігі саясатына қалай ықпал етеді? Қандай тәуекелдерді күтуге болады?»</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№4 бұл сұраққа: «2050 жылға қарай Орталық Азия аймағындағы халық </w:t>
      </w:r>
      <w:r w:rsidR="0083365C" w:rsidRPr="00165FF4">
        <w:rPr>
          <w:rFonts w:ascii="Times New Roman" w:hAnsi="Times New Roman" w:cs="Times New Roman"/>
          <w:color w:val="000000" w:themeColor="text1"/>
          <w:sz w:val="28"/>
          <w:szCs w:val="28"/>
          <w:lang w:val="kk-KZ"/>
        </w:rPr>
        <w:t>с</w:t>
      </w:r>
      <w:r w:rsidR="00D97F94" w:rsidRPr="00165FF4">
        <w:rPr>
          <w:rFonts w:ascii="Times New Roman" w:hAnsi="Times New Roman" w:cs="Times New Roman"/>
          <w:color w:val="000000" w:themeColor="text1"/>
          <w:sz w:val="28"/>
          <w:szCs w:val="28"/>
          <w:lang w:val="kk-KZ"/>
        </w:rPr>
        <w:t>аны 100-110 миллионға жетеді деген мамандар болжамы бар. Бұл ішкі миграцияға ықпал етіп, ауыл шаруашылығын қажетті  су тапшылығының артуына әкелуі мүмкін. Сонымен қатар мамандар климаттың жылынуы алдағы уақытта да арта түседі деген болжамдарын келтіруде. Бұл процестер уақыт талабына сай шаралар қабылдап, су қауіпсіздігіне қа</w:t>
      </w:r>
      <w:r w:rsidR="009E654F" w:rsidRPr="00165FF4">
        <w:rPr>
          <w:rFonts w:ascii="Times New Roman" w:hAnsi="Times New Roman" w:cs="Times New Roman"/>
          <w:color w:val="000000" w:themeColor="text1"/>
          <w:sz w:val="28"/>
          <w:szCs w:val="28"/>
          <w:lang w:val="kk-KZ"/>
        </w:rPr>
        <w:t>т</w:t>
      </w:r>
      <w:r w:rsidR="00D97F94" w:rsidRPr="00165FF4">
        <w:rPr>
          <w:rFonts w:ascii="Times New Roman" w:hAnsi="Times New Roman" w:cs="Times New Roman"/>
          <w:color w:val="000000" w:themeColor="text1"/>
          <w:sz w:val="28"/>
          <w:szCs w:val="28"/>
          <w:lang w:val="kk-KZ"/>
        </w:rPr>
        <w:t xml:space="preserve">ысты өзекті мәселелерді бірлесе шешу қажеттілігін көрсетеді». </w:t>
      </w: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пайымдауынша, Орталық Азиядағы демографиялық және климаттық өзгерістер – болашақта су қауіпсіздігіне тікелей әсер ететін негізгі факторлар. 2050 жылға қарай аймақ халқының 100 миллионнан артуы</w:t>
      </w:r>
      <w:r w:rsidR="00CC7768" w:rsidRPr="00165FF4">
        <w:rPr>
          <w:rFonts w:ascii="Times New Roman" w:hAnsi="Times New Roman" w:cs="Times New Roman"/>
          <w:color w:val="000000" w:themeColor="text1"/>
          <w:sz w:val="28"/>
          <w:szCs w:val="28"/>
          <w:lang w:val="kk-KZ"/>
        </w:rPr>
        <w:t xml:space="preserve"> [</w:t>
      </w:r>
      <w:r w:rsidR="00A53498" w:rsidRPr="00165FF4">
        <w:rPr>
          <w:rFonts w:ascii="Times New Roman" w:hAnsi="Times New Roman" w:cs="Times New Roman"/>
          <w:color w:val="000000" w:themeColor="text1"/>
          <w:sz w:val="28"/>
          <w:szCs w:val="28"/>
          <w:lang w:val="kk-KZ"/>
        </w:rPr>
        <w:t>222</w:t>
      </w:r>
      <w:r w:rsidR="00CC7768" w:rsidRPr="00165FF4">
        <w:rPr>
          <w:rFonts w:ascii="Times New Roman" w:hAnsi="Times New Roman" w:cs="Times New Roman"/>
          <w:color w:val="000000" w:themeColor="text1"/>
          <w:sz w:val="28"/>
          <w:szCs w:val="28"/>
          <w:lang w:val="kk-KZ"/>
        </w:rPr>
        <w:t>]</w:t>
      </w:r>
      <w:r w:rsidR="00D97F94" w:rsidRPr="00165FF4">
        <w:rPr>
          <w:rFonts w:ascii="Times New Roman" w:hAnsi="Times New Roman" w:cs="Times New Roman"/>
          <w:color w:val="000000" w:themeColor="text1"/>
          <w:sz w:val="28"/>
          <w:szCs w:val="28"/>
          <w:lang w:val="kk-KZ"/>
        </w:rPr>
        <w:t xml:space="preserve"> тек тұтыну көлемін ұлғайтып қана қоймай, ішкі миграцияны да күшейтеді, бұл өз кезегінде ауыл шаруашылығы секторы мен </w:t>
      </w:r>
      <w:r w:rsidR="009E654F" w:rsidRPr="00165FF4">
        <w:rPr>
          <w:rFonts w:ascii="Times New Roman" w:hAnsi="Times New Roman" w:cs="Times New Roman"/>
          <w:color w:val="000000" w:themeColor="text1"/>
          <w:sz w:val="28"/>
          <w:szCs w:val="28"/>
          <w:lang w:val="kk-KZ"/>
        </w:rPr>
        <w:t>инфрақұрылымға</w:t>
      </w:r>
      <w:r w:rsidR="00D97F94" w:rsidRPr="00165FF4">
        <w:rPr>
          <w:rFonts w:ascii="Times New Roman" w:hAnsi="Times New Roman" w:cs="Times New Roman"/>
          <w:color w:val="000000" w:themeColor="text1"/>
          <w:sz w:val="28"/>
          <w:szCs w:val="28"/>
          <w:lang w:val="kk-KZ"/>
        </w:rPr>
        <w:t xml:space="preserve"> қосымша қысым түсіреді. Климаттың жылынуы мен су қорларының азаюы – бұл үдерістерді одан әрі күрделендіре түсетін табиғи факторлар. Мамандардың болжауынша, температураның көтерілуі жауын-шашын режимін өзгертіп, мұздықтардың еріп, трансшекаралық өзендер ағынының тұрақсыздануына себеп болады. Бұл жағдай Орталық Азия елдерінің су ресурстары бойынша өзара тәуелділігін күшейтіп, келісілген шешім қабылдау қажеттілігін көрсетеді. Су тапшылығы тек экологиялық немесе ауыл шаруашылығына қатысты мәселе емес, бұл аймақтың тұрақтылығы, азық-түлік қауіпсіздігі, </w:t>
      </w:r>
      <w:r w:rsidR="009E654F" w:rsidRPr="00165FF4">
        <w:rPr>
          <w:rFonts w:ascii="Times New Roman" w:hAnsi="Times New Roman" w:cs="Times New Roman"/>
          <w:color w:val="000000" w:themeColor="text1"/>
          <w:sz w:val="28"/>
          <w:szCs w:val="28"/>
          <w:lang w:val="kk-KZ"/>
        </w:rPr>
        <w:t>әлеуметтік</w:t>
      </w:r>
      <w:r w:rsidR="00D97F94" w:rsidRPr="00165FF4">
        <w:rPr>
          <w:rFonts w:ascii="Times New Roman" w:hAnsi="Times New Roman" w:cs="Times New Roman"/>
          <w:color w:val="000000" w:themeColor="text1"/>
          <w:sz w:val="28"/>
          <w:szCs w:val="28"/>
          <w:lang w:val="kk-KZ"/>
        </w:rPr>
        <w:t xml:space="preserve"> теңдік, көші-қон, тіпті қауіпсіздік салаларымен тікелей байланысты күрделі кешенді мәселе. Сондықтан,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атап өткендей, уақыт талабына сай шешімдер қабылдау және мемлекетаралық ынтымақтастықты күшейту Орталық Азия елдері үшін басымдыққа айналуы тиіс. Бұл бағытта нақты стратегиялар, ұзақмерзімді болжау мен ғылыми-талдамалық негізделген саясат қажет. Су қауіпсіздігін қамтамасыз ету болашақ ұрпақ үшін аймақтың тұрақтылығы мен өркендеуінің кепілі.</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Оныншы сұрақ: «Үкімет суды үнемдеу және жауапты суды басқаруды ынталандырудағы стратегияларына қатысты</w:t>
      </w:r>
      <w:r w:rsidR="00D23BF4" w:rsidRPr="00165FF4">
        <w:rPr>
          <w:rFonts w:ascii="Times New Roman" w:hAnsi="Times New Roman" w:cs="Times New Roman"/>
          <w:color w:val="000000" w:themeColor="text1"/>
          <w:sz w:val="28"/>
          <w:szCs w:val="28"/>
          <w:lang w:val="kk-KZ"/>
        </w:rPr>
        <w:t xml:space="preserve"> қандай қиындықтар бар?»</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№12: «Суды үнемдеу мен жауапты басқаруды ынталандыру бойынша мемлекеттік стратегиялар бірқатар қиындықтарға тап болды. Оның ішінде халық арасында суды үнемдеу мәдениетін қалыптастыру, су тарифтерін әділ реттеу, инновациялық технологияларды енгізу сынды мәселелер бар. Сонымен қатар, кейбір секторларды суды пайдалану мониторингі толық жүргізілмеген. Қоғам мен бизнес тарапынан қолдау мен қатысуды арттыру қажет. Мәселелерді шешу үшін кешенді коммуникациялық саясат пен нақты мотивациялық механизмдер қажет. Суды үнемдеу саясатының тиімділігі халықтың суды үнемдеу мәдениетінің қалыптасуымен тікелей байланысты» деген пікір білдірген.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көтерген мәселе, су ресурстарын үнемдеу мен жауапты басқару саясатының тиімді іске асуына кеде</w:t>
      </w:r>
      <w:r w:rsidR="00090BA4" w:rsidRPr="00165FF4">
        <w:rPr>
          <w:rFonts w:ascii="Times New Roman" w:hAnsi="Times New Roman" w:cs="Times New Roman"/>
          <w:color w:val="000000" w:themeColor="text1"/>
          <w:sz w:val="28"/>
          <w:szCs w:val="28"/>
          <w:lang w:val="kk-KZ"/>
        </w:rPr>
        <w:t xml:space="preserve">ргі келтіретін әлеуметтік және </w:t>
      </w:r>
      <w:r w:rsidR="00D97F94" w:rsidRPr="00165FF4">
        <w:rPr>
          <w:rFonts w:ascii="Times New Roman" w:hAnsi="Times New Roman" w:cs="Times New Roman"/>
          <w:color w:val="000000" w:themeColor="text1"/>
          <w:sz w:val="28"/>
          <w:szCs w:val="28"/>
          <w:lang w:val="kk-KZ"/>
        </w:rPr>
        <w:t xml:space="preserve">экономикалық факторларға негізделген. Суды ұтымды пайдалану тек </w:t>
      </w:r>
      <w:r w:rsidR="009E654F" w:rsidRPr="00165FF4">
        <w:rPr>
          <w:rFonts w:ascii="Times New Roman" w:hAnsi="Times New Roman" w:cs="Times New Roman"/>
          <w:color w:val="000000" w:themeColor="text1"/>
          <w:sz w:val="28"/>
          <w:szCs w:val="28"/>
          <w:lang w:val="kk-KZ"/>
        </w:rPr>
        <w:t>инфрақұрылымдық</w:t>
      </w:r>
      <w:r w:rsidR="00D97F94" w:rsidRPr="00165FF4">
        <w:rPr>
          <w:rFonts w:ascii="Times New Roman" w:hAnsi="Times New Roman" w:cs="Times New Roman"/>
          <w:color w:val="000000" w:themeColor="text1"/>
          <w:sz w:val="28"/>
          <w:szCs w:val="28"/>
          <w:lang w:val="kk-KZ"/>
        </w:rPr>
        <w:t xml:space="preserve"> немесе технологиялық міндет емес, ол ең алдымен халық арасындағы қоғамдық сана  мен мәдениетті өзгертуді талап етеді.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Қорыта келгенде, су ресурстарын үнемді әрі тиімді пайдалану ол  қосымша менталитет пен жауапкершілік мәдениетін қалыптастыруға негізделген бағыт.</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Үшінші блок.</w:t>
      </w:r>
      <w:r w:rsidR="00090BA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Қазақстанның су қауіпсіздігінің даму келешегі, ұсыныстар мен шешу жолдары.</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Он бірінші сұрақ: «Қазақстан үкіметінің оңтүстік өңірдің су ресурстарын тұрақты пайдалануды және су қауіпсіздігін қамтамасыз ет</w:t>
      </w:r>
      <w:r w:rsidR="00D23BF4" w:rsidRPr="00165FF4">
        <w:rPr>
          <w:rFonts w:ascii="Times New Roman" w:hAnsi="Times New Roman" w:cs="Times New Roman"/>
          <w:color w:val="000000" w:themeColor="text1"/>
          <w:sz w:val="28"/>
          <w:szCs w:val="28"/>
          <w:lang w:val="kk-KZ"/>
        </w:rPr>
        <w:t>у үшін қандай тәуекелдер бар?»</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№2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«Оңтүстік аймақтың су ресурстарын тұрақты пайдалану және су қауіпсіздігін қамтамасыз етуде тәуекелдер бар. Біріншіден, климаттық өзгерістер мен судың жетіспеушілігі. Екіншіден, суару технологияларының ескіргендігі және су ластануы. Үшіншіден, заңнаманың толық жүзеге аспауы сонымен бірге, халық санының өсуі мен өнеркәсіптің дамуы да судың сұранысын арттырады. Бұл тәуекелдер кешенді шараларсыз шешілмейді және аймақтағы тұрақтылыққа қауіп төндіреді».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ұсынған пікір оңтүстік аймақтың су ресурстарын тұрақты пайдалану мәселелерінің көпқырлы сипатын нақты атап өткен. Су қауіпсіздігіне төнетін негізгі тәуекелдер табиғи, технологиялық, құқықтық және әлеуметтік-экологиялық </w:t>
      </w:r>
      <w:r w:rsidR="009E654F" w:rsidRPr="00165FF4">
        <w:rPr>
          <w:rFonts w:ascii="Times New Roman" w:hAnsi="Times New Roman" w:cs="Times New Roman"/>
          <w:color w:val="000000" w:themeColor="text1"/>
          <w:sz w:val="28"/>
          <w:szCs w:val="28"/>
          <w:lang w:val="kk-KZ"/>
        </w:rPr>
        <w:t>факторлардың</w:t>
      </w:r>
      <w:r w:rsidR="00D97F94" w:rsidRPr="00165FF4">
        <w:rPr>
          <w:rFonts w:ascii="Times New Roman" w:hAnsi="Times New Roman" w:cs="Times New Roman"/>
          <w:color w:val="000000" w:themeColor="text1"/>
          <w:sz w:val="28"/>
          <w:szCs w:val="28"/>
          <w:lang w:val="kk-KZ"/>
        </w:rPr>
        <w:t xml:space="preserve"> тоғысында пайда болуда. Бұл жағдай су ресурстарының тұрақты басқарылуына кедергі келтіріп, аймақтық, экологиялық, әлеуметтік және экономикалық тұрақтылыққа елеулі қауіп төндіреді. Біріншіден, климаттың өзгеруі мен жауын-шашынның азаюы, мұздықтардың еріп, сарқылуы су көздерінің табиғи толықтырылуын тежейді. Бұл жағдай әсіресе ауыл шаруашылығына тәуелді аймақтар үшін үлкен қауіп. Екіншіден, суару жүйелерінің ескіруі мен техникалық тозуы судың ысырап болуын көбейтеді, бұл жағдай су ресурстарын тиімсіз жұмсалуына әкеледі. Үшіншіден, судың сапасын нашарлататын фактор ол ластану. Бұл экожүйелерге және халық денсаулығына кері әсер етуде. Заңнамалық базаның бар болуына қарамастан, оны іске асыру тетіктерінің әлсіздігі, бақылау мен ынталандыру механизмдерінің жеткіліксіздігі басқарудағы кемшілік тұстарын ашады.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Он екінші сұрақ: «Қазіргі уақытта оңтүстік макроаймақтағы су бассейндеріндегі суды басқаруды жетілдіруге қатысты мәселеле</w:t>
      </w:r>
      <w:r w:rsidR="00D23BF4" w:rsidRPr="00165FF4">
        <w:rPr>
          <w:rFonts w:ascii="Times New Roman" w:hAnsi="Times New Roman" w:cs="Times New Roman"/>
          <w:color w:val="000000" w:themeColor="text1"/>
          <w:sz w:val="28"/>
          <w:szCs w:val="28"/>
          <w:lang w:val="kk-KZ"/>
        </w:rPr>
        <w:t>рді шешуге қатысты ұсынысыңыз?»</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№2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«Суармалы жерлерге цифрлық мониторинг пен тамшылатып суару жүйесін енгізу қажет. Қосымша су тұтыну көлемін шектеуге бағытталған заңнамалар керек. Су пайдаланушылардың жауапкершілігін арттыру маңызды. Бұған қоса, халықаралық тәжірибені қолдану қажет. Ғылыми-зерттеу институттарымен тұрақты жұмыс орнату керек. Халықаралық донорлармен бірлескен жобаларды іске асыру маңызды. Бұл шаралар суды тиімді пайдалануға мүмкіндік береді».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ұсынған ұсыным су ресурстарын басқарудың қазіргі заманғы тәсілдерін кешенді түрде қамтиды. Біріншіден, цифрлық мониторинг пен тамшылатып суару жүйелерін енгізу суды үнемдеудің ең тиімді жолдарының бірі; екіншіден, заңнамалық тұрғыдан су тұтыну көлемін шектеу адамдарды су ресурстарын үнемді пайдалануға итермелейді. Дегенмен шектеулерді енгізу суды пайдаланушылардың құқықтарын сақтай отырып, әділетті және тиімді тетіктермен қатар жүруі тиіс; үшіншіден, халықаралық тәжірибе мен донорлық ынтымақтастықты пайдалану жергілікті шешімдерді ғаламдық біліммен ұштастыруға мүмкіндік береді. Қорытындылай келе, ұсынылған кешенді шаралар жүйелі түрде жүзеге асырылса, ҚР оңтүстік макроаймағында су ресурстарын басқарудың жаңа сапалық деңгейіне көшуіне нақты негіз қаланады.</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Он үшінші сұрақ: «Сырдария өзені бассейнінің ортақ су ресурстарын қорғау және басқару жөніндегі әртүрлі мүдделі тараптардың бірлескен шаралары туралы пікіріңіз, осы мәсел</w:t>
      </w:r>
      <w:r w:rsidR="00D23BF4" w:rsidRPr="00165FF4">
        <w:rPr>
          <w:rFonts w:ascii="Times New Roman" w:hAnsi="Times New Roman" w:cs="Times New Roman"/>
          <w:color w:val="000000" w:themeColor="text1"/>
          <w:sz w:val="28"/>
          <w:szCs w:val="28"/>
          <w:lang w:val="kk-KZ"/>
        </w:rPr>
        <w:t>еге қатысты болжамыңыз қандай?»</w:t>
      </w:r>
    </w:p>
    <w:p w:rsidR="006C33E5"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№10 бұл сұраққа: «Бірлесе отырып жасалған бағдарламаларды толық қолдау қажет. Әрине жақсартуды, толықт</w:t>
      </w:r>
      <w:r w:rsidR="00E310E5" w:rsidRPr="00165FF4">
        <w:rPr>
          <w:rFonts w:ascii="Times New Roman" w:hAnsi="Times New Roman" w:cs="Times New Roman"/>
          <w:color w:val="000000" w:themeColor="text1"/>
          <w:sz w:val="28"/>
          <w:szCs w:val="28"/>
          <w:lang w:val="kk-KZ"/>
        </w:rPr>
        <w:t>ы</w:t>
      </w:r>
      <w:r w:rsidR="00D97F94" w:rsidRPr="00165FF4">
        <w:rPr>
          <w:rFonts w:ascii="Times New Roman" w:hAnsi="Times New Roman" w:cs="Times New Roman"/>
          <w:color w:val="000000" w:themeColor="text1"/>
          <w:sz w:val="28"/>
          <w:szCs w:val="28"/>
          <w:lang w:val="kk-KZ"/>
        </w:rPr>
        <w:t xml:space="preserve">руды әлі де қажет ететін жерлері бар. Бірақ соңғы жылдары Орталық Азия мемлекеттері арасында трансшекаралық өзен мәселелерін бірлесіп шешу бойынша алға жылжулар байқалады. Басты катализатор алаптағы мемлекеттердің ең жоғары деңгейдегі қатынастарының, яғни, саяси қатынастың жақсарғаны. Болжамым, қазірше жеке елдерде іске асырып отырған суды үнемдеп жұмсау, ластанумен күрес, қалдық суларды пайдалану сияқты шаралар нәтижелері алап бойынша осы бағыттардың белең алуына алып келді. Суды пайдаланудағы энергетикамен суармалы егіншіліктің қайшылықтарын шешуге белсене кіріспесе болмайтыны анық, осы бағыттағы жетістіктер, алап елдерінің өзара ынтымақты іс-әрекетке жетелейді. Ауғанстан Арал алабы елдерінің ұйымдарына тұрақты түрде қатыса бастайды» деген пікір білдірді. </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 xml:space="preserve">бұл пікірі трансшекаралық су ресурстарын басқарудағы оң өзгерістерге үмітпен қарап, аймақтық ынтымақтастықтың болашағына қатысты маңызды тұжырымдар ұсынады. Айтылған ойларын суды ұтымды пайдалану мен бірлесе әрекет етудің басым бағыты  екені аңғарылады. Біріншіден,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бірлескен бағдарламаларды толық қолдаудың маңызын дұрыс көрсеткен. Бұл тек қағаз жүзіндегі келісімдермен шектелмей, практикалық іске асыру арқылы аймақтағы су мәселелерін жүйелі шешуге жол ашады. Мұндай бағдарламалар әлі де жетілдіруді қажет ететіні анық, алайда алғышқы нәтижелердің байқалуы ынтымақтастықтың нақты бастауы ретінде бағаланады; екіншіден, саяси қатынастардың жақсаруы – су саласындағы техникалық және институт</w:t>
      </w:r>
      <w:r w:rsidR="009E654F" w:rsidRPr="00165FF4">
        <w:rPr>
          <w:rFonts w:ascii="Times New Roman" w:hAnsi="Times New Roman" w:cs="Times New Roman"/>
          <w:color w:val="000000" w:themeColor="text1"/>
          <w:sz w:val="28"/>
          <w:szCs w:val="28"/>
          <w:lang w:val="kk-KZ"/>
        </w:rPr>
        <w:t>т</w:t>
      </w:r>
      <w:r w:rsidR="00D97F94" w:rsidRPr="00165FF4">
        <w:rPr>
          <w:rFonts w:ascii="Times New Roman" w:hAnsi="Times New Roman" w:cs="Times New Roman"/>
          <w:color w:val="000000" w:themeColor="text1"/>
          <w:sz w:val="28"/>
          <w:szCs w:val="28"/>
          <w:lang w:val="kk-KZ"/>
        </w:rPr>
        <w:t xml:space="preserve">ық әрекеттерге серпін беретін басты катализатор екені дұрыс айтылған. Жоғары деңгейдегі өзара сенім мен тұрақты дипломатиялық байланыссыз трансшекаралық ресурстарды тиімді басқару мүмкін емес; үшіншіден, суды үнемдеу, ластануымен күрес және қалдық суды пайдалану секілді бастамалардың жекелеген елдерде жүзеге асырылып жатыр. Бұл тәжірибелер трансшекаралық алапқа таралса, өңірлік деңгейде су қауіпсіздігіне үлкен серпіліс әкелуі мүмкін. Бірақ бұл үшін үйлестірілген саясат пен тәжірибе алмасудың тұрақты алаңдары қажет; төртіншіден,  энергетика мен суармалы егіншіліктің арасындағы қайшылықтарды шешу Орталық Азия үшін күрделі әрі өзекті мәселе. Бұл бағыттағы тиімді келісімдер мен бірлескен жобалар аймақ елдерінің өзара сенімін арттырып, су ресурстарын әділ бөлуде тұрақтылықты қамтамасыз етеді; бесіншіден, Ауғанстанның Арал алабы елдерінің бастамаларына белсенді қатыса бастауы  аймақтық интеграция мен су ресурстарын ортақ мүдде тұрғысынан басқару жолындағы маңызды қадам. Ауғанстанның қосылуы географиялық және гидрологиялық </w:t>
      </w:r>
      <w:r w:rsidR="009E654F" w:rsidRPr="00165FF4">
        <w:rPr>
          <w:rFonts w:ascii="Times New Roman" w:hAnsi="Times New Roman" w:cs="Times New Roman"/>
          <w:color w:val="000000" w:themeColor="text1"/>
          <w:sz w:val="28"/>
          <w:szCs w:val="28"/>
          <w:lang w:val="kk-KZ"/>
        </w:rPr>
        <w:t>тұтастықты</w:t>
      </w:r>
      <w:r w:rsidR="00D97F94" w:rsidRPr="00165FF4">
        <w:rPr>
          <w:rFonts w:ascii="Times New Roman" w:hAnsi="Times New Roman" w:cs="Times New Roman"/>
          <w:color w:val="000000" w:themeColor="text1"/>
          <w:sz w:val="28"/>
          <w:szCs w:val="28"/>
          <w:lang w:val="kk-KZ"/>
        </w:rPr>
        <w:t xml:space="preserve"> сақтауға көмектеседі.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Қорытындылай келе, саяси ерік-жігер, бірлескен бағдарламалар мен жергілікті бастамалардың ұштасуы арқылы Орталық Азияда су ресурстарын басқаруды нақты </w:t>
      </w:r>
      <w:r w:rsidR="009E654F" w:rsidRPr="00165FF4">
        <w:rPr>
          <w:rFonts w:ascii="Times New Roman" w:hAnsi="Times New Roman" w:cs="Times New Roman"/>
          <w:color w:val="000000" w:themeColor="text1"/>
          <w:sz w:val="28"/>
          <w:szCs w:val="28"/>
          <w:lang w:val="kk-KZ"/>
        </w:rPr>
        <w:t>ілгерілеуге</w:t>
      </w:r>
      <w:r w:rsidRPr="00165FF4">
        <w:rPr>
          <w:rFonts w:ascii="Times New Roman" w:hAnsi="Times New Roman" w:cs="Times New Roman"/>
          <w:color w:val="000000" w:themeColor="text1"/>
          <w:sz w:val="28"/>
          <w:szCs w:val="28"/>
          <w:lang w:val="kk-KZ"/>
        </w:rPr>
        <w:t xml:space="preserve"> қол жеткізуге болады. </w:t>
      </w:r>
      <w:r w:rsidR="00296F60" w:rsidRPr="00165FF4">
        <w:rPr>
          <w:rFonts w:ascii="Times New Roman" w:hAnsi="Times New Roman" w:cs="Times New Roman"/>
          <w:color w:val="000000" w:themeColor="text1"/>
          <w:sz w:val="28"/>
          <w:szCs w:val="28"/>
          <w:lang w:val="kk-KZ"/>
        </w:rPr>
        <w:t xml:space="preserve">Сарапшының  </w:t>
      </w:r>
      <w:r w:rsidRPr="00165FF4">
        <w:rPr>
          <w:rFonts w:ascii="Times New Roman" w:hAnsi="Times New Roman" w:cs="Times New Roman"/>
          <w:color w:val="000000" w:themeColor="text1"/>
          <w:sz w:val="28"/>
          <w:szCs w:val="28"/>
          <w:lang w:val="kk-KZ"/>
        </w:rPr>
        <w:t xml:space="preserve">пікірі аймақтық ынтымақтастықтың өзектілігін, сондай-ақ экологиялық және экономикалық тепе-теңдікті сақтай отырып, ұзақмерзімді тұрақтылықты қамтамасыз ету жолдарын нақты көрсете білді.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Он төртінші</w:t>
      </w:r>
      <w:r w:rsidR="001C379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сұрақ: «Қазақстанның жаңа су кодексі елдегі су мәселелерін толық шеше алады ма, кемшіліктері мен ерекшеліктерін айта аласыз ба? Даму</w:t>
      </w:r>
      <w:r w:rsidR="00D23BF4" w:rsidRPr="00165FF4">
        <w:rPr>
          <w:rFonts w:ascii="Times New Roman" w:hAnsi="Times New Roman" w:cs="Times New Roman"/>
          <w:color w:val="000000" w:themeColor="text1"/>
          <w:sz w:val="28"/>
          <w:szCs w:val="28"/>
          <w:lang w:val="kk-KZ"/>
        </w:rPr>
        <w:t xml:space="preserve"> мүмкіндігін қалай бағалайсыз?»</w:t>
      </w:r>
    </w:p>
    <w:p w:rsidR="006C33E5"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№10 бұл сұраққа:</w:t>
      </w:r>
      <w:r w:rsidR="00D97F94" w:rsidRPr="00165FF4">
        <w:rPr>
          <w:rFonts w:ascii="Times New Roman" w:hAnsi="Times New Roman" w:cs="Times New Roman"/>
          <w:b/>
          <w:color w:val="000000" w:themeColor="text1"/>
          <w:sz w:val="28"/>
          <w:szCs w:val="28"/>
          <w:lang w:val="kk-KZ"/>
        </w:rPr>
        <w:t xml:space="preserve"> </w:t>
      </w:r>
      <w:r w:rsidR="00D97F94" w:rsidRPr="00165FF4">
        <w:rPr>
          <w:rFonts w:ascii="Times New Roman" w:hAnsi="Times New Roman" w:cs="Times New Roman"/>
          <w:color w:val="000000" w:themeColor="text1"/>
          <w:sz w:val="28"/>
          <w:szCs w:val="28"/>
          <w:lang w:val="kk-KZ"/>
        </w:rPr>
        <w:t xml:space="preserve">«Су кодексі суға байланысты жалпы қоғамдық қатынастарды реттеуші құқықтық нормалардың жиынтығы. Ал нақты жағдайларда орын алатын әрбір жеке кейде ерекше қатынастарды шеше алмайды. Ондай жағдайлар нормативтік-құқықтық актілер деңгейінде шешіле алады. Өкінішке орай, өкілетті орган барлық қатынастарды, әсіресе су нысаны аумағында, қорғау жолақтары мен белдеулеріндегі шаруашылық қатынастарды тек су кодексі </w:t>
      </w:r>
      <w:r w:rsidR="00C741AF" w:rsidRPr="00165FF4">
        <w:rPr>
          <w:rFonts w:ascii="Times New Roman" w:hAnsi="Times New Roman" w:cs="Times New Roman"/>
          <w:color w:val="000000" w:themeColor="text1"/>
          <w:sz w:val="28"/>
          <w:szCs w:val="28"/>
          <w:lang w:val="kk-KZ"/>
        </w:rPr>
        <w:t>негізінде</w:t>
      </w:r>
      <w:r w:rsidR="00D97F94" w:rsidRPr="00165FF4">
        <w:rPr>
          <w:rFonts w:ascii="Times New Roman" w:hAnsi="Times New Roman" w:cs="Times New Roman"/>
          <w:color w:val="000000" w:themeColor="text1"/>
          <w:sz w:val="28"/>
          <w:szCs w:val="28"/>
          <w:lang w:val="kk-KZ"/>
        </w:rPr>
        <w:t xml:space="preserve"> шешуге ұмтылады. Алаптық инспекциялар үшін өте көлемді, ауыр, бітпейтін шаруалар тізбегі көбейіп отыр. Дәл осы инспекциялардың тәжірибесінде осы уақытқа дейінгі орын алған жағдайлар сарапталып, жеке жағдайлар үшін нақтылығы бар құқықтық құрал қажет» </w:t>
      </w:r>
      <w:r w:rsidR="006C33E5" w:rsidRPr="00165FF4">
        <w:rPr>
          <w:rFonts w:ascii="Times New Roman" w:hAnsi="Times New Roman" w:cs="Times New Roman"/>
          <w:color w:val="000000" w:themeColor="text1"/>
          <w:sz w:val="28"/>
          <w:szCs w:val="28"/>
          <w:lang w:val="kk-KZ"/>
        </w:rPr>
        <w:t>деген пікір білдірген.</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 xml:space="preserve">ойы су қатынастарын реттеудегі қолданыстағы құқықтық жүйенің әлсіз жақтарын ашық көрсетіп отыр. Ол су кодексінің жалпы нормаларға негізделіп, нақты әрі ерекше жағдайларды ескеруде жеткіліксіздігін, соның салдарынан құқықтық қарама-қайшылықтар мен басқарудағы тиімсіздіктер туындайтынын орынды атап өтті. Біріншіден, су кодексі бұл қоғамдық су нысандары аумағындағы ерекше режимдерге қатысты нормалар нақтыланбаған кезде, оны тек кодекс шеңберінде шешуге тырысу құқықтық тұрғыдан біржақтылық пен түсінбеушілікке алып келеді; екіншіден,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атап өткендей, нормативтік-құқықтық актілер деңгейінде егжей-тегжейлі регламенттер қабылдау қажеттілігі туындап отыр. Бұл құқықтық тетіктер жергілікті ерекшеліктерді ескере отырып, суды қорғау белдеулері мен аймақтардағы шаруашылық қызметті нақты реттей алады; үшіншіден, алапаттық инспекциялар жұмысы бұл су қауіпсіздігін қамтамасыз етеуде негізгі тетік болғанымен, қазіргі жағдайда олардың мойнына тым көп, нақты емес міндеттер артылған. Бұл олардың тиімділігін төмендетіп, қағазбастылық пен құқықтық дауларға жол ашуда. Аталған инспекциялар бір типтегі ережелермен ғана шектелмей, аймақтық және жергілікті жағдайларға бейімделген құқықтық механизмдермен жабдықталуы қажет; төртіншіден,  қолданыстағы тәжірибелерді сараптау арқылы типтік және ерекше жағдайларға арналған құқықтық алгоритмдер мен үлгілер жасаудың маңызы жоғары. Бұл, бір жағынан, нақты </w:t>
      </w:r>
      <w:r w:rsidR="009E654F" w:rsidRPr="00165FF4">
        <w:rPr>
          <w:rFonts w:ascii="Times New Roman" w:hAnsi="Times New Roman" w:cs="Times New Roman"/>
          <w:color w:val="000000" w:themeColor="text1"/>
          <w:sz w:val="28"/>
          <w:szCs w:val="28"/>
          <w:lang w:val="kk-KZ"/>
        </w:rPr>
        <w:t>прецеденттерге</w:t>
      </w:r>
      <w:r w:rsidR="00D97F94" w:rsidRPr="00165FF4">
        <w:rPr>
          <w:rFonts w:ascii="Times New Roman" w:hAnsi="Times New Roman" w:cs="Times New Roman"/>
          <w:color w:val="000000" w:themeColor="text1"/>
          <w:sz w:val="28"/>
          <w:szCs w:val="28"/>
          <w:lang w:val="kk-KZ"/>
        </w:rPr>
        <w:t xml:space="preserve"> сүйене отырып, заңды қолдануды жеңілдетсе, екінші жағынан, түрлі мекемелер арасындағы қайшылықтарды азайтады.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Қорытындылай келе, қазіргі су қатынастарын басқару жүйесінде жалпылама нормалармен шектелу бұл нақты күрделі жағдайларда құқықтық реттеудің әлсіздігін көрсетеді. Су кодексінің </w:t>
      </w:r>
      <w:r w:rsidR="00C741AF" w:rsidRPr="00165FF4">
        <w:rPr>
          <w:rFonts w:ascii="Times New Roman" w:hAnsi="Times New Roman" w:cs="Times New Roman"/>
          <w:color w:val="000000" w:themeColor="text1"/>
          <w:sz w:val="28"/>
          <w:szCs w:val="28"/>
          <w:lang w:val="kk-KZ"/>
        </w:rPr>
        <w:t>негізінде</w:t>
      </w:r>
      <w:r w:rsidRPr="00165FF4">
        <w:rPr>
          <w:rFonts w:ascii="Times New Roman" w:hAnsi="Times New Roman" w:cs="Times New Roman"/>
          <w:color w:val="000000" w:themeColor="text1"/>
          <w:sz w:val="28"/>
          <w:szCs w:val="28"/>
          <w:lang w:val="kk-KZ"/>
        </w:rPr>
        <w:t xml:space="preserve"> қ</w:t>
      </w:r>
      <w:r w:rsidR="00D23BF4" w:rsidRPr="00165FF4">
        <w:rPr>
          <w:rFonts w:ascii="Times New Roman" w:hAnsi="Times New Roman" w:cs="Times New Roman"/>
          <w:color w:val="000000" w:themeColor="text1"/>
          <w:sz w:val="28"/>
          <w:szCs w:val="28"/>
          <w:lang w:val="kk-KZ"/>
        </w:rPr>
        <w:t>абылданған, бірақ нақты</w:t>
      </w:r>
      <w:r w:rsidRPr="00165FF4">
        <w:rPr>
          <w:rFonts w:ascii="Times New Roman" w:hAnsi="Times New Roman" w:cs="Times New Roman"/>
          <w:color w:val="000000" w:themeColor="text1"/>
          <w:sz w:val="28"/>
          <w:szCs w:val="28"/>
          <w:lang w:val="kk-KZ"/>
        </w:rPr>
        <w:t xml:space="preserve"> салалық жағдайларға бағытталған қосымша нормативтік-</w:t>
      </w:r>
      <w:r w:rsidR="009E654F" w:rsidRPr="00165FF4">
        <w:rPr>
          <w:rFonts w:ascii="Times New Roman" w:hAnsi="Times New Roman" w:cs="Times New Roman"/>
          <w:color w:val="000000" w:themeColor="text1"/>
          <w:sz w:val="28"/>
          <w:szCs w:val="28"/>
          <w:lang w:val="kk-KZ"/>
        </w:rPr>
        <w:t>құқықтық</w:t>
      </w:r>
      <w:r w:rsidRPr="00165FF4">
        <w:rPr>
          <w:rFonts w:ascii="Times New Roman" w:hAnsi="Times New Roman" w:cs="Times New Roman"/>
          <w:color w:val="000000" w:themeColor="text1"/>
          <w:sz w:val="28"/>
          <w:szCs w:val="28"/>
          <w:lang w:val="kk-KZ"/>
        </w:rPr>
        <w:t xml:space="preserve"> актілер жүйесі қажет. Алаптық инспекциялар жұмысы жеңілдетіліп, нақты құқықтық құралдармен қамтамасыз етілсе ғана суды қорғау және пайдаланудағы тиімділік пен заңдылық нығая түседі. Бұл бағытта кешенді құқықтық реформа мен тәжірибеге негізделген икемді реттеу тәсілдері қажет.</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Он бесінші сұрақ: «Сіздің ойыңызша Ауғанстанның </w:t>
      </w:r>
      <w:r w:rsidR="00824788" w:rsidRPr="00165FF4">
        <w:rPr>
          <w:rFonts w:ascii="Times New Roman" w:hAnsi="Times New Roman" w:cs="Times New Roman"/>
          <w:color w:val="000000" w:themeColor="text1"/>
          <w:sz w:val="28"/>
          <w:szCs w:val="28"/>
          <w:lang w:val="kk-KZ"/>
        </w:rPr>
        <w:t>Әмудария</w:t>
      </w:r>
      <w:r w:rsidRPr="00165FF4">
        <w:rPr>
          <w:rFonts w:ascii="Times New Roman" w:hAnsi="Times New Roman" w:cs="Times New Roman"/>
          <w:color w:val="000000" w:themeColor="text1"/>
          <w:sz w:val="28"/>
          <w:szCs w:val="28"/>
          <w:lang w:val="kk-KZ"/>
        </w:rPr>
        <w:t xml:space="preserve"> өзенін белсенді түрде пайдалануы Қазақстанға қандай зардаптар алып келеді? Оның болашағын қалай бағалайсыз?».</w:t>
      </w:r>
    </w:p>
    <w:p w:rsidR="00C95416"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№1 бұл сұраққа: «Су мамандары емес, су саласына қатысты қоғамдық экологиялық ортадағы сарапшылар </w:t>
      </w:r>
      <w:r w:rsidR="00824788" w:rsidRPr="00165FF4">
        <w:rPr>
          <w:rFonts w:ascii="Times New Roman" w:hAnsi="Times New Roman" w:cs="Times New Roman"/>
          <w:color w:val="000000" w:themeColor="text1"/>
          <w:sz w:val="28"/>
          <w:szCs w:val="28"/>
          <w:lang w:val="kk-KZ"/>
        </w:rPr>
        <w:t>Әмудария</w:t>
      </w:r>
      <w:r w:rsidR="00D97F94" w:rsidRPr="00165FF4">
        <w:rPr>
          <w:rFonts w:ascii="Times New Roman" w:hAnsi="Times New Roman" w:cs="Times New Roman"/>
          <w:color w:val="000000" w:themeColor="text1"/>
          <w:sz w:val="28"/>
          <w:szCs w:val="28"/>
          <w:lang w:val="kk-KZ"/>
        </w:rPr>
        <w:t>дан Өзбекстанның үлесі азайса, есесін Сырдариядан алады деген біржақты пікір қалыптастырып отыр. Бұл дегеніміз, біріншіден, Ауғанстанмен әлі ашық пікір алмасылмағанын, оларды ортақ платформаға мүше ете алмағандығымызды, екіншіден, тіпті ортақ бағытта деп отырған Өзбекстанның өзі, су-шаруашылық шараларын бізбен ақылдаса отырып іске асыратынына, сеніміміздің аздығын, үшіншіден, аса назар аударатын дүние Арал алыбы елдерінің су ресурстарын қорғау және пайдалану жөніндегі орт</w:t>
      </w:r>
      <w:r w:rsidR="007552E9" w:rsidRPr="00165FF4">
        <w:rPr>
          <w:rFonts w:ascii="Times New Roman" w:hAnsi="Times New Roman" w:cs="Times New Roman"/>
          <w:color w:val="000000" w:themeColor="text1"/>
          <w:sz w:val="28"/>
          <w:szCs w:val="28"/>
          <w:lang w:val="kk-KZ"/>
        </w:rPr>
        <w:t>ақ сұлбаның жоқтығы. Нәтижесінде</w:t>
      </w:r>
      <w:r w:rsidR="00D97F94" w:rsidRPr="00165FF4">
        <w:rPr>
          <w:rFonts w:ascii="Times New Roman" w:hAnsi="Times New Roman" w:cs="Times New Roman"/>
          <w:color w:val="000000" w:themeColor="text1"/>
          <w:sz w:val="28"/>
          <w:szCs w:val="28"/>
          <w:lang w:val="kk-KZ"/>
        </w:rPr>
        <w:t xml:space="preserve"> болжам біржақты, нақты су теңдестігінің толыққанды ақпараттарынсыз, дәйекті ғылыми негізсіз пікірлерге сүйену жасалуда. Әрине қауіп бар, бұл қауіп шындығында Ауған елі </w:t>
      </w:r>
      <w:r w:rsidR="00824788" w:rsidRPr="00165FF4">
        <w:rPr>
          <w:rFonts w:ascii="Times New Roman" w:hAnsi="Times New Roman" w:cs="Times New Roman"/>
          <w:color w:val="000000" w:themeColor="text1"/>
          <w:sz w:val="28"/>
          <w:szCs w:val="28"/>
          <w:lang w:val="kk-KZ"/>
        </w:rPr>
        <w:t>Әмудария</w:t>
      </w:r>
      <w:r w:rsidR="00D97F94" w:rsidRPr="00165FF4">
        <w:rPr>
          <w:rFonts w:ascii="Times New Roman" w:hAnsi="Times New Roman" w:cs="Times New Roman"/>
          <w:color w:val="000000" w:themeColor="text1"/>
          <w:sz w:val="28"/>
          <w:szCs w:val="28"/>
          <w:lang w:val="kk-KZ"/>
        </w:rPr>
        <w:t xml:space="preserve">дан су алмай тұрып та бар еді.  Бұл мәселе  Арал алыбы елдерінің ортақ су комиссиялары ұйымдастырылған кезде ескеріле  ойланатын сұрақ болатын. Алапта қанша айтқанымен қауіптермен қатар мүмкіндіктер де бар, мысалы үшін Сырдария өзенінен Өзбекстан аумағында алынған судың 30 пайызға жуығы босқа ысырапталса, суармалы алқаптардан сол шамалас қашыртқы су өзенге қайта түсіп жатыр. Қазақстан аумағында Шардарадан Аралға дейінгі 6-7 </w:t>
      </w:r>
      <w:r w:rsidR="00307676" w:rsidRPr="00165FF4">
        <w:rPr>
          <w:rFonts w:ascii="Times New Roman" w:hAnsi="Times New Roman" w:cs="Times New Roman"/>
          <w:color w:val="000000" w:themeColor="text1"/>
          <w:sz w:val="28"/>
          <w:szCs w:val="28"/>
          <w:lang w:val="kk-KZ"/>
        </w:rPr>
        <w:t>км³</w:t>
      </w:r>
      <w:r w:rsidR="00D97F94" w:rsidRPr="00165FF4">
        <w:rPr>
          <w:rFonts w:ascii="Times New Roman" w:hAnsi="Times New Roman" w:cs="Times New Roman"/>
          <w:color w:val="000000" w:themeColor="text1"/>
          <w:sz w:val="28"/>
          <w:szCs w:val="28"/>
          <w:lang w:val="kk-KZ"/>
        </w:rPr>
        <w:t xml:space="preserve"> Сырдария суын біз ысыраптап отырмыз, әрине булану бар, тоғайлардың қажеттілігі бар, бірақ бұл шама қалыптан жоғары. Алап елдері өзара суармалы егіншілікте суды үнемдеу технологияларымен алмастырып отыр». </w:t>
      </w:r>
    </w:p>
    <w:p w:rsidR="00D97F94" w:rsidRPr="00165FF4" w:rsidRDefault="00296F6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Сарапшының  </w:t>
      </w:r>
      <w:r w:rsidR="00D97F94" w:rsidRPr="00165FF4">
        <w:rPr>
          <w:rFonts w:ascii="Times New Roman" w:hAnsi="Times New Roman" w:cs="Times New Roman"/>
          <w:color w:val="000000" w:themeColor="text1"/>
          <w:sz w:val="28"/>
          <w:szCs w:val="28"/>
          <w:lang w:val="kk-KZ"/>
        </w:rPr>
        <w:t xml:space="preserve">пайымдауы Арал алыбының су ресурстарын басқарудағы жүйелі мәселелерді, сондай-ақ болашақтағы қауіптер мен мүмкіндіктерді тереңінен қозғайды. Бұл пікір су саясатына тек техникалық немесе әкімшілік тұрғыдан ғана емес, геосаяси, экологиялық және стратегиялық өлшемдер арқылы қарау қажеттігін көрсетеді. Біріншіден, сарапшы Ауғанстанның су саясатына толыққанды араласпауы және оған қатысты нақты келіссөздердің жүргізілмеуі аймақтық ынтымақтастықтың әлсіз буынын көрсетеді. Бұл болашақта су дағдарысын ушықтыратын маңызды геосаяси тәуекел; екіншіден,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Өзбекстанмен су қатынастарындағы сенім өзара сенім тапшылығына назар аударады. Су ресурстарын бөлу және пайдалану мәселелеріндегі ашықтықтың, ортақ платформалардағы келісімдер мен міндеттемелердің әлсіздігі болашақтағы шиеленістердің негізі болуы ықтимал; үшіншіден, Арал алабы елдері арасында су ресурстарын басқарудың ортақ ғылыми-негізделген стратегиясының жоқтығы біржақты, болжамсыз, негізсіз пікірлердің таралуына жол ашуда. Бұл әсіресе суға байланысты шешімдер мен позициялар саяси емес, ғылыми дәлелдерге негізделуі керек екенін көрсетеді; төртіншіден,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атап өткен ысырап көлемі алаптағы елдер үшін бір жағынан қауіп екінші жағынан мүмкіндік. Шардарадан Аралға дейінгі аралықта судың 6-7 </w:t>
      </w:r>
      <w:r w:rsidR="00307676" w:rsidRPr="00165FF4">
        <w:rPr>
          <w:rFonts w:ascii="Times New Roman" w:hAnsi="Times New Roman" w:cs="Times New Roman"/>
          <w:color w:val="000000" w:themeColor="text1"/>
          <w:sz w:val="28"/>
          <w:szCs w:val="28"/>
          <w:lang w:val="kk-KZ"/>
        </w:rPr>
        <w:t>км³</w:t>
      </w:r>
      <w:r w:rsidR="00D97F94" w:rsidRPr="00165FF4">
        <w:rPr>
          <w:rFonts w:ascii="Times New Roman" w:hAnsi="Times New Roman" w:cs="Times New Roman"/>
          <w:color w:val="000000" w:themeColor="text1"/>
          <w:sz w:val="28"/>
          <w:szCs w:val="28"/>
          <w:lang w:val="kk-KZ"/>
        </w:rPr>
        <w:t xml:space="preserve"> көлемінде жоғалуы су ресурстарын тиімді басқару арқылы айтарлықтай қор үнемдеуге болатынын көрсетеді. Бұл жағдайда тамшылатып суару, ақылды </w:t>
      </w:r>
      <w:r w:rsidR="00E310E5" w:rsidRPr="00165FF4">
        <w:rPr>
          <w:rFonts w:ascii="Times New Roman" w:hAnsi="Times New Roman" w:cs="Times New Roman"/>
          <w:color w:val="000000" w:themeColor="text1"/>
          <w:sz w:val="28"/>
          <w:szCs w:val="28"/>
          <w:lang w:val="kk-KZ"/>
        </w:rPr>
        <w:t>ирригация</w:t>
      </w:r>
      <w:r w:rsidR="00D97F94" w:rsidRPr="00165FF4">
        <w:rPr>
          <w:rFonts w:ascii="Times New Roman" w:hAnsi="Times New Roman" w:cs="Times New Roman"/>
          <w:color w:val="000000" w:themeColor="text1"/>
          <w:sz w:val="28"/>
          <w:szCs w:val="28"/>
          <w:lang w:val="kk-KZ"/>
        </w:rPr>
        <w:t xml:space="preserve"> және қашыртқы суларды қайта пайдалану технологиялары басымдыққа ие болуы тиіс; бесіншіден, </w:t>
      </w:r>
      <w:r w:rsidRPr="00165FF4">
        <w:rPr>
          <w:rFonts w:ascii="Times New Roman" w:hAnsi="Times New Roman" w:cs="Times New Roman"/>
          <w:color w:val="000000" w:themeColor="text1"/>
          <w:sz w:val="28"/>
          <w:szCs w:val="28"/>
          <w:lang w:val="kk-KZ"/>
        </w:rPr>
        <w:t xml:space="preserve">Сарапшы </w:t>
      </w:r>
      <w:r w:rsidR="00D97F94" w:rsidRPr="00165FF4">
        <w:rPr>
          <w:rFonts w:ascii="Times New Roman" w:hAnsi="Times New Roman" w:cs="Times New Roman"/>
          <w:color w:val="000000" w:themeColor="text1"/>
          <w:sz w:val="28"/>
          <w:szCs w:val="28"/>
          <w:lang w:val="kk-KZ"/>
        </w:rPr>
        <w:t xml:space="preserve">аймақтық серіктестікті күшейту мен технологиялық алмасудың маңызын алға тартады. Ортақ даму көрсеткіштеріне ұмтылу су </w:t>
      </w:r>
      <w:r w:rsidR="00C741AF" w:rsidRPr="00165FF4">
        <w:rPr>
          <w:rFonts w:ascii="Times New Roman" w:hAnsi="Times New Roman" w:cs="Times New Roman"/>
          <w:color w:val="000000" w:themeColor="text1"/>
          <w:sz w:val="28"/>
          <w:szCs w:val="28"/>
          <w:lang w:val="kk-KZ"/>
        </w:rPr>
        <w:t>негізінде</w:t>
      </w:r>
      <w:r w:rsidR="00D97F94" w:rsidRPr="00165FF4">
        <w:rPr>
          <w:rFonts w:ascii="Times New Roman" w:hAnsi="Times New Roman" w:cs="Times New Roman"/>
          <w:color w:val="000000" w:themeColor="text1"/>
          <w:sz w:val="28"/>
          <w:szCs w:val="28"/>
          <w:lang w:val="kk-KZ"/>
        </w:rPr>
        <w:t xml:space="preserve"> болатын даулардың алдын алып, орнықты және әділетті ресурстарды басқаруға жол ашады.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Қорыта</w:t>
      </w:r>
      <w:r w:rsidR="00815E02" w:rsidRPr="00165FF4">
        <w:rPr>
          <w:rFonts w:ascii="Times New Roman" w:hAnsi="Times New Roman" w:cs="Times New Roman"/>
          <w:color w:val="000000" w:themeColor="text1"/>
          <w:sz w:val="28"/>
          <w:szCs w:val="28"/>
          <w:lang w:val="kk-KZ"/>
        </w:rPr>
        <w:t xml:space="preserve"> айтқанда</w:t>
      </w:r>
      <w:r w:rsidRPr="00165FF4">
        <w:rPr>
          <w:rFonts w:ascii="Times New Roman" w:hAnsi="Times New Roman" w:cs="Times New Roman"/>
          <w:color w:val="000000" w:themeColor="text1"/>
          <w:sz w:val="28"/>
          <w:szCs w:val="28"/>
          <w:lang w:val="kk-KZ"/>
        </w:rPr>
        <w:t xml:space="preserve">, су ресурстарын басқарудағы қазіргі көзқарастар біржақты пікірлер мен толық емес ақпараттарға сүйеніп жасалып жатқан тұста, </w:t>
      </w:r>
      <w:r w:rsidR="00296F60" w:rsidRPr="00165FF4">
        <w:rPr>
          <w:rFonts w:ascii="Times New Roman" w:hAnsi="Times New Roman" w:cs="Times New Roman"/>
          <w:color w:val="000000" w:themeColor="text1"/>
          <w:sz w:val="28"/>
          <w:szCs w:val="28"/>
          <w:lang w:val="kk-KZ"/>
        </w:rPr>
        <w:t xml:space="preserve">Сарапшы </w:t>
      </w:r>
      <w:r w:rsidRPr="00165FF4">
        <w:rPr>
          <w:rFonts w:ascii="Times New Roman" w:hAnsi="Times New Roman" w:cs="Times New Roman"/>
          <w:color w:val="000000" w:themeColor="text1"/>
          <w:sz w:val="28"/>
          <w:szCs w:val="28"/>
          <w:lang w:val="kk-KZ"/>
        </w:rPr>
        <w:t>атап көрсеткендей, ортақ ғылыми негізделген стратегиялар мен институт</w:t>
      </w:r>
      <w:r w:rsidR="009E654F"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 xml:space="preserve">ық платформалар құру аймақтық қауіпсіздік пен тұрақтылық үшін басты шарт. Арал алыбында суды ысырапсыз пайдалану, сенімді ынтымақтастық, аймақтық технологиялық интеграция және ғылыми-экологиялық мониторинг жүйесі жасалса, алаптың су ресурстары тек қауіп көзі емес, ортақ даму факторы бола алады.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Осы зерттеуде ҚР-ның оңтүстік макроаймағындағы су қауіпсіздігінің ахуалы тереңдетілген сұхбат әдісі арқылы жан-жақты талданды.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Біріншіден, </w:t>
      </w:r>
      <w:r w:rsidR="00296F60" w:rsidRPr="00165FF4">
        <w:rPr>
          <w:rFonts w:ascii="Times New Roman" w:hAnsi="Times New Roman" w:cs="Times New Roman"/>
          <w:color w:val="000000" w:themeColor="text1"/>
          <w:sz w:val="28"/>
          <w:szCs w:val="28"/>
          <w:lang w:val="kk-KZ"/>
        </w:rPr>
        <w:t xml:space="preserve">сарапшылардың   </w:t>
      </w:r>
      <w:r w:rsidRPr="00165FF4">
        <w:rPr>
          <w:rFonts w:ascii="Times New Roman" w:hAnsi="Times New Roman" w:cs="Times New Roman"/>
          <w:color w:val="000000" w:themeColor="text1"/>
          <w:sz w:val="28"/>
          <w:szCs w:val="28"/>
          <w:lang w:val="kk-KZ"/>
        </w:rPr>
        <w:t xml:space="preserve">пікірлері арқылы аймақтың су саясаты, басқару жүйесі, климаттық тәуекелдер, трансшекаралық өзендер мәселесі, инфрақұрылымның тозуы және қоғамдық сана деңгейіндегі кедергілер жүйелі түрде ашылып көрсетілді.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Екіншіден, су инфрақұрылымы ескіргені атап өтілді.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Үшіншіден, сұхбаттар құқықтық базаның әлсіздігі мен бағдарламалардың жүзеге асыру кезіндегі кемшіліктерін анықтады. Экологиялық аспектілер заңнамада толық қамтылмаған, ал су сапасы мәселесі аса маңызды болса да назардан тыс қалып келеді. Су сапасы туралы ақпараттың жетіспеушілігі оны екінші дәрежелі мәселе ретінде қарастыруға жол ашуда.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Төртіншіден, судың ысырап болуы мен тиімді пайдаланылмауы </w:t>
      </w:r>
      <w:r w:rsidR="00296F60" w:rsidRPr="00165FF4">
        <w:rPr>
          <w:rFonts w:ascii="Times New Roman" w:hAnsi="Times New Roman" w:cs="Times New Roman"/>
          <w:color w:val="000000" w:themeColor="text1"/>
          <w:sz w:val="28"/>
          <w:szCs w:val="28"/>
          <w:lang w:val="kk-KZ"/>
        </w:rPr>
        <w:t xml:space="preserve">сарапшылардың   </w:t>
      </w:r>
      <w:r w:rsidRPr="00165FF4">
        <w:rPr>
          <w:rFonts w:ascii="Times New Roman" w:hAnsi="Times New Roman" w:cs="Times New Roman"/>
          <w:color w:val="000000" w:themeColor="text1"/>
          <w:sz w:val="28"/>
          <w:szCs w:val="28"/>
          <w:lang w:val="kk-KZ"/>
        </w:rPr>
        <w:t xml:space="preserve">басым бөлігі атап өткен басты мәселелердің бірі. Цифрлық мониторингтің болмауы, суды қайта пайдалану технологияларының енгізілмеуі, аграрлық саладағы ескі әдістер су шығынының басты себептері.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Бесіншіден, трансшекаралық өзендер бойынша мемлекетаралық келісімдердің әлсіздігі аймақтағы сенім дағдарысын тереңдетіп отыр. Көп келісімдер нақты емес, орындалуында бақылау әлсіз,  тараптар арасында жауапкершілік бөлінбеген. Зерттеуде Ауғанстан факторының маңыздылығы айқындалды. Ауғанстанның аймақтағы </w:t>
      </w:r>
      <w:r w:rsidR="009E654F" w:rsidRPr="00165FF4">
        <w:rPr>
          <w:rFonts w:ascii="Times New Roman" w:hAnsi="Times New Roman" w:cs="Times New Roman"/>
          <w:color w:val="000000" w:themeColor="text1"/>
          <w:sz w:val="28"/>
          <w:szCs w:val="28"/>
          <w:lang w:val="kk-KZ"/>
        </w:rPr>
        <w:t>процестерге</w:t>
      </w:r>
      <w:r w:rsidRPr="00165FF4">
        <w:rPr>
          <w:rFonts w:ascii="Times New Roman" w:hAnsi="Times New Roman" w:cs="Times New Roman"/>
          <w:color w:val="000000" w:themeColor="text1"/>
          <w:sz w:val="28"/>
          <w:szCs w:val="28"/>
          <w:lang w:val="kk-KZ"/>
        </w:rPr>
        <w:t xml:space="preserve"> қатыспауы немесе бейресми қатысуы Орталық Азиядағы су қауіпсіздігіне жаңа геосаяси өлшем беруде.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Алтыншыдан, </w:t>
      </w:r>
      <w:r w:rsidR="00296F60" w:rsidRPr="00165FF4">
        <w:rPr>
          <w:rFonts w:ascii="Times New Roman" w:hAnsi="Times New Roman" w:cs="Times New Roman"/>
          <w:color w:val="000000" w:themeColor="text1"/>
          <w:sz w:val="28"/>
          <w:szCs w:val="28"/>
          <w:lang w:val="kk-KZ"/>
        </w:rPr>
        <w:t xml:space="preserve">сарапшылар </w:t>
      </w:r>
      <w:r w:rsidRPr="00165FF4">
        <w:rPr>
          <w:rFonts w:ascii="Times New Roman" w:hAnsi="Times New Roman" w:cs="Times New Roman"/>
          <w:color w:val="000000" w:themeColor="text1"/>
          <w:sz w:val="28"/>
          <w:szCs w:val="28"/>
          <w:lang w:val="kk-KZ"/>
        </w:rPr>
        <w:t xml:space="preserve">су қауіпсіздігін қамтамасыз етудің шешуші жолы ретінде халықты ақпараттандыру, суды үнемдеу мәдениетін қалыптастыру және ғылыми негізделген басқаруды енгізу қажеттігін көрсетті. Қоғам мен бизнестің белсенділігі мен жауапкершілігі артуы тиіс. Бұл тек мемлекеттік деңгейдегі басқаруға емес, әлеуметтік санаға да тікелей байланысты. </w:t>
      </w:r>
    </w:p>
    <w:p w:rsidR="000837F7"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Жетіншіден, жаңа Су кодексінің мүмкіндіктері мен кемшіліктері де нақты көрсетілді. Кодекс жалпылама нормаларға сүйенеді, ал нақты жағдайларға бейімделген құқықтық құралдардың жетіспеуі құқықтық қайшылықтарға әкелуде. Бұл салада құқықтық нақтылау мен ұлттандырылған практикалық тетіктер қажет. </w:t>
      </w:r>
    </w:p>
    <w:p w:rsidR="00D97F94" w:rsidRPr="00165FF4" w:rsidRDefault="00D97F94"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Сегізіншіден, сапаршылардың көпшілігі аймақтық деңгейде ғылыми негізделген ортақ басқару платформасын құруды ұсынды. Бұл механизм трансшекаралық шиеленістерді алдын алуға, суды ысырапсыз пайдалануға және Орталық Азия елдерінің өзара дамуына жол ашады.</w:t>
      </w:r>
    </w:p>
    <w:p w:rsidR="00336995" w:rsidRPr="00165FF4" w:rsidRDefault="00336995" w:rsidP="000837F7">
      <w:pPr>
        <w:spacing w:after="0"/>
        <w:ind w:firstLine="708"/>
        <w:jc w:val="both"/>
        <w:rPr>
          <w:rFonts w:ascii="Times New Roman" w:hAnsi="Times New Roman" w:cs="Times New Roman"/>
          <w:i/>
          <w:color w:val="000000" w:themeColor="text1"/>
          <w:sz w:val="28"/>
          <w:szCs w:val="28"/>
          <w:lang w:val="kk-KZ"/>
        </w:rPr>
      </w:pPr>
    </w:p>
    <w:p w:rsidR="00336995" w:rsidRPr="00165FF4" w:rsidRDefault="00336995" w:rsidP="000837F7">
      <w:pPr>
        <w:spacing w:after="0"/>
        <w:ind w:firstLine="708"/>
        <w:jc w:val="both"/>
        <w:rPr>
          <w:rFonts w:ascii="Times New Roman" w:hAnsi="Times New Roman" w:cs="Times New Roman"/>
          <w:i/>
          <w:color w:val="000000" w:themeColor="text1"/>
          <w:sz w:val="28"/>
          <w:szCs w:val="28"/>
          <w:lang w:val="kk-KZ"/>
        </w:rPr>
      </w:pPr>
    </w:p>
    <w:p w:rsidR="00336995" w:rsidRPr="00165FF4" w:rsidRDefault="00336995" w:rsidP="000837F7">
      <w:pPr>
        <w:spacing w:after="0"/>
        <w:ind w:firstLine="708"/>
        <w:jc w:val="both"/>
        <w:rPr>
          <w:rFonts w:ascii="Times New Roman" w:hAnsi="Times New Roman" w:cs="Times New Roman"/>
          <w:i/>
          <w:color w:val="000000" w:themeColor="text1"/>
          <w:sz w:val="28"/>
          <w:szCs w:val="28"/>
          <w:lang w:val="kk-KZ"/>
        </w:rPr>
      </w:pPr>
    </w:p>
    <w:p w:rsidR="00280F44" w:rsidRPr="00165FF4" w:rsidRDefault="000837F7" w:rsidP="000837F7">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i/>
          <w:color w:val="000000" w:themeColor="text1"/>
          <w:sz w:val="28"/>
          <w:szCs w:val="28"/>
          <w:lang w:val="kk-KZ"/>
        </w:rPr>
        <w:t>Тәуекелдер картасы</w:t>
      </w:r>
      <w:r w:rsidRPr="00165FF4">
        <w:rPr>
          <w:rFonts w:ascii="Times New Roman" w:hAnsi="Times New Roman" w:cs="Times New Roman"/>
          <w:color w:val="000000" w:themeColor="text1"/>
          <w:sz w:val="28"/>
          <w:szCs w:val="28"/>
          <w:lang w:val="kk-KZ"/>
        </w:rPr>
        <w:t xml:space="preserve"> </w:t>
      </w:r>
    </w:p>
    <w:p w:rsidR="00336995" w:rsidRPr="00165FF4" w:rsidRDefault="00336995" w:rsidP="000837F7">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Қазіргі уақытта су ресурстарының тапшылығы мен климаттық өзгерістердің қарқын алуы жаһандық ауқымда экологиялық әрі әлеуметтік қауіпсіздікке төнген негізгі қатерлердің бірі ретінде қарастырылуда. Қазақстан Республикасының оңтүстік макроаймағы халықтың тығыз орналасуымен, ауыл шаруашылығы өндірісінің жоғары үлесімен және трансшекаралық су көздеріне тәуелділігімен ерекшеленеді. Осы жағдайларда су қауіпсіздігін қамтамасыз ету өңірдің орнықты дамуы мен әлеуметтік-экономикалық тұрақтылығын сақтаудың шешуші алғышартына айналуда.</w:t>
      </w:r>
    </w:p>
    <w:p w:rsidR="00A75EB3" w:rsidRPr="00165FF4" w:rsidRDefault="00A75EB3" w:rsidP="000837F7">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Аймақтық су қауіпсіздігіне ықпал ететін қатерлер өзара тоғысқан көпөлшемді сипатқа ие болып, табиғи, институционалдық, құқықтық, техникалық, экологиялық және әлеуметтік факторлардың жиынтығынан қалыптасады. Соңғы кезеңде су ресурстарының тапшылығының тереңдеуі, Сырдария мен Әмудария бассейндеріндегі трансшекаралық келіспеушіліктердің сақталуы, су шаруашылығы инфрақұрылымының физикалық тозуы және климаттық жылынудың күшеюі өңірлік деңгейде жаңа тәуекелдер легін қалыптастыруда.</w:t>
      </w:r>
    </w:p>
    <w:p w:rsidR="000837F7" w:rsidRPr="00165FF4" w:rsidRDefault="00A75EB3" w:rsidP="000837F7">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 тұрғыда су ресурстарын басқару жүйесінде тәуекелдер картасын әзірлеу оңтүстік макроаймақтың су қауіпсіздігін жан-жақты бағалауға, сондай-ақ ұзақ мерзімді орнықты даму бағыттарын ғылыми негізде айқындауға мүмкіндік беретін маңызды аналитикалық әрі практикалық құрал ретінде қарастырылады.</w:t>
      </w:r>
      <w:r w:rsidR="007B5205" w:rsidRPr="00165FF4">
        <w:rPr>
          <w:rFonts w:ascii="Times New Roman" w:hAnsi="Times New Roman" w:cs="Times New Roman"/>
          <w:color w:val="000000" w:themeColor="text1"/>
          <w:sz w:val="28"/>
          <w:szCs w:val="28"/>
          <w:lang w:val="kk-KZ"/>
        </w:rPr>
        <w:t xml:space="preserve"> </w:t>
      </w:r>
      <w:r w:rsidR="000837F7" w:rsidRPr="00165FF4">
        <w:rPr>
          <w:rFonts w:ascii="Times New Roman" w:hAnsi="Times New Roman" w:cs="Times New Roman"/>
          <w:color w:val="000000" w:themeColor="text1"/>
          <w:sz w:val="28"/>
          <w:szCs w:val="28"/>
          <w:lang w:val="kk-KZ"/>
        </w:rPr>
        <w:t>Бұл картада су қауіпсіздігіне әсер ететін негізгі тәуекел түрлері жүйеленіп, олардың ықтимал салдары мен алдын алу шаралары талданды. Нәтижесінде су қауіпсіздігін қамтамасыз етуге бағытталған институционалдық және стратегиялық шешімдерге ғылыми негіз жасауға мүмкіндік туады.</w:t>
      </w:r>
    </w:p>
    <w:p w:rsidR="000837F7" w:rsidRPr="00165FF4" w:rsidRDefault="000837F7" w:rsidP="000837F7">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Тәуекелдер картасын құрастырудың мақсаты – аймақтағы су қауіпсіздігіне төнетін негізгі қауіптерді анықтау, олардың деңгейін бағалау және тиімді басқару тетіктерін ұсыну. Осы зерттеу нәтижелері мемлекеттік органдар, ғылыми институттар және халықаралық ұйымдар үшін су саясатын жетілдіру мен аймақтық тұрақтылықты қамтамасыз етуде маңызды әдістемелік негіз бола алады</w:t>
      </w:r>
      <w:r w:rsidR="00457EE6" w:rsidRPr="00165FF4">
        <w:rPr>
          <w:rFonts w:ascii="Times New Roman" w:hAnsi="Times New Roman" w:cs="Times New Roman"/>
          <w:color w:val="000000" w:themeColor="text1"/>
          <w:sz w:val="28"/>
          <w:szCs w:val="28"/>
          <w:lang w:val="kk-KZ"/>
        </w:rPr>
        <w:t xml:space="preserve"> (19</w:t>
      </w:r>
      <w:r w:rsidR="00C52EE7" w:rsidRPr="00165FF4">
        <w:rPr>
          <w:rFonts w:ascii="Times New Roman" w:hAnsi="Times New Roman" w:cs="Times New Roman"/>
          <w:color w:val="000000" w:themeColor="text1"/>
          <w:sz w:val="28"/>
          <w:szCs w:val="28"/>
          <w:lang w:val="kk-KZ"/>
        </w:rPr>
        <w:t>-кесте</w:t>
      </w:r>
      <w:r w:rsidR="00457EE6"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w:t>
      </w:r>
    </w:p>
    <w:p w:rsidR="00457EE6" w:rsidRPr="00165FF4" w:rsidRDefault="00457EE6" w:rsidP="000837F7">
      <w:pPr>
        <w:spacing w:after="0"/>
        <w:ind w:firstLine="708"/>
        <w:jc w:val="both"/>
        <w:rPr>
          <w:rFonts w:ascii="Times New Roman" w:hAnsi="Times New Roman" w:cs="Times New Roman"/>
          <w:color w:val="000000" w:themeColor="text1"/>
          <w:sz w:val="28"/>
          <w:szCs w:val="28"/>
          <w:lang w:val="kk-KZ"/>
        </w:rPr>
      </w:pPr>
    </w:p>
    <w:p w:rsidR="000837F7" w:rsidRPr="00165FF4" w:rsidRDefault="000837F7" w:rsidP="00012469">
      <w:pPr>
        <w:spacing w:after="0" w:line="240" w:lineRule="auto"/>
        <w:jc w:val="both"/>
        <w:rPr>
          <w:rFonts w:ascii="Times New Roman" w:hAnsi="Times New Roman" w:cs="Times New Roman"/>
          <w:color w:val="000000" w:themeColor="text1"/>
          <w:sz w:val="16"/>
          <w:szCs w:val="16"/>
          <w:lang w:val="kk-KZ"/>
        </w:rPr>
      </w:pPr>
      <w:r w:rsidRPr="00165FF4">
        <w:rPr>
          <w:rFonts w:ascii="Times New Roman" w:hAnsi="Times New Roman" w:cs="Times New Roman"/>
          <w:color w:val="000000" w:themeColor="text1"/>
          <w:sz w:val="28"/>
          <w:szCs w:val="28"/>
          <w:lang w:val="kk-KZ"/>
        </w:rPr>
        <w:t>Кесте</w:t>
      </w:r>
      <w:r w:rsidR="00457EE6" w:rsidRPr="00165FF4">
        <w:rPr>
          <w:rFonts w:ascii="Times New Roman" w:hAnsi="Times New Roman" w:cs="Times New Roman"/>
          <w:color w:val="000000" w:themeColor="text1"/>
          <w:sz w:val="28"/>
          <w:szCs w:val="28"/>
          <w:lang w:val="kk-KZ"/>
        </w:rPr>
        <w:t xml:space="preserve"> 19 –</w:t>
      </w:r>
      <w:r w:rsidRPr="00165FF4">
        <w:rPr>
          <w:rFonts w:ascii="Times New Roman" w:hAnsi="Times New Roman" w:cs="Times New Roman"/>
          <w:color w:val="000000" w:themeColor="text1"/>
          <w:sz w:val="28"/>
          <w:szCs w:val="28"/>
          <w:lang w:val="kk-KZ"/>
        </w:rPr>
        <w:t xml:space="preserve"> ҚР Оңтүстік макроаймағындағы су қауіпсіздігінің тәуекелдер картасы </w:t>
      </w:r>
    </w:p>
    <w:p w:rsidR="00012469" w:rsidRPr="00165FF4" w:rsidRDefault="00012469" w:rsidP="00012469">
      <w:pPr>
        <w:spacing w:after="0" w:line="240" w:lineRule="auto"/>
        <w:jc w:val="both"/>
        <w:rPr>
          <w:rFonts w:ascii="Times New Roman" w:hAnsi="Times New Roman" w:cs="Times New Roman"/>
          <w:color w:val="000000" w:themeColor="text1"/>
          <w:sz w:val="16"/>
          <w:szCs w:val="16"/>
          <w:lang w:val="kk-KZ"/>
        </w:rPr>
      </w:pP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126"/>
        <w:gridCol w:w="1560"/>
        <w:gridCol w:w="1984"/>
        <w:gridCol w:w="1134"/>
        <w:gridCol w:w="1707"/>
      </w:tblGrid>
      <w:tr w:rsidR="009D05A5" w:rsidRPr="00165FF4" w:rsidTr="00E6795C">
        <w:tc>
          <w:tcPr>
            <w:tcW w:w="1271"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Тәуекел түрі</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Негізгі сипаттамасы</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Күтілетін әсері</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Мүмкін салдары</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Тәуекел деңгейі                       </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Басқару және алдын алу шаралары</w:t>
            </w:r>
          </w:p>
        </w:tc>
      </w:tr>
      <w:tr w:rsidR="00184AAA" w:rsidRPr="00165FF4" w:rsidTr="00E6795C">
        <w:tc>
          <w:tcPr>
            <w:tcW w:w="1271" w:type="dxa"/>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c>
          <w:tcPr>
            <w:tcW w:w="2126" w:type="dxa"/>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c>
          <w:tcPr>
            <w:tcW w:w="1560" w:type="dxa"/>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c>
          <w:tcPr>
            <w:tcW w:w="1984" w:type="dxa"/>
            <w:tcBorders>
              <w:bottom w:val="single" w:sz="4" w:space="0" w:color="auto"/>
            </w:tcBorders>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c>
          <w:tcPr>
            <w:tcW w:w="1134" w:type="dxa"/>
            <w:tcBorders>
              <w:bottom w:val="single" w:sz="4" w:space="0" w:color="auto"/>
            </w:tcBorders>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c>
          <w:tcPr>
            <w:tcW w:w="1707" w:type="dxa"/>
            <w:tcBorders>
              <w:bottom w:val="single" w:sz="4" w:space="0" w:color="auto"/>
            </w:tcBorders>
          </w:tcPr>
          <w:p w:rsidR="00184AAA" w:rsidRPr="00165FF4" w:rsidRDefault="00184AAA" w:rsidP="00B651C0">
            <w:pPr>
              <w:pStyle w:val="ac"/>
              <w:numPr>
                <w:ilvl w:val="0"/>
                <w:numId w:val="27"/>
              </w:numPr>
              <w:spacing w:after="0" w:line="240" w:lineRule="auto"/>
              <w:jc w:val="center"/>
              <w:rPr>
                <w:rFonts w:ascii="Times New Roman" w:hAnsi="Times New Roman" w:cs="Times New Roman"/>
                <w:color w:val="000000" w:themeColor="text1"/>
                <w:sz w:val="24"/>
                <w:szCs w:val="24"/>
                <w:lang w:val="kk-KZ"/>
              </w:rPr>
            </w:pPr>
          </w:p>
        </w:tc>
      </w:tr>
      <w:tr w:rsidR="009D05A5" w:rsidRPr="00165FF4" w:rsidTr="00E6795C">
        <w:trPr>
          <w:trHeight w:val="116"/>
        </w:trPr>
        <w:tc>
          <w:tcPr>
            <w:tcW w:w="1271"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Климаттық тәуекел</w:t>
            </w:r>
          </w:p>
        </w:tc>
        <w:tc>
          <w:tcPr>
            <w:tcW w:w="2126"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Мұздықтардың еруі, жауын-шашын азаюы, температураның көтерілуі</w:t>
            </w:r>
          </w:p>
        </w:tc>
        <w:tc>
          <w:tcPr>
            <w:tcW w:w="1560"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қорының азаюы, өзендердің тұрақсыз ағыны</w:t>
            </w:r>
          </w:p>
        </w:tc>
        <w:tc>
          <w:tcPr>
            <w:tcW w:w="1984"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Ауыл шаруашылығында су тапшылығы, экологиялық </w:t>
            </w:r>
          </w:p>
        </w:tc>
        <w:tc>
          <w:tcPr>
            <w:tcW w:w="1134"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Жоғары</w:t>
            </w:r>
          </w:p>
        </w:tc>
        <w:tc>
          <w:tcPr>
            <w:tcW w:w="1707"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Климаттық бейімделу стратегиялары, цифрлық гидромониторинг, су </w:t>
            </w:r>
          </w:p>
        </w:tc>
      </w:tr>
      <w:tr w:rsidR="00B21CAA" w:rsidRPr="00165FF4" w:rsidTr="00B21CAA">
        <w:trPr>
          <w:trHeight w:val="94"/>
        </w:trPr>
        <w:tc>
          <w:tcPr>
            <w:tcW w:w="9782" w:type="dxa"/>
            <w:gridSpan w:val="6"/>
            <w:tcBorders>
              <w:top w:val="nil"/>
              <w:left w:val="nil"/>
              <w:bottom w:val="single" w:sz="4" w:space="0" w:color="auto"/>
              <w:right w:val="nil"/>
            </w:tcBorders>
          </w:tcPr>
          <w:p w:rsidR="00B21CAA" w:rsidRPr="00165FF4" w:rsidRDefault="00B21CAA" w:rsidP="00B21CAA">
            <w:pPr>
              <w:spacing w:after="0" w:line="240" w:lineRule="auto"/>
              <w:rPr>
                <w:rFonts w:ascii="Times New Roman" w:eastAsia="Times New Roman" w:hAnsi="Times New Roman" w:cs="Times New Roman"/>
                <w:sz w:val="28"/>
                <w:szCs w:val="28"/>
                <w:lang w:val="kk-KZ"/>
              </w:rPr>
            </w:pPr>
            <w:r w:rsidRPr="00165FF4">
              <w:rPr>
                <w:rFonts w:ascii="Times New Roman" w:eastAsia="Times New Roman" w:hAnsi="Times New Roman" w:cs="Times New Roman"/>
                <w:sz w:val="28"/>
                <w:szCs w:val="28"/>
                <w:lang w:val="kk-KZ"/>
              </w:rPr>
              <w:t>19-кестенің жалғасы</w:t>
            </w:r>
          </w:p>
          <w:p w:rsidR="00B21CAA" w:rsidRPr="00165FF4" w:rsidRDefault="00B21CAA" w:rsidP="00B21CAA">
            <w:pPr>
              <w:spacing w:after="0" w:line="240" w:lineRule="auto"/>
              <w:rPr>
                <w:rFonts w:ascii="Times New Roman" w:hAnsi="Times New Roman" w:cs="Times New Roman"/>
                <w:color w:val="000000" w:themeColor="text1"/>
                <w:sz w:val="24"/>
                <w:szCs w:val="24"/>
                <w:lang w:val="kk-KZ"/>
              </w:rPr>
            </w:pPr>
          </w:p>
        </w:tc>
      </w:tr>
      <w:tr w:rsidR="00B21CAA" w:rsidRPr="00165FF4" w:rsidTr="00E6795C">
        <w:trPr>
          <w:trHeight w:val="136"/>
        </w:trPr>
        <w:tc>
          <w:tcPr>
            <w:tcW w:w="1271"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c>
          <w:tcPr>
            <w:tcW w:w="2126"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c>
          <w:tcPr>
            <w:tcW w:w="1560"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c>
          <w:tcPr>
            <w:tcW w:w="1984"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c>
          <w:tcPr>
            <w:tcW w:w="1134"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c>
          <w:tcPr>
            <w:tcW w:w="1707" w:type="dxa"/>
            <w:tcBorders>
              <w:top w:val="nil"/>
              <w:left w:val="single" w:sz="4" w:space="0" w:color="auto"/>
              <w:right w:val="single" w:sz="4" w:space="0" w:color="auto"/>
            </w:tcBorders>
          </w:tcPr>
          <w:p w:rsidR="00B21CAA" w:rsidRPr="00165FF4" w:rsidRDefault="00B21CAA" w:rsidP="00B651C0">
            <w:pPr>
              <w:pStyle w:val="ac"/>
              <w:numPr>
                <w:ilvl w:val="0"/>
                <w:numId w:val="28"/>
              </w:numPr>
              <w:spacing w:after="0" w:line="240" w:lineRule="auto"/>
              <w:jc w:val="center"/>
              <w:rPr>
                <w:rFonts w:ascii="Times New Roman" w:hAnsi="Times New Roman" w:cs="Times New Roman"/>
                <w:color w:val="000000" w:themeColor="text1"/>
                <w:sz w:val="24"/>
                <w:szCs w:val="24"/>
                <w:lang w:val="kk-KZ"/>
              </w:rPr>
            </w:pPr>
          </w:p>
        </w:tc>
      </w:tr>
      <w:tr w:rsidR="00E00915" w:rsidRPr="00165FF4" w:rsidTr="00E6795C">
        <w:trPr>
          <w:trHeight w:val="179"/>
        </w:trPr>
        <w:tc>
          <w:tcPr>
            <w:tcW w:w="1271" w:type="dxa"/>
          </w:tcPr>
          <w:p w:rsidR="00E00915" w:rsidRPr="00165FF4" w:rsidRDefault="00E00915" w:rsidP="00B55A4E">
            <w:pPr>
              <w:spacing w:after="0" w:line="240" w:lineRule="auto"/>
              <w:rPr>
                <w:rFonts w:ascii="Times New Roman" w:hAnsi="Times New Roman" w:cs="Times New Roman"/>
                <w:color w:val="000000" w:themeColor="text1"/>
                <w:sz w:val="24"/>
                <w:szCs w:val="24"/>
                <w:lang w:val="kk-KZ"/>
              </w:rPr>
            </w:pPr>
          </w:p>
        </w:tc>
        <w:tc>
          <w:tcPr>
            <w:tcW w:w="2126" w:type="dxa"/>
          </w:tcPr>
          <w:p w:rsidR="00E00915" w:rsidRPr="00165FF4" w:rsidRDefault="00E00915" w:rsidP="00B55A4E">
            <w:pPr>
              <w:spacing w:after="0" w:line="240" w:lineRule="auto"/>
              <w:rPr>
                <w:rFonts w:ascii="Times New Roman" w:hAnsi="Times New Roman" w:cs="Times New Roman"/>
                <w:color w:val="000000" w:themeColor="text1"/>
                <w:sz w:val="24"/>
                <w:szCs w:val="24"/>
                <w:lang w:val="kk-KZ"/>
              </w:rPr>
            </w:pPr>
          </w:p>
        </w:tc>
        <w:tc>
          <w:tcPr>
            <w:tcW w:w="1560" w:type="dxa"/>
          </w:tcPr>
          <w:p w:rsidR="00E00915" w:rsidRPr="00165FF4" w:rsidRDefault="00E00915" w:rsidP="00B55A4E">
            <w:pPr>
              <w:spacing w:after="0" w:line="240" w:lineRule="auto"/>
              <w:rPr>
                <w:rFonts w:ascii="Times New Roman" w:hAnsi="Times New Roman" w:cs="Times New Roman"/>
                <w:color w:val="000000" w:themeColor="text1"/>
                <w:sz w:val="24"/>
                <w:szCs w:val="24"/>
                <w:lang w:val="kk-KZ"/>
              </w:rPr>
            </w:pPr>
          </w:p>
        </w:tc>
        <w:tc>
          <w:tcPr>
            <w:tcW w:w="1984" w:type="dxa"/>
          </w:tcPr>
          <w:p w:rsidR="00E00915" w:rsidRPr="00165FF4" w:rsidRDefault="00B21CAA"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теңгерімнің бұзылуы</w:t>
            </w:r>
          </w:p>
        </w:tc>
        <w:tc>
          <w:tcPr>
            <w:tcW w:w="1134" w:type="dxa"/>
          </w:tcPr>
          <w:p w:rsidR="00E00915" w:rsidRPr="00165FF4" w:rsidRDefault="00E00915" w:rsidP="00B55A4E">
            <w:pPr>
              <w:spacing w:after="0" w:line="240" w:lineRule="auto"/>
              <w:rPr>
                <w:rFonts w:ascii="Times New Roman" w:hAnsi="Times New Roman" w:cs="Times New Roman"/>
                <w:color w:val="000000" w:themeColor="text1"/>
                <w:sz w:val="24"/>
                <w:szCs w:val="24"/>
                <w:lang w:val="kk-KZ"/>
              </w:rPr>
            </w:pPr>
          </w:p>
        </w:tc>
        <w:tc>
          <w:tcPr>
            <w:tcW w:w="1707" w:type="dxa"/>
          </w:tcPr>
          <w:p w:rsidR="00E00915" w:rsidRPr="00165FF4" w:rsidRDefault="00E00915"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қоймаларын жаңарту</w:t>
            </w:r>
          </w:p>
        </w:tc>
      </w:tr>
      <w:tr w:rsidR="009D05A5" w:rsidRPr="00165FF4" w:rsidTr="00E6795C">
        <w:tc>
          <w:tcPr>
            <w:tcW w:w="1271"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Табиғи ресурстық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Трансшекаралық өзендердің суы азаюы, Әмудария мен Сырдария алабындағы қысым</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көлемінің төмендеуі, көрші елдерге тәуелділік</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Аймақтық тұрақсыздық, ауыл шаруашылығына әсер</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Жоғары</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Көпжақты келісімдерді жаңарту, су теңгерімін бірлесіп есептеу, Арал алабы елдерімен платформа құру</w:t>
            </w:r>
          </w:p>
        </w:tc>
      </w:tr>
      <w:tr w:rsidR="009D05A5" w:rsidRPr="00165FF4" w:rsidTr="00E6795C">
        <w:tc>
          <w:tcPr>
            <w:tcW w:w="1271" w:type="dxa"/>
          </w:tcPr>
          <w:p w:rsidR="00E6795C"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Техника</w:t>
            </w:r>
          </w:p>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л</w:t>
            </w:r>
            <w:r w:rsidR="00E6795C" w:rsidRPr="00165FF4">
              <w:rPr>
                <w:rFonts w:ascii="Times New Roman" w:hAnsi="Times New Roman" w:cs="Times New Roman"/>
                <w:color w:val="000000" w:themeColor="text1"/>
                <w:sz w:val="24"/>
                <w:szCs w:val="24"/>
                <w:lang w:val="kk-KZ"/>
              </w:rPr>
              <w:t>ы</w:t>
            </w:r>
            <w:r w:rsidRPr="00165FF4">
              <w:rPr>
                <w:rFonts w:ascii="Times New Roman" w:hAnsi="Times New Roman" w:cs="Times New Roman"/>
                <w:color w:val="000000" w:themeColor="text1"/>
                <w:sz w:val="24"/>
                <w:szCs w:val="24"/>
                <w:lang w:val="kk-KZ"/>
              </w:rPr>
              <w:t>қ-инфрақұрылымдық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Суару жүйелерінің ескіруі, судың ысырап болуы, цифрлық бақылаудың жоқтығы</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Судың тиімсіз пайдаланылуы, шығынның артуы</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Суарылатын жерлердің азаюы, өнім көлемінің төмендеуі</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Жоғары</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Тамшылатып суару, цифрлық су есептеу жүйелері, қайта пайдалану технологиялары</w:t>
            </w:r>
          </w:p>
        </w:tc>
      </w:tr>
      <w:tr w:rsidR="009D05A5" w:rsidRPr="00165FF4" w:rsidTr="00E6795C">
        <w:tc>
          <w:tcPr>
            <w:tcW w:w="1271" w:type="dxa"/>
          </w:tcPr>
          <w:p w:rsidR="00E6795C"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Құқық</w:t>
            </w:r>
          </w:p>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тық және институционалдық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кодексінің жалпылама сипаты, бақылау мен орындаудың әлсіздігі</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Басқарудағы қайшылықтар, жауапкершіліктің анықталмауы</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Құқықтық даулар, шешімдердің тиімді болмауы</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Орта-жоғары</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кодексін нақтылау, қосымша нормативтік актілер қабылдау, инспекциялардың өкілетін кеңейту</w:t>
            </w:r>
          </w:p>
        </w:tc>
      </w:tr>
      <w:tr w:rsidR="009D05A5" w:rsidRPr="00165FF4" w:rsidTr="00E6795C">
        <w:tc>
          <w:tcPr>
            <w:tcW w:w="1271"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Экологиялық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Судың ластануы, экожүйелердің тозуы, су сапасының төмендеуі</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Экологиялық деградация, халық денсаулығына қауіп</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Тұщы су тапшылығы, биоалуантүрліліктің азаюы</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Жоғары</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сапасын бақылау, экологиялық стандарттарды күшейту, суды тазарту инфрақұрылымын дамыту</w:t>
            </w:r>
          </w:p>
        </w:tc>
      </w:tr>
      <w:tr w:rsidR="009D05A5" w:rsidRPr="00165FF4" w:rsidTr="00E6795C">
        <w:tc>
          <w:tcPr>
            <w:tcW w:w="1271" w:type="dxa"/>
          </w:tcPr>
          <w:p w:rsidR="00E6795C"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Әлеумет</w:t>
            </w:r>
          </w:p>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тік-мәдени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Суды үнемдеу мәдениетінің төмендігі, ақпараттың аздығы</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 арасында жауапсыз су тұтыну</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ысырапшылығының артуы, әлеуметтік шиеленіс</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Орташа</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Халықты ақпараттандыру, білім беру бағдарламалары, қоғамдық мониторинг жүйесін енгізу</w:t>
            </w:r>
          </w:p>
        </w:tc>
      </w:tr>
      <w:tr w:rsidR="009D05A5" w:rsidRPr="00165FF4" w:rsidTr="00E6795C">
        <w:tc>
          <w:tcPr>
            <w:tcW w:w="1271"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Қаржылық тәуекел</w:t>
            </w:r>
          </w:p>
        </w:tc>
        <w:tc>
          <w:tcPr>
            <w:tcW w:w="2126"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Инвестицияның жетіспеушілігі, </w:t>
            </w:r>
          </w:p>
        </w:tc>
        <w:tc>
          <w:tcPr>
            <w:tcW w:w="1560"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Инфрақұрылымдық </w:t>
            </w:r>
          </w:p>
        </w:tc>
        <w:tc>
          <w:tcPr>
            <w:tcW w:w="1984"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Судың тиімді </w:t>
            </w:r>
          </w:p>
        </w:tc>
        <w:tc>
          <w:tcPr>
            <w:tcW w:w="1134"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Орташа</w:t>
            </w:r>
          </w:p>
        </w:tc>
        <w:tc>
          <w:tcPr>
            <w:tcW w:w="1707" w:type="dxa"/>
            <w:tcBorders>
              <w:bottom w:val="nil"/>
            </w:tcBorders>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Мемлекеттік-жекеменшік </w:t>
            </w:r>
          </w:p>
        </w:tc>
      </w:tr>
      <w:tr w:rsidR="00B21CAA" w:rsidRPr="00165FF4" w:rsidTr="00B21CAA">
        <w:tc>
          <w:tcPr>
            <w:tcW w:w="9782" w:type="dxa"/>
            <w:gridSpan w:val="6"/>
            <w:tcBorders>
              <w:top w:val="nil"/>
              <w:left w:val="nil"/>
              <w:right w:val="nil"/>
            </w:tcBorders>
          </w:tcPr>
          <w:p w:rsidR="00B21CAA" w:rsidRPr="00165FF4" w:rsidRDefault="00B21CAA" w:rsidP="00B21CAA">
            <w:pPr>
              <w:spacing w:after="0" w:line="240" w:lineRule="auto"/>
              <w:rPr>
                <w:rFonts w:ascii="Times New Roman" w:eastAsia="Times New Roman" w:hAnsi="Times New Roman" w:cs="Times New Roman"/>
                <w:sz w:val="28"/>
                <w:szCs w:val="28"/>
                <w:lang w:val="kk-KZ"/>
              </w:rPr>
            </w:pPr>
            <w:r w:rsidRPr="00165FF4">
              <w:rPr>
                <w:rFonts w:ascii="Times New Roman" w:eastAsia="Times New Roman" w:hAnsi="Times New Roman" w:cs="Times New Roman"/>
                <w:sz w:val="28"/>
                <w:szCs w:val="28"/>
                <w:lang w:val="kk-KZ"/>
              </w:rPr>
              <w:t>19-кестенің жалғасы</w:t>
            </w:r>
          </w:p>
          <w:p w:rsidR="00B21CAA" w:rsidRPr="00165FF4" w:rsidRDefault="00B21CAA" w:rsidP="00B55A4E">
            <w:pPr>
              <w:spacing w:after="0" w:line="240" w:lineRule="auto"/>
              <w:rPr>
                <w:rFonts w:ascii="Times New Roman" w:hAnsi="Times New Roman" w:cs="Times New Roman"/>
                <w:color w:val="000000" w:themeColor="text1"/>
                <w:sz w:val="24"/>
                <w:szCs w:val="24"/>
                <w:lang w:val="kk-KZ"/>
              </w:rPr>
            </w:pPr>
          </w:p>
        </w:tc>
      </w:tr>
      <w:tr w:rsidR="00B21CAA" w:rsidRPr="00165FF4" w:rsidTr="00E6795C">
        <w:tc>
          <w:tcPr>
            <w:tcW w:w="1271"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c>
          <w:tcPr>
            <w:tcW w:w="2126"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c>
          <w:tcPr>
            <w:tcW w:w="1560"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c>
          <w:tcPr>
            <w:tcW w:w="1984"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c>
          <w:tcPr>
            <w:tcW w:w="1134"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c>
          <w:tcPr>
            <w:tcW w:w="1707" w:type="dxa"/>
          </w:tcPr>
          <w:p w:rsidR="00B21CAA" w:rsidRPr="00165FF4" w:rsidRDefault="00B21CAA" w:rsidP="00B651C0">
            <w:pPr>
              <w:pStyle w:val="ac"/>
              <w:numPr>
                <w:ilvl w:val="0"/>
                <w:numId w:val="29"/>
              </w:numPr>
              <w:spacing w:after="0" w:line="240" w:lineRule="auto"/>
              <w:jc w:val="center"/>
              <w:rPr>
                <w:rFonts w:ascii="Times New Roman" w:hAnsi="Times New Roman" w:cs="Times New Roman"/>
                <w:color w:val="000000" w:themeColor="text1"/>
                <w:sz w:val="24"/>
                <w:szCs w:val="24"/>
                <w:lang w:val="kk-KZ"/>
              </w:rPr>
            </w:pPr>
          </w:p>
        </w:tc>
      </w:tr>
      <w:tr w:rsidR="00B21CAA" w:rsidRPr="00165FF4" w:rsidTr="00E6795C">
        <w:tc>
          <w:tcPr>
            <w:tcW w:w="1271"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p>
        </w:tc>
        <w:tc>
          <w:tcPr>
            <w:tcW w:w="2126"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жобаларды қаржыландырудың әлсіздігі</w:t>
            </w:r>
          </w:p>
        </w:tc>
        <w:tc>
          <w:tcPr>
            <w:tcW w:w="1560"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жобалардың тоқтауы</w:t>
            </w:r>
          </w:p>
        </w:tc>
        <w:tc>
          <w:tcPr>
            <w:tcW w:w="1984"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пайдаланылмауы, тәуелділіктің артуы</w:t>
            </w:r>
          </w:p>
        </w:tc>
        <w:tc>
          <w:tcPr>
            <w:tcW w:w="1134"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p>
        </w:tc>
        <w:tc>
          <w:tcPr>
            <w:tcW w:w="1707" w:type="dxa"/>
          </w:tcPr>
          <w:p w:rsidR="00B21CAA" w:rsidRPr="00165FF4" w:rsidRDefault="00B21CAA"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серіктестік (МЖС), халықаралық гранттар мен донорлық жобалар</w:t>
            </w:r>
          </w:p>
        </w:tc>
      </w:tr>
      <w:tr w:rsidR="009D05A5" w:rsidRPr="00165FF4" w:rsidTr="00E6795C">
        <w:tc>
          <w:tcPr>
            <w:tcW w:w="1271"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Геосаяси тәуекел</w:t>
            </w:r>
          </w:p>
        </w:tc>
        <w:tc>
          <w:tcPr>
            <w:tcW w:w="2126"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Көрші елдер арасындағы сенім тапшылығы, Ауғанстан факторы</w:t>
            </w:r>
          </w:p>
        </w:tc>
        <w:tc>
          <w:tcPr>
            <w:tcW w:w="1560"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Трансшекаралық даулар, келісімдердің орындалмауы</w:t>
            </w:r>
          </w:p>
        </w:tc>
        <w:tc>
          <w:tcPr>
            <w:tcW w:w="198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Аймақтық су дағдарысы, саяси шиеленіс</w:t>
            </w:r>
          </w:p>
        </w:tc>
        <w:tc>
          <w:tcPr>
            <w:tcW w:w="1134"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Жоғары</w:t>
            </w:r>
          </w:p>
        </w:tc>
        <w:tc>
          <w:tcPr>
            <w:tcW w:w="1707" w:type="dxa"/>
          </w:tcPr>
          <w:p w:rsidR="000837F7" w:rsidRPr="00165FF4" w:rsidRDefault="000837F7" w:rsidP="00B55A4E">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Аймақтық дипломатия, Арал алабына ортақ ғылыми кеңес, бірлескен су комиссиясы</w:t>
            </w:r>
          </w:p>
        </w:tc>
      </w:tr>
      <w:tr w:rsidR="00012469" w:rsidRPr="00165FF4" w:rsidTr="009807A0">
        <w:tc>
          <w:tcPr>
            <w:tcW w:w="9782" w:type="dxa"/>
            <w:gridSpan w:val="6"/>
          </w:tcPr>
          <w:p w:rsidR="00012469" w:rsidRPr="00165FF4" w:rsidRDefault="00012469" w:rsidP="00012469">
            <w:pPr>
              <w:spacing w:after="0" w:line="240" w:lineRule="auto"/>
              <w:ind w:firstLine="735"/>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Ескерту – Автормен құрастырылған</w:t>
            </w:r>
          </w:p>
        </w:tc>
      </w:tr>
    </w:tbl>
    <w:p w:rsidR="000837F7" w:rsidRPr="00165FF4" w:rsidRDefault="000837F7" w:rsidP="000837F7">
      <w:pPr>
        <w:spacing w:after="0"/>
        <w:ind w:firstLine="708"/>
        <w:jc w:val="both"/>
        <w:rPr>
          <w:rFonts w:ascii="Times New Roman" w:hAnsi="Times New Roman" w:cs="Times New Roman"/>
          <w:color w:val="000000" w:themeColor="text1"/>
          <w:sz w:val="28"/>
          <w:szCs w:val="28"/>
          <w:lang w:val="kk-KZ"/>
        </w:rPr>
      </w:pP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Жалпы алғанда, су қауіпсіздігіне ықпал ететін тәуекелдер өзара тығыз байланыста болып, оларды тиімді басқару кешенді әрі жүйелі тәсілді талап етеді. Мұндай тәуекелдерді төмендетудің негізгі тетіктері ретінде цифрлық технологияларды кеңінен қолдану, құқықтық-нормативтік базаны жетілдіру, аймақаралық өзара іс-қимылды нығайту және қоғамның экологиялық жауапкершілігін арттыру алға шығады.</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оңтүстік макроаймағында су қауіпсіздігін қамтамасыз ету табиғи ресурстарды қорғаумен шектелмей, ұлттық қауіпсіздік пен орнықты дамудың стратегиялық бағыты ретінде қарастырылады. Осы тұрғыда тәуекелдер картасын әзірлеу басқарушылық шешімдерді ғылыми негізде қабылдауға мүмкіндік беретін құрал болып табылады әрі су саясатын жетілдірудің практикалық маңызын арттырады.</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Болжамдық сценарийлік талдау су ресурстары көлемінің қысқаруы, трансшекаралық өзендерге тәуелділіктің жоғары деңгейі, су шаруашылығы инфрақұрылымының тозуы және су сапасының төмендеуі сияқты факторлардың өңірдің әлеуметтік-экономикалық дамуына ықпалын бағалауға бағытталған. Бұл әдіс су қауіпсіздігін қамтамасыз ету саласында болашақ даму траекторияларын айқындауға және ықтимал қауіп-қатерлерге алдын ала дайындық жасауға мүмкіндік береді.</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Сценарийлік болжаудың басты мақсаты – оңтүстік макроаймақтың су қауіпсіздігіне әсер ететін негізгі факторларды анықтау, олардың ықтимал даму нұсқаларын сараптау, сондай-ақ мемлекеттік саясат пен халықаралық ынтымақтастық шараларының тиімділігін бағалау болып табылады.</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Аталған талдау үш негізгі сценарий аясында жүргізілді. Бірінші, оптимистік сценарий инновациялық технологияларды енгізу мен тиімді басқару тетіктеріне негізделген тұрақты даму үлгісін сипаттайды. Екінші, реалистік сценарий институционалдық және қаржылық шектеулер жағдайында бейімделу үдерісін көрсетеді. Үшінші, пессимистік сценарий климаттық және геосаяси тәуекелдердің күшеюі салдарынан туындауы мүмкін дағдарыстық жағдайды бейнелейді.</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Ұсынылған болжамдық сценарийлер су ресурстарын басқару саласындағы шешім қабылдаушыларға стратегиялық басымдықтарды айқындауға, тәуекелдерді төмендету жолдарын бағалауға және өңірдің су қауіпсіздігін нығайтуға арналған ғылыми негіз қалыптастырады.</w:t>
      </w:r>
    </w:p>
    <w:p w:rsidR="00450B1E" w:rsidRPr="00165FF4" w:rsidRDefault="00450B1E" w:rsidP="00450B1E">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 Республикасының оңтүстік макроаймағындағы су қауіпсіздігінің 2030–2050 жылдарға арналған болжамдық сценарийі климаттық, демографиялық, институционалдық және геосаяси факторларды кешенді түрде ескеру арқылы әзірленді. Бұл талдаудың мақсаты – өңірде су ресурстарын тиімді басқарудың ықтимал бағыттарын анықтау болып табылады (20-кесте).</w:t>
      </w:r>
    </w:p>
    <w:p w:rsidR="000837F7" w:rsidRPr="00165FF4" w:rsidRDefault="000837F7" w:rsidP="000837F7">
      <w:pPr>
        <w:spacing w:after="0"/>
        <w:ind w:firstLine="708"/>
        <w:jc w:val="both"/>
        <w:rPr>
          <w:rFonts w:ascii="Times New Roman" w:hAnsi="Times New Roman" w:cs="Times New Roman"/>
          <w:color w:val="000000" w:themeColor="text1"/>
          <w:sz w:val="28"/>
          <w:szCs w:val="28"/>
          <w:lang w:val="kk-KZ"/>
        </w:rPr>
      </w:pPr>
    </w:p>
    <w:p w:rsidR="000837F7" w:rsidRPr="00165FF4" w:rsidRDefault="000837F7" w:rsidP="000837F7">
      <w:pPr>
        <w:spacing w:after="0"/>
        <w:jc w:val="both"/>
        <w:rPr>
          <w:rFonts w:ascii="Times New Roman" w:hAnsi="Times New Roman" w:cs="Times New Roman"/>
          <w:bCs/>
          <w:color w:val="000000" w:themeColor="text1"/>
          <w:sz w:val="16"/>
          <w:szCs w:val="16"/>
          <w:lang w:val="kk-KZ"/>
        </w:rPr>
      </w:pPr>
      <w:r w:rsidRPr="00165FF4">
        <w:rPr>
          <w:rFonts w:ascii="Times New Roman" w:hAnsi="Times New Roman" w:cs="Times New Roman"/>
          <w:b/>
          <w:bCs/>
          <w:color w:val="000000" w:themeColor="text1"/>
          <w:sz w:val="28"/>
          <w:szCs w:val="28"/>
          <w:lang w:val="kk-KZ"/>
        </w:rPr>
        <w:t xml:space="preserve"> </w:t>
      </w:r>
      <w:r w:rsidR="00457EE6" w:rsidRPr="00165FF4">
        <w:rPr>
          <w:rFonts w:ascii="Times New Roman" w:hAnsi="Times New Roman" w:cs="Times New Roman"/>
          <w:bCs/>
          <w:color w:val="000000" w:themeColor="text1"/>
          <w:sz w:val="28"/>
          <w:szCs w:val="28"/>
          <w:lang w:val="kk-KZ"/>
        </w:rPr>
        <w:t>К</w:t>
      </w:r>
      <w:r w:rsidRPr="00165FF4">
        <w:rPr>
          <w:rFonts w:ascii="Times New Roman" w:hAnsi="Times New Roman" w:cs="Times New Roman"/>
          <w:bCs/>
          <w:color w:val="000000" w:themeColor="text1"/>
          <w:sz w:val="28"/>
          <w:szCs w:val="28"/>
          <w:lang w:val="kk-KZ"/>
        </w:rPr>
        <w:t>есте</w:t>
      </w:r>
      <w:r w:rsidR="00457EE6" w:rsidRPr="00165FF4">
        <w:rPr>
          <w:rFonts w:ascii="Times New Roman" w:hAnsi="Times New Roman" w:cs="Times New Roman"/>
          <w:bCs/>
          <w:color w:val="000000" w:themeColor="text1"/>
          <w:sz w:val="28"/>
          <w:szCs w:val="28"/>
          <w:lang w:val="kk-KZ"/>
        </w:rPr>
        <w:t xml:space="preserve"> 20</w:t>
      </w:r>
      <w:r w:rsidRPr="00165FF4">
        <w:rPr>
          <w:rFonts w:ascii="Times New Roman" w:hAnsi="Times New Roman" w:cs="Times New Roman"/>
          <w:bCs/>
          <w:color w:val="000000" w:themeColor="text1"/>
          <w:sz w:val="28"/>
          <w:szCs w:val="28"/>
          <w:lang w:val="kk-KZ"/>
        </w:rPr>
        <w:t xml:space="preserve"> </w:t>
      </w:r>
      <w:r w:rsidR="00457EE6" w:rsidRPr="00165FF4">
        <w:rPr>
          <w:rFonts w:ascii="Times New Roman" w:hAnsi="Times New Roman" w:cs="Times New Roman"/>
          <w:bCs/>
          <w:color w:val="000000" w:themeColor="text1"/>
          <w:sz w:val="28"/>
          <w:szCs w:val="28"/>
          <w:lang w:val="kk-KZ"/>
        </w:rPr>
        <w:t>–</w:t>
      </w:r>
      <w:r w:rsidRPr="00165FF4">
        <w:rPr>
          <w:rFonts w:ascii="Times New Roman" w:hAnsi="Times New Roman" w:cs="Times New Roman"/>
          <w:bCs/>
          <w:color w:val="000000" w:themeColor="text1"/>
          <w:sz w:val="28"/>
          <w:szCs w:val="28"/>
          <w:lang w:val="kk-KZ"/>
        </w:rPr>
        <w:t xml:space="preserve"> </w:t>
      </w:r>
      <w:r w:rsidR="00B21CAA" w:rsidRPr="00165FF4">
        <w:rPr>
          <w:rFonts w:ascii="Times New Roman" w:hAnsi="Times New Roman" w:cs="Times New Roman"/>
          <w:bCs/>
          <w:color w:val="000000" w:themeColor="text1"/>
          <w:sz w:val="28"/>
          <w:szCs w:val="28"/>
          <w:lang w:val="kk-KZ"/>
        </w:rPr>
        <w:t>Болжам</w:t>
      </w:r>
      <w:r w:rsidRPr="00165FF4">
        <w:rPr>
          <w:rFonts w:ascii="Times New Roman" w:hAnsi="Times New Roman" w:cs="Times New Roman"/>
          <w:bCs/>
          <w:color w:val="000000" w:themeColor="text1"/>
          <w:sz w:val="28"/>
          <w:szCs w:val="28"/>
          <w:lang w:val="kk-KZ"/>
        </w:rPr>
        <w:t xml:space="preserve"> сценарийлер</w:t>
      </w:r>
    </w:p>
    <w:p w:rsidR="00B21CAA" w:rsidRPr="00165FF4" w:rsidRDefault="00B21CAA" w:rsidP="000837F7">
      <w:pPr>
        <w:spacing w:after="0"/>
        <w:jc w:val="both"/>
        <w:rPr>
          <w:rFonts w:ascii="Times New Roman" w:hAnsi="Times New Roman" w:cs="Times New Roman"/>
          <w:bCs/>
          <w:color w:val="000000" w:themeColor="text1"/>
          <w:sz w:val="16"/>
          <w:szCs w:val="16"/>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409"/>
        <w:gridCol w:w="2552"/>
        <w:gridCol w:w="3112"/>
      </w:tblGrid>
      <w:tr w:rsidR="009D05A5" w:rsidRPr="00165FF4" w:rsidTr="007B74F9">
        <w:tc>
          <w:tcPr>
            <w:tcW w:w="1555" w:type="dxa"/>
          </w:tcPr>
          <w:p w:rsidR="000837F7" w:rsidRPr="00165FF4" w:rsidRDefault="000837F7" w:rsidP="00DC5343">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Сценарий түрі</w:t>
            </w:r>
          </w:p>
        </w:tc>
        <w:tc>
          <w:tcPr>
            <w:tcW w:w="2409"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Сипаттамасы</w:t>
            </w:r>
          </w:p>
        </w:tc>
        <w:tc>
          <w:tcPr>
            <w:tcW w:w="255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Негізгі белгілер</w:t>
            </w:r>
          </w:p>
        </w:tc>
        <w:tc>
          <w:tcPr>
            <w:tcW w:w="311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Нәтижелер мен салдарлар</w:t>
            </w:r>
          </w:p>
        </w:tc>
      </w:tr>
      <w:tr w:rsidR="009D05A5" w:rsidRPr="00165FF4" w:rsidTr="007B74F9">
        <w:tc>
          <w:tcPr>
            <w:tcW w:w="1555" w:type="dxa"/>
          </w:tcPr>
          <w:p w:rsidR="000837F7" w:rsidRPr="00165FF4" w:rsidRDefault="000837F7" w:rsidP="00DC5343">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Оптимистік сценарий</w:t>
            </w:r>
          </w:p>
        </w:tc>
        <w:tc>
          <w:tcPr>
            <w:tcW w:w="2409"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 жаңа су кодексін тиімді енгізіп, цифрлық мониторинг пен суды үнемдеу технологияларын кеңінен қолданады.</w:t>
            </w:r>
          </w:p>
        </w:tc>
        <w:tc>
          <w:tcPr>
            <w:tcW w:w="255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Тамшылатып суару, цифрлық есепке алу жүйелері, аймақтық келісімдердің жаңаруы, су сапасының тұрақты бақылауы.</w:t>
            </w:r>
          </w:p>
        </w:tc>
        <w:tc>
          <w:tcPr>
            <w:tcW w:w="311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тапшылығы төмендейді, ауыл шаруашылығы өнімділігі артады, аймақтық ынтымақтастық күшейеді, экологиялық тепе-теңдік сақталады.</w:t>
            </w:r>
          </w:p>
        </w:tc>
      </w:tr>
      <w:tr w:rsidR="009D05A5" w:rsidRPr="00165FF4" w:rsidTr="007B74F9">
        <w:tc>
          <w:tcPr>
            <w:tcW w:w="1555" w:type="dxa"/>
          </w:tcPr>
          <w:p w:rsidR="000837F7" w:rsidRPr="00165FF4" w:rsidRDefault="000837F7" w:rsidP="00DC5343">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Реалистік сценарий</w:t>
            </w:r>
          </w:p>
        </w:tc>
        <w:tc>
          <w:tcPr>
            <w:tcW w:w="2409"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 жаңа заңнамалық базаны ішінара жүзеге асырады, бірақ институционалдық үйлестіру әлсіз.</w:t>
            </w:r>
          </w:p>
        </w:tc>
        <w:tc>
          <w:tcPr>
            <w:tcW w:w="255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үнемдеу шаралары пилоттық деңгейде, қаржыландыру жеткіліксіз, келісімдер тұрақсыз.</w:t>
            </w:r>
          </w:p>
        </w:tc>
        <w:tc>
          <w:tcPr>
            <w:tcW w:w="311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тапшылығы маусымдық сипатта сақталады, экологиялық қысым артады, көші-қон және әлеуметтік теңсіздік байқалады.</w:t>
            </w:r>
          </w:p>
        </w:tc>
      </w:tr>
      <w:tr w:rsidR="009D05A5" w:rsidRPr="00165FF4" w:rsidTr="007B74F9">
        <w:tc>
          <w:tcPr>
            <w:tcW w:w="1555" w:type="dxa"/>
          </w:tcPr>
          <w:p w:rsidR="000837F7" w:rsidRPr="00165FF4" w:rsidRDefault="000837F7" w:rsidP="00DC5343">
            <w:pPr>
              <w:spacing w:after="0" w:line="240" w:lineRule="auto"/>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Пессимистік сценарий</w:t>
            </w:r>
          </w:p>
        </w:tc>
        <w:tc>
          <w:tcPr>
            <w:tcW w:w="2409"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Климаттың жылынуы күшейеді, мұздықтар азаяды, су инфрақұрылымы ескіреді.</w:t>
            </w:r>
          </w:p>
        </w:tc>
        <w:tc>
          <w:tcPr>
            <w:tcW w:w="255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Трансшекаралық даулар жиілейді, халықтың суды үнемдеу мәдениеті қалыптаспайды.</w:t>
            </w:r>
          </w:p>
        </w:tc>
        <w:tc>
          <w:tcPr>
            <w:tcW w:w="3112" w:type="dxa"/>
          </w:tcPr>
          <w:p w:rsidR="000837F7" w:rsidRPr="00165FF4" w:rsidRDefault="000837F7" w:rsidP="00DC5343">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 тапшылығы күрт өседі, әлеуметтік және экологиялық шиеленістер күшейеді, аймақтық тұрақсыздық қаупі артады.</w:t>
            </w:r>
          </w:p>
        </w:tc>
      </w:tr>
      <w:tr w:rsidR="00DC5343" w:rsidRPr="00165FF4" w:rsidTr="009807A0">
        <w:tc>
          <w:tcPr>
            <w:tcW w:w="9628" w:type="dxa"/>
            <w:gridSpan w:val="4"/>
          </w:tcPr>
          <w:p w:rsidR="00DC5343" w:rsidRPr="00165FF4" w:rsidRDefault="00DC5343" w:rsidP="00DC5343">
            <w:pPr>
              <w:spacing w:after="0" w:line="240" w:lineRule="auto"/>
              <w:ind w:firstLine="735"/>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Ескерту – Автормен құрастырылған</w:t>
            </w:r>
          </w:p>
        </w:tc>
      </w:tr>
    </w:tbl>
    <w:p w:rsidR="000837F7" w:rsidRPr="00165FF4" w:rsidRDefault="000837F7" w:rsidP="000837F7">
      <w:pPr>
        <w:spacing w:after="0"/>
        <w:ind w:firstLine="708"/>
        <w:jc w:val="both"/>
        <w:rPr>
          <w:rFonts w:ascii="Times New Roman" w:hAnsi="Times New Roman" w:cs="Times New Roman"/>
          <w:color w:val="000000" w:themeColor="text1"/>
          <w:sz w:val="28"/>
          <w:szCs w:val="28"/>
          <w:lang w:val="kk-KZ"/>
        </w:rPr>
      </w:pPr>
    </w:p>
    <w:p w:rsidR="00450B1E" w:rsidRPr="00165FF4" w:rsidRDefault="00450B1E" w:rsidP="00450B1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Сценарийлік талдаудың нәтижелері Қазақстан Республикасының оңтүстік макроаймағындағы су қауіпсіздігіне ықпал ететін факторлардың өзара тығыз сабақтастығын және олардың басқару тетіктерінің тиімділігіне тікелей тәуелді екенін анық көрсетті. Су ресурстары саласындағы өзгерістер жеке факторлардың әсерінен емес, кешенді институционалдық және саяси шешімдер жиынтығы арқылы қалыптасатыны байқалады.</w:t>
      </w:r>
    </w:p>
    <w:p w:rsidR="00450B1E" w:rsidRPr="00165FF4" w:rsidRDefault="00450B1E" w:rsidP="00450B1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Оптимистік сценарий аясында Қазақстан жаңа Су кодексінің нормаларын толыққанды іске асырып, су ресурстарын басқарудың цифрлық моделіне көшу мүмкіндігіне ие болады. Мұндай жағдайда суды үнемді пайдалану мәдениеті орнығып, аймақаралық ынтымақтастық нығаяды, соның нәтижесінде су тапшылығының деңгейі едәуір төмендейді.</w:t>
      </w:r>
    </w:p>
    <w:p w:rsidR="00450B1E" w:rsidRPr="00165FF4" w:rsidRDefault="00450B1E" w:rsidP="00450B1E">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Реалистік сценарий жағдайында жекелеген реформалар мен пилоттық жобалар жүзеге асқанымен, институционалдық үйлестірудің әлсіздігі мен қаржыландырудың жеткіліксіздігі су тапшылығының маусымдық сипатта сақталуына әкеледі. Бұл кезең су саласындағы бейімделу саясатын күшейтуді және халықтың экологиялық сауаттылығын арттыруды талап етеді.</w:t>
      </w:r>
    </w:p>
    <w:p w:rsidR="00A75EB3" w:rsidRPr="00165FF4" w:rsidRDefault="00450B1E" w:rsidP="00A75EB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Пессимистік сценарий орын алған жағдайда климаттық өзгерістердің тереңдеуі мен геосаяси факторлардың ушығуы аймақтық су дағдарысын күшейтіп, ауыл шаруашылығы өндірісіне және әлеуметтік тұрақтылыққа тікелей қауіп төндіреді. Мұндай ахуалда алдын алу және бейімделу шараларынсыз өңірдің орнықты дамуын қамтамасыз ету мүмкін болмайды.</w:t>
      </w:r>
    </w:p>
    <w:p w:rsidR="00A75EB3" w:rsidRPr="00165FF4" w:rsidRDefault="00A75EB3" w:rsidP="00A75EB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Жалпы, оңтүстік макроаймақтағы су қауіпсіздігін қамтамасыз ету мәселесі тек инженерлік немесе табиғи-техникалық сипатқа ие емес. Бұл күрделі мәселе институционалдық үйлесімділікті, ғылыми негізделген басқарушылық шешімдерді қабылдауды және қоғамда суға жауапкершілікпен қарау мәдениетін қалыптастыруды талап ететін көпсалалы әрі салааралық міндет ретінде қарастырылуы тиіс.</w:t>
      </w:r>
    </w:p>
    <w:p w:rsidR="00A75EB3" w:rsidRPr="00165FF4" w:rsidRDefault="00A75EB3" w:rsidP="00A75EB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2050 жылға дейінгі кезеңде Қазақстанның су саясатының тиімділігі климаттық тәуекелдерге бейімделу деңгейіне, инновациялық технологияларды енгізу қарқынына және аймақтық ынтымақтастық сапасына тікелей байланысты болады. Осыған орай, су қауіпсіздігін нығайту елдің орнықты дамуы мен ұлттық қауіпсіздігін қамтамасыз ететін стратегиялық басымдық ретінде өзектілігін сақтайды.</w:t>
      </w:r>
    </w:p>
    <w:p w:rsidR="00A75EB3" w:rsidRPr="00165FF4" w:rsidRDefault="00A75EB3" w:rsidP="00A75EB3">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Қорытындылай келе, жүргізілген зерттеу оңтүстік макроаймақтағы су қауіпсіздігінің тек табиғи ресурс ретінде қарастырылмайтынын, сонымен қатар оның стратегиялық, саяси, құқықтық және әлеуметтік өлшемдері бар кешенді құбылыс екенін нақты көрсетеді. Су ресурстарын басқаруда жеке немесе біржақты шаралар жеткіліксіз болып табылады; бұл салада ғылыми негізделген, институционалдық үйлесімі бар және қоғам мәдениетінде орныққан кешенді басқару жүйесін қалыптастыру қажеттілігі туындайды. Су қауіпсіздігін тек инфрақұрылымдық немесе техникалық аспектілер шеңберінде қарау қате болар еді, себебі ол қоғамның экологиялық санасы, мемлекеттің саяси ерік-жігері және халықаралық ынтымақтастық сапасының көрсеткіші болып табылады.</w:t>
      </w:r>
    </w:p>
    <w:p w:rsidR="00A75EB3" w:rsidRPr="00165FF4" w:rsidRDefault="00A75EB3" w:rsidP="00B42474">
      <w:pPr>
        <w:spacing w:after="0" w:line="240" w:lineRule="auto"/>
        <w:ind w:firstLine="708"/>
        <w:jc w:val="both"/>
        <w:rPr>
          <w:rFonts w:ascii="Times New Roman" w:hAnsi="Times New Roman" w:cs="Times New Roman"/>
          <w:b/>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Осы зерттеу нәтижелері су қауіпсіздігі саласында стратегиялық шешімдер қабылдауда, аймақтық және ұлттық деңгейде практикалық іс-шараларды жоспарлауда және ғылыми-әдістемелік негіз құруда маңызды құрал ретінде қолданылуы мүмкін. Кешенді тәсіл арқылы су ресурстарын тиімді пайдалану, экожүйелік тұрақтылықты сақтау және тұрғындардың әлеуметтік-экономикалық қауіпсіздігін қамтамасыз ету мүмкіндігі артады. </w:t>
      </w:r>
    </w:p>
    <w:p w:rsidR="00B42474" w:rsidRPr="00165FF4" w:rsidRDefault="00B42474" w:rsidP="00B42474">
      <w:pPr>
        <w:spacing w:after="0" w:line="240" w:lineRule="auto"/>
        <w:ind w:firstLine="708"/>
        <w:jc w:val="both"/>
        <w:rPr>
          <w:rFonts w:ascii="Times New Roman" w:hAnsi="Times New Roman" w:cs="Times New Roman"/>
          <w:b/>
          <w:color w:val="000000" w:themeColor="text1"/>
          <w:sz w:val="28"/>
          <w:szCs w:val="28"/>
          <w:lang w:val="kk-KZ"/>
        </w:rPr>
      </w:pPr>
    </w:p>
    <w:p w:rsidR="00027372" w:rsidRPr="00165FF4" w:rsidRDefault="00027372" w:rsidP="00B42474">
      <w:pPr>
        <w:spacing w:after="0" w:line="240" w:lineRule="auto"/>
        <w:ind w:firstLine="708"/>
        <w:jc w:val="both"/>
        <w:rPr>
          <w:rFonts w:ascii="Times New Roman" w:hAnsi="Times New Roman" w:cs="Times New Roman"/>
          <w:b/>
          <w:color w:val="000000" w:themeColor="text1"/>
          <w:sz w:val="28"/>
          <w:szCs w:val="28"/>
          <w:lang w:val="kk-KZ"/>
        </w:rPr>
      </w:pPr>
    </w:p>
    <w:p w:rsidR="00293620" w:rsidRPr="00165FF4" w:rsidRDefault="00293620" w:rsidP="006957B7">
      <w:pPr>
        <w:spacing w:after="0" w:line="240" w:lineRule="auto"/>
        <w:ind w:firstLine="708"/>
        <w:jc w:val="both"/>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3.2 </w:t>
      </w:r>
      <w:r w:rsidR="00A5152E" w:rsidRPr="00165FF4">
        <w:rPr>
          <w:rFonts w:ascii="Times New Roman" w:hAnsi="Times New Roman" w:cs="Times New Roman"/>
          <w:b/>
          <w:color w:val="000000" w:themeColor="text1"/>
          <w:sz w:val="28"/>
          <w:szCs w:val="28"/>
          <w:lang w:val="kk-KZ"/>
        </w:rPr>
        <w:t xml:space="preserve">Қазақстан Республикасының оңтүстік макроаймағындағы су қауіпсіздігі саласындағы жағдайды жақсарту бойынша ұсыныстар </w:t>
      </w:r>
    </w:p>
    <w:p w:rsidR="00293620" w:rsidRPr="00165FF4" w:rsidRDefault="00FA3969"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1995 жылы Дүниежүзілік банктің бұрынғы вице-президенті Исмаил Серагелдин</w:t>
      </w:r>
      <w:r w:rsidR="00E40BC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Стогольмдағы сөзінде: </w:t>
      </w:r>
      <w:r w:rsidRPr="00165FF4">
        <w:rPr>
          <w:rFonts w:ascii="Times New Roman" w:hAnsi="Times New Roman" w:cs="Times New Roman"/>
          <w:iCs/>
          <w:color w:val="000000" w:themeColor="text1"/>
          <w:sz w:val="28"/>
          <w:szCs w:val="28"/>
          <w:lang w:val="kk-KZ"/>
        </w:rPr>
        <w:t>«Егер осы ғасырдағы соғыстар мұнай үшін жүргізі</w:t>
      </w:r>
      <w:r w:rsidR="00AC6ACB" w:rsidRPr="00165FF4">
        <w:rPr>
          <w:rFonts w:ascii="Times New Roman" w:hAnsi="Times New Roman" w:cs="Times New Roman"/>
          <w:iCs/>
          <w:color w:val="000000" w:themeColor="text1"/>
          <w:sz w:val="28"/>
          <w:szCs w:val="28"/>
          <w:lang w:val="kk-KZ"/>
        </w:rPr>
        <w:t xml:space="preserve">лсе, келесі ғасырдағы соғыстар </w:t>
      </w:r>
      <w:r w:rsidRPr="00165FF4">
        <w:rPr>
          <w:rFonts w:ascii="Times New Roman" w:hAnsi="Times New Roman" w:cs="Times New Roman"/>
          <w:iCs/>
          <w:color w:val="000000" w:themeColor="text1"/>
          <w:sz w:val="28"/>
          <w:szCs w:val="28"/>
          <w:lang w:val="kk-KZ"/>
        </w:rPr>
        <w:t>су үшін жүргізілетін болады</w:t>
      </w:r>
      <w:r w:rsidR="00293620" w:rsidRPr="00165FF4">
        <w:rPr>
          <w:rFonts w:ascii="Times New Roman" w:hAnsi="Times New Roman" w:cs="Times New Roman"/>
          <w:color w:val="000000" w:themeColor="text1"/>
          <w:sz w:val="28"/>
          <w:szCs w:val="28"/>
          <w:lang w:val="kk-KZ"/>
        </w:rPr>
        <w:t>»</w:t>
      </w:r>
      <w:r w:rsidR="006C33E5" w:rsidRPr="00165FF4">
        <w:rPr>
          <w:rFonts w:ascii="Times New Roman" w:hAnsi="Times New Roman" w:cs="Times New Roman"/>
          <w:color w:val="000000" w:themeColor="text1"/>
          <w:sz w:val="28"/>
          <w:szCs w:val="28"/>
          <w:lang w:val="kk-KZ"/>
        </w:rPr>
        <w:t xml:space="preserve"> деген пікір білдірген болатын [2</w:t>
      </w:r>
      <w:r w:rsidR="00A53498" w:rsidRPr="00165FF4">
        <w:rPr>
          <w:rFonts w:ascii="Times New Roman" w:hAnsi="Times New Roman" w:cs="Times New Roman"/>
          <w:color w:val="000000" w:themeColor="text1"/>
          <w:sz w:val="28"/>
          <w:szCs w:val="28"/>
          <w:lang w:val="kk-KZ"/>
        </w:rPr>
        <w:t>23</w:t>
      </w:r>
      <w:r w:rsidR="00450B1E" w:rsidRPr="00165FF4">
        <w:rPr>
          <w:rFonts w:ascii="Times New Roman" w:hAnsi="Times New Roman" w:cs="Times New Roman"/>
          <w:color w:val="000000" w:themeColor="text1"/>
          <w:sz w:val="28"/>
          <w:szCs w:val="28"/>
          <w:lang w:val="kk-KZ"/>
        </w:rPr>
        <w:t>, p. 163</w:t>
      </w:r>
      <w:r w:rsidR="006C33E5" w:rsidRPr="00165FF4">
        <w:rPr>
          <w:rFonts w:ascii="Times New Roman" w:hAnsi="Times New Roman" w:cs="Times New Roman"/>
          <w:color w:val="000000" w:themeColor="text1"/>
          <w:sz w:val="28"/>
          <w:szCs w:val="28"/>
          <w:lang w:val="kk-KZ"/>
        </w:rPr>
        <w:t>]. Мұнай бұл энергия</w:t>
      </w:r>
      <w:r w:rsidR="00346305" w:rsidRPr="00165FF4">
        <w:rPr>
          <w:rFonts w:ascii="Times New Roman" w:hAnsi="Times New Roman" w:cs="Times New Roman"/>
          <w:color w:val="000000" w:themeColor="text1"/>
          <w:sz w:val="28"/>
          <w:szCs w:val="28"/>
          <w:lang w:val="kk-KZ"/>
        </w:rPr>
        <w:t>,</w:t>
      </w:r>
      <w:r w:rsidR="006C33E5" w:rsidRPr="00165FF4">
        <w:rPr>
          <w:rFonts w:ascii="Times New Roman" w:hAnsi="Times New Roman" w:cs="Times New Roman"/>
          <w:color w:val="000000" w:themeColor="text1"/>
          <w:sz w:val="28"/>
          <w:szCs w:val="28"/>
          <w:lang w:val="kk-KZ"/>
        </w:rPr>
        <w:t xml:space="preserve"> оның баламасын жасауға болады, ал су баламасы жоқ ресурс.</w:t>
      </w:r>
      <w:r w:rsidR="00346305" w:rsidRPr="00165FF4">
        <w:rPr>
          <w:rFonts w:ascii="Times New Roman" w:hAnsi="Times New Roman" w:cs="Times New Roman"/>
          <w:color w:val="000000" w:themeColor="text1"/>
          <w:sz w:val="28"/>
          <w:szCs w:val="28"/>
          <w:lang w:val="kk-KZ"/>
        </w:rPr>
        <w:t xml:space="preserve"> Сондықтан, </w:t>
      </w:r>
      <w:r w:rsidRPr="00165FF4">
        <w:rPr>
          <w:rFonts w:ascii="Times New Roman" w:hAnsi="Times New Roman" w:cs="Times New Roman"/>
          <w:color w:val="000000" w:themeColor="text1"/>
          <w:sz w:val="28"/>
          <w:szCs w:val="28"/>
          <w:lang w:val="kk-KZ"/>
        </w:rPr>
        <w:t>Қазақстан және Орталық Азия мемлекеттері су қауіпсіздігін  ұлттық қауіпсіздік шеңберінде қарастыратыны анық. Себебі, Орталық Азия мемлекеттерінің экономикасының тұрақтылығы су ресурстарына тікелей байланысты.</w:t>
      </w:r>
      <w:r w:rsidR="006C33E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Бұл тезисті з.ғ.д., профессор Д.Л. Байдельдинов өзінің «</w:t>
      </w:r>
      <w:r w:rsidRPr="00165FF4">
        <w:rPr>
          <w:rFonts w:ascii="Times New Roman" w:hAnsi="Times New Roman" w:cs="Times New Roman"/>
          <w:iCs/>
          <w:color w:val="000000" w:themeColor="text1"/>
          <w:sz w:val="28"/>
          <w:szCs w:val="28"/>
          <w:lang w:val="kk-KZ"/>
        </w:rPr>
        <w:t>Қазақстан су қауіпсіздігінің қатерлері: құқықтық аспе</w:t>
      </w:r>
      <w:r w:rsidR="002F435D" w:rsidRPr="00165FF4">
        <w:rPr>
          <w:rFonts w:ascii="Times New Roman" w:hAnsi="Times New Roman" w:cs="Times New Roman"/>
          <w:iCs/>
          <w:color w:val="000000" w:themeColor="text1"/>
          <w:sz w:val="28"/>
          <w:szCs w:val="28"/>
          <w:lang w:val="kk-KZ"/>
        </w:rPr>
        <w:t>к</w:t>
      </w:r>
      <w:r w:rsidRPr="00165FF4">
        <w:rPr>
          <w:rFonts w:ascii="Times New Roman" w:hAnsi="Times New Roman" w:cs="Times New Roman"/>
          <w:iCs/>
          <w:color w:val="000000" w:themeColor="text1"/>
          <w:sz w:val="28"/>
          <w:szCs w:val="28"/>
          <w:lang w:val="kk-KZ"/>
        </w:rPr>
        <w:t xml:space="preserve">тілері» </w:t>
      </w:r>
      <w:r w:rsidRPr="00165FF4">
        <w:rPr>
          <w:rFonts w:ascii="Times New Roman" w:hAnsi="Times New Roman" w:cs="Times New Roman"/>
          <w:color w:val="000000" w:themeColor="text1"/>
          <w:sz w:val="28"/>
          <w:szCs w:val="28"/>
          <w:lang w:val="kk-KZ"/>
        </w:rPr>
        <w:t>атты мақаласында атап өткен болатын. Дәлірек айтқанда профессор Байдельдиновтың пайымдауынша, Қазақстанда су ресурстарының шектелуі мен азаюы жағдайында су қауіпсіздік мәселелері ұлттық қауіпсіздігінің құрамд</w:t>
      </w:r>
      <w:r w:rsidR="00346305" w:rsidRPr="00165FF4">
        <w:rPr>
          <w:rFonts w:ascii="Times New Roman" w:hAnsi="Times New Roman" w:cs="Times New Roman"/>
          <w:color w:val="000000" w:themeColor="text1"/>
          <w:sz w:val="28"/>
          <w:szCs w:val="28"/>
          <w:lang w:val="kk-KZ"/>
        </w:rPr>
        <w:t>ас бөлігі ретінде қарастырылады</w:t>
      </w:r>
      <w:r w:rsidRPr="00165FF4">
        <w:rPr>
          <w:rFonts w:ascii="Times New Roman" w:hAnsi="Times New Roman" w:cs="Times New Roman"/>
          <w:color w:val="000000" w:themeColor="text1"/>
          <w:sz w:val="28"/>
          <w:szCs w:val="28"/>
          <w:lang w:val="kk-KZ"/>
        </w:rPr>
        <w:t xml:space="preserve"> </w:t>
      </w:r>
      <w:r w:rsidR="00975166" w:rsidRPr="00165FF4">
        <w:rPr>
          <w:rFonts w:ascii="Times New Roman" w:hAnsi="Times New Roman" w:cs="Times New Roman"/>
          <w:color w:val="000000" w:themeColor="text1"/>
          <w:sz w:val="28"/>
          <w:szCs w:val="28"/>
          <w:lang w:val="kk-KZ"/>
        </w:rPr>
        <w:t>[2</w:t>
      </w:r>
      <w:r w:rsidR="00A53498" w:rsidRPr="00165FF4">
        <w:rPr>
          <w:rFonts w:ascii="Times New Roman" w:hAnsi="Times New Roman" w:cs="Times New Roman"/>
          <w:color w:val="000000" w:themeColor="text1"/>
          <w:sz w:val="28"/>
          <w:szCs w:val="28"/>
          <w:lang w:val="kk-KZ"/>
        </w:rPr>
        <w:t>24</w:t>
      </w:r>
      <w:r w:rsidR="00B65B04" w:rsidRPr="00165FF4">
        <w:rPr>
          <w:rFonts w:ascii="Times New Roman" w:hAnsi="Times New Roman" w:cs="Times New Roman"/>
          <w:color w:val="000000" w:themeColor="text1"/>
          <w:sz w:val="28"/>
          <w:szCs w:val="28"/>
          <w:lang w:val="kk-KZ"/>
        </w:rPr>
        <w:t>, с. 110</w:t>
      </w:r>
      <w:r w:rsidR="0097516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EF42C0" w:rsidRPr="00165FF4">
        <w:rPr>
          <w:rFonts w:ascii="Times New Roman" w:hAnsi="Times New Roman" w:cs="Times New Roman"/>
          <w:color w:val="000000" w:themeColor="text1"/>
          <w:sz w:val="28"/>
          <w:szCs w:val="28"/>
          <w:lang w:val="kk-KZ"/>
        </w:rPr>
        <w:t xml:space="preserve">Мәселен, </w:t>
      </w:r>
      <w:r w:rsidRPr="00165FF4">
        <w:rPr>
          <w:rFonts w:ascii="Times New Roman" w:hAnsi="Times New Roman" w:cs="Times New Roman"/>
          <w:color w:val="000000" w:themeColor="text1"/>
          <w:sz w:val="28"/>
          <w:szCs w:val="28"/>
          <w:lang w:val="kk-KZ"/>
        </w:rPr>
        <w:t>Америка Құрама Штаттарының (АҚШ) 2022 жылы жариялаған «Ақ үйдің жаһандық су қауіпсіздігі жөніндегі іс-қимыл жоспары» құжатында су қауіпсіздігін ұлттық қауіпсіздіктің діңгегі ретінде қарастырылатыны атап көрсетілген</w:t>
      </w:r>
      <w:r w:rsidR="006C33E5" w:rsidRPr="00165FF4">
        <w:rPr>
          <w:rFonts w:ascii="Times New Roman" w:hAnsi="Times New Roman" w:cs="Times New Roman"/>
          <w:color w:val="000000" w:themeColor="text1"/>
          <w:sz w:val="28"/>
          <w:szCs w:val="28"/>
          <w:lang w:val="kk-KZ"/>
        </w:rPr>
        <w:t xml:space="preserve"> </w:t>
      </w:r>
      <w:r w:rsidR="00975166" w:rsidRPr="00165FF4">
        <w:rPr>
          <w:rFonts w:ascii="Times New Roman" w:hAnsi="Times New Roman" w:cs="Times New Roman"/>
          <w:color w:val="000000" w:themeColor="text1"/>
          <w:sz w:val="28"/>
          <w:szCs w:val="28"/>
          <w:lang w:val="kk-KZ"/>
        </w:rPr>
        <w:t>[2</w:t>
      </w:r>
      <w:r w:rsidR="00A53498" w:rsidRPr="00165FF4">
        <w:rPr>
          <w:rFonts w:ascii="Times New Roman" w:hAnsi="Times New Roman" w:cs="Times New Roman"/>
          <w:color w:val="000000" w:themeColor="text1"/>
          <w:sz w:val="28"/>
          <w:szCs w:val="28"/>
          <w:lang w:val="kk-KZ"/>
        </w:rPr>
        <w:t>25</w:t>
      </w:r>
      <w:r w:rsidR="00A86814" w:rsidRPr="00165FF4">
        <w:rPr>
          <w:rFonts w:ascii="Times New Roman" w:hAnsi="Times New Roman" w:cs="Times New Roman"/>
          <w:color w:val="000000" w:themeColor="text1"/>
          <w:sz w:val="28"/>
          <w:szCs w:val="28"/>
          <w:lang w:val="kk-KZ"/>
        </w:rPr>
        <w:t>, p. 2</w:t>
      </w:r>
      <w:r w:rsidR="0097516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00326532" w:rsidRPr="00165FF4">
        <w:rPr>
          <w:rFonts w:ascii="Times New Roman" w:hAnsi="Times New Roman" w:cs="Times New Roman"/>
          <w:color w:val="000000" w:themeColor="text1"/>
          <w:sz w:val="28"/>
          <w:szCs w:val="28"/>
          <w:lang w:val="kk-KZ"/>
        </w:rPr>
        <w:t>АҚШ-тың бұрынғы вице-президенті Камала</w:t>
      </w:r>
      <w:r w:rsidR="00F83662" w:rsidRPr="00165FF4">
        <w:rPr>
          <w:rFonts w:ascii="Times New Roman" w:hAnsi="Times New Roman" w:cs="Times New Roman"/>
          <w:color w:val="000000" w:themeColor="text1"/>
          <w:sz w:val="28"/>
          <w:szCs w:val="28"/>
          <w:lang w:val="kk-KZ"/>
        </w:rPr>
        <w:t xml:space="preserve"> </w:t>
      </w:r>
      <w:r w:rsidR="00326532" w:rsidRPr="00165FF4">
        <w:rPr>
          <w:rFonts w:ascii="Times New Roman" w:hAnsi="Times New Roman" w:cs="Times New Roman"/>
          <w:color w:val="000000" w:themeColor="text1"/>
          <w:sz w:val="28"/>
          <w:szCs w:val="28"/>
          <w:lang w:val="kk-KZ"/>
        </w:rPr>
        <w:t>Харристің пайымдауынша, «</w:t>
      </w:r>
      <w:r w:rsidR="00326532" w:rsidRPr="00165FF4">
        <w:rPr>
          <w:rFonts w:ascii="Times New Roman" w:hAnsi="Times New Roman" w:cs="Times New Roman"/>
          <w:iCs/>
          <w:color w:val="000000" w:themeColor="text1"/>
          <w:sz w:val="28"/>
          <w:szCs w:val="28"/>
          <w:lang w:val="kk-KZ"/>
        </w:rPr>
        <w:t>Ақ үйдің жаһандық су қауіпсіздігі жөніндегі іс-қимыл жоспары АҚШ-тың ұлттық қауіпсіздігінің маңызды элементі болып табылатын су қауіпсіздігі мақсаттарына жету мүмкіндігін арттырады»</w:t>
      </w:r>
      <w:r w:rsidR="00EF42C0" w:rsidRPr="00165FF4">
        <w:rPr>
          <w:rFonts w:ascii="Times New Roman" w:hAnsi="Times New Roman" w:cs="Times New Roman"/>
          <w:iCs/>
          <w:color w:val="000000" w:themeColor="text1"/>
          <w:sz w:val="28"/>
          <w:szCs w:val="28"/>
          <w:lang w:val="kk-KZ"/>
        </w:rPr>
        <w:t xml:space="preserve"> </w:t>
      </w:r>
      <w:r w:rsidR="00975166" w:rsidRPr="00165FF4">
        <w:rPr>
          <w:rFonts w:ascii="Times New Roman" w:hAnsi="Times New Roman" w:cs="Times New Roman"/>
          <w:color w:val="000000" w:themeColor="text1"/>
          <w:sz w:val="28"/>
          <w:szCs w:val="28"/>
          <w:lang w:val="kk-KZ"/>
        </w:rPr>
        <w:t>[2</w:t>
      </w:r>
      <w:r w:rsidR="00A53498" w:rsidRPr="00165FF4">
        <w:rPr>
          <w:rFonts w:ascii="Times New Roman" w:hAnsi="Times New Roman" w:cs="Times New Roman"/>
          <w:color w:val="000000" w:themeColor="text1"/>
          <w:sz w:val="28"/>
          <w:szCs w:val="28"/>
          <w:lang w:val="kk-KZ"/>
        </w:rPr>
        <w:t>26</w:t>
      </w:r>
      <w:r w:rsidR="00975166"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0837F7" w:rsidRPr="00165FF4" w:rsidRDefault="00EF42C0"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w:t>
      </w:r>
      <w:r w:rsidR="007F3D2B" w:rsidRPr="00165FF4">
        <w:rPr>
          <w:rFonts w:ascii="Times New Roman" w:hAnsi="Times New Roman" w:cs="Times New Roman"/>
          <w:color w:val="000000" w:themeColor="text1"/>
          <w:sz w:val="28"/>
          <w:szCs w:val="28"/>
          <w:lang w:val="kk-KZ"/>
        </w:rPr>
        <w:t xml:space="preserve">үгінгі таңда </w:t>
      </w:r>
      <w:r w:rsidRPr="00165FF4">
        <w:rPr>
          <w:rFonts w:ascii="Times New Roman" w:hAnsi="Times New Roman" w:cs="Times New Roman"/>
          <w:color w:val="000000" w:themeColor="text1"/>
          <w:sz w:val="28"/>
          <w:szCs w:val="28"/>
          <w:lang w:val="kk-KZ"/>
        </w:rPr>
        <w:t xml:space="preserve">су қауіпсіздігі </w:t>
      </w:r>
      <w:r w:rsidR="007F3D2B" w:rsidRPr="00165FF4">
        <w:rPr>
          <w:rFonts w:ascii="Times New Roman" w:hAnsi="Times New Roman" w:cs="Times New Roman"/>
          <w:color w:val="000000" w:themeColor="text1"/>
          <w:sz w:val="28"/>
          <w:szCs w:val="28"/>
          <w:lang w:val="kk-KZ"/>
        </w:rPr>
        <w:t>жаһандық деңгейде де, аймақтық деңгейде де өзекті мәселелердің бірі</w:t>
      </w:r>
      <w:r w:rsidRPr="00165FF4">
        <w:rPr>
          <w:rFonts w:ascii="Times New Roman" w:hAnsi="Times New Roman" w:cs="Times New Roman"/>
          <w:color w:val="000000" w:themeColor="text1"/>
          <w:sz w:val="28"/>
          <w:szCs w:val="28"/>
          <w:lang w:val="kk-KZ"/>
        </w:rPr>
        <w:t>не айналуда</w:t>
      </w:r>
      <w:r w:rsidR="007F3D2B" w:rsidRPr="00165FF4">
        <w:rPr>
          <w:rFonts w:ascii="Times New Roman" w:hAnsi="Times New Roman" w:cs="Times New Roman"/>
          <w:color w:val="000000" w:themeColor="text1"/>
          <w:sz w:val="28"/>
          <w:szCs w:val="28"/>
          <w:lang w:val="kk-KZ"/>
        </w:rPr>
        <w:t>. Орталық Азия мемлекеттерінің негізгі су тұтынушысы ауыл шаруашылық секторы. Қазақстан Республикасының оңтүстік макроаймағының ауыл шаруашылығы мен өнеркәсіп өндірісі қарқынды дамыған, халық тығыз орналасқан аймақ болғандықтан, бұл аймақтағы су ресурстарына деген жүктеме жыл сайын артып келеді. Климаттың өзгеруі, трансшекаралық өзендерді ретсіз пайдалану және су инфрақұрылымының</w:t>
      </w:r>
      <w:r w:rsidRPr="00165FF4">
        <w:rPr>
          <w:rFonts w:ascii="Times New Roman" w:hAnsi="Times New Roman" w:cs="Times New Roman"/>
          <w:color w:val="000000" w:themeColor="text1"/>
          <w:sz w:val="28"/>
          <w:szCs w:val="28"/>
          <w:lang w:val="kk-KZ"/>
        </w:rPr>
        <w:t xml:space="preserve"> нашарлауы аймақтағы </w:t>
      </w:r>
      <w:r w:rsidR="007F3D2B" w:rsidRPr="00165FF4">
        <w:rPr>
          <w:rFonts w:ascii="Times New Roman" w:hAnsi="Times New Roman" w:cs="Times New Roman"/>
          <w:color w:val="000000" w:themeColor="text1"/>
          <w:sz w:val="28"/>
          <w:szCs w:val="28"/>
          <w:lang w:val="kk-KZ"/>
        </w:rPr>
        <w:t xml:space="preserve">су қауіпсіздігіне тікелей әсер ететін негізгі факторлардың бірі болып отыр. </w:t>
      </w:r>
    </w:p>
    <w:p w:rsidR="000837F7" w:rsidRPr="00165FF4" w:rsidRDefault="000837F7" w:rsidP="000837F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Сонымен қатар Дүниежүзілік Банктің есебінде Қазақстанға төнетін қауіп ретінде құрғақшылық көрсетілген. Құрғақшылық салдарынан туындайтын мәселелер:</w:t>
      </w:r>
    </w:p>
    <w:p w:rsidR="000837F7" w:rsidRPr="00165FF4" w:rsidRDefault="000837F7"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температураның жоғарылауы Қазақстан мұздықтарының еруін жеделдетеді, бұл </w:t>
      </w:r>
      <w:r w:rsidR="00CA58E1" w:rsidRPr="00165FF4">
        <w:rPr>
          <w:rFonts w:ascii="Times New Roman" w:hAnsi="Times New Roman" w:cs="Times New Roman"/>
          <w:color w:val="000000" w:themeColor="text1"/>
          <w:sz w:val="28"/>
          <w:szCs w:val="28"/>
          <w:lang w:val="kk-KZ"/>
        </w:rPr>
        <w:t>XXI</w:t>
      </w:r>
      <w:r w:rsidRPr="00165FF4">
        <w:rPr>
          <w:rFonts w:ascii="Times New Roman" w:hAnsi="Times New Roman" w:cs="Times New Roman"/>
          <w:color w:val="000000" w:themeColor="text1"/>
          <w:sz w:val="28"/>
          <w:szCs w:val="28"/>
          <w:lang w:val="kk-KZ"/>
        </w:rPr>
        <w:t xml:space="preserve"> ғасырдың ортасында өзен ағыны мен су тасқыны қаупін арттырады, содан кейін өзен ағынының төмендеуіне әкеледі;</w:t>
      </w:r>
    </w:p>
    <w:p w:rsidR="000837F7" w:rsidRPr="00165FF4" w:rsidRDefault="000837F7"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болжам бойынша, сел 10 есе жиілеп, Қазақстанның 156 елді мекеніне, соның ішінде еліміздің ең ірі қаласы Алматыға қауіп төндіреді;</w:t>
      </w:r>
    </w:p>
    <w:p w:rsidR="000837F7" w:rsidRPr="00165FF4" w:rsidRDefault="000837F7"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жиі құрғақшылық пен су қауіпсіздігінің төмендеуі егін және мал шаруашылығында ауыл шаруашылығы өнімділігіне зиян келтіруі мүмкін. Алдын алу шаралары  болмаған жағдайда 2050 жылдарға қарай Қазақстанда ауа температурасының жоғарылауы мен топырақ ылғалдылығының төмендеуіне байланысты жаздық бидайдың өсімі 50%-ға төмендейді деп болжануда; </w:t>
      </w:r>
    </w:p>
    <w:p w:rsidR="000837F7" w:rsidRPr="00165FF4" w:rsidRDefault="000837F7"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Қазақстандағы климаттың өзгеруіне байланысты астық дақылдарының жоғалуы жаһандық азық-түлік қауіпсіздігіне айтарлықтай әсер етеді деп күтілуде, өйткені Қазақстан әлемдегі ең ірі экспорттаушылардың бірі болып табылады</w:t>
      </w:r>
      <w:r w:rsidR="00A53498" w:rsidRPr="00165FF4">
        <w:rPr>
          <w:rFonts w:ascii="Times New Roman" w:hAnsi="Times New Roman" w:cs="Times New Roman"/>
          <w:color w:val="000000" w:themeColor="text1"/>
          <w:sz w:val="28"/>
          <w:szCs w:val="28"/>
          <w:lang w:val="kk-KZ"/>
        </w:rPr>
        <w:t xml:space="preserve"> [227]</w:t>
      </w:r>
      <w:r w:rsidRPr="00165FF4">
        <w:rPr>
          <w:rFonts w:ascii="Times New Roman" w:hAnsi="Times New Roman" w:cs="Times New Roman"/>
          <w:color w:val="000000" w:themeColor="text1"/>
          <w:sz w:val="28"/>
          <w:szCs w:val="28"/>
          <w:lang w:val="kk-KZ"/>
        </w:rPr>
        <w:t>.</w:t>
      </w:r>
    </w:p>
    <w:p w:rsidR="007B74F9" w:rsidRPr="00165FF4" w:rsidRDefault="007F3D2B"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Осыған байланысты оңтүстік макроаймақтың тұрақты дамуы және су ресурстарын ұтымды пайдалануы мен қорғауы үшін аймақаралық және мемлекетаралық ынтымақтастықты нығайту маңызды. Бұл бөлімде аталған мәселелердің себеп-салдарлары талданып, шет мемлекеттердің тәжірибесі негізінде және аймақтық ерекшеліктерді ескере отырып, су қауіпсіздігін қамтамасыз етуге бағытталған нақты практикалық ұсыныстар берілген.</w:t>
      </w:r>
    </w:p>
    <w:p w:rsidR="007B74F9" w:rsidRPr="00165FF4" w:rsidRDefault="007F3D2B" w:rsidP="007B74F9">
      <w:pPr>
        <w:spacing w:after="0" w:line="240" w:lineRule="auto"/>
        <w:ind w:firstLine="709"/>
        <w:jc w:val="both"/>
        <w:rPr>
          <w:rFonts w:ascii="Times New Roman" w:hAnsi="Times New Roman" w:cs="Times New Roman"/>
          <w:bCs/>
          <w:i/>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Мәселе №1. </w:t>
      </w:r>
      <w:r w:rsidRPr="00165FF4">
        <w:rPr>
          <w:rFonts w:ascii="Times New Roman" w:hAnsi="Times New Roman" w:cs="Times New Roman"/>
          <w:bCs/>
          <w:i/>
          <w:color w:val="000000" w:themeColor="text1"/>
          <w:sz w:val="28"/>
          <w:szCs w:val="28"/>
          <w:lang w:val="kk-KZ"/>
        </w:rPr>
        <w:t>Судың ауыл шаруашылығы секторына рационалды пайдаланбауы</w:t>
      </w:r>
    </w:p>
    <w:p w:rsidR="007F3D2B" w:rsidRPr="00165FF4" w:rsidRDefault="007F3D2B" w:rsidP="007B74F9">
      <w:pPr>
        <w:spacing w:after="0" w:line="240" w:lineRule="auto"/>
        <w:ind w:firstLine="709"/>
        <w:jc w:val="both"/>
        <w:rPr>
          <w:rFonts w:ascii="Times New Roman" w:hAnsi="Times New Roman" w:cs="Times New Roman"/>
          <w:bCs/>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Бұл бөлімде 2024 жыл қорытындысы нәтижесінде Орталық Азия мемлекеттерінде (Қазақстан, Өзбекстан, </w:t>
      </w:r>
      <w:r w:rsidR="00F26D9E" w:rsidRPr="00165FF4">
        <w:rPr>
          <w:rFonts w:ascii="Times New Roman" w:hAnsi="Times New Roman" w:cs="Times New Roman"/>
          <w:color w:val="000000" w:themeColor="text1"/>
          <w:sz w:val="28"/>
          <w:szCs w:val="28"/>
          <w:lang w:val="kk-KZ"/>
        </w:rPr>
        <w:t>Қырғызстан</w:t>
      </w:r>
      <w:r w:rsidRPr="00165FF4">
        <w:rPr>
          <w:rFonts w:ascii="Times New Roman" w:hAnsi="Times New Roman" w:cs="Times New Roman"/>
          <w:color w:val="000000" w:themeColor="text1"/>
          <w:sz w:val="28"/>
          <w:szCs w:val="28"/>
          <w:lang w:val="kk-KZ"/>
        </w:rPr>
        <w:t xml:space="preserve">, Тәжікстан) ауыл шаруашылық және өнеркәсіп саласы суды қаншалықты тұтынатынына </w:t>
      </w:r>
      <w:r w:rsidR="009E654F" w:rsidRPr="00165FF4">
        <w:rPr>
          <w:rFonts w:ascii="Times New Roman" w:hAnsi="Times New Roman" w:cs="Times New Roman"/>
          <w:color w:val="000000" w:themeColor="text1"/>
          <w:sz w:val="28"/>
          <w:szCs w:val="28"/>
          <w:lang w:val="kk-KZ"/>
        </w:rPr>
        <w:t>салыстырмалы</w:t>
      </w:r>
      <w:r w:rsidRPr="00165FF4">
        <w:rPr>
          <w:rFonts w:ascii="Times New Roman" w:hAnsi="Times New Roman" w:cs="Times New Roman"/>
          <w:color w:val="000000" w:themeColor="text1"/>
          <w:sz w:val="28"/>
          <w:szCs w:val="28"/>
          <w:lang w:val="kk-KZ"/>
        </w:rPr>
        <w:t xml:space="preserve"> талдау жасалды</w:t>
      </w:r>
      <w:r w:rsidR="00D23BF4" w:rsidRPr="00165FF4">
        <w:rPr>
          <w:rFonts w:ascii="Times New Roman" w:hAnsi="Times New Roman" w:cs="Times New Roman"/>
          <w:color w:val="000000" w:themeColor="text1"/>
          <w:sz w:val="28"/>
          <w:szCs w:val="28"/>
          <w:lang w:val="kk-KZ"/>
        </w:rPr>
        <w:t xml:space="preserve"> (</w:t>
      </w:r>
      <w:r w:rsidR="00304359" w:rsidRPr="00165FF4">
        <w:rPr>
          <w:rFonts w:ascii="Times New Roman" w:hAnsi="Times New Roman" w:cs="Times New Roman"/>
          <w:color w:val="000000" w:themeColor="text1"/>
          <w:sz w:val="28"/>
          <w:szCs w:val="28"/>
          <w:lang w:val="kk-KZ"/>
        </w:rPr>
        <w:t>21</w:t>
      </w:r>
      <w:r w:rsidR="00D23BF4" w:rsidRPr="00165FF4">
        <w:rPr>
          <w:rFonts w:ascii="Times New Roman" w:hAnsi="Times New Roman" w:cs="Times New Roman"/>
          <w:color w:val="000000" w:themeColor="text1"/>
          <w:sz w:val="28"/>
          <w:szCs w:val="28"/>
          <w:lang w:val="kk-KZ"/>
        </w:rPr>
        <w:t>-кесте)</w:t>
      </w:r>
      <w:r w:rsidRPr="00165FF4">
        <w:rPr>
          <w:rFonts w:ascii="Times New Roman" w:hAnsi="Times New Roman" w:cs="Times New Roman"/>
          <w:color w:val="000000" w:themeColor="text1"/>
          <w:sz w:val="28"/>
          <w:szCs w:val="28"/>
          <w:lang w:val="kk-KZ"/>
        </w:rPr>
        <w:t>.</w:t>
      </w:r>
    </w:p>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293620" w:rsidP="004F16FA">
      <w:pPr>
        <w:spacing w:after="0" w:line="240" w:lineRule="auto"/>
        <w:jc w:val="both"/>
        <w:rPr>
          <w:rFonts w:ascii="Times New Roman" w:hAnsi="Times New Roman" w:cs="Times New Roman"/>
          <w:bCs/>
          <w:color w:val="000000" w:themeColor="text1"/>
          <w:sz w:val="28"/>
          <w:szCs w:val="28"/>
          <w:lang w:val="kk-KZ"/>
        </w:rPr>
      </w:pPr>
      <w:r w:rsidRPr="00165FF4">
        <w:rPr>
          <w:rFonts w:ascii="Times New Roman" w:hAnsi="Times New Roman" w:cs="Times New Roman"/>
          <w:color w:val="000000" w:themeColor="text1"/>
          <w:sz w:val="28"/>
          <w:szCs w:val="28"/>
          <w:lang w:val="kk-KZ"/>
        </w:rPr>
        <w:t>Кесте</w:t>
      </w:r>
      <w:r w:rsidR="00BC7C51" w:rsidRPr="00165FF4">
        <w:rPr>
          <w:rFonts w:ascii="Times New Roman" w:hAnsi="Times New Roman" w:cs="Times New Roman"/>
          <w:color w:val="000000" w:themeColor="text1"/>
          <w:sz w:val="28"/>
          <w:szCs w:val="28"/>
          <w:lang w:val="kk-KZ"/>
        </w:rPr>
        <w:t xml:space="preserve"> </w:t>
      </w:r>
      <w:r w:rsidR="00304359" w:rsidRPr="00165FF4">
        <w:rPr>
          <w:rFonts w:ascii="Times New Roman" w:hAnsi="Times New Roman" w:cs="Times New Roman"/>
          <w:color w:val="000000" w:themeColor="text1"/>
          <w:sz w:val="28"/>
          <w:szCs w:val="28"/>
          <w:lang w:val="kk-KZ"/>
        </w:rPr>
        <w:t>21</w:t>
      </w:r>
      <w:r w:rsidR="0087560E" w:rsidRPr="00165FF4">
        <w:rPr>
          <w:rFonts w:ascii="Times New Roman" w:hAnsi="Times New Roman" w:cs="Times New Roman"/>
          <w:color w:val="000000" w:themeColor="text1"/>
          <w:sz w:val="28"/>
          <w:szCs w:val="28"/>
          <w:lang w:val="kk-KZ"/>
        </w:rPr>
        <w:t xml:space="preserve"> </w:t>
      </w:r>
      <w:r w:rsidR="00D23BF4" w:rsidRPr="00165FF4">
        <w:rPr>
          <w:rFonts w:ascii="Times New Roman" w:hAnsi="Times New Roman" w:cs="Times New Roman"/>
          <w:color w:val="000000" w:themeColor="text1"/>
          <w:sz w:val="28"/>
          <w:szCs w:val="28"/>
          <w:lang w:val="kk-KZ"/>
        </w:rPr>
        <w:t xml:space="preserve">– </w:t>
      </w:r>
      <w:r w:rsidR="007F3D2B" w:rsidRPr="00165FF4">
        <w:rPr>
          <w:rFonts w:ascii="Times New Roman" w:hAnsi="Times New Roman" w:cs="Times New Roman"/>
          <w:bCs/>
          <w:color w:val="000000" w:themeColor="text1"/>
          <w:sz w:val="28"/>
          <w:szCs w:val="28"/>
          <w:lang w:val="kk-KZ"/>
        </w:rPr>
        <w:t xml:space="preserve">Орталық Азияның негізгі су тұтынушылары мен су </w:t>
      </w:r>
      <w:r w:rsidR="00E310E5" w:rsidRPr="00165FF4">
        <w:rPr>
          <w:rFonts w:ascii="Times New Roman" w:hAnsi="Times New Roman" w:cs="Times New Roman"/>
          <w:bCs/>
          <w:color w:val="000000" w:themeColor="text1"/>
          <w:sz w:val="28"/>
          <w:szCs w:val="28"/>
          <w:lang w:val="kk-KZ"/>
        </w:rPr>
        <w:t>пайдаланушылары</w:t>
      </w:r>
    </w:p>
    <w:p w:rsidR="00D23BF4" w:rsidRPr="00165FF4" w:rsidRDefault="00D23BF4" w:rsidP="004F16FA">
      <w:pPr>
        <w:spacing w:after="0" w:line="240" w:lineRule="auto"/>
        <w:jc w:val="both"/>
        <w:rPr>
          <w:rFonts w:ascii="Times New Roman" w:hAnsi="Times New Roman" w:cs="Times New Roman"/>
          <w:color w:val="000000" w:themeColor="text1"/>
          <w:sz w:val="16"/>
          <w:szCs w:val="16"/>
          <w:lang w:val="kk-KZ"/>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14"/>
        <w:gridCol w:w="1572"/>
        <w:gridCol w:w="1843"/>
        <w:gridCol w:w="2335"/>
      </w:tblGrid>
      <w:tr w:rsidR="009D05A5" w:rsidRPr="00165FF4" w:rsidTr="00A86814">
        <w:trPr>
          <w:jc w:val="center"/>
        </w:trPr>
        <w:tc>
          <w:tcPr>
            <w:tcW w:w="1696" w:type="dxa"/>
            <w:shd w:val="clear" w:color="auto" w:fill="auto"/>
            <w:vAlign w:val="center"/>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Мемлекеттер</w:t>
            </w:r>
          </w:p>
        </w:tc>
        <w:tc>
          <w:tcPr>
            <w:tcW w:w="2114" w:type="dxa"/>
            <w:shd w:val="clear" w:color="auto" w:fill="auto"/>
            <w:vAlign w:val="center"/>
          </w:tcPr>
          <w:p w:rsidR="00293620" w:rsidRPr="00165FF4" w:rsidRDefault="009E654F"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Суармалы</w:t>
            </w:r>
            <w:r w:rsidR="00293620" w:rsidRPr="00165FF4">
              <w:rPr>
                <w:rFonts w:ascii="Times New Roman" w:hAnsi="Times New Roman" w:cs="Times New Roman"/>
                <w:color w:val="000000" w:themeColor="text1"/>
                <w:sz w:val="24"/>
                <w:szCs w:val="24"/>
                <w:lang w:val="kk-KZ"/>
              </w:rPr>
              <w:t xml:space="preserve"> егіншілік қажет</w:t>
            </w:r>
            <w:r w:rsidR="00D23BF4" w:rsidRPr="00165FF4">
              <w:rPr>
                <w:rFonts w:ascii="Times New Roman" w:hAnsi="Times New Roman" w:cs="Times New Roman"/>
                <w:color w:val="000000" w:themeColor="text1"/>
                <w:sz w:val="24"/>
                <w:szCs w:val="24"/>
                <w:lang w:val="kk-KZ"/>
              </w:rPr>
              <w:t xml:space="preserve"> </w:t>
            </w:r>
            <w:r w:rsidR="00293620" w:rsidRPr="00165FF4">
              <w:rPr>
                <w:rFonts w:ascii="Times New Roman" w:hAnsi="Times New Roman" w:cs="Times New Roman"/>
                <w:color w:val="000000" w:themeColor="text1"/>
                <w:sz w:val="24"/>
                <w:szCs w:val="24"/>
                <w:lang w:val="kk-KZ"/>
              </w:rPr>
              <w:t>тіліктері</w:t>
            </w:r>
            <w:r w:rsidR="00D23BF4" w:rsidRPr="00165FF4">
              <w:rPr>
                <w:rFonts w:ascii="Times New Roman" w:hAnsi="Times New Roman" w:cs="Times New Roman"/>
                <w:color w:val="000000" w:themeColor="text1"/>
                <w:sz w:val="24"/>
                <w:szCs w:val="24"/>
                <w:lang w:val="kk-KZ"/>
              </w:rPr>
              <w:t xml:space="preserve">, % </w:t>
            </w:r>
          </w:p>
        </w:tc>
        <w:tc>
          <w:tcPr>
            <w:tcW w:w="1572" w:type="dxa"/>
            <w:shd w:val="clear" w:color="auto" w:fill="auto"/>
            <w:vAlign w:val="center"/>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Өнеркәсіп </w:t>
            </w:r>
            <w:r w:rsidR="009E654F" w:rsidRPr="00165FF4">
              <w:rPr>
                <w:rFonts w:ascii="Times New Roman" w:hAnsi="Times New Roman" w:cs="Times New Roman"/>
                <w:color w:val="000000" w:themeColor="text1"/>
                <w:sz w:val="24"/>
                <w:szCs w:val="24"/>
                <w:lang w:val="kk-KZ"/>
              </w:rPr>
              <w:t>қажет</w:t>
            </w:r>
            <w:r w:rsidR="00D23BF4" w:rsidRPr="00165FF4">
              <w:rPr>
                <w:rFonts w:ascii="Times New Roman" w:hAnsi="Times New Roman" w:cs="Times New Roman"/>
                <w:color w:val="000000" w:themeColor="text1"/>
                <w:sz w:val="24"/>
                <w:szCs w:val="24"/>
                <w:lang w:val="kk-KZ"/>
              </w:rPr>
              <w:t xml:space="preserve"> </w:t>
            </w:r>
            <w:r w:rsidR="009E654F" w:rsidRPr="00165FF4">
              <w:rPr>
                <w:rFonts w:ascii="Times New Roman" w:hAnsi="Times New Roman" w:cs="Times New Roman"/>
                <w:color w:val="000000" w:themeColor="text1"/>
                <w:sz w:val="24"/>
                <w:szCs w:val="24"/>
                <w:lang w:val="kk-KZ"/>
              </w:rPr>
              <w:t>тіліктері</w:t>
            </w:r>
            <w:r w:rsidR="00D23BF4" w:rsidRPr="00165FF4">
              <w:rPr>
                <w:rFonts w:ascii="Times New Roman" w:hAnsi="Times New Roman" w:cs="Times New Roman"/>
                <w:color w:val="000000" w:themeColor="text1"/>
                <w:sz w:val="24"/>
                <w:szCs w:val="24"/>
                <w:lang w:val="kk-KZ"/>
              </w:rPr>
              <w:t>, %</w:t>
            </w:r>
          </w:p>
        </w:tc>
        <w:tc>
          <w:tcPr>
            <w:tcW w:w="1843" w:type="dxa"/>
            <w:shd w:val="clear" w:color="auto" w:fill="auto"/>
            <w:vAlign w:val="center"/>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Халықты сумен қамту қажеттілік</w:t>
            </w:r>
            <w:r w:rsidR="00D23BF4" w:rsidRPr="00165FF4">
              <w:rPr>
                <w:rFonts w:ascii="Times New Roman" w:hAnsi="Times New Roman" w:cs="Times New Roman"/>
                <w:color w:val="000000" w:themeColor="text1"/>
                <w:sz w:val="24"/>
                <w:szCs w:val="24"/>
                <w:lang w:val="kk-KZ"/>
              </w:rPr>
              <w:t xml:space="preserve"> </w:t>
            </w:r>
            <w:r w:rsidRPr="00165FF4">
              <w:rPr>
                <w:rFonts w:ascii="Times New Roman" w:hAnsi="Times New Roman" w:cs="Times New Roman"/>
                <w:color w:val="000000" w:themeColor="text1"/>
                <w:sz w:val="24"/>
                <w:szCs w:val="24"/>
                <w:lang w:val="kk-KZ"/>
              </w:rPr>
              <w:t>тері</w:t>
            </w:r>
            <w:r w:rsidR="00D23BF4" w:rsidRPr="00165FF4">
              <w:rPr>
                <w:rFonts w:ascii="Times New Roman" w:hAnsi="Times New Roman" w:cs="Times New Roman"/>
                <w:color w:val="000000" w:themeColor="text1"/>
                <w:sz w:val="24"/>
                <w:szCs w:val="24"/>
                <w:lang w:val="kk-KZ"/>
              </w:rPr>
              <w:t xml:space="preserve">, % </w:t>
            </w:r>
          </w:p>
        </w:tc>
        <w:tc>
          <w:tcPr>
            <w:tcW w:w="2335" w:type="dxa"/>
            <w:shd w:val="clear" w:color="auto" w:fill="auto"/>
            <w:vAlign w:val="center"/>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Орман </w:t>
            </w:r>
            <w:r w:rsidR="009E654F" w:rsidRPr="00165FF4">
              <w:rPr>
                <w:rFonts w:ascii="Times New Roman" w:hAnsi="Times New Roman" w:cs="Times New Roman"/>
                <w:color w:val="000000" w:themeColor="text1"/>
                <w:sz w:val="24"/>
                <w:szCs w:val="24"/>
                <w:lang w:val="kk-KZ"/>
              </w:rPr>
              <w:t>шаруашылығы</w:t>
            </w:r>
            <w:r w:rsidRPr="00165FF4">
              <w:rPr>
                <w:rFonts w:ascii="Times New Roman" w:hAnsi="Times New Roman" w:cs="Times New Roman"/>
                <w:color w:val="000000" w:themeColor="text1"/>
                <w:sz w:val="24"/>
                <w:szCs w:val="24"/>
                <w:lang w:val="kk-KZ"/>
              </w:rPr>
              <w:t>, балық шаруашылығы, энергетика, және қызмет көрсету  саласы</w:t>
            </w:r>
            <w:r w:rsidR="00D23BF4" w:rsidRPr="00165FF4">
              <w:rPr>
                <w:rFonts w:ascii="Times New Roman" w:hAnsi="Times New Roman" w:cs="Times New Roman"/>
                <w:color w:val="000000" w:themeColor="text1"/>
                <w:sz w:val="24"/>
                <w:szCs w:val="24"/>
                <w:lang w:val="kk-KZ"/>
              </w:rPr>
              <w:t>, %</w:t>
            </w:r>
          </w:p>
        </w:tc>
      </w:tr>
      <w:tr w:rsidR="009D05A5" w:rsidRPr="00165FF4" w:rsidTr="00A86814">
        <w:trPr>
          <w:jc w:val="center"/>
        </w:trPr>
        <w:tc>
          <w:tcPr>
            <w:tcW w:w="1696" w:type="dxa"/>
            <w:shd w:val="clear" w:color="auto" w:fill="auto"/>
          </w:tcPr>
          <w:p w:rsidR="00293620" w:rsidRPr="00165FF4" w:rsidRDefault="00293620" w:rsidP="00D23BF4">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Қазақстан</w:t>
            </w:r>
            <w:r w:rsidR="00740697" w:rsidRPr="00165FF4">
              <w:rPr>
                <w:rFonts w:ascii="Times New Roman" w:hAnsi="Times New Roman" w:cs="Times New Roman"/>
                <w:color w:val="000000" w:themeColor="text1"/>
                <w:sz w:val="24"/>
                <w:szCs w:val="24"/>
                <w:lang w:val="kk-KZ"/>
              </w:rPr>
              <w:t xml:space="preserve"> </w:t>
            </w:r>
          </w:p>
        </w:tc>
        <w:tc>
          <w:tcPr>
            <w:tcW w:w="2114" w:type="dxa"/>
            <w:shd w:val="clear" w:color="auto" w:fill="auto"/>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65</w:t>
            </w:r>
          </w:p>
        </w:tc>
        <w:tc>
          <w:tcPr>
            <w:tcW w:w="1572" w:type="dxa"/>
            <w:shd w:val="clear" w:color="auto" w:fill="auto"/>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25</w:t>
            </w:r>
          </w:p>
        </w:tc>
        <w:tc>
          <w:tcPr>
            <w:tcW w:w="1843" w:type="dxa"/>
            <w:shd w:val="clear" w:color="auto" w:fill="auto"/>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c>
          <w:tcPr>
            <w:tcW w:w="2335" w:type="dxa"/>
            <w:shd w:val="clear" w:color="auto" w:fill="auto"/>
          </w:tcPr>
          <w:p w:rsidR="00293620" w:rsidRPr="00165FF4" w:rsidRDefault="00293620"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r>
      <w:tr w:rsidR="009D05A5" w:rsidRPr="00165FF4" w:rsidTr="00A86814">
        <w:trPr>
          <w:jc w:val="center"/>
        </w:trPr>
        <w:tc>
          <w:tcPr>
            <w:tcW w:w="1696"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Қырғызстан</w:t>
            </w:r>
            <w:r w:rsidR="00D23BF4" w:rsidRPr="00165FF4">
              <w:rPr>
                <w:rFonts w:ascii="Times New Roman" w:hAnsi="Times New Roman" w:cs="Times New Roman"/>
                <w:color w:val="000000" w:themeColor="text1"/>
                <w:sz w:val="24"/>
                <w:szCs w:val="24"/>
                <w:lang w:val="kk-KZ"/>
              </w:rPr>
              <w:t xml:space="preserve"> </w:t>
            </w:r>
          </w:p>
        </w:tc>
        <w:tc>
          <w:tcPr>
            <w:tcW w:w="2114"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90</w:t>
            </w:r>
          </w:p>
        </w:tc>
        <w:tc>
          <w:tcPr>
            <w:tcW w:w="1572"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w:t>
            </w:r>
          </w:p>
        </w:tc>
        <w:tc>
          <w:tcPr>
            <w:tcW w:w="1843"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w:t>
            </w:r>
          </w:p>
        </w:tc>
        <w:tc>
          <w:tcPr>
            <w:tcW w:w="2335"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r>
      <w:tr w:rsidR="009D05A5" w:rsidRPr="00165FF4" w:rsidTr="00A86814">
        <w:trPr>
          <w:jc w:val="center"/>
        </w:trPr>
        <w:tc>
          <w:tcPr>
            <w:tcW w:w="1696"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Өзбекстан</w:t>
            </w:r>
            <w:r w:rsidR="00D23BF4" w:rsidRPr="00165FF4">
              <w:rPr>
                <w:rFonts w:ascii="Times New Roman" w:hAnsi="Times New Roman" w:cs="Times New Roman"/>
                <w:color w:val="000000" w:themeColor="text1"/>
                <w:sz w:val="24"/>
                <w:szCs w:val="24"/>
                <w:lang w:val="kk-KZ"/>
              </w:rPr>
              <w:t xml:space="preserve"> </w:t>
            </w:r>
          </w:p>
        </w:tc>
        <w:tc>
          <w:tcPr>
            <w:tcW w:w="2114"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90-91</w:t>
            </w:r>
          </w:p>
        </w:tc>
        <w:tc>
          <w:tcPr>
            <w:tcW w:w="1572"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1,4</w:t>
            </w:r>
          </w:p>
        </w:tc>
        <w:tc>
          <w:tcPr>
            <w:tcW w:w="1843"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4,5</w:t>
            </w:r>
          </w:p>
        </w:tc>
        <w:tc>
          <w:tcPr>
            <w:tcW w:w="2335"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2,7</w:t>
            </w:r>
          </w:p>
        </w:tc>
      </w:tr>
      <w:tr w:rsidR="009D05A5" w:rsidRPr="00165FF4" w:rsidTr="00A86814">
        <w:trPr>
          <w:jc w:val="center"/>
        </w:trPr>
        <w:tc>
          <w:tcPr>
            <w:tcW w:w="1696"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Тәжікстан</w:t>
            </w:r>
            <w:r w:rsidR="00D23BF4" w:rsidRPr="00165FF4">
              <w:rPr>
                <w:rFonts w:ascii="Times New Roman" w:hAnsi="Times New Roman" w:cs="Times New Roman"/>
                <w:color w:val="000000" w:themeColor="text1"/>
                <w:sz w:val="24"/>
                <w:szCs w:val="24"/>
                <w:lang w:val="kk-KZ"/>
              </w:rPr>
              <w:t xml:space="preserve"> </w:t>
            </w:r>
          </w:p>
        </w:tc>
        <w:tc>
          <w:tcPr>
            <w:tcW w:w="2114"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85</w:t>
            </w:r>
          </w:p>
        </w:tc>
        <w:tc>
          <w:tcPr>
            <w:tcW w:w="1572"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c>
          <w:tcPr>
            <w:tcW w:w="1843"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c>
          <w:tcPr>
            <w:tcW w:w="2335" w:type="dxa"/>
            <w:shd w:val="clear" w:color="auto" w:fill="auto"/>
          </w:tcPr>
          <w:p w:rsidR="00293620" w:rsidRPr="00165FF4" w:rsidRDefault="00D23BF4"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5</w:t>
            </w:r>
          </w:p>
        </w:tc>
      </w:tr>
      <w:tr w:rsidR="009D05A5" w:rsidRPr="00165FF4" w:rsidTr="00D23BF4">
        <w:trPr>
          <w:jc w:val="center"/>
        </w:trPr>
        <w:tc>
          <w:tcPr>
            <w:tcW w:w="9560" w:type="dxa"/>
            <w:gridSpan w:val="5"/>
            <w:shd w:val="clear" w:color="auto" w:fill="auto"/>
          </w:tcPr>
          <w:p w:rsidR="00293620" w:rsidRPr="00165FF4" w:rsidRDefault="00D23BF4" w:rsidP="00D23BF4">
            <w:pPr>
              <w:spacing w:after="0" w:line="240" w:lineRule="auto"/>
              <w:ind w:firstLine="522"/>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Pr="00165FF4">
              <w:rPr>
                <w:rFonts w:ascii="Times New Roman" w:hAnsi="Times New Roman" w:cs="Times New Roman"/>
                <w:color w:val="000000" w:themeColor="text1"/>
                <w:sz w:val="24"/>
                <w:szCs w:val="24"/>
                <w:lang w:val="kk-KZ"/>
              </w:rPr>
              <w:t>[43, б. 6-16; 2</w:t>
            </w:r>
            <w:r w:rsidR="000E6577" w:rsidRPr="00165FF4">
              <w:rPr>
                <w:rFonts w:ascii="Times New Roman" w:hAnsi="Times New Roman" w:cs="Times New Roman"/>
                <w:color w:val="000000" w:themeColor="text1"/>
                <w:sz w:val="24"/>
                <w:szCs w:val="24"/>
                <w:lang w:val="kk-KZ"/>
              </w:rPr>
              <w:t>28</w:t>
            </w:r>
            <w:r w:rsidRPr="00165FF4">
              <w:rPr>
                <w:rFonts w:ascii="Times New Roman" w:hAnsi="Times New Roman" w:cs="Times New Roman"/>
                <w:color w:val="000000" w:themeColor="text1"/>
                <w:sz w:val="24"/>
                <w:szCs w:val="24"/>
                <w:lang w:val="kk-KZ"/>
              </w:rPr>
              <w:t>-2</w:t>
            </w:r>
            <w:r w:rsidR="000E6577" w:rsidRPr="00165FF4">
              <w:rPr>
                <w:rFonts w:ascii="Times New Roman" w:hAnsi="Times New Roman" w:cs="Times New Roman"/>
                <w:color w:val="000000" w:themeColor="text1"/>
                <w:sz w:val="24"/>
                <w:szCs w:val="24"/>
                <w:lang w:val="kk-KZ"/>
              </w:rPr>
              <w:t>30</w:t>
            </w:r>
            <w:r w:rsidRPr="00165FF4">
              <w:rPr>
                <w:rFonts w:ascii="Times New Roman" w:hAnsi="Times New Roman" w:cs="Times New Roman"/>
                <w:color w:val="000000" w:themeColor="text1"/>
                <w:sz w:val="24"/>
                <w:szCs w:val="24"/>
                <w:lang w:val="kk-KZ"/>
              </w:rPr>
              <w:t>]</w:t>
            </w:r>
          </w:p>
        </w:tc>
      </w:tr>
    </w:tbl>
    <w:p w:rsidR="004F16FA" w:rsidRPr="00165FF4" w:rsidRDefault="004F16FA"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7F3D2B"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Талдау </w:t>
      </w:r>
      <w:r w:rsidR="009E654F" w:rsidRPr="00165FF4">
        <w:rPr>
          <w:rFonts w:ascii="Times New Roman" w:hAnsi="Times New Roman" w:cs="Times New Roman"/>
          <w:color w:val="000000" w:themeColor="text1"/>
          <w:sz w:val="28"/>
          <w:szCs w:val="28"/>
          <w:lang w:val="kk-KZ"/>
        </w:rPr>
        <w:t>нәтижесінде</w:t>
      </w:r>
      <w:r w:rsidRPr="00165FF4">
        <w:rPr>
          <w:rFonts w:ascii="Times New Roman" w:hAnsi="Times New Roman" w:cs="Times New Roman"/>
          <w:color w:val="000000" w:themeColor="text1"/>
          <w:sz w:val="28"/>
          <w:szCs w:val="28"/>
          <w:lang w:val="kk-KZ"/>
        </w:rPr>
        <w:t xml:space="preserve"> Өзбекстанда ауызсудың 90%-дан астамы суармалы егіншілік қажеттіліктеріне жұмсалатыны анықталды. Бұл көрсеткіш көрші мемлекеттермен салыстырғанда 2-2,5 есеге көп. Ташкент қаласында бір адамға  су тұтыну тәулігіне 400 литрге жетеді, мәселен Берлинде 124 литр. </w:t>
      </w:r>
      <w:r w:rsidR="00740697"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31</w:t>
      </w:r>
      <w:r w:rsidR="00740697"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2022 жылы Өзбекстанның ауыл шаруашылығына 39 миллиард текше метр су жұмсалған. Оның 36%,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xml:space="preserve"> 14 миллиардтан астамы каналдар мен арықтардың топырақтар</w:t>
      </w:r>
      <w:r w:rsidR="0087560E" w:rsidRPr="00165FF4">
        <w:rPr>
          <w:rFonts w:ascii="Times New Roman" w:hAnsi="Times New Roman" w:cs="Times New Roman"/>
          <w:color w:val="000000" w:themeColor="text1"/>
          <w:sz w:val="28"/>
          <w:szCs w:val="28"/>
          <w:lang w:val="kk-KZ"/>
        </w:rPr>
        <w:t>ына сіңіп кетеді. Ескі әдістермен</w:t>
      </w:r>
      <w:r w:rsidRPr="00165FF4">
        <w:rPr>
          <w:rFonts w:ascii="Times New Roman" w:hAnsi="Times New Roman" w:cs="Times New Roman"/>
          <w:color w:val="000000" w:themeColor="text1"/>
          <w:sz w:val="28"/>
          <w:szCs w:val="28"/>
          <w:lang w:val="kk-KZ"/>
        </w:rPr>
        <w:t xml:space="preserve"> суару нәтижесінде тағы 5-6 миллиард текше метр су жоғалады, яғни 50 пайыздан астам немесе 20 миллиард </w:t>
      </w:r>
      <w:r w:rsidR="0087560E" w:rsidRPr="00165FF4">
        <w:rPr>
          <w:rFonts w:ascii="Times New Roman" w:hAnsi="Times New Roman" w:cs="Times New Roman"/>
          <w:color w:val="000000" w:themeColor="text1"/>
          <w:sz w:val="28"/>
          <w:szCs w:val="28"/>
          <w:lang w:val="kk-KZ"/>
        </w:rPr>
        <w:t>тек</w:t>
      </w:r>
      <w:r w:rsidR="00E310E5" w:rsidRPr="00165FF4">
        <w:rPr>
          <w:rFonts w:ascii="Times New Roman" w:hAnsi="Times New Roman" w:cs="Times New Roman"/>
          <w:color w:val="000000" w:themeColor="text1"/>
          <w:sz w:val="28"/>
          <w:szCs w:val="28"/>
          <w:lang w:val="kk-KZ"/>
        </w:rPr>
        <w:t>ш</w:t>
      </w:r>
      <w:r w:rsidR="0087560E" w:rsidRPr="00165FF4">
        <w:rPr>
          <w:rFonts w:ascii="Times New Roman" w:hAnsi="Times New Roman" w:cs="Times New Roman"/>
          <w:color w:val="000000" w:themeColor="text1"/>
          <w:sz w:val="28"/>
          <w:szCs w:val="28"/>
          <w:lang w:val="kk-KZ"/>
        </w:rPr>
        <w:t xml:space="preserve">е су тиімсіз пайдаланылуда </w:t>
      </w:r>
      <w:r w:rsidR="00740697"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32</w:t>
      </w:r>
      <w:r w:rsidR="00740697"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Қазақстанның ауыл шаруашылығында су тұтыну 65% құрайды. Бұл ретте судың 50%-ы оны тасымалдау-суаруға суды жеткізу кезінде жоғалады </w:t>
      </w:r>
      <w:r w:rsidR="00740697"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33</w:t>
      </w:r>
      <w:r w:rsidR="00740697"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p>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jc w:val="both"/>
        <w:rPr>
          <w:rFonts w:ascii="Times New Roman" w:hAnsi="Times New Roman" w:cs="Times New Roman"/>
          <w:bCs/>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w:t>
      </w:r>
      <w:r w:rsidR="00304359" w:rsidRPr="00165FF4">
        <w:rPr>
          <w:rFonts w:ascii="Times New Roman" w:hAnsi="Times New Roman" w:cs="Times New Roman"/>
          <w:color w:val="000000" w:themeColor="text1"/>
          <w:sz w:val="28"/>
          <w:szCs w:val="28"/>
          <w:lang w:val="kk-KZ"/>
        </w:rPr>
        <w:t>22</w:t>
      </w:r>
      <w:r w:rsidRPr="00165FF4">
        <w:rPr>
          <w:rFonts w:ascii="Times New Roman" w:hAnsi="Times New Roman" w:cs="Times New Roman"/>
          <w:color w:val="000000" w:themeColor="text1"/>
          <w:sz w:val="28"/>
          <w:szCs w:val="28"/>
          <w:lang w:val="kk-KZ"/>
        </w:rPr>
        <w:t xml:space="preserve"> </w:t>
      </w:r>
      <w:r w:rsidR="00D23BF4" w:rsidRPr="00165FF4">
        <w:rPr>
          <w:rFonts w:ascii="Times New Roman" w:hAnsi="Times New Roman" w:cs="Times New Roman"/>
          <w:color w:val="000000" w:themeColor="text1"/>
          <w:sz w:val="28"/>
          <w:szCs w:val="28"/>
          <w:lang w:val="kk-KZ"/>
        </w:rPr>
        <w:t xml:space="preserve">– </w:t>
      </w:r>
      <w:r w:rsidR="007F3D2B" w:rsidRPr="00165FF4">
        <w:rPr>
          <w:rFonts w:ascii="Times New Roman" w:hAnsi="Times New Roman" w:cs="Times New Roman"/>
          <w:bCs/>
          <w:color w:val="000000" w:themeColor="text1"/>
          <w:sz w:val="28"/>
          <w:szCs w:val="28"/>
          <w:lang w:val="kk-KZ"/>
        </w:rPr>
        <w:t>2024 жыл қорытындысы бойынша Орталық Азия елдерінің ІЖӨ және экономикасына өнеркәсіп пен ауылшылығынан келіп түсетін пайданың көрсеткіші</w:t>
      </w:r>
      <w:r w:rsidR="00384B45" w:rsidRPr="00165FF4">
        <w:rPr>
          <w:rFonts w:ascii="Times New Roman" w:hAnsi="Times New Roman" w:cs="Times New Roman"/>
          <w:bCs/>
          <w:color w:val="000000" w:themeColor="text1"/>
          <w:sz w:val="28"/>
          <w:szCs w:val="28"/>
          <w:lang w:val="kk-KZ"/>
        </w:rPr>
        <w:t xml:space="preserve"> (салыстырмалы талдау)</w:t>
      </w:r>
    </w:p>
    <w:p w:rsidR="00384B45" w:rsidRPr="00165FF4" w:rsidRDefault="00384B45" w:rsidP="00384B45">
      <w:pPr>
        <w:spacing w:after="0" w:line="240" w:lineRule="auto"/>
        <w:jc w:val="right"/>
        <w:rPr>
          <w:rFonts w:ascii="Times New Roman" w:hAnsi="Times New Roman" w:cs="Times New Roman"/>
          <w:bCs/>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5"/>
        <w:gridCol w:w="1134"/>
        <w:gridCol w:w="1134"/>
        <w:gridCol w:w="850"/>
        <w:gridCol w:w="1559"/>
        <w:gridCol w:w="1090"/>
      </w:tblGrid>
      <w:tr w:rsidR="009D05A5" w:rsidRPr="00165FF4" w:rsidTr="00D23BF4">
        <w:trPr>
          <w:trHeight w:val="343"/>
          <w:jc w:val="center"/>
        </w:trPr>
        <w:tc>
          <w:tcPr>
            <w:tcW w:w="3785" w:type="dxa"/>
            <w:vMerge w:val="restart"/>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Мемлекеттер</w:t>
            </w:r>
          </w:p>
        </w:tc>
        <w:tc>
          <w:tcPr>
            <w:tcW w:w="1134"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ІЖӨ</w:t>
            </w:r>
          </w:p>
        </w:tc>
        <w:tc>
          <w:tcPr>
            <w:tcW w:w="1984" w:type="dxa"/>
            <w:gridSpan w:val="2"/>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Өнеркәсіп</w:t>
            </w:r>
          </w:p>
        </w:tc>
        <w:tc>
          <w:tcPr>
            <w:tcW w:w="2649" w:type="dxa"/>
            <w:gridSpan w:val="2"/>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Ауыл-шаруашылық</w:t>
            </w:r>
          </w:p>
        </w:tc>
      </w:tr>
      <w:tr w:rsidR="009D05A5" w:rsidRPr="00165FF4" w:rsidTr="00D23BF4">
        <w:trPr>
          <w:trHeight w:val="210"/>
          <w:jc w:val="center"/>
        </w:trPr>
        <w:tc>
          <w:tcPr>
            <w:tcW w:w="3785" w:type="dxa"/>
            <w:vMerge/>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p>
        </w:tc>
        <w:tc>
          <w:tcPr>
            <w:tcW w:w="1134"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(млрд. $)</w:t>
            </w:r>
          </w:p>
        </w:tc>
        <w:tc>
          <w:tcPr>
            <w:tcW w:w="1134"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млрд. $</w:t>
            </w:r>
          </w:p>
        </w:tc>
        <w:tc>
          <w:tcPr>
            <w:tcW w:w="850"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c>
          <w:tcPr>
            <w:tcW w:w="1559"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млрд. $</w:t>
            </w:r>
          </w:p>
        </w:tc>
        <w:tc>
          <w:tcPr>
            <w:tcW w:w="1090" w:type="dxa"/>
            <w:shd w:val="clear" w:color="auto" w:fill="auto"/>
            <w:vAlign w:val="center"/>
          </w:tcPr>
          <w:p w:rsidR="00384B45" w:rsidRPr="00165FF4" w:rsidRDefault="00384B45" w:rsidP="00384B45">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w:t>
            </w:r>
          </w:p>
        </w:tc>
      </w:tr>
      <w:tr w:rsidR="009D05A5" w:rsidRPr="00165FF4" w:rsidTr="00D23BF4">
        <w:trPr>
          <w:trHeight w:val="282"/>
          <w:jc w:val="center"/>
        </w:trPr>
        <w:tc>
          <w:tcPr>
            <w:tcW w:w="3785" w:type="dxa"/>
            <w:shd w:val="clear" w:color="auto" w:fill="auto"/>
          </w:tcPr>
          <w:p w:rsidR="00384B45" w:rsidRPr="00165FF4" w:rsidRDefault="00384B45" w:rsidP="00384B4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Қазақстан </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288</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73,5</w:t>
            </w:r>
          </w:p>
        </w:tc>
        <w:tc>
          <w:tcPr>
            <w:tcW w:w="85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25,6</w:t>
            </w:r>
          </w:p>
        </w:tc>
        <w:tc>
          <w:tcPr>
            <w:tcW w:w="1559"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11,2</w:t>
            </w:r>
          </w:p>
        </w:tc>
        <w:tc>
          <w:tcPr>
            <w:tcW w:w="109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3,9</w:t>
            </w:r>
          </w:p>
        </w:tc>
      </w:tr>
      <w:tr w:rsidR="009D05A5" w:rsidRPr="00165FF4" w:rsidTr="00D23BF4">
        <w:trPr>
          <w:trHeight w:val="282"/>
          <w:jc w:val="center"/>
        </w:trPr>
        <w:tc>
          <w:tcPr>
            <w:tcW w:w="3785" w:type="dxa"/>
            <w:shd w:val="clear" w:color="auto" w:fill="auto"/>
          </w:tcPr>
          <w:p w:rsidR="00384B45" w:rsidRPr="00165FF4" w:rsidRDefault="00384B45" w:rsidP="00384B4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Өзбекстан </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115</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28,9</w:t>
            </w:r>
          </w:p>
        </w:tc>
        <w:tc>
          <w:tcPr>
            <w:tcW w:w="85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33</w:t>
            </w:r>
          </w:p>
        </w:tc>
        <w:tc>
          <w:tcPr>
            <w:tcW w:w="1559"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22,1</w:t>
            </w:r>
          </w:p>
        </w:tc>
        <w:tc>
          <w:tcPr>
            <w:tcW w:w="109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19,2</w:t>
            </w:r>
          </w:p>
        </w:tc>
      </w:tr>
      <w:tr w:rsidR="009D05A5" w:rsidRPr="00165FF4" w:rsidTr="00D23BF4">
        <w:trPr>
          <w:trHeight w:val="282"/>
          <w:jc w:val="center"/>
        </w:trPr>
        <w:tc>
          <w:tcPr>
            <w:tcW w:w="3785" w:type="dxa"/>
            <w:shd w:val="clear" w:color="auto" w:fill="auto"/>
          </w:tcPr>
          <w:p w:rsidR="00384B45" w:rsidRPr="00165FF4" w:rsidRDefault="00384B45" w:rsidP="00384B4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Қырғызстан </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17,5</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6,6</w:t>
            </w:r>
          </w:p>
        </w:tc>
        <w:tc>
          <w:tcPr>
            <w:tcW w:w="85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38,4</w:t>
            </w:r>
          </w:p>
        </w:tc>
        <w:tc>
          <w:tcPr>
            <w:tcW w:w="1559"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1,5</w:t>
            </w:r>
          </w:p>
        </w:tc>
        <w:tc>
          <w:tcPr>
            <w:tcW w:w="109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8,6</w:t>
            </w:r>
          </w:p>
        </w:tc>
      </w:tr>
      <w:tr w:rsidR="009D05A5" w:rsidRPr="00165FF4" w:rsidTr="00D23BF4">
        <w:trPr>
          <w:trHeight w:val="282"/>
          <w:jc w:val="center"/>
        </w:trPr>
        <w:tc>
          <w:tcPr>
            <w:tcW w:w="3785" w:type="dxa"/>
            <w:shd w:val="clear" w:color="auto" w:fill="auto"/>
          </w:tcPr>
          <w:p w:rsidR="00384B45" w:rsidRPr="00165FF4" w:rsidRDefault="00384B45" w:rsidP="00384B45">
            <w:pPr>
              <w:spacing w:after="0" w:line="240" w:lineRule="auto"/>
              <w:jc w:val="both"/>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Тәжікстан </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14</w:t>
            </w:r>
          </w:p>
        </w:tc>
        <w:tc>
          <w:tcPr>
            <w:tcW w:w="1134"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4,9</w:t>
            </w:r>
          </w:p>
        </w:tc>
        <w:tc>
          <w:tcPr>
            <w:tcW w:w="85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35</w:t>
            </w:r>
          </w:p>
        </w:tc>
        <w:tc>
          <w:tcPr>
            <w:tcW w:w="1559"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2,8</w:t>
            </w:r>
          </w:p>
        </w:tc>
        <w:tc>
          <w:tcPr>
            <w:tcW w:w="1090" w:type="dxa"/>
            <w:shd w:val="clear" w:color="auto" w:fill="auto"/>
          </w:tcPr>
          <w:p w:rsidR="00384B45" w:rsidRPr="00165FF4" w:rsidRDefault="00384B45" w:rsidP="00D23BF4">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20</w:t>
            </w:r>
          </w:p>
        </w:tc>
      </w:tr>
      <w:tr w:rsidR="009D05A5" w:rsidRPr="00165FF4" w:rsidTr="00384B45">
        <w:trPr>
          <w:trHeight w:val="282"/>
          <w:jc w:val="center"/>
        </w:trPr>
        <w:tc>
          <w:tcPr>
            <w:tcW w:w="9552" w:type="dxa"/>
            <w:gridSpan w:val="6"/>
            <w:shd w:val="clear" w:color="auto" w:fill="auto"/>
          </w:tcPr>
          <w:p w:rsidR="00293620" w:rsidRPr="00165FF4" w:rsidRDefault="00384B45" w:rsidP="00384B45">
            <w:pPr>
              <w:spacing w:after="0" w:line="240" w:lineRule="auto"/>
              <w:ind w:firstLine="709"/>
              <w:jc w:val="both"/>
              <w:rPr>
                <w:rFonts w:ascii="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Pr="00165FF4">
              <w:rPr>
                <w:rFonts w:ascii="Times New Roman" w:hAnsi="Times New Roman" w:cs="Times New Roman"/>
                <w:color w:val="000000" w:themeColor="text1"/>
                <w:sz w:val="24"/>
                <w:szCs w:val="24"/>
                <w:lang w:val="kk-KZ"/>
              </w:rPr>
              <w:t>[113; 114; 2</w:t>
            </w:r>
            <w:r w:rsidR="000E6577" w:rsidRPr="00165FF4">
              <w:rPr>
                <w:rFonts w:ascii="Times New Roman" w:hAnsi="Times New Roman" w:cs="Times New Roman"/>
                <w:color w:val="000000" w:themeColor="text1"/>
                <w:sz w:val="24"/>
                <w:szCs w:val="24"/>
                <w:lang w:val="kk-KZ"/>
              </w:rPr>
              <w:t>34</w:t>
            </w:r>
            <w:r w:rsidRPr="00165FF4">
              <w:rPr>
                <w:rFonts w:ascii="Times New Roman" w:hAnsi="Times New Roman" w:cs="Times New Roman"/>
                <w:color w:val="000000" w:themeColor="text1"/>
                <w:sz w:val="24"/>
                <w:szCs w:val="24"/>
                <w:lang w:val="kk-KZ"/>
              </w:rPr>
              <w:t>-2</w:t>
            </w:r>
            <w:r w:rsidR="000E6577" w:rsidRPr="00165FF4">
              <w:rPr>
                <w:rFonts w:ascii="Times New Roman" w:hAnsi="Times New Roman" w:cs="Times New Roman"/>
                <w:color w:val="000000" w:themeColor="text1"/>
                <w:sz w:val="24"/>
                <w:szCs w:val="24"/>
                <w:lang w:val="kk-KZ"/>
              </w:rPr>
              <w:t>38</w:t>
            </w:r>
            <w:r w:rsidRPr="00165FF4">
              <w:rPr>
                <w:rFonts w:ascii="Times New Roman" w:hAnsi="Times New Roman" w:cs="Times New Roman"/>
                <w:color w:val="000000" w:themeColor="text1"/>
                <w:sz w:val="24"/>
                <w:szCs w:val="24"/>
                <w:lang w:val="kk-KZ"/>
              </w:rPr>
              <w:t>]</w:t>
            </w:r>
          </w:p>
        </w:tc>
      </w:tr>
    </w:tbl>
    <w:p w:rsidR="004F16FA" w:rsidRPr="00165FF4" w:rsidRDefault="004F16FA" w:rsidP="006957B7">
      <w:pPr>
        <w:spacing w:after="0" w:line="240" w:lineRule="auto"/>
        <w:ind w:firstLine="708"/>
        <w:jc w:val="both"/>
        <w:rPr>
          <w:rFonts w:ascii="Times New Roman" w:hAnsi="Times New Roman" w:cs="Times New Roman"/>
          <w:color w:val="000000" w:themeColor="text1"/>
          <w:sz w:val="28"/>
          <w:szCs w:val="28"/>
          <w:lang w:val="kk-KZ"/>
        </w:rPr>
      </w:pPr>
    </w:p>
    <w:p w:rsidR="007F3D2B" w:rsidRPr="00165FF4" w:rsidRDefault="007B74F9"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22</w:t>
      </w:r>
      <w:r w:rsidR="00D23BF4" w:rsidRPr="00165FF4">
        <w:rPr>
          <w:rFonts w:ascii="Times New Roman" w:hAnsi="Times New Roman" w:cs="Times New Roman"/>
          <w:color w:val="000000" w:themeColor="text1"/>
          <w:sz w:val="28"/>
          <w:szCs w:val="28"/>
          <w:lang w:val="kk-KZ"/>
        </w:rPr>
        <w:t>-кест</w:t>
      </w:r>
      <w:r w:rsidRPr="00165FF4">
        <w:rPr>
          <w:rFonts w:ascii="Times New Roman" w:hAnsi="Times New Roman" w:cs="Times New Roman"/>
          <w:color w:val="000000" w:themeColor="text1"/>
          <w:sz w:val="28"/>
          <w:szCs w:val="28"/>
          <w:lang w:val="kk-KZ"/>
        </w:rPr>
        <w:t>е</w:t>
      </w:r>
      <w:r w:rsidR="00D23BF4" w:rsidRPr="00165FF4">
        <w:rPr>
          <w:rFonts w:ascii="Times New Roman" w:hAnsi="Times New Roman" w:cs="Times New Roman"/>
          <w:color w:val="000000" w:themeColor="text1"/>
          <w:sz w:val="28"/>
          <w:szCs w:val="28"/>
          <w:lang w:val="kk-KZ"/>
        </w:rPr>
        <w:t xml:space="preserve">де, </w:t>
      </w:r>
      <w:r w:rsidR="007F3D2B" w:rsidRPr="00165FF4">
        <w:rPr>
          <w:rFonts w:ascii="Times New Roman" w:hAnsi="Times New Roman" w:cs="Times New Roman"/>
          <w:color w:val="000000" w:themeColor="text1"/>
          <w:sz w:val="28"/>
          <w:szCs w:val="28"/>
          <w:lang w:val="kk-KZ"/>
        </w:rPr>
        <w:t xml:space="preserve">Орталық Азия мемлекеттерінде ауыл шаруашылық секторынан келіп түсетін пайда ІЖӨ-нің </w:t>
      </w:r>
      <w:r w:rsidR="0087560E" w:rsidRPr="00165FF4">
        <w:rPr>
          <w:rFonts w:ascii="Times New Roman" w:hAnsi="Times New Roman" w:cs="Times New Roman"/>
          <w:color w:val="000000" w:themeColor="text1"/>
          <w:sz w:val="28"/>
          <w:szCs w:val="28"/>
          <w:lang w:val="kk-KZ"/>
        </w:rPr>
        <w:t>3,9-20% құрап отыр, келетін пайд</w:t>
      </w:r>
      <w:r w:rsidR="007F3D2B" w:rsidRPr="00165FF4">
        <w:rPr>
          <w:rFonts w:ascii="Times New Roman" w:hAnsi="Times New Roman" w:cs="Times New Roman"/>
          <w:color w:val="000000" w:themeColor="text1"/>
          <w:sz w:val="28"/>
          <w:szCs w:val="28"/>
          <w:lang w:val="kk-KZ"/>
        </w:rPr>
        <w:t xml:space="preserve">а сомасы АҚШ долларымен есептегенде 1,5-22,1 млрд. Өнеркәсіп саласы ІЖӨ-нің 25-38,4%, келіп түсетін пайдасы 4,9-73,5 млрд. АҚШ доллары. Талдау жасалған 4 мемлекетте де ауыл шаруашылық секторына жұмсалған су көлемі (65-90%)  өнеркәсіп саласына жұмсалған судың көлемінен (1,4-25%) бірнеше есе көп екендігі және басқа салаларға жұмсалған судың көлемі 5%-дан аспағаны анықталды. Талдау нәтижелері көрсеткендей, Орталық Азия елдерінде аграрлық сектор бюджетке кіріс бойынша </w:t>
      </w:r>
      <w:r w:rsidR="0056078A" w:rsidRPr="00165FF4">
        <w:rPr>
          <w:rFonts w:ascii="Times New Roman" w:hAnsi="Times New Roman" w:cs="Times New Roman"/>
          <w:color w:val="000000" w:themeColor="text1"/>
          <w:sz w:val="28"/>
          <w:szCs w:val="28"/>
          <w:lang w:val="kk-KZ"/>
        </w:rPr>
        <w:t>өнеркәсіпке</w:t>
      </w:r>
      <w:r w:rsidR="007F3D2B" w:rsidRPr="00165FF4">
        <w:rPr>
          <w:rFonts w:ascii="Times New Roman" w:hAnsi="Times New Roman" w:cs="Times New Roman"/>
          <w:color w:val="000000" w:themeColor="text1"/>
          <w:sz w:val="28"/>
          <w:szCs w:val="28"/>
          <w:lang w:val="kk-KZ"/>
        </w:rPr>
        <w:t xml:space="preserve"> қарағанда аз пайда әкеледі.</w:t>
      </w:r>
    </w:p>
    <w:p w:rsidR="00E30995" w:rsidRPr="00165FF4" w:rsidRDefault="00E30995" w:rsidP="00E30995">
      <w:pPr>
        <w:spacing w:after="0"/>
        <w:ind w:firstLine="708"/>
        <w:jc w:val="both"/>
        <w:rPr>
          <w:rFonts w:ascii="Times New Roman" w:hAnsi="Times New Roman" w:cs="Times New Roman"/>
          <w:color w:val="000000" w:themeColor="text1"/>
          <w:sz w:val="28"/>
          <w:szCs w:val="28"/>
          <w:lang w:val="kk-KZ"/>
        </w:rPr>
      </w:pPr>
      <w:bookmarkStart w:id="3" w:name="_Hlk213572618"/>
      <w:r w:rsidRPr="00165FF4">
        <w:rPr>
          <w:rFonts w:ascii="Times New Roman" w:hAnsi="Times New Roman" w:cs="Times New Roman"/>
          <w:color w:val="000000" w:themeColor="text1"/>
          <w:sz w:val="28"/>
          <w:szCs w:val="28"/>
          <w:lang w:val="kk-KZ"/>
        </w:rPr>
        <w:t>ҚР жаңа су кодексінде экологиялық су ағыны және су пайдалану лимиттері міндеттемелерін енгізген. Экологиялық су ағыны бұл өзен, теңіз және көлдердің экологиялық жүйесін сақтауға арналған және табиғатта қалдыруға міндетті өзен ағынының үлесі. Су пайдалану лимиттері бұл халықтың және экономика салаларының суға қажеттіліктерін қамтамасыз ету үшін су ресурстарын алудың (алып қоюдың) шекті рұқсат етілген көлемі. Бірақ су лимиттері экологиялық су ағыны айқындалғаннан кейін қалған су көлемі шегінде есептеледі</w:t>
      </w:r>
      <w:r w:rsidR="000E6577" w:rsidRPr="00165FF4">
        <w:rPr>
          <w:rFonts w:ascii="Times New Roman" w:hAnsi="Times New Roman" w:cs="Times New Roman"/>
          <w:color w:val="000000" w:themeColor="text1"/>
          <w:sz w:val="28"/>
          <w:szCs w:val="28"/>
          <w:lang w:val="kk-KZ"/>
        </w:rPr>
        <w:t xml:space="preserve"> [8]</w:t>
      </w:r>
      <w:r w:rsidRPr="00165FF4">
        <w:rPr>
          <w:rFonts w:ascii="Times New Roman" w:hAnsi="Times New Roman" w:cs="Times New Roman"/>
          <w:color w:val="000000" w:themeColor="text1"/>
          <w:sz w:val="28"/>
          <w:szCs w:val="28"/>
          <w:lang w:val="kk-KZ"/>
        </w:rPr>
        <w:t xml:space="preserve">. </w:t>
      </w:r>
      <w:bookmarkEnd w:id="3"/>
    </w:p>
    <w:p w:rsidR="0015243C" w:rsidRPr="00165FF4" w:rsidRDefault="0015243C" w:rsidP="0015243C">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Жаңа Су кодексінде су пайдалану лимиттері мен экологиялық су ағынын заңнамалық деңгейде бекіту экожүйелердің тұрақтылығын қамтамасыз етуге бағытталған маңызды институционалдық қадам болып табылады. Дегенмен, бұл нормалардың енгізілуі ауыл шаруашылығы саласы үшін елеулі экономикалық және ұйымдастырушылық қиындықтар тудыруы мүмкін. Ең алдымен, су лимиттерінің белгіленуі аграрлық өндірушілерге қолжетімді су көлемінің қысқаруына алып келеді. Бұл жағдай, әсіресе, суармалы егіншілік басым болып табылатын Түркістан, Жамбыл және Қызылорда облыстарында айқын сезіледі.</w:t>
      </w:r>
    </w:p>
    <w:p w:rsidR="0015243C" w:rsidRPr="00165FF4" w:rsidRDefault="0015243C" w:rsidP="0015243C">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ресурстарының шектелуі дәстүрлі түрде суды көп қажет ететін ауыл шаруашылығы дақылдарының, атап айтқанда күріш, мақта, жоңышқа және бақша өнімдерінің өнімділігіне теріс әсер етуі ықтимал. Нәтижесінде, шаруашылықтардың экономикалық тиімділігі төмендеп, аграрлық сектордағы қаржылық тұрақтылыққа қауіп төнеді. Сонымен қатар, экологиялық су ағынын қамтамасыз ету мақсатында судың белгілі бір бөлігі табиғи өзен арналарына бағытталып, ауыл шаруашылығы айналымынан шығарылады. Бұл өз кезегінде фермерлер үшін қолжетімді су ресурстарының одан әрі азаюына әкеледі.</w:t>
      </w:r>
    </w:p>
    <w:p w:rsidR="0015243C" w:rsidRPr="00165FF4" w:rsidRDefault="0015243C" w:rsidP="0015243C">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Аталған үдерістер ұсақ және орта ауыл шаруашылығы субъектілері үшін аса күрделі сипатқа ие. Себебі көптеген шаруашылықтардың су үнемдеу технологияларын енгізуге қажетті қаржылық мүмкіндіктері мен техникалық инфрақұрылымы жеткіліксіз. Тамшылатып немесе жаңбырлатып суару жүйелерін қолдану су тұтынуды азайтуға мүмкіндік бергенімен, оларды енгізу бастапқы инвестицияларды талап етеді, бұл барлық фермерлер үшін қолжетімді емес.</w:t>
      </w:r>
    </w:p>
    <w:p w:rsidR="0015243C" w:rsidRPr="00165FF4" w:rsidRDefault="0015243C" w:rsidP="0015243C">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Бұл мәселе климаттың өзгеруі жағдайында одан әрі ушыға түсуде. Құрғақшылық кезеңдерінің жиілеуі экологиялық су ағынын сақтау мен ауыл шаруашылығы қажеттіліктерін қамтамасыз ету арасында күрделі тепе-теңдік орнатуды талап етеді. Бір жағынан, өзен экожүйелерін сақтау ұзақ мерзімді экологиялық тұрақтылық үшін маңызды болса, екінші жағынан, су тапшылығы ауыл шаруашылығы өндірісінің төмендеуіне және әлеуметтік-экономикалық салдарлардың күшеюіне әкелуі мүмкін. Мұндай жағдайда бірқатар шаруашылықтар суды көп қажет ететін дақылдардан бас тартып, суға төзімді баламалы дақыл түрлеріне көшуге мәжбүр болады.</w:t>
      </w:r>
    </w:p>
    <w:p w:rsidR="0015243C" w:rsidRPr="00165FF4" w:rsidRDefault="0015243C" w:rsidP="0015243C">
      <w:pPr>
        <w:spacing w:after="0"/>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Осыған байланысты су лимиттері мен экологиялық су ағыны талаптарын тиімді іске асыру тек әкімшілік шектеулермен шектелмеуі тиіс. Бұл бағытта кешенді саясат қажет, оның құрамына су ресурстарын пайдалануды цифрлық мониторингтеу, су үнемдеу технологияларын мемлекеттік қолдау арқылы кеңінен енгізу, сондай-ақ өңірлік ерекшеліктерді ескеретін ғылыми негізделген егіншілік құрылымын қалыптастыру шаралары кіруі тиіс.</w:t>
      </w:r>
    </w:p>
    <w:p w:rsidR="003C0311" w:rsidRPr="00165FF4" w:rsidRDefault="003C0311" w:rsidP="0015243C">
      <w:pPr>
        <w:spacing w:after="0"/>
        <w:ind w:firstLine="708"/>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2</w:t>
      </w:r>
      <w:r w:rsidR="00304359" w:rsidRPr="00165FF4">
        <w:rPr>
          <w:rFonts w:ascii="Times New Roman" w:hAnsi="Times New Roman" w:cs="Times New Roman"/>
          <w:color w:val="000000" w:themeColor="text1"/>
          <w:sz w:val="28"/>
          <w:szCs w:val="28"/>
          <w:lang w:val="kk-KZ"/>
        </w:rPr>
        <w:t>3</w:t>
      </w:r>
      <w:r w:rsidRPr="00165FF4">
        <w:rPr>
          <w:rFonts w:ascii="Times New Roman" w:hAnsi="Times New Roman" w:cs="Times New Roman"/>
          <w:color w:val="000000" w:themeColor="text1"/>
          <w:sz w:val="28"/>
          <w:szCs w:val="28"/>
          <w:lang w:val="kk-KZ"/>
        </w:rPr>
        <w:t xml:space="preserve"> </w:t>
      </w:r>
      <w:r w:rsidR="00384B45" w:rsidRPr="00165FF4">
        <w:rPr>
          <w:rFonts w:ascii="Times New Roman" w:hAnsi="Times New Roman" w:cs="Times New Roman"/>
          <w:color w:val="000000" w:themeColor="text1"/>
          <w:sz w:val="28"/>
          <w:szCs w:val="28"/>
          <w:lang w:val="kk-KZ"/>
        </w:rPr>
        <w:t>–</w:t>
      </w:r>
      <w:r w:rsidR="00C52EE7" w:rsidRPr="00165FF4">
        <w:rPr>
          <w:rFonts w:ascii="Times New Roman" w:hAnsi="Times New Roman" w:cs="Times New Roman"/>
          <w:color w:val="000000" w:themeColor="text1"/>
          <w:sz w:val="28"/>
          <w:szCs w:val="28"/>
          <w:lang w:val="kk-KZ"/>
        </w:rPr>
        <w:t xml:space="preserve">ҚР </w:t>
      </w:r>
      <w:r w:rsidR="0077255F" w:rsidRPr="00165FF4">
        <w:rPr>
          <w:rFonts w:ascii="Times New Roman" w:hAnsi="Times New Roman" w:cs="Times New Roman"/>
          <w:color w:val="000000" w:themeColor="text1"/>
          <w:sz w:val="28"/>
          <w:szCs w:val="28"/>
          <w:lang w:val="kk-KZ"/>
        </w:rPr>
        <w:t>о</w:t>
      </w:r>
      <w:r w:rsidR="00293620" w:rsidRPr="00165FF4">
        <w:rPr>
          <w:rFonts w:ascii="Times New Roman" w:hAnsi="Times New Roman" w:cs="Times New Roman"/>
          <w:color w:val="000000" w:themeColor="text1"/>
          <w:sz w:val="28"/>
          <w:szCs w:val="28"/>
          <w:lang w:val="kk-KZ"/>
        </w:rPr>
        <w:t>ңтүстік</w:t>
      </w:r>
      <w:r w:rsidR="0087560E" w:rsidRPr="00165FF4">
        <w:rPr>
          <w:rFonts w:ascii="Times New Roman" w:hAnsi="Times New Roman" w:cs="Times New Roman"/>
          <w:color w:val="000000" w:themeColor="text1"/>
          <w:sz w:val="28"/>
          <w:szCs w:val="28"/>
          <w:lang w:val="kk-KZ"/>
        </w:rPr>
        <w:t xml:space="preserve"> </w:t>
      </w:r>
      <w:r w:rsidR="0077255F" w:rsidRPr="00165FF4">
        <w:rPr>
          <w:rFonts w:ascii="Times New Roman" w:hAnsi="Times New Roman" w:cs="Times New Roman"/>
          <w:color w:val="000000" w:themeColor="text1"/>
          <w:sz w:val="28"/>
          <w:szCs w:val="28"/>
          <w:lang w:val="kk-KZ"/>
        </w:rPr>
        <w:t>макроаймағындағы</w:t>
      </w:r>
      <w:r w:rsidR="00293620" w:rsidRPr="00165FF4">
        <w:rPr>
          <w:rFonts w:ascii="Times New Roman" w:hAnsi="Times New Roman" w:cs="Times New Roman"/>
          <w:color w:val="000000" w:themeColor="text1"/>
          <w:sz w:val="28"/>
          <w:szCs w:val="28"/>
          <w:lang w:val="kk-KZ"/>
        </w:rPr>
        <w:t xml:space="preserve"> суды көп қажет ететін өнімдерге балама дақылдар</w:t>
      </w:r>
    </w:p>
    <w:p w:rsidR="00384B45" w:rsidRPr="00165FF4" w:rsidRDefault="00384B45" w:rsidP="00060B8E">
      <w:pPr>
        <w:spacing w:after="0" w:line="240" w:lineRule="auto"/>
        <w:jc w:val="right"/>
        <w:rPr>
          <w:rFonts w:ascii="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985"/>
        <w:gridCol w:w="1162"/>
        <w:gridCol w:w="1956"/>
        <w:gridCol w:w="2517"/>
      </w:tblGrid>
      <w:tr w:rsidR="009D05A5" w:rsidRPr="00165FF4" w:rsidTr="00B177AF">
        <w:trPr>
          <w:jc w:val="center"/>
        </w:trPr>
        <w:tc>
          <w:tcPr>
            <w:tcW w:w="1951" w:type="dxa"/>
            <w:shd w:val="clear" w:color="auto" w:fill="auto"/>
            <w:vAlign w:val="center"/>
            <w:hideMark/>
          </w:tcPr>
          <w:p w:rsidR="00384B45" w:rsidRPr="00165FF4" w:rsidRDefault="00384B45"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Өнім атауы</w:t>
            </w:r>
          </w:p>
        </w:tc>
        <w:tc>
          <w:tcPr>
            <w:tcW w:w="1985" w:type="dxa"/>
            <w:shd w:val="clear" w:color="auto" w:fill="auto"/>
            <w:vAlign w:val="center"/>
            <w:hideMark/>
          </w:tcPr>
          <w:p w:rsidR="00384B45" w:rsidRPr="00165FF4" w:rsidRDefault="00384B45"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Бағасы (шамамен)</w:t>
            </w:r>
          </w:p>
        </w:tc>
        <w:tc>
          <w:tcPr>
            <w:tcW w:w="1162" w:type="dxa"/>
            <w:shd w:val="clear" w:color="auto" w:fill="auto"/>
            <w:vAlign w:val="center"/>
            <w:hideMark/>
          </w:tcPr>
          <w:p w:rsidR="00384B45" w:rsidRPr="00165FF4" w:rsidRDefault="00384B45"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қажеттілігі</w:t>
            </w:r>
          </w:p>
        </w:tc>
        <w:tc>
          <w:tcPr>
            <w:tcW w:w="1956" w:type="dxa"/>
            <w:shd w:val="clear" w:color="auto" w:fill="auto"/>
            <w:vAlign w:val="center"/>
            <w:hideMark/>
          </w:tcPr>
          <w:p w:rsidR="00384B45" w:rsidRPr="00165FF4" w:rsidRDefault="00384B45"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Өсіруге болатын өңірлер</w:t>
            </w:r>
          </w:p>
        </w:tc>
        <w:tc>
          <w:tcPr>
            <w:tcW w:w="2517" w:type="dxa"/>
            <w:shd w:val="clear" w:color="auto" w:fill="auto"/>
            <w:vAlign w:val="center"/>
            <w:hideMark/>
          </w:tcPr>
          <w:p w:rsidR="00384B45" w:rsidRPr="00165FF4" w:rsidRDefault="00384B45"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Ескертпе / Қосымша пайдасы</w:t>
            </w:r>
          </w:p>
        </w:tc>
      </w:tr>
      <w:tr w:rsidR="009D05A5" w:rsidRPr="00165FF4" w:rsidTr="00B177AF">
        <w:trPr>
          <w:jc w:val="center"/>
        </w:trPr>
        <w:tc>
          <w:tcPr>
            <w:tcW w:w="1951" w:type="dxa"/>
            <w:shd w:val="clear" w:color="auto" w:fill="auto"/>
            <w:vAlign w:val="center"/>
          </w:tcPr>
          <w:p w:rsidR="00060B8E" w:rsidRPr="00165FF4" w:rsidRDefault="00060B8E"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w:t>
            </w:r>
          </w:p>
        </w:tc>
        <w:tc>
          <w:tcPr>
            <w:tcW w:w="1985" w:type="dxa"/>
            <w:shd w:val="clear" w:color="auto" w:fill="auto"/>
            <w:vAlign w:val="center"/>
          </w:tcPr>
          <w:p w:rsidR="00060B8E" w:rsidRPr="00165FF4" w:rsidRDefault="00060B8E"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w:t>
            </w:r>
          </w:p>
        </w:tc>
        <w:tc>
          <w:tcPr>
            <w:tcW w:w="1162" w:type="dxa"/>
            <w:shd w:val="clear" w:color="auto" w:fill="auto"/>
            <w:vAlign w:val="center"/>
          </w:tcPr>
          <w:p w:rsidR="00060B8E" w:rsidRPr="00165FF4" w:rsidRDefault="00060B8E"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3</w:t>
            </w:r>
          </w:p>
        </w:tc>
        <w:tc>
          <w:tcPr>
            <w:tcW w:w="1956" w:type="dxa"/>
            <w:shd w:val="clear" w:color="auto" w:fill="auto"/>
            <w:vAlign w:val="center"/>
          </w:tcPr>
          <w:p w:rsidR="00060B8E" w:rsidRPr="00165FF4" w:rsidRDefault="00060B8E"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4</w:t>
            </w:r>
          </w:p>
        </w:tc>
        <w:tc>
          <w:tcPr>
            <w:tcW w:w="2517" w:type="dxa"/>
            <w:shd w:val="clear" w:color="auto" w:fill="auto"/>
            <w:vAlign w:val="center"/>
          </w:tcPr>
          <w:p w:rsidR="00060B8E" w:rsidRPr="00165FF4" w:rsidRDefault="00060B8E" w:rsidP="00384B45">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5</w:t>
            </w:r>
          </w:p>
        </w:tc>
      </w:tr>
      <w:tr w:rsidR="009D05A5" w:rsidRPr="00165FF4" w:rsidTr="00B177AF">
        <w:trPr>
          <w:jc w:val="center"/>
        </w:trPr>
        <w:tc>
          <w:tcPr>
            <w:tcW w:w="1951"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Шафран</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2,000–10,000 $ / кг</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Өте аз</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Түркістан, Шымкент, Жамбыл, Алматы</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Эфир май, косметика, дәрі-дәрмекке сұраныс жоғары</w:t>
            </w:r>
          </w:p>
        </w:tc>
      </w:tr>
      <w:tr w:rsidR="009D05A5" w:rsidRPr="00165FF4" w:rsidTr="00B177AF">
        <w:trPr>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Миндаль (бадам)</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5,000–10,000 ₸ / кг</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Орташа</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Жамбыл, Түркістан, Алматы</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Жаңғақ, май, конди</w:t>
            </w:r>
            <w:r w:rsidR="00060B8E" w:rsidRPr="00165FF4">
              <w:rPr>
                <w:rFonts w:ascii="Times New Roman" w:eastAsia="Times New Roman" w:hAnsi="Times New Roman" w:cs="Times New Roman"/>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тер өнеркәсібінде қолданылады</w:t>
            </w:r>
          </w:p>
        </w:tc>
      </w:tr>
      <w:tr w:rsidR="009D05A5" w:rsidRPr="00165FF4" w:rsidTr="00B177AF">
        <w:trPr>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Құрма (финик)</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2,000–5,000 ₸ / кг</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Өте аз</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Қызылорда, Маңғыстау (тәжірибе)</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Импортқа балама, шөлге төзімді</w:t>
            </w:r>
          </w:p>
        </w:tc>
      </w:tr>
      <w:tr w:rsidR="009D05A5" w:rsidRPr="00165FF4" w:rsidTr="00B177AF">
        <w:trPr>
          <w:trHeight w:val="616"/>
          <w:jc w:val="center"/>
        </w:trPr>
        <w:tc>
          <w:tcPr>
            <w:tcW w:w="1951" w:type="dxa"/>
            <w:tcBorders>
              <w:bottom w:val="nil"/>
            </w:tcBorders>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 xml:space="preserve">Кактус інжірі </w:t>
            </w:r>
          </w:p>
        </w:tc>
        <w:tc>
          <w:tcPr>
            <w:tcW w:w="1985" w:type="dxa"/>
            <w:tcBorders>
              <w:bottom w:val="nil"/>
            </w:tcBorders>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3,000–5,000 ₸ / кг</w:t>
            </w:r>
          </w:p>
        </w:tc>
        <w:tc>
          <w:tcPr>
            <w:tcW w:w="1162" w:type="dxa"/>
            <w:tcBorders>
              <w:bottom w:val="nil"/>
            </w:tcBorders>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Өте аз</w:t>
            </w:r>
          </w:p>
        </w:tc>
        <w:tc>
          <w:tcPr>
            <w:tcW w:w="1956" w:type="dxa"/>
            <w:tcBorders>
              <w:bottom w:val="nil"/>
            </w:tcBorders>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Маңғыстау, Түркістан</w:t>
            </w:r>
          </w:p>
        </w:tc>
        <w:tc>
          <w:tcPr>
            <w:tcW w:w="2517" w:type="dxa"/>
            <w:tcBorders>
              <w:bottom w:val="nil"/>
            </w:tcBorders>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Жеміс, косметика, дәрілік шикізат</w:t>
            </w:r>
          </w:p>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r>
      <w:tr w:rsidR="00B42474" w:rsidRPr="00165FF4" w:rsidTr="00B177AF">
        <w:trPr>
          <w:trHeight w:val="104"/>
          <w:jc w:val="center"/>
        </w:trPr>
        <w:tc>
          <w:tcPr>
            <w:tcW w:w="1951" w:type="dxa"/>
            <w:tcBorders>
              <w:top w:val="nil"/>
              <w:left w:val="nil"/>
              <w:bottom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bCs/>
                <w:color w:val="000000" w:themeColor="text1"/>
                <w:sz w:val="24"/>
                <w:szCs w:val="24"/>
                <w:lang w:val="kk-KZ"/>
              </w:rPr>
            </w:pPr>
          </w:p>
        </w:tc>
        <w:tc>
          <w:tcPr>
            <w:tcW w:w="1985" w:type="dxa"/>
            <w:tcBorders>
              <w:top w:val="nil"/>
              <w:left w:val="nil"/>
              <w:bottom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c>
          <w:tcPr>
            <w:tcW w:w="1162" w:type="dxa"/>
            <w:tcBorders>
              <w:top w:val="nil"/>
              <w:left w:val="nil"/>
              <w:bottom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c>
          <w:tcPr>
            <w:tcW w:w="1956" w:type="dxa"/>
            <w:tcBorders>
              <w:top w:val="nil"/>
              <w:left w:val="nil"/>
              <w:bottom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c>
          <w:tcPr>
            <w:tcW w:w="2517" w:type="dxa"/>
            <w:tcBorders>
              <w:top w:val="nil"/>
              <w:left w:val="nil"/>
              <w:bottom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r>
      <w:tr w:rsidR="00B42474" w:rsidRPr="00165FF4" w:rsidTr="00B42474">
        <w:trPr>
          <w:trHeight w:val="163"/>
          <w:jc w:val="center"/>
        </w:trPr>
        <w:tc>
          <w:tcPr>
            <w:tcW w:w="9571" w:type="dxa"/>
            <w:gridSpan w:val="5"/>
            <w:tcBorders>
              <w:top w:val="nil"/>
              <w:left w:val="nil"/>
              <w:right w:val="nil"/>
            </w:tcBorders>
            <w:shd w:val="clear" w:color="auto" w:fill="auto"/>
          </w:tcPr>
          <w:p w:rsidR="00B42474" w:rsidRPr="00165FF4" w:rsidRDefault="00B42474" w:rsidP="006957B7">
            <w:pPr>
              <w:spacing w:after="0" w:line="240" w:lineRule="auto"/>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23-кестенің жалғасы</w:t>
            </w:r>
          </w:p>
          <w:p w:rsidR="00B42474" w:rsidRPr="00165FF4" w:rsidRDefault="00B42474" w:rsidP="006957B7">
            <w:pPr>
              <w:spacing w:after="0" w:line="240" w:lineRule="auto"/>
              <w:rPr>
                <w:rFonts w:ascii="Times New Roman" w:eastAsia="Times New Roman" w:hAnsi="Times New Roman" w:cs="Times New Roman"/>
                <w:color w:val="000000" w:themeColor="text1"/>
                <w:sz w:val="24"/>
                <w:szCs w:val="24"/>
                <w:lang w:val="kk-KZ"/>
              </w:rPr>
            </w:pPr>
          </w:p>
        </w:tc>
      </w:tr>
      <w:tr w:rsidR="00B42474" w:rsidRPr="00165FF4" w:rsidTr="00B177AF">
        <w:trPr>
          <w:trHeight w:val="125"/>
          <w:jc w:val="center"/>
        </w:trPr>
        <w:tc>
          <w:tcPr>
            <w:tcW w:w="1951" w:type="dxa"/>
            <w:shd w:val="clear" w:color="auto" w:fill="auto"/>
            <w:vAlign w:val="center"/>
          </w:tcPr>
          <w:p w:rsidR="00B42474" w:rsidRPr="00165FF4" w:rsidRDefault="00B42474" w:rsidP="00B42474">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w:t>
            </w:r>
          </w:p>
        </w:tc>
        <w:tc>
          <w:tcPr>
            <w:tcW w:w="1985" w:type="dxa"/>
            <w:shd w:val="clear" w:color="auto" w:fill="auto"/>
            <w:vAlign w:val="center"/>
          </w:tcPr>
          <w:p w:rsidR="00B42474" w:rsidRPr="00165FF4" w:rsidRDefault="00B42474" w:rsidP="00B42474">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w:t>
            </w:r>
          </w:p>
        </w:tc>
        <w:tc>
          <w:tcPr>
            <w:tcW w:w="1162" w:type="dxa"/>
            <w:shd w:val="clear" w:color="auto" w:fill="auto"/>
            <w:vAlign w:val="center"/>
          </w:tcPr>
          <w:p w:rsidR="00B42474" w:rsidRPr="00165FF4" w:rsidRDefault="00B42474" w:rsidP="00B42474">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3</w:t>
            </w:r>
          </w:p>
        </w:tc>
        <w:tc>
          <w:tcPr>
            <w:tcW w:w="1956" w:type="dxa"/>
            <w:shd w:val="clear" w:color="auto" w:fill="auto"/>
            <w:vAlign w:val="center"/>
          </w:tcPr>
          <w:p w:rsidR="00B42474" w:rsidRPr="00165FF4" w:rsidRDefault="00B42474" w:rsidP="00B42474">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4</w:t>
            </w:r>
          </w:p>
        </w:tc>
        <w:tc>
          <w:tcPr>
            <w:tcW w:w="2517" w:type="dxa"/>
            <w:shd w:val="clear" w:color="auto" w:fill="auto"/>
            <w:vAlign w:val="center"/>
          </w:tcPr>
          <w:p w:rsidR="00B42474" w:rsidRPr="00165FF4" w:rsidRDefault="00B42474" w:rsidP="00B42474">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5</w:t>
            </w:r>
          </w:p>
        </w:tc>
      </w:tr>
      <w:tr w:rsidR="009D05A5" w:rsidRPr="00165FF4" w:rsidTr="00B177AF">
        <w:trPr>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Лаванда</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100–300 $ / литр майы</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Өте аз</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Жамбыл, Алматы, ШҚО</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Эфир май, сабын, парфюмерия</w:t>
            </w:r>
          </w:p>
        </w:tc>
      </w:tr>
      <w:tr w:rsidR="009D05A5" w:rsidRPr="00165FF4" w:rsidTr="00B177AF">
        <w:trPr>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Дәрілік өсімдік</w:t>
            </w:r>
            <w:r w:rsidR="00060B8E" w:rsidRPr="00165FF4">
              <w:rPr>
                <w:rFonts w:ascii="Times New Roman" w:eastAsia="Times New Roman" w:hAnsi="Times New Roman" w:cs="Times New Roman"/>
                <w:bCs/>
                <w:color w:val="000000" w:themeColor="text1"/>
                <w:sz w:val="24"/>
                <w:szCs w:val="24"/>
                <w:lang w:val="kk-KZ"/>
              </w:rPr>
              <w:t xml:space="preserve"> </w:t>
            </w:r>
            <w:r w:rsidRPr="00165FF4">
              <w:rPr>
                <w:rFonts w:ascii="Times New Roman" w:eastAsia="Times New Roman" w:hAnsi="Times New Roman" w:cs="Times New Roman"/>
                <w:bCs/>
                <w:color w:val="000000" w:themeColor="text1"/>
                <w:sz w:val="24"/>
                <w:szCs w:val="24"/>
                <w:lang w:val="kk-KZ"/>
              </w:rPr>
              <w:t>тер</w:t>
            </w:r>
            <w:r w:rsidRPr="00165FF4">
              <w:rPr>
                <w:rFonts w:ascii="Times New Roman" w:eastAsia="Times New Roman" w:hAnsi="Times New Roman" w:cs="Times New Roman"/>
                <w:color w:val="000000" w:themeColor="text1"/>
                <w:sz w:val="24"/>
                <w:szCs w:val="24"/>
                <w:lang w:val="kk-KZ"/>
              </w:rPr>
              <w:t xml:space="preserve"> (эхинацея, календула т.б.)</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2,000–6,000 ₸ / кг (құрғақ шөп)</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Төмен–орташа</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Барлық экологиялық таза аймақтар</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Фармацевтика, шөп шай, экспорт</w:t>
            </w:r>
          </w:p>
        </w:tc>
      </w:tr>
      <w:tr w:rsidR="009D05A5" w:rsidRPr="00165FF4" w:rsidTr="00B177AF">
        <w:trPr>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Мүкжидек, итмұрын</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2,000–4,000 ₸ / кг</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Орташа</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Таулы, далалы аймақтар</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Жеміс, шай, дәрумен көзі</w:t>
            </w:r>
          </w:p>
        </w:tc>
      </w:tr>
      <w:tr w:rsidR="009D05A5" w:rsidRPr="00165FF4" w:rsidTr="00B177AF">
        <w:trPr>
          <w:trHeight w:val="64"/>
          <w:jc w:val="center"/>
        </w:trPr>
        <w:tc>
          <w:tcPr>
            <w:tcW w:w="1951" w:type="dxa"/>
            <w:shd w:val="clear" w:color="auto" w:fill="auto"/>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Чиа тұқымы</w:t>
            </w:r>
          </w:p>
        </w:tc>
        <w:tc>
          <w:tcPr>
            <w:tcW w:w="1985"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6,000–12,000 ₸ / кг (импорт)</w:t>
            </w:r>
          </w:p>
        </w:tc>
        <w:tc>
          <w:tcPr>
            <w:tcW w:w="1162"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Орташа</w:t>
            </w:r>
          </w:p>
        </w:tc>
        <w:tc>
          <w:tcPr>
            <w:tcW w:w="1956"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Түркістан, Жамбыл (тәжірибе)</w:t>
            </w:r>
          </w:p>
        </w:tc>
        <w:tc>
          <w:tcPr>
            <w:tcW w:w="2517" w:type="dxa"/>
            <w:shd w:val="clear" w:color="auto" w:fill="auto"/>
            <w:hideMark/>
          </w:tcPr>
          <w:p w:rsidR="00384B45" w:rsidRPr="00165FF4" w:rsidRDefault="00384B45"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Диета өнімдері, экспортқа жарамды</w:t>
            </w:r>
          </w:p>
        </w:tc>
      </w:tr>
      <w:tr w:rsidR="009D05A5" w:rsidRPr="00165FF4" w:rsidTr="00060B8E">
        <w:trPr>
          <w:trHeight w:val="70"/>
          <w:jc w:val="center"/>
        </w:trPr>
        <w:tc>
          <w:tcPr>
            <w:tcW w:w="9571" w:type="dxa"/>
            <w:gridSpan w:val="5"/>
            <w:shd w:val="clear" w:color="auto" w:fill="auto"/>
            <w:hideMark/>
          </w:tcPr>
          <w:p w:rsidR="00293620" w:rsidRPr="00165FF4" w:rsidRDefault="00384B45" w:rsidP="00060B8E">
            <w:pPr>
              <w:spacing w:after="0" w:line="240" w:lineRule="auto"/>
              <w:ind w:firstLine="568"/>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7F627E" w:rsidRPr="00165FF4">
              <w:rPr>
                <w:rFonts w:ascii="Times New Roman" w:hAnsi="Times New Roman" w:cs="Times New Roman"/>
                <w:color w:val="000000" w:themeColor="text1"/>
                <w:sz w:val="24"/>
                <w:szCs w:val="24"/>
                <w:lang w:val="kk-KZ"/>
              </w:rPr>
              <w:t>[2</w:t>
            </w:r>
            <w:r w:rsidR="000E6577" w:rsidRPr="00165FF4">
              <w:rPr>
                <w:rFonts w:ascii="Times New Roman" w:hAnsi="Times New Roman" w:cs="Times New Roman"/>
                <w:color w:val="000000" w:themeColor="text1"/>
                <w:sz w:val="24"/>
                <w:szCs w:val="24"/>
                <w:lang w:val="kk-KZ"/>
              </w:rPr>
              <w:t>39</w:t>
            </w:r>
            <w:r w:rsidR="007F627E" w:rsidRPr="00165FF4">
              <w:rPr>
                <w:rFonts w:ascii="Times New Roman" w:hAnsi="Times New Roman" w:cs="Times New Roman"/>
                <w:color w:val="000000" w:themeColor="text1"/>
                <w:sz w:val="24"/>
                <w:szCs w:val="24"/>
                <w:lang w:val="kk-KZ"/>
              </w:rPr>
              <w:t>]</w:t>
            </w:r>
          </w:p>
        </w:tc>
      </w:tr>
    </w:tbl>
    <w:p w:rsidR="0057051C" w:rsidRPr="00165FF4" w:rsidRDefault="0057051C" w:rsidP="006957B7">
      <w:pPr>
        <w:spacing w:after="0" w:line="240" w:lineRule="auto"/>
        <w:ind w:firstLine="708"/>
        <w:jc w:val="both"/>
        <w:rPr>
          <w:rFonts w:ascii="Times New Roman" w:hAnsi="Times New Roman" w:cs="Times New Roman"/>
          <w:color w:val="000000" w:themeColor="text1"/>
          <w:sz w:val="28"/>
          <w:szCs w:val="28"/>
          <w:lang w:val="kk-KZ"/>
        </w:rPr>
      </w:pPr>
    </w:p>
    <w:p w:rsidR="00265F25" w:rsidRPr="00165FF4" w:rsidRDefault="00265F25" w:rsidP="006957B7">
      <w:pPr>
        <w:spacing w:after="0" w:line="240" w:lineRule="auto"/>
        <w:ind w:firstLine="708"/>
        <w:jc w:val="both"/>
        <w:rPr>
          <w:rFonts w:ascii="Times New Roman" w:hAnsi="Times New Roman" w:cs="Times New Roman"/>
          <w:bCs/>
          <w:i/>
          <w:color w:val="000000" w:themeColor="text1"/>
          <w:sz w:val="28"/>
          <w:szCs w:val="28"/>
          <w:lang w:val="kk-KZ"/>
        </w:rPr>
      </w:pPr>
      <w:r w:rsidRPr="00165FF4">
        <w:rPr>
          <w:rFonts w:ascii="Times New Roman" w:hAnsi="Times New Roman" w:cs="Times New Roman"/>
          <w:bCs/>
          <w:i/>
          <w:iCs/>
          <w:color w:val="000000" w:themeColor="text1"/>
          <w:sz w:val="28"/>
          <w:szCs w:val="28"/>
          <w:lang w:val="kk-KZ"/>
        </w:rPr>
        <w:t xml:space="preserve">Мәселе №2 </w:t>
      </w:r>
      <w:r w:rsidRPr="00165FF4">
        <w:rPr>
          <w:rFonts w:ascii="Times New Roman" w:hAnsi="Times New Roman" w:cs="Times New Roman"/>
          <w:bCs/>
          <w:i/>
          <w:color w:val="000000" w:themeColor="text1"/>
          <w:sz w:val="28"/>
          <w:szCs w:val="28"/>
          <w:lang w:val="kk-KZ"/>
        </w:rPr>
        <w:t>Реги</w:t>
      </w:r>
      <w:r w:rsidR="0056078A" w:rsidRPr="00165FF4">
        <w:rPr>
          <w:rFonts w:ascii="Times New Roman" w:hAnsi="Times New Roman" w:cs="Times New Roman"/>
          <w:bCs/>
          <w:i/>
          <w:color w:val="000000" w:themeColor="text1"/>
          <w:sz w:val="28"/>
          <w:szCs w:val="28"/>
          <w:lang w:val="kk-KZ"/>
        </w:rPr>
        <w:t>о</w:t>
      </w:r>
      <w:r w:rsidRPr="00165FF4">
        <w:rPr>
          <w:rFonts w:ascii="Times New Roman" w:hAnsi="Times New Roman" w:cs="Times New Roman"/>
          <w:bCs/>
          <w:i/>
          <w:color w:val="000000" w:themeColor="text1"/>
          <w:sz w:val="28"/>
          <w:szCs w:val="28"/>
          <w:lang w:val="kk-KZ"/>
        </w:rPr>
        <w:t>нализация мәселесі</w:t>
      </w:r>
    </w:p>
    <w:p w:rsidR="00265F25" w:rsidRPr="00165FF4" w:rsidRDefault="00265F25" w:rsidP="006957B7">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Орталық Азиядағы су мәселесі әр мемлекет жеке-жеке шешетін мәселелердің қатарынан емес. Мұнда кешенді шешімдер қажет. Рамазан Джанер Саян, Арда Билген және Айшегүл</w:t>
      </w:r>
      <w:r w:rsidR="0087560E"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Кибароглуның: «</w:t>
      </w:r>
      <w:r w:rsidRPr="00165FF4">
        <w:rPr>
          <w:rFonts w:ascii="Times New Roman" w:hAnsi="Times New Roman" w:cs="Times New Roman"/>
          <w:iCs/>
          <w:color w:val="000000" w:themeColor="text1"/>
          <w:sz w:val="28"/>
          <w:szCs w:val="28"/>
          <w:lang w:val="kk-KZ"/>
        </w:rPr>
        <w:t xml:space="preserve">Су аймақшылдығына қарай? Түркиядағы су, инфрақұрылым және аймақшылдық арасындағы байланыстарды зерттеу» </w:t>
      </w:r>
      <w:r w:rsidRPr="00165FF4">
        <w:rPr>
          <w:rFonts w:ascii="Times New Roman" w:hAnsi="Times New Roman" w:cs="Times New Roman"/>
          <w:color w:val="000000" w:themeColor="text1"/>
          <w:sz w:val="28"/>
          <w:szCs w:val="28"/>
          <w:lang w:val="kk-KZ"/>
        </w:rPr>
        <w:t>атты мақаласында авторлар «су регионализм</w:t>
      </w:r>
      <w:r w:rsidR="00E310E5" w:rsidRPr="00165FF4">
        <w:rPr>
          <w:rFonts w:ascii="Times New Roman" w:hAnsi="Times New Roman" w:cs="Times New Roman"/>
          <w:color w:val="000000" w:themeColor="text1"/>
          <w:sz w:val="28"/>
          <w:szCs w:val="28"/>
          <w:lang w:val="kk-KZ"/>
        </w:rPr>
        <w:t>ы</w:t>
      </w:r>
      <w:r w:rsidRPr="00165FF4">
        <w:rPr>
          <w:rFonts w:ascii="Times New Roman" w:hAnsi="Times New Roman" w:cs="Times New Roman"/>
          <w:color w:val="000000" w:themeColor="text1"/>
          <w:sz w:val="28"/>
          <w:szCs w:val="28"/>
          <w:lang w:val="kk-KZ"/>
        </w:rPr>
        <w:t xml:space="preserve">» тұжырымдамасын ұсынады. Бұл мақалада авторлар аймақтық факторлар су инфрақұрылымы саясатын қалай қалыптастыратынын және су инфрақұрылымы бір мезгілде аймақтық саясатты қалай қалыптастыратынын зерттеген </w:t>
      </w:r>
      <w:r w:rsidR="007F627E"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40</w:t>
      </w:r>
      <w:r w:rsidR="0015243C" w:rsidRPr="00165FF4">
        <w:rPr>
          <w:rFonts w:ascii="Times New Roman" w:hAnsi="Times New Roman" w:cs="Times New Roman"/>
          <w:color w:val="000000" w:themeColor="text1"/>
          <w:sz w:val="28"/>
          <w:szCs w:val="28"/>
          <w:lang w:val="kk-KZ"/>
        </w:rPr>
        <w:t>, p. 540-541</w:t>
      </w:r>
      <w:r w:rsidR="007F627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Аталған тұжырымдаманы Орталық Азия мемлекеттерінің контекстінде қарастыратын болсақ Сырдария өзені «аймақтық регионализация» тұрғысынан ерекше маңызға ие. Су инфрақұрылымы саясатының бағытын анықтауда өзеннің географиялық  жағдайы, сондай-ақ оған тәуелді елдердің (Қазақстан, Өзбекстан, Қырғызстан, Тәжікстан) экономикалық және саяси мүдделері шешуші рөл атқарады. Бұл аймақта су тек табиғи ресурс емес, сонымен қатар маңызды геосаяси фактор. Мәселен, Сырдарияның жоғарғы ағысында орналасқан </w:t>
      </w:r>
      <w:r w:rsidR="00F26D9E" w:rsidRPr="00165FF4">
        <w:rPr>
          <w:rFonts w:ascii="Times New Roman" w:hAnsi="Times New Roman" w:cs="Times New Roman"/>
          <w:color w:val="000000" w:themeColor="text1"/>
          <w:sz w:val="28"/>
          <w:szCs w:val="28"/>
          <w:lang w:val="kk-KZ"/>
        </w:rPr>
        <w:t>Қырғызстан</w:t>
      </w:r>
      <w:r w:rsidRPr="00165FF4">
        <w:rPr>
          <w:rFonts w:ascii="Times New Roman" w:hAnsi="Times New Roman" w:cs="Times New Roman"/>
          <w:color w:val="000000" w:themeColor="text1"/>
          <w:sz w:val="28"/>
          <w:szCs w:val="28"/>
          <w:lang w:val="kk-KZ"/>
        </w:rPr>
        <w:t xml:space="preserve"> мен Тәжікстан су қоймалары мен су электр станцияларын салу арқылы энергетикалық тәуелсіздікке жетуге ұмтылуда. Ал, өзен ағысының төменгі жағындағы Қазақстан мен Өзбекстан үшін су ресурстары бұл – егіншілік пен ауыл шаруашылықты қолдаудың негізгі қайнар көзінің бірі. Осы себепті аймақтағы елдердің су ресурстарына қатысты көзқарастары мен мүдделері әртүрлі және кейбір жағдайларда қарама-қайшы. Мұндай жағдайда су инфрақұрылымы тек техникалық ғана емес, саяси құралға да айналады. Жоғарғы ағыстағы елдердің су қоймаларын басқару саясаты, төменгі ағыстағы елдердің экономикалық тұрақтылығына тікелей әсер етеді. Бұл өз кезегінде су инфрақұрылымының саяси маңыздылығын нығайтып, оның аймақтық қатынастарды реттеудегі рөлін арттырады. Сол сияқты аймақтық саясаттың өзі су инфрақұрылымын дамытуға ықпал етеді. Аймақтық ынтымақтастықтың жоғарғы сатысында трансшекаралық су ресурстарын  бірлесіп басқару тұруы абзал. Керісінше саяси тұрақсыздық кезеңдерінде су инфрақұрылымы шиеленіс көзіне айналуы мүмкін. Ендеше, су инфрақұрылымы мен аймақтық саясаттың өзара тығыз байланыста дамып келе жатқанын Сырдария мысалында айқын аңғаруға болады. Бір жағынан, географиялық және саяси факторлар су инфрақұрылымы саясатын анықтаса, екінші жағынан, бұл инфрақұрылым аймақтағы елдер арасындағы қарым-қатынастардың сипатына әсер етеді</w:t>
      </w:r>
      <w:r w:rsidR="00060B8E" w:rsidRPr="00165FF4">
        <w:rPr>
          <w:rFonts w:ascii="Times New Roman" w:hAnsi="Times New Roman" w:cs="Times New Roman"/>
          <w:color w:val="000000" w:themeColor="text1"/>
          <w:sz w:val="28"/>
          <w:szCs w:val="28"/>
          <w:lang w:val="kk-KZ"/>
        </w:rPr>
        <w:t xml:space="preserve"> (2</w:t>
      </w:r>
      <w:r w:rsidR="009F77F4" w:rsidRPr="00165FF4">
        <w:rPr>
          <w:rFonts w:ascii="Times New Roman" w:hAnsi="Times New Roman" w:cs="Times New Roman"/>
          <w:color w:val="000000" w:themeColor="text1"/>
          <w:sz w:val="28"/>
          <w:szCs w:val="28"/>
          <w:lang w:val="kk-KZ"/>
        </w:rPr>
        <w:t>4</w:t>
      </w:r>
      <w:r w:rsidR="00060B8E" w:rsidRPr="00165FF4">
        <w:rPr>
          <w:rFonts w:ascii="Times New Roman" w:hAnsi="Times New Roman" w:cs="Times New Roman"/>
          <w:color w:val="000000" w:themeColor="text1"/>
          <w:sz w:val="28"/>
          <w:szCs w:val="28"/>
          <w:lang w:val="kk-KZ"/>
        </w:rPr>
        <w:t>, 2</w:t>
      </w:r>
      <w:r w:rsidR="009F77F4" w:rsidRPr="00165FF4">
        <w:rPr>
          <w:rFonts w:ascii="Times New Roman" w:hAnsi="Times New Roman" w:cs="Times New Roman"/>
          <w:color w:val="000000" w:themeColor="text1"/>
          <w:sz w:val="28"/>
          <w:szCs w:val="28"/>
          <w:lang w:val="kk-KZ"/>
        </w:rPr>
        <w:t>5</w:t>
      </w:r>
      <w:r w:rsidR="00060B8E" w:rsidRPr="00165FF4">
        <w:rPr>
          <w:rFonts w:ascii="Times New Roman" w:hAnsi="Times New Roman" w:cs="Times New Roman"/>
          <w:color w:val="000000" w:themeColor="text1"/>
          <w:sz w:val="28"/>
          <w:szCs w:val="28"/>
          <w:lang w:val="kk-KZ"/>
        </w:rPr>
        <w:t>-кестелер)</w:t>
      </w:r>
      <w:r w:rsidRPr="00165FF4">
        <w:rPr>
          <w:rFonts w:ascii="Times New Roman" w:hAnsi="Times New Roman" w:cs="Times New Roman"/>
          <w:color w:val="000000" w:themeColor="text1"/>
          <w:sz w:val="28"/>
          <w:szCs w:val="28"/>
          <w:lang w:val="kk-KZ"/>
        </w:rPr>
        <w:t>.</w:t>
      </w:r>
    </w:p>
    <w:p w:rsidR="00293620" w:rsidRPr="00165FF4" w:rsidRDefault="00293620"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Кесте 2</w:t>
      </w:r>
      <w:r w:rsidR="009F77F4" w:rsidRPr="00165FF4">
        <w:rPr>
          <w:rFonts w:ascii="Times New Roman" w:eastAsia="Times New Roman" w:hAnsi="Times New Roman" w:cs="Times New Roman"/>
          <w:color w:val="000000" w:themeColor="text1"/>
          <w:sz w:val="28"/>
          <w:szCs w:val="28"/>
          <w:lang w:val="kk-KZ"/>
        </w:rPr>
        <w:t>4</w:t>
      </w:r>
      <w:r w:rsidRPr="00165FF4">
        <w:rPr>
          <w:rFonts w:ascii="Times New Roman" w:eastAsia="Times New Roman" w:hAnsi="Times New Roman" w:cs="Times New Roman"/>
          <w:color w:val="000000" w:themeColor="text1"/>
          <w:sz w:val="28"/>
          <w:szCs w:val="28"/>
          <w:lang w:val="kk-KZ"/>
        </w:rPr>
        <w:t xml:space="preserve"> </w:t>
      </w:r>
      <w:r w:rsidR="00060B8E" w:rsidRPr="00165FF4">
        <w:rPr>
          <w:rFonts w:ascii="Times New Roman" w:eastAsia="Times New Roman" w:hAnsi="Times New Roman" w:cs="Times New Roman"/>
          <w:color w:val="000000" w:themeColor="text1"/>
          <w:sz w:val="28"/>
          <w:szCs w:val="28"/>
          <w:lang w:val="kk-KZ"/>
        </w:rPr>
        <w:t xml:space="preserve">– </w:t>
      </w:r>
      <w:r w:rsidR="002F435D" w:rsidRPr="00165FF4">
        <w:rPr>
          <w:rFonts w:ascii="Times New Roman" w:eastAsia="Times New Roman" w:hAnsi="Times New Roman" w:cs="Times New Roman"/>
          <w:color w:val="000000" w:themeColor="text1"/>
          <w:sz w:val="28"/>
          <w:szCs w:val="28"/>
          <w:lang w:val="kk-KZ"/>
        </w:rPr>
        <w:t>Зерттеу</w:t>
      </w:r>
      <w:r w:rsidR="00293620" w:rsidRPr="00165FF4">
        <w:rPr>
          <w:rFonts w:ascii="Times New Roman" w:eastAsia="Times New Roman" w:hAnsi="Times New Roman" w:cs="Times New Roman"/>
          <w:color w:val="000000" w:themeColor="text1"/>
          <w:sz w:val="28"/>
          <w:szCs w:val="28"/>
          <w:lang w:val="kk-KZ"/>
        </w:rPr>
        <w:t xml:space="preserve"> үш негізгі дең</w:t>
      </w:r>
      <w:r w:rsidR="00060B8E" w:rsidRPr="00165FF4">
        <w:rPr>
          <w:rFonts w:ascii="Times New Roman" w:eastAsia="Times New Roman" w:hAnsi="Times New Roman" w:cs="Times New Roman"/>
          <w:color w:val="000000" w:themeColor="text1"/>
          <w:sz w:val="28"/>
          <w:szCs w:val="28"/>
          <w:lang w:val="kk-KZ"/>
        </w:rPr>
        <w:t>гейдегі интеграцияны атап өтеді</w:t>
      </w:r>
    </w:p>
    <w:p w:rsidR="00060B8E" w:rsidRPr="00165FF4" w:rsidRDefault="00060B8E" w:rsidP="004F16FA">
      <w:pPr>
        <w:spacing w:after="0" w:line="240" w:lineRule="auto"/>
        <w:rPr>
          <w:rFonts w:ascii="Times New Roman" w:hAnsi="Times New Roman" w:cs="Times New Roman"/>
          <w:color w:val="000000" w:themeColor="text1"/>
          <w:sz w:val="16"/>
          <w:szCs w:val="16"/>
          <w:lang w:val="kk-KZ"/>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0"/>
        <w:gridCol w:w="5812"/>
      </w:tblGrid>
      <w:tr w:rsidR="009D05A5" w:rsidRPr="00165FF4" w:rsidTr="00060B8E">
        <w:trPr>
          <w:trHeight w:val="499"/>
          <w:jc w:val="center"/>
        </w:trPr>
        <w:tc>
          <w:tcPr>
            <w:tcW w:w="3710" w:type="dxa"/>
            <w:shd w:val="clear" w:color="auto" w:fill="auto"/>
          </w:tcPr>
          <w:p w:rsidR="00293620" w:rsidRPr="00165FF4" w:rsidRDefault="00E310E5"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Мемлекетшілік</w:t>
            </w:r>
            <w:r w:rsidR="00A56EA9" w:rsidRPr="00165FF4">
              <w:rPr>
                <w:rFonts w:ascii="Times New Roman" w:eastAsia="Times New Roman" w:hAnsi="Times New Roman" w:cs="Times New Roman"/>
                <w:bCs/>
                <w:color w:val="000000" w:themeColor="text1"/>
                <w:sz w:val="24"/>
                <w:szCs w:val="24"/>
                <w:lang w:val="kk-KZ"/>
              </w:rPr>
              <w:t xml:space="preserve"> </w:t>
            </w:r>
            <w:r w:rsidR="00293620" w:rsidRPr="00165FF4">
              <w:rPr>
                <w:rFonts w:ascii="Times New Roman" w:eastAsia="Times New Roman" w:hAnsi="Times New Roman" w:cs="Times New Roman"/>
                <w:color w:val="000000" w:themeColor="text1"/>
                <w:sz w:val="24"/>
                <w:szCs w:val="24"/>
                <w:lang w:val="kk-KZ"/>
              </w:rPr>
              <w:t>(intra-state):</w:t>
            </w:r>
          </w:p>
        </w:tc>
        <w:tc>
          <w:tcPr>
            <w:tcW w:w="5812"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су инфрақұрылымдарын ұлттық бірігудің </w:t>
            </w:r>
            <w:r w:rsidRPr="00165FF4">
              <w:rPr>
                <w:rFonts w:ascii="Times New Roman" w:hAnsi="Times New Roman" w:cs="Times New Roman"/>
                <w:color w:val="000000" w:themeColor="text1"/>
                <w:sz w:val="24"/>
                <w:szCs w:val="24"/>
                <w:lang w:val="kk-KZ"/>
              </w:rPr>
              <w:t>құралы ретінде қолдану.</w:t>
            </w:r>
          </w:p>
        </w:tc>
      </w:tr>
      <w:tr w:rsidR="009D05A5" w:rsidRPr="00165FF4" w:rsidTr="00060B8E">
        <w:trPr>
          <w:trHeight w:val="423"/>
          <w:jc w:val="center"/>
        </w:trPr>
        <w:tc>
          <w:tcPr>
            <w:tcW w:w="3710"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b/>
                <w:bCs/>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Мемлекетаралық</w:t>
            </w:r>
            <w:r w:rsidR="00A56EA9" w:rsidRPr="00165FF4">
              <w:rPr>
                <w:rFonts w:ascii="Times New Roman" w:eastAsia="Times New Roman" w:hAnsi="Times New Roman" w:cs="Times New Roman"/>
                <w:bCs/>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(inter-state):</w:t>
            </w:r>
          </w:p>
        </w:tc>
        <w:tc>
          <w:tcPr>
            <w:tcW w:w="5812"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b/>
                <w:bCs/>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арқылы көрші елдермен ынтымақтастық орнату.</w:t>
            </w:r>
          </w:p>
        </w:tc>
      </w:tr>
      <w:tr w:rsidR="009D05A5" w:rsidRPr="00165FF4" w:rsidTr="00060B8E">
        <w:trPr>
          <w:trHeight w:val="531"/>
          <w:jc w:val="center"/>
        </w:trPr>
        <w:tc>
          <w:tcPr>
            <w:tcW w:w="3710"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b/>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Аймақаралық</w:t>
            </w:r>
            <w:r w:rsidR="00A56EA9" w:rsidRPr="00165FF4">
              <w:rPr>
                <w:rFonts w:ascii="Times New Roman" w:eastAsia="Times New Roman" w:hAnsi="Times New Roman" w:cs="Times New Roman"/>
                <w:bCs/>
                <w:color w:val="000000" w:themeColor="text1"/>
                <w:sz w:val="24"/>
                <w:szCs w:val="24"/>
                <w:lang w:val="kk-KZ"/>
              </w:rPr>
              <w:t xml:space="preserve"> </w:t>
            </w:r>
            <w:r w:rsidRPr="00165FF4">
              <w:rPr>
                <w:rFonts w:ascii="Times New Roman" w:eastAsia="Times New Roman" w:hAnsi="Times New Roman" w:cs="Times New Roman"/>
                <w:color w:val="000000" w:themeColor="text1"/>
                <w:sz w:val="24"/>
                <w:szCs w:val="24"/>
                <w:lang w:val="kk-KZ"/>
              </w:rPr>
              <w:t>(trans-regional):</w:t>
            </w:r>
          </w:p>
        </w:tc>
        <w:tc>
          <w:tcPr>
            <w:tcW w:w="5812"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су ресурстарын сыртқы саясат пен дипломатияда  пайдалану. </w:t>
            </w:r>
          </w:p>
        </w:tc>
      </w:tr>
      <w:tr w:rsidR="009D05A5" w:rsidRPr="00165FF4" w:rsidTr="00060B8E">
        <w:trPr>
          <w:trHeight w:val="64"/>
          <w:jc w:val="center"/>
        </w:trPr>
        <w:tc>
          <w:tcPr>
            <w:tcW w:w="9522" w:type="dxa"/>
            <w:gridSpan w:val="2"/>
            <w:shd w:val="clear" w:color="auto" w:fill="auto"/>
          </w:tcPr>
          <w:p w:rsidR="00293620" w:rsidRPr="00165FF4" w:rsidRDefault="00384B45" w:rsidP="00384B45">
            <w:pPr>
              <w:spacing w:after="0" w:line="240" w:lineRule="auto"/>
              <w:ind w:firstLine="709"/>
              <w:jc w:val="both"/>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Ескерту –</w:t>
            </w:r>
            <w:r w:rsidRPr="00165FF4">
              <w:rPr>
                <w:rFonts w:ascii="Times New Roman" w:eastAsia="Calibri" w:hAnsi="Times New Roman" w:cs="Times New Roman"/>
                <w:bCs/>
                <w:color w:val="000000" w:themeColor="text1"/>
                <w:sz w:val="24"/>
                <w:szCs w:val="24"/>
                <w:lang w:val="kk-KZ"/>
              </w:rPr>
              <w:t xml:space="preserve"> Әдебиет негізінде құралған </w:t>
            </w:r>
            <w:r w:rsidR="007F627E" w:rsidRPr="00165FF4">
              <w:rPr>
                <w:rFonts w:ascii="Times New Roman" w:hAnsi="Times New Roman" w:cs="Times New Roman"/>
                <w:color w:val="000000" w:themeColor="text1"/>
                <w:sz w:val="24"/>
                <w:szCs w:val="24"/>
                <w:lang w:val="kk-KZ"/>
              </w:rPr>
              <w:t>[2</w:t>
            </w:r>
            <w:r w:rsidR="000E6577" w:rsidRPr="00165FF4">
              <w:rPr>
                <w:rFonts w:ascii="Times New Roman" w:hAnsi="Times New Roman" w:cs="Times New Roman"/>
                <w:color w:val="000000" w:themeColor="text1"/>
                <w:sz w:val="24"/>
                <w:szCs w:val="24"/>
                <w:lang w:val="kk-KZ"/>
              </w:rPr>
              <w:t>40</w:t>
            </w:r>
            <w:r w:rsidR="00F92CF1" w:rsidRPr="00165FF4">
              <w:rPr>
                <w:rFonts w:ascii="Times New Roman" w:hAnsi="Times New Roman" w:cs="Times New Roman"/>
                <w:color w:val="000000" w:themeColor="text1"/>
                <w:sz w:val="24"/>
                <w:szCs w:val="24"/>
                <w:lang w:val="kk-KZ"/>
              </w:rPr>
              <w:t>, р. 541-543</w:t>
            </w:r>
            <w:r w:rsidR="007F627E" w:rsidRPr="00165FF4">
              <w:rPr>
                <w:rFonts w:ascii="Times New Roman" w:hAnsi="Times New Roman" w:cs="Times New Roman"/>
                <w:color w:val="000000" w:themeColor="text1"/>
                <w:sz w:val="24"/>
                <w:szCs w:val="24"/>
                <w:lang w:val="kk-KZ"/>
              </w:rPr>
              <w:t>]</w:t>
            </w:r>
          </w:p>
        </w:tc>
      </w:tr>
    </w:tbl>
    <w:p w:rsidR="00293620" w:rsidRPr="00165FF4" w:rsidRDefault="00293620" w:rsidP="004F16FA">
      <w:pPr>
        <w:spacing w:after="0" w:line="240" w:lineRule="auto"/>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Кесте 2</w:t>
      </w:r>
      <w:r w:rsidR="009F77F4" w:rsidRPr="00165FF4">
        <w:rPr>
          <w:rFonts w:ascii="Times New Roman" w:eastAsia="Times New Roman" w:hAnsi="Times New Roman" w:cs="Times New Roman"/>
          <w:color w:val="000000" w:themeColor="text1"/>
          <w:sz w:val="28"/>
          <w:szCs w:val="28"/>
          <w:lang w:val="kk-KZ"/>
        </w:rPr>
        <w:t>5</w:t>
      </w:r>
      <w:r w:rsidRPr="00165FF4">
        <w:rPr>
          <w:rFonts w:ascii="Times New Roman" w:eastAsia="Times New Roman" w:hAnsi="Times New Roman" w:cs="Times New Roman"/>
          <w:color w:val="000000" w:themeColor="text1"/>
          <w:sz w:val="28"/>
          <w:szCs w:val="28"/>
          <w:lang w:val="kk-KZ"/>
        </w:rPr>
        <w:t xml:space="preserve"> </w:t>
      </w:r>
      <w:r w:rsidR="00060B8E" w:rsidRPr="00165FF4">
        <w:rPr>
          <w:rFonts w:ascii="Times New Roman" w:eastAsia="Times New Roman" w:hAnsi="Times New Roman" w:cs="Times New Roman"/>
          <w:color w:val="000000" w:themeColor="text1"/>
          <w:sz w:val="28"/>
          <w:szCs w:val="28"/>
          <w:lang w:val="kk-KZ"/>
        </w:rPr>
        <w:t xml:space="preserve">– </w:t>
      </w:r>
      <w:r w:rsidR="00293620" w:rsidRPr="00165FF4">
        <w:rPr>
          <w:rFonts w:ascii="Times New Roman" w:eastAsia="Times New Roman" w:hAnsi="Times New Roman" w:cs="Times New Roman"/>
          <w:color w:val="000000" w:themeColor="text1"/>
          <w:sz w:val="28"/>
          <w:szCs w:val="28"/>
          <w:lang w:val="kk-KZ"/>
        </w:rPr>
        <w:t xml:space="preserve">Бұл үш деңгейдің </w:t>
      </w:r>
      <w:r w:rsidR="00E310E5" w:rsidRPr="00165FF4">
        <w:rPr>
          <w:rFonts w:ascii="Times New Roman" w:eastAsia="Times New Roman" w:hAnsi="Times New Roman" w:cs="Times New Roman"/>
          <w:color w:val="000000" w:themeColor="text1"/>
          <w:sz w:val="28"/>
          <w:szCs w:val="28"/>
          <w:lang w:val="kk-KZ"/>
        </w:rPr>
        <w:t>әрқайсысын</w:t>
      </w:r>
      <w:r w:rsidR="00293620" w:rsidRPr="00165FF4">
        <w:rPr>
          <w:rFonts w:ascii="Times New Roman" w:eastAsia="Times New Roman" w:hAnsi="Times New Roman" w:cs="Times New Roman"/>
          <w:color w:val="000000" w:themeColor="text1"/>
          <w:sz w:val="28"/>
          <w:szCs w:val="28"/>
          <w:lang w:val="kk-KZ"/>
        </w:rPr>
        <w:t xml:space="preserve"> </w:t>
      </w:r>
      <w:r w:rsidR="00060B8E" w:rsidRPr="00165FF4">
        <w:rPr>
          <w:rFonts w:ascii="Times New Roman" w:eastAsia="Times New Roman" w:hAnsi="Times New Roman" w:cs="Times New Roman"/>
          <w:color w:val="000000" w:themeColor="text1"/>
          <w:sz w:val="28"/>
          <w:szCs w:val="28"/>
          <w:lang w:val="kk-KZ"/>
        </w:rPr>
        <w:t>Орталық Азияға қолдануға болады</w:t>
      </w:r>
    </w:p>
    <w:p w:rsidR="00060B8E" w:rsidRPr="00165FF4" w:rsidRDefault="00060B8E" w:rsidP="004F16FA">
      <w:pPr>
        <w:spacing w:after="0" w:line="240" w:lineRule="auto"/>
        <w:jc w:val="both"/>
        <w:rPr>
          <w:rFonts w:ascii="Times New Roman" w:eastAsia="Times New Roman" w:hAnsi="Times New Roman" w:cs="Times New Roman"/>
          <w:color w:val="000000" w:themeColor="text1"/>
          <w:sz w:val="16"/>
          <w:szCs w:val="16"/>
          <w:lang w:val="kk-KZ"/>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4"/>
        <w:gridCol w:w="6946"/>
      </w:tblGrid>
      <w:tr w:rsidR="009D05A5" w:rsidRPr="00165FF4" w:rsidTr="00060B8E">
        <w:trPr>
          <w:trHeight w:val="436"/>
          <w:jc w:val="center"/>
        </w:trPr>
        <w:tc>
          <w:tcPr>
            <w:tcW w:w="2534"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Intra-state</w:t>
            </w:r>
            <w:r w:rsidRPr="00165FF4">
              <w:rPr>
                <w:rFonts w:ascii="Times New Roman" w:eastAsia="Times New Roman" w:hAnsi="Times New Roman" w:cs="Times New Roman"/>
                <w:color w:val="000000" w:themeColor="text1"/>
                <w:sz w:val="24"/>
                <w:szCs w:val="24"/>
                <w:lang w:val="kk-KZ"/>
              </w:rPr>
              <w:t>:</w:t>
            </w:r>
          </w:p>
        </w:tc>
        <w:tc>
          <w:tcPr>
            <w:tcW w:w="6946"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Қазақстан, Қырғызстан, Тәжікстандағы ішкі су басқаруын реформалау.</w:t>
            </w:r>
          </w:p>
        </w:tc>
      </w:tr>
      <w:tr w:rsidR="009D05A5" w:rsidRPr="00165FF4" w:rsidTr="00060B8E">
        <w:trPr>
          <w:trHeight w:val="417"/>
          <w:jc w:val="center"/>
        </w:trPr>
        <w:tc>
          <w:tcPr>
            <w:tcW w:w="2534"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bCs/>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Inter-state</w:t>
            </w:r>
            <w:r w:rsidRPr="00165FF4">
              <w:rPr>
                <w:rFonts w:ascii="Times New Roman" w:eastAsia="Times New Roman" w:hAnsi="Times New Roman" w:cs="Times New Roman"/>
                <w:color w:val="000000" w:themeColor="text1"/>
                <w:sz w:val="24"/>
                <w:szCs w:val="24"/>
                <w:lang w:val="kk-KZ"/>
              </w:rPr>
              <w:t>:</w:t>
            </w:r>
          </w:p>
        </w:tc>
        <w:tc>
          <w:tcPr>
            <w:tcW w:w="6946" w:type="dxa"/>
            <w:shd w:val="clear" w:color="auto" w:fill="auto"/>
          </w:tcPr>
          <w:p w:rsidR="00293620" w:rsidRPr="00165FF4" w:rsidRDefault="00824788"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Әмудария</w:t>
            </w:r>
            <w:r w:rsidR="00293620" w:rsidRPr="00165FF4">
              <w:rPr>
                <w:rFonts w:ascii="Times New Roman" w:eastAsia="Times New Roman" w:hAnsi="Times New Roman" w:cs="Times New Roman"/>
                <w:color w:val="000000" w:themeColor="text1"/>
                <w:sz w:val="24"/>
                <w:szCs w:val="24"/>
                <w:lang w:val="kk-KZ"/>
              </w:rPr>
              <w:t xml:space="preserve"> мен Сырдарияға қатысты мемлекетаралық келісімдерді жаңарту.</w:t>
            </w:r>
          </w:p>
        </w:tc>
      </w:tr>
      <w:tr w:rsidR="009D05A5" w:rsidRPr="00165FF4" w:rsidTr="00060B8E">
        <w:trPr>
          <w:trHeight w:val="567"/>
          <w:jc w:val="center"/>
        </w:trPr>
        <w:tc>
          <w:tcPr>
            <w:tcW w:w="2534"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bCs/>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Trans-regional</w:t>
            </w:r>
            <w:r w:rsidRPr="00165FF4">
              <w:rPr>
                <w:rFonts w:ascii="Times New Roman" w:eastAsia="Times New Roman" w:hAnsi="Times New Roman" w:cs="Times New Roman"/>
                <w:color w:val="000000" w:themeColor="text1"/>
                <w:sz w:val="24"/>
                <w:szCs w:val="24"/>
                <w:lang w:val="kk-KZ"/>
              </w:rPr>
              <w:t>:</w:t>
            </w:r>
          </w:p>
        </w:tc>
        <w:tc>
          <w:tcPr>
            <w:tcW w:w="6946" w:type="dxa"/>
            <w:shd w:val="clear" w:color="auto" w:fill="auto"/>
          </w:tcPr>
          <w:p w:rsidR="00293620" w:rsidRPr="00165FF4" w:rsidRDefault="00293620" w:rsidP="004F16FA">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Суды дипломатиялық құрал ретінде пайдаланып, сыртқы  серіктестіктерді кеңейту (мысалы, Қытай, Ресей, Иранмен, Әзірбайжан).</w:t>
            </w:r>
          </w:p>
        </w:tc>
      </w:tr>
      <w:tr w:rsidR="009D05A5" w:rsidRPr="00165FF4" w:rsidTr="00060B8E">
        <w:trPr>
          <w:trHeight w:val="260"/>
          <w:jc w:val="center"/>
        </w:trPr>
        <w:tc>
          <w:tcPr>
            <w:tcW w:w="9480" w:type="dxa"/>
            <w:gridSpan w:val="2"/>
            <w:shd w:val="clear" w:color="auto" w:fill="auto"/>
          </w:tcPr>
          <w:p w:rsidR="00293620" w:rsidRPr="00165FF4" w:rsidRDefault="00384B45" w:rsidP="00384B45">
            <w:pPr>
              <w:spacing w:after="0" w:line="240" w:lineRule="auto"/>
              <w:ind w:firstLine="709"/>
              <w:jc w:val="both"/>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Ескерту –</w:t>
            </w:r>
            <w:r w:rsidRPr="00165FF4">
              <w:rPr>
                <w:rFonts w:ascii="Times New Roman" w:eastAsia="Calibri" w:hAnsi="Times New Roman" w:cs="Times New Roman"/>
                <w:bCs/>
                <w:color w:val="000000" w:themeColor="text1"/>
                <w:sz w:val="24"/>
                <w:szCs w:val="24"/>
                <w:lang w:val="kk-KZ"/>
              </w:rPr>
              <w:t xml:space="preserve"> Әдебиет негізінде құралған </w:t>
            </w:r>
            <w:r w:rsidR="007F627E" w:rsidRPr="00165FF4">
              <w:rPr>
                <w:rFonts w:ascii="Times New Roman" w:hAnsi="Times New Roman" w:cs="Times New Roman"/>
                <w:color w:val="000000" w:themeColor="text1"/>
                <w:sz w:val="24"/>
                <w:szCs w:val="24"/>
                <w:lang w:val="kk-KZ"/>
              </w:rPr>
              <w:t>[2</w:t>
            </w:r>
            <w:r w:rsidR="000E6577" w:rsidRPr="00165FF4">
              <w:rPr>
                <w:rFonts w:ascii="Times New Roman" w:hAnsi="Times New Roman" w:cs="Times New Roman"/>
                <w:color w:val="000000" w:themeColor="text1"/>
                <w:sz w:val="24"/>
                <w:szCs w:val="24"/>
                <w:lang w:val="kk-KZ"/>
              </w:rPr>
              <w:t>40</w:t>
            </w:r>
            <w:r w:rsidR="00F92CF1" w:rsidRPr="00165FF4">
              <w:rPr>
                <w:rFonts w:ascii="Times New Roman" w:hAnsi="Times New Roman" w:cs="Times New Roman"/>
                <w:color w:val="000000" w:themeColor="text1"/>
                <w:sz w:val="24"/>
                <w:szCs w:val="24"/>
                <w:lang w:val="kk-KZ"/>
              </w:rPr>
              <w:t>, р. 541-542</w:t>
            </w:r>
            <w:r w:rsidR="007F627E" w:rsidRPr="00165FF4">
              <w:rPr>
                <w:rFonts w:ascii="Times New Roman" w:hAnsi="Times New Roman" w:cs="Times New Roman"/>
                <w:color w:val="000000" w:themeColor="text1"/>
                <w:sz w:val="24"/>
                <w:szCs w:val="24"/>
                <w:lang w:val="kk-KZ"/>
              </w:rPr>
              <w:t>]</w:t>
            </w:r>
            <w:r w:rsidR="00A56EA9" w:rsidRPr="00165FF4">
              <w:rPr>
                <w:rFonts w:ascii="Times New Roman" w:hAnsi="Times New Roman" w:cs="Times New Roman"/>
                <w:color w:val="000000" w:themeColor="text1"/>
                <w:sz w:val="24"/>
                <w:szCs w:val="24"/>
                <w:lang w:val="kk-KZ"/>
              </w:rPr>
              <w:t>.</w:t>
            </w:r>
          </w:p>
        </w:tc>
      </w:tr>
    </w:tbl>
    <w:p w:rsidR="00293620" w:rsidRPr="00165FF4" w:rsidRDefault="00293620" w:rsidP="004F16FA">
      <w:pPr>
        <w:spacing w:after="0" w:line="240" w:lineRule="auto"/>
        <w:jc w:val="both"/>
        <w:rPr>
          <w:rFonts w:ascii="Times New Roman" w:hAnsi="Times New Roman" w:cs="Times New Roman"/>
          <w:color w:val="000000" w:themeColor="text1"/>
          <w:sz w:val="28"/>
          <w:szCs w:val="28"/>
          <w:lang w:val="kk-KZ"/>
        </w:rPr>
      </w:pPr>
    </w:p>
    <w:p w:rsidR="00293620" w:rsidRPr="00165FF4" w:rsidRDefault="00293620" w:rsidP="004F16FA">
      <w:pPr>
        <w:tabs>
          <w:tab w:val="left" w:pos="1134"/>
        </w:tabs>
        <w:spacing w:after="0" w:line="240" w:lineRule="auto"/>
        <w:ind w:firstLine="709"/>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Ұсыныстар:</w:t>
      </w:r>
    </w:p>
    <w:p w:rsidR="00D5432C" w:rsidRPr="00165FF4" w:rsidRDefault="005065AB" w:rsidP="00B651C0">
      <w:pPr>
        <w:pStyle w:val="ac"/>
        <w:numPr>
          <w:ilvl w:val="0"/>
          <w:numId w:val="14"/>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негіздері бойынша директивасы </w:t>
      </w:r>
      <w:r w:rsidR="007F627E"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41</w:t>
      </w:r>
      <w:r w:rsidR="007F627E" w:rsidRPr="00165FF4">
        <w:rPr>
          <w:rFonts w:ascii="Times New Roman" w:hAnsi="Times New Roman" w:cs="Times New Roman"/>
          <w:color w:val="000000" w:themeColor="text1"/>
          <w:sz w:val="28"/>
          <w:szCs w:val="28"/>
          <w:lang w:val="kk-KZ"/>
        </w:rPr>
        <w:t>]</w:t>
      </w:r>
      <w:r w:rsidR="00A56EA9"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(Water</w:t>
      </w:r>
      <w:r w:rsidR="00A56EA9"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Framework</w:t>
      </w:r>
      <w:r w:rsidR="00A56EA9" w:rsidRPr="00165FF4">
        <w:rPr>
          <w:rFonts w:ascii="Times New Roman" w:hAnsi="Times New Roman" w:cs="Times New Roman"/>
          <w:color w:val="000000" w:themeColor="text1"/>
          <w:sz w:val="28"/>
          <w:szCs w:val="28"/>
          <w:lang w:val="kk-KZ"/>
        </w:rPr>
        <w:t xml:space="preserve"> </w:t>
      </w:r>
      <w:r w:rsidR="00293620" w:rsidRPr="00165FF4">
        <w:rPr>
          <w:rFonts w:ascii="Times New Roman" w:hAnsi="Times New Roman" w:cs="Times New Roman"/>
          <w:color w:val="000000" w:themeColor="text1"/>
          <w:sz w:val="28"/>
          <w:szCs w:val="28"/>
          <w:lang w:val="kk-KZ"/>
        </w:rPr>
        <w:t>Directive)  үлгісіндегі су сапасы мен көлемін бақылайтын Орталық Азиялық аймақтық су институтын құру. Агенттік судың әділ бөлінуін қамтамасыз ету, жобаларды үйлестіру және экологиялық мониторинг жүргізуге жауапты болады.</w:t>
      </w:r>
    </w:p>
    <w:p w:rsidR="00D5432C" w:rsidRPr="00165FF4" w:rsidRDefault="005065AB" w:rsidP="00B651C0">
      <w:pPr>
        <w:pStyle w:val="ac"/>
        <w:numPr>
          <w:ilvl w:val="0"/>
          <w:numId w:val="14"/>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Бірлескен инфрақұрылым жобаларын бірігіп қолға алу. Түркияның GAP жобасы</w:t>
      </w:r>
      <w:r w:rsidR="007F627E" w:rsidRPr="00165FF4">
        <w:rPr>
          <w:rFonts w:ascii="Times New Roman" w:hAnsi="Times New Roman" w:cs="Times New Roman"/>
          <w:color w:val="000000" w:themeColor="text1"/>
          <w:sz w:val="28"/>
          <w:szCs w:val="28"/>
          <w:lang w:val="kk-KZ"/>
        </w:rPr>
        <w:t xml:space="preserve"> [2</w:t>
      </w:r>
      <w:r w:rsidR="000E6577" w:rsidRPr="00165FF4">
        <w:rPr>
          <w:rFonts w:ascii="Times New Roman" w:hAnsi="Times New Roman" w:cs="Times New Roman"/>
          <w:color w:val="000000" w:themeColor="text1"/>
          <w:sz w:val="28"/>
          <w:szCs w:val="28"/>
          <w:lang w:val="kk-KZ"/>
        </w:rPr>
        <w:t>42</w:t>
      </w:r>
      <w:r w:rsidR="007F627E" w:rsidRPr="00165FF4">
        <w:rPr>
          <w:rFonts w:ascii="Times New Roman" w:hAnsi="Times New Roman" w:cs="Times New Roman"/>
          <w:color w:val="000000" w:themeColor="text1"/>
          <w:sz w:val="28"/>
          <w:szCs w:val="28"/>
          <w:lang w:val="kk-KZ"/>
        </w:rPr>
        <w:t>]</w:t>
      </w:r>
      <w:r w:rsidR="00A56EA9"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үлгісінде Сырдария мен Амудария бассейндерінде «</w:t>
      </w:r>
      <w:r w:rsidRPr="00165FF4">
        <w:rPr>
          <w:rFonts w:ascii="Times New Roman" w:hAnsi="Times New Roman" w:cs="Times New Roman"/>
          <w:bCs/>
          <w:color w:val="000000" w:themeColor="text1"/>
          <w:sz w:val="28"/>
          <w:szCs w:val="28"/>
          <w:lang w:val="kk-KZ"/>
        </w:rPr>
        <w:t>ORTASU»</w:t>
      </w:r>
      <w:r w:rsidRPr="00165FF4">
        <w:rPr>
          <w:rFonts w:ascii="Times New Roman" w:hAnsi="Times New Roman" w:cs="Times New Roman"/>
          <w:b/>
          <w:bCs/>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(Орталық Азия су жобасы «Оrtasu» деген атау берсе болады) жобасын жүзеге асыру. Жоба аясында жаңа су қоймаларын, бөгеттер мен канал жүйелерін салу; суды қалдықсыз пайдалану қамтамасыз ету үшін тамшылатын суару және цифрлық бақылау технологияларын енгізу; ескі гидротехникалық құрылыстарды жаңғырту.</w:t>
      </w:r>
    </w:p>
    <w:p w:rsidR="00D5432C" w:rsidRPr="00165FF4" w:rsidRDefault="00D5432C" w:rsidP="00B651C0">
      <w:pPr>
        <w:pStyle w:val="ac"/>
        <w:numPr>
          <w:ilvl w:val="0"/>
          <w:numId w:val="14"/>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Орталық Азия мемлекеттерінің арасында «Су дипломатиясы саммитін» ұйымдастыру және жылына бір рет өткізіп тұру. Бұл саммит түрлі елдердің сарапшыларын, саясаткерлерін, ғалымдарын және халықаралық ұйым өкілдерін бір алаңда біріктіріп, су қауіпсіздігі, экожүйелік тепе-теңдік пен бейбітшілік мәселелерін талқылауға мүмкіндік береді. Саммит тұрақты түрде өткізіліп тұрса, қатысушы мемлекеттер арасында сенім артып, ортақ су көздерін пайдалану жөніндегі келісімдер мен бастамаларға негіз қаланады. Сонымен қатар, мұндай алаң су ресурстары саласындағы үздік тәжірибелермен алмасуға, инновациялық шешімдерді енгізуге және аймақтық серіктестікті дамытудың сенімді құралына айнала алады</w:t>
      </w:r>
      <w:r w:rsidR="00060B8E" w:rsidRPr="00165FF4">
        <w:rPr>
          <w:rFonts w:ascii="Times New Roman" w:hAnsi="Times New Roman" w:cs="Times New Roman"/>
          <w:color w:val="000000" w:themeColor="text1"/>
          <w:sz w:val="28"/>
          <w:szCs w:val="28"/>
          <w:lang w:val="kk-KZ"/>
        </w:rPr>
        <w:t xml:space="preserve"> (2</w:t>
      </w:r>
      <w:r w:rsidR="009F77F4" w:rsidRPr="00165FF4">
        <w:rPr>
          <w:rFonts w:ascii="Times New Roman" w:hAnsi="Times New Roman" w:cs="Times New Roman"/>
          <w:color w:val="000000" w:themeColor="text1"/>
          <w:sz w:val="28"/>
          <w:szCs w:val="28"/>
          <w:lang w:val="kk-KZ"/>
        </w:rPr>
        <w:t>6</w:t>
      </w:r>
      <w:r w:rsidR="00060B8E" w:rsidRPr="00165FF4">
        <w:rPr>
          <w:rFonts w:ascii="Times New Roman" w:hAnsi="Times New Roman" w:cs="Times New Roman"/>
          <w:color w:val="000000" w:themeColor="text1"/>
          <w:sz w:val="28"/>
          <w:szCs w:val="28"/>
          <w:lang w:val="kk-KZ"/>
        </w:rPr>
        <w:t>, 2</w:t>
      </w:r>
      <w:r w:rsidR="009F77F4" w:rsidRPr="00165FF4">
        <w:rPr>
          <w:rFonts w:ascii="Times New Roman" w:hAnsi="Times New Roman" w:cs="Times New Roman"/>
          <w:color w:val="000000" w:themeColor="text1"/>
          <w:sz w:val="28"/>
          <w:szCs w:val="28"/>
          <w:lang w:val="kk-KZ"/>
        </w:rPr>
        <w:t>7</w:t>
      </w:r>
      <w:r w:rsidR="00060B8E" w:rsidRPr="00165FF4">
        <w:rPr>
          <w:rFonts w:ascii="Times New Roman" w:hAnsi="Times New Roman" w:cs="Times New Roman"/>
          <w:color w:val="000000" w:themeColor="text1"/>
          <w:sz w:val="28"/>
          <w:szCs w:val="28"/>
          <w:lang w:val="kk-KZ"/>
        </w:rPr>
        <w:t>-кестелер)</w:t>
      </w:r>
      <w:r w:rsidRPr="00165FF4">
        <w:rPr>
          <w:rFonts w:ascii="Times New Roman" w:hAnsi="Times New Roman" w:cs="Times New Roman"/>
          <w:color w:val="000000" w:themeColor="text1"/>
          <w:sz w:val="28"/>
          <w:szCs w:val="28"/>
          <w:lang w:val="kk-KZ"/>
        </w:rPr>
        <w:t>.</w:t>
      </w:r>
    </w:p>
    <w:p w:rsidR="0057051C" w:rsidRPr="00165FF4" w:rsidRDefault="0057051C" w:rsidP="006957B7">
      <w:pPr>
        <w:pStyle w:val="ac"/>
        <w:spacing w:after="0" w:line="240" w:lineRule="auto"/>
        <w:ind w:left="349"/>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jc w:val="both"/>
        <w:outlineLvl w:val="2"/>
        <w:rPr>
          <w:rFonts w:ascii="Times New Roman" w:eastAsia="Times New Roman" w:hAnsi="Times New Roman" w:cs="Times New Roman"/>
          <w:bCs/>
          <w:color w:val="000000" w:themeColor="text1"/>
          <w:sz w:val="28"/>
          <w:szCs w:val="28"/>
          <w:lang w:val="kk-KZ"/>
        </w:rPr>
      </w:pPr>
      <w:r w:rsidRPr="00165FF4">
        <w:rPr>
          <w:rFonts w:ascii="Times New Roman" w:eastAsia="Times New Roman" w:hAnsi="Times New Roman" w:cs="Times New Roman"/>
          <w:bCs/>
          <w:color w:val="000000" w:themeColor="text1"/>
          <w:sz w:val="28"/>
          <w:szCs w:val="28"/>
          <w:lang w:val="kk-KZ"/>
        </w:rPr>
        <w:t>Кесте 2</w:t>
      </w:r>
      <w:r w:rsidR="009F77F4" w:rsidRPr="00165FF4">
        <w:rPr>
          <w:rFonts w:ascii="Times New Roman" w:eastAsia="Times New Roman" w:hAnsi="Times New Roman" w:cs="Times New Roman"/>
          <w:bCs/>
          <w:color w:val="000000" w:themeColor="text1"/>
          <w:sz w:val="28"/>
          <w:szCs w:val="28"/>
          <w:lang w:val="kk-KZ"/>
        </w:rPr>
        <w:t>6</w:t>
      </w:r>
      <w:r w:rsidRPr="00165FF4">
        <w:rPr>
          <w:rFonts w:ascii="Times New Roman" w:eastAsia="Times New Roman" w:hAnsi="Times New Roman" w:cs="Times New Roman"/>
          <w:bCs/>
          <w:color w:val="000000" w:themeColor="text1"/>
          <w:sz w:val="28"/>
          <w:szCs w:val="28"/>
          <w:lang w:val="kk-KZ"/>
        </w:rPr>
        <w:t xml:space="preserve"> </w:t>
      </w:r>
      <w:r w:rsidR="00060B8E"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Орталық Азияға арналған су регионализм</w:t>
      </w:r>
      <w:r w:rsidR="00E310E5" w:rsidRPr="00165FF4">
        <w:rPr>
          <w:rFonts w:ascii="Times New Roman" w:eastAsia="Times New Roman" w:hAnsi="Times New Roman" w:cs="Times New Roman"/>
          <w:bCs/>
          <w:color w:val="000000" w:themeColor="text1"/>
          <w:sz w:val="28"/>
          <w:szCs w:val="28"/>
          <w:lang w:val="kk-KZ"/>
        </w:rPr>
        <w:t>ы</w:t>
      </w:r>
      <w:r w:rsidR="00293620" w:rsidRPr="00165FF4">
        <w:rPr>
          <w:rFonts w:ascii="Times New Roman" w:eastAsia="Times New Roman" w:hAnsi="Times New Roman" w:cs="Times New Roman"/>
          <w:bCs/>
          <w:color w:val="000000" w:themeColor="text1"/>
          <w:sz w:val="28"/>
          <w:szCs w:val="28"/>
          <w:lang w:val="kk-KZ"/>
        </w:rPr>
        <w:t xml:space="preserve"> үлгісі</w:t>
      </w:r>
      <w:r w:rsidR="00A56EA9" w:rsidRPr="00165FF4">
        <w:rPr>
          <w:rFonts w:ascii="Times New Roman" w:eastAsia="Times New Roman" w:hAnsi="Times New Roman" w:cs="Times New Roman"/>
          <w:bCs/>
          <w:color w:val="000000" w:themeColor="text1"/>
          <w:sz w:val="28"/>
          <w:szCs w:val="28"/>
          <w:lang w:val="kk-KZ"/>
        </w:rPr>
        <w:t>.</w:t>
      </w:r>
      <w:r w:rsidR="004F16FA"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Модель атауы: Орталық Азия су және ресурстарды басқару</w:t>
      </w:r>
      <w:r w:rsidR="00A56EA9" w:rsidRPr="00165FF4">
        <w:rPr>
          <w:rFonts w:ascii="Times New Roman" w:eastAsia="Times New Roman" w:hAnsi="Times New Roman" w:cs="Times New Roman"/>
          <w:bCs/>
          <w:color w:val="000000" w:themeColor="text1"/>
          <w:sz w:val="28"/>
          <w:szCs w:val="28"/>
          <w:lang w:val="kk-KZ"/>
        </w:rPr>
        <w:t>.</w:t>
      </w:r>
      <w:r w:rsidR="004F16FA" w:rsidRPr="00165FF4">
        <w:rPr>
          <w:rFonts w:ascii="Times New Roman" w:eastAsia="Times New Roman" w:hAnsi="Times New Roman" w:cs="Times New Roman"/>
          <w:bCs/>
          <w:color w:val="000000" w:themeColor="text1"/>
          <w:sz w:val="28"/>
          <w:szCs w:val="28"/>
          <w:lang w:val="kk-KZ"/>
        </w:rPr>
        <w:t xml:space="preserve"> </w:t>
      </w:r>
      <w:r w:rsidR="00A56EA9" w:rsidRPr="00165FF4">
        <w:rPr>
          <w:rFonts w:ascii="Times New Roman" w:eastAsia="Times New Roman" w:hAnsi="Times New Roman" w:cs="Times New Roman"/>
          <w:bCs/>
          <w:color w:val="000000" w:themeColor="text1"/>
          <w:sz w:val="28"/>
          <w:szCs w:val="28"/>
          <w:lang w:val="kk-KZ"/>
        </w:rPr>
        <w:t>«</w:t>
      </w:r>
      <w:r w:rsidR="00293620" w:rsidRPr="00165FF4">
        <w:rPr>
          <w:rFonts w:ascii="Times New Roman" w:eastAsia="Times New Roman" w:hAnsi="Times New Roman" w:cs="Times New Roman"/>
          <w:bCs/>
          <w:color w:val="000000" w:themeColor="text1"/>
          <w:sz w:val="28"/>
          <w:szCs w:val="28"/>
          <w:lang w:val="kk-KZ"/>
        </w:rPr>
        <w:t>CAWARM</w:t>
      </w:r>
      <w:r w:rsidR="00A56EA9" w:rsidRPr="00165FF4">
        <w:rPr>
          <w:rFonts w:ascii="Times New Roman" w:eastAsia="Times New Roman" w:hAnsi="Times New Roman" w:cs="Times New Roman"/>
          <w:bCs/>
          <w:color w:val="000000" w:themeColor="text1"/>
          <w:sz w:val="28"/>
          <w:szCs w:val="28"/>
          <w:lang w:val="kk-KZ"/>
        </w:rPr>
        <w:t>»</w:t>
      </w:r>
      <w:r w:rsidR="00293620" w:rsidRPr="00165FF4">
        <w:rPr>
          <w:rFonts w:ascii="Times New Roman" w:eastAsia="Times New Roman" w:hAnsi="Times New Roman" w:cs="Times New Roman"/>
          <w:bCs/>
          <w:color w:val="000000" w:themeColor="text1"/>
          <w:sz w:val="28"/>
          <w:szCs w:val="28"/>
          <w:lang w:val="kk-KZ"/>
        </w:rPr>
        <w:t xml:space="preserve"> (Central</w:t>
      </w:r>
      <w:r w:rsidR="00A56EA9"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Asian</w:t>
      </w:r>
      <w:r w:rsidR="00A56EA9"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Water</w:t>
      </w:r>
      <w:r w:rsidR="00A56EA9"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and</w:t>
      </w:r>
      <w:r w:rsidR="00A56EA9"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Resource</w:t>
      </w:r>
      <w:r w:rsidR="00A56EA9"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Management)</w:t>
      </w:r>
    </w:p>
    <w:p w:rsidR="00060B8E" w:rsidRPr="00165FF4" w:rsidRDefault="00060B8E" w:rsidP="004F16FA">
      <w:pPr>
        <w:spacing w:after="0" w:line="240" w:lineRule="auto"/>
        <w:jc w:val="both"/>
        <w:outlineLvl w:val="2"/>
        <w:rPr>
          <w:rFonts w:ascii="Times New Roman" w:eastAsia="Times New Roman" w:hAnsi="Times New Roman" w:cs="Times New Roman"/>
          <w:bCs/>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7590"/>
      </w:tblGrid>
      <w:tr w:rsidR="009D05A5" w:rsidRPr="00165FF4" w:rsidTr="00060B8E">
        <w:trPr>
          <w:jc w:val="center"/>
        </w:trPr>
        <w:tc>
          <w:tcPr>
            <w:tcW w:w="0" w:type="auto"/>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Бөлім</w:t>
            </w:r>
          </w:p>
        </w:tc>
        <w:tc>
          <w:tcPr>
            <w:tcW w:w="7590" w:type="dxa"/>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Мазмұны</w:t>
            </w:r>
          </w:p>
        </w:tc>
      </w:tr>
      <w:tr w:rsidR="009D05A5" w:rsidRPr="00165FF4" w:rsidTr="00060B8E">
        <w:trPr>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Мақсат</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ресурстары арқылы тұрақты аймақтық бірігу</w:t>
            </w:r>
          </w:p>
        </w:tc>
      </w:tr>
      <w:tr w:rsidR="009D05A5" w:rsidRPr="00165FF4" w:rsidTr="00060B8E">
        <w:trPr>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Негізгі құралдар</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Ортақ инфрақұрылым, заңдық келісімдер, трансшекаралық деректермен алмасу</w:t>
            </w:r>
          </w:p>
        </w:tc>
      </w:tr>
      <w:tr w:rsidR="009D05A5" w:rsidRPr="00165FF4" w:rsidTr="00060B8E">
        <w:trPr>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Қатысушылар</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5 мемлекет + Түркия (кеңесші рөлінде)</w:t>
            </w:r>
          </w:p>
        </w:tc>
      </w:tr>
      <w:tr w:rsidR="009D05A5" w:rsidRPr="00165FF4" w:rsidTr="00060B8E">
        <w:trPr>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Қаржыландыру</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Мемлекеттер тарапынан, Дүниежүзілік банк, Азия даму банкі, Ислам даму банкі</w:t>
            </w:r>
          </w:p>
        </w:tc>
      </w:tr>
      <w:tr w:rsidR="009D05A5" w:rsidRPr="00165FF4" w:rsidTr="00060B8E">
        <w:trPr>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Басқару</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Ротациямен басқаратын аймақтық кеңес</w:t>
            </w:r>
          </w:p>
        </w:tc>
      </w:tr>
      <w:tr w:rsidR="009D05A5" w:rsidRPr="00165FF4" w:rsidTr="00060B8E">
        <w:trPr>
          <w:trHeight w:val="363"/>
          <w:jc w:val="center"/>
        </w:trPr>
        <w:tc>
          <w:tcPr>
            <w:tcW w:w="0" w:type="auto"/>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Мониторинг</w:t>
            </w:r>
          </w:p>
        </w:tc>
        <w:tc>
          <w:tcPr>
            <w:tcW w:w="7590"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сапасы, бөлісім әділдігі, экологиялық әсер</w:t>
            </w:r>
          </w:p>
        </w:tc>
      </w:tr>
      <w:tr w:rsidR="009D05A5" w:rsidRPr="00165FF4" w:rsidTr="00060B8E">
        <w:trPr>
          <w:trHeight w:val="200"/>
          <w:jc w:val="center"/>
        </w:trPr>
        <w:tc>
          <w:tcPr>
            <w:tcW w:w="9499" w:type="dxa"/>
            <w:gridSpan w:val="2"/>
            <w:shd w:val="clear" w:color="auto" w:fill="auto"/>
            <w:hideMark/>
          </w:tcPr>
          <w:p w:rsidR="00293620" w:rsidRPr="00165FF4" w:rsidRDefault="00293620" w:rsidP="00384B45">
            <w:pPr>
              <w:spacing w:after="0" w:line="240" w:lineRule="auto"/>
              <w:ind w:firstLine="567"/>
              <w:rPr>
                <w:rFonts w:ascii="Times New Roman" w:eastAsia="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Ескерту </w:t>
            </w:r>
            <w:r w:rsidR="00384B45" w:rsidRPr="00165FF4">
              <w:rPr>
                <w:rFonts w:ascii="Times New Roman" w:hAnsi="Times New Roman" w:cs="Times New Roman"/>
                <w:color w:val="000000" w:themeColor="text1"/>
                <w:sz w:val="24"/>
                <w:szCs w:val="24"/>
                <w:lang w:val="kk-KZ"/>
              </w:rPr>
              <w:t xml:space="preserve">– Автормен </w:t>
            </w:r>
            <w:r w:rsidRPr="00165FF4">
              <w:rPr>
                <w:rFonts w:ascii="Times New Roman" w:hAnsi="Times New Roman" w:cs="Times New Roman"/>
                <w:color w:val="000000" w:themeColor="text1"/>
                <w:sz w:val="24"/>
                <w:szCs w:val="24"/>
                <w:lang w:val="kk-KZ"/>
              </w:rPr>
              <w:t>құрастырылған</w:t>
            </w:r>
          </w:p>
        </w:tc>
      </w:tr>
    </w:tbl>
    <w:p w:rsidR="00293620" w:rsidRPr="00165FF4" w:rsidRDefault="00293620" w:rsidP="006957B7">
      <w:pPr>
        <w:spacing w:after="0" w:line="240" w:lineRule="auto"/>
        <w:jc w:val="both"/>
        <w:rPr>
          <w:rFonts w:ascii="Times New Roman" w:hAnsi="Times New Roman" w:cs="Times New Roman"/>
          <w:color w:val="000000" w:themeColor="text1"/>
          <w:sz w:val="28"/>
          <w:szCs w:val="28"/>
          <w:lang w:val="kk-KZ"/>
        </w:rPr>
      </w:pPr>
    </w:p>
    <w:p w:rsidR="00293620" w:rsidRPr="00165FF4" w:rsidRDefault="00BC7C51" w:rsidP="004F16FA">
      <w:pPr>
        <w:spacing w:after="0" w:line="240" w:lineRule="auto"/>
        <w:jc w:val="both"/>
        <w:outlineLvl w:val="2"/>
        <w:rPr>
          <w:rFonts w:ascii="Times New Roman" w:eastAsia="Times New Roman" w:hAnsi="Times New Roman" w:cs="Times New Roman"/>
          <w:bCs/>
          <w:color w:val="000000" w:themeColor="text1"/>
          <w:sz w:val="28"/>
          <w:szCs w:val="28"/>
          <w:lang w:val="kk-KZ"/>
        </w:rPr>
      </w:pPr>
      <w:r w:rsidRPr="00165FF4">
        <w:rPr>
          <w:rFonts w:ascii="Times New Roman" w:eastAsia="Times New Roman" w:hAnsi="Times New Roman" w:cs="Times New Roman"/>
          <w:bCs/>
          <w:color w:val="000000" w:themeColor="text1"/>
          <w:sz w:val="28"/>
          <w:szCs w:val="28"/>
          <w:lang w:val="kk-KZ"/>
        </w:rPr>
        <w:t>Кесте 2</w:t>
      </w:r>
      <w:r w:rsidR="009F77F4" w:rsidRPr="00165FF4">
        <w:rPr>
          <w:rFonts w:ascii="Times New Roman" w:eastAsia="Times New Roman" w:hAnsi="Times New Roman" w:cs="Times New Roman"/>
          <w:bCs/>
          <w:color w:val="000000" w:themeColor="text1"/>
          <w:sz w:val="28"/>
          <w:szCs w:val="28"/>
          <w:lang w:val="kk-KZ"/>
        </w:rPr>
        <w:t>7</w:t>
      </w:r>
      <w:r w:rsidRPr="00165FF4">
        <w:rPr>
          <w:rFonts w:ascii="Times New Roman" w:eastAsia="Times New Roman" w:hAnsi="Times New Roman" w:cs="Times New Roman"/>
          <w:bCs/>
          <w:color w:val="000000" w:themeColor="text1"/>
          <w:sz w:val="28"/>
          <w:szCs w:val="28"/>
          <w:lang w:val="kk-KZ"/>
        </w:rPr>
        <w:t xml:space="preserve"> </w:t>
      </w:r>
      <w:r w:rsidR="00060B8E" w:rsidRPr="00165FF4">
        <w:rPr>
          <w:rFonts w:ascii="Times New Roman" w:eastAsia="Times New Roman" w:hAnsi="Times New Roman" w:cs="Times New Roman"/>
          <w:bCs/>
          <w:color w:val="000000" w:themeColor="text1"/>
          <w:sz w:val="28"/>
          <w:szCs w:val="28"/>
          <w:lang w:val="kk-KZ"/>
        </w:rPr>
        <w:t xml:space="preserve">– </w:t>
      </w:r>
      <w:r w:rsidR="00293620" w:rsidRPr="00165FF4">
        <w:rPr>
          <w:rFonts w:ascii="Times New Roman" w:eastAsia="Times New Roman" w:hAnsi="Times New Roman" w:cs="Times New Roman"/>
          <w:bCs/>
          <w:color w:val="000000" w:themeColor="text1"/>
          <w:sz w:val="28"/>
          <w:szCs w:val="28"/>
          <w:lang w:val="kk-KZ"/>
        </w:rPr>
        <w:t>SWOT-анализ: Орталық Азиядағы су регионализмі</w:t>
      </w:r>
    </w:p>
    <w:p w:rsidR="00060B8E" w:rsidRPr="00165FF4" w:rsidRDefault="00060B8E" w:rsidP="00060B8E">
      <w:pPr>
        <w:spacing w:after="0" w:line="240" w:lineRule="auto"/>
        <w:jc w:val="right"/>
        <w:outlineLvl w:val="2"/>
        <w:rPr>
          <w:rFonts w:ascii="Times New Roman" w:eastAsia="Times New Roman" w:hAnsi="Times New Roman" w:cs="Times New Roman"/>
          <w:bCs/>
          <w:color w:val="000000" w:themeColor="text1"/>
          <w:sz w:val="16"/>
          <w:szCs w:val="16"/>
          <w:lang w:val="kk-KZ"/>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2"/>
        <w:gridCol w:w="3891"/>
      </w:tblGrid>
      <w:tr w:rsidR="009D05A5" w:rsidRPr="00165FF4" w:rsidTr="003A2C0F">
        <w:tc>
          <w:tcPr>
            <w:tcW w:w="5742" w:type="dxa"/>
            <w:shd w:val="clear" w:color="auto" w:fill="auto"/>
            <w:hideMark/>
          </w:tcPr>
          <w:p w:rsidR="00293620" w:rsidRPr="00165FF4" w:rsidRDefault="00293620" w:rsidP="006957B7">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Күшті жақтары (Strengths)</w:t>
            </w:r>
          </w:p>
        </w:tc>
        <w:tc>
          <w:tcPr>
            <w:tcW w:w="3891" w:type="dxa"/>
            <w:shd w:val="clear" w:color="auto" w:fill="auto"/>
            <w:hideMark/>
          </w:tcPr>
          <w:p w:rsidR="00293620" w:rsidRPr="00165FF4" w:rsidRDefault="00060B8E" w:rsidP="00060B8E">
            <w:pPr>
              <w:spacing w:after="0" w:line="240" w:lineRule="auto"/>
              <w:jc w:val="center"/>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Әлсіз жақтары (Weaknesses)</w:t>
            </w:r>
          </w:p>
        </w:tc>
      </w:tr>
      <w:tr w:rsidR="009D05A5" w:rsidRPr="00165FF4" w:rsidTr="003A2C0F">
        <w:tc>
          <w:tcPr>
            <w:tcW w:w="5742" w:type="dxa"/>
            <w:shd w:val="clear" w:color="auto" w:fill="auto"/>
            <w:hideMark/>
          </w:tcPr>
          <w:p w:rsidR="00060B8E" w:rsidRPr="00165FF4" w:rsidRDefault="00293620"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 </w:t>
            </w:r>
            <w:r w:rsidR="00060B8E" w:rsidRPr="00165FF4">
              <w:rPr>
                <w:rFonts w:ascii="Times New Roman" w:eastAsia="Times New Roman" w:hAnsi="Times New Roman" w:cs="Times New Roman"/>
                <w:color w:val="000000" w:themeColor="text1"/>
                <w:sz w:val="24"/>
                <w:szCs w:val="24"/>
                <w:lang w:val="kk-KZ"/>
              </w:rPr>
              <w:t>ортақ өзен жүйелері;</w:t>
            </w:r>
          </w:p>
          <w:p w:rsidR="00060B8E" w:rsidRPr="00165FF4" w:rsidRDefault="00060B8E"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су ‒ стратегиялық ресурс;</w:t>
            </w:r>
          </w:p>
          <w:p w:rsidR="00293620" w:rsidRPr="00165FF4" w:rsidRDefault="00060B8E"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 аймақ </w:t>
            </w:r>
            <w:r w:rsidR="00293620" w:rsidRPr="00165FF4">
              <w:rPr>
                <w:rFonts w:ascii="Times New Roman" w:eastAsia="Times New Roman" w:hAnsi="Times New Roman" w:cs="Times New Roman"/>
                <w:color w:val="000000" w:themeColor="text1"/>
                <w:sz w:val="24"/>
                <w:szCs w:val="24"/>
                <w:lang w:val="kk-KZ"/>
              </w:rPr>
              <w:t>елдерінде ауыл шаруашылығына тәуелділік</w:t>
            </w:r>
          </w:p>
        </w:tc>
        <w:tc>
          <w:tcPr>
            <w:tcW w:w="3891" w:type="dxa"/>
            <w:shd w:val="clear" w:color="auto" w:fill="auto"/>
            <w:hideMark/>
          </w:tcPr>
          <w:p w:rsidR="00060B8E" w:rsidRPr="00165FF4" w:rsidRDefault="00293620"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 </w:t>
            </w:r>
            <w:r w:rsidR="00060B8E" w:rsidRPr="00165FF4">
              <w:rPr>
                <w:rFonts w:ascii="Times New Roman" w:eastAsia="Times New Roman" w:hAnsi="Times New Roman" w:cs="Times New Roman"/>
                <w:color w:val="000000" w:themeColor="text1"/>
                <w:sz w:val="24"/>
                <w:szCs w:val="24"/>
                <w:lang w:val="kk-KZ"/>
              </w:rPr>
              <w:t>инфрақұрылымның тозуы;</w:t>
            </w:r>
          </w:p>
          <w:p w:rsidR="00060B8E" w:rsidRPr="00165FF4" w:rsidRDefault="00060B8E"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кеңес кезінен қалған басқару жүйесі;</w:t>
            </w:r>
          </w:p>
          <w:p w:rsidR="00293620" w:rsidRPr="00165FF4" w:rsidRDefault="00060B8E" w:rsidP="00060B8E">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саяси сенімсіздік</w:t>
            </w:r>
          </w:p>
        </w:tc>
      </w:tr>
      <w:tr w:rsidR="009D05A5" w:rsidRPr="00165FF4" w:rsidTr="003A2C0F">
        <w:tc>
          <w:tcPr>
            <w:tcW w:w="5742"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Мүмкіндіктер (Opportunities)</w:t>
            </w:r>
          </w:p>
        </w:tc>
        <w:tc>
          <w:tcPr>
            <w:tcW w:w="3891"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bCs/>
                <w:color w:val="000000" w:themeColor="text1"/>
                <w:sz w:val="24"/>
                <w:szCs w:val="24"/>
                <w:lang w:val="kk-KZ"/>
              </w:rPr>
              <w:t>Қауіптер (Threats)</w:t>
            </w:r>
          </w:p>
        </w:tc>
      </w:tr>
      <w:tr w:rsidR="009D05A5" w:rsidRPr="00165FF4" w:rsidTr="003A2C0F">
        <w:trPr>
          <w:trHeight w:val="663"/>
        </w:trPr>
        <w:tc>
          <w:tcPr>
            <w:tcW w:w="5742"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 </w:t>
            </w:r>
            <w:r w:rsidR="00060B8E" w:rsidRPr="00165FF4">
              <w:rPr>
                <w:rFonts w:ascii="Times New Roman" w:eastAsia="Times New Roman" w:hAnsi="Times New Roman" w:cs="Times New Roman"/>
                <w:color w:val="000000" w:themeColor="text1"/>
                <w:sz w:val="24"/>
                <w:szCs w:val="24"/>
                <w:lang w:val="kk-KZ"/>
              </w:rPr>
              <w:t>аймақтық су консорциумын құру;</w:t>
            </w:r>
            <w:r w:rsidR="00060B8E" w:rsidRPr="00165FF4">
              <w:rPr>
                <w:rFonts w:ascii="Times New Roman" w:eastAsia="Times New Roman" w:hAnsi="Times New Roman" w:cs="Times New Roman"/>
                <w:color w:val="000000" w:themeColor="text1"/>
                <w:sz w:val="24"/>
                <w:szCs w:val="24"/>
                <w:lang w:val="kk-KZ"/>
              </w:rPr>
              <w:br/>
              <w:t>- жасыл технологияларды енгізу;</w:t>
            </w:r>
            <w:r w:rsidR="00060B8E" w:rsidRPr="00165FF4">
              <w:rPr>
                <w:rFonts w:ascii="Times New Roman" w:eastAsia="Times New Roman" w:hAnsi="Times New Roman" w:cs="Times New Roman"/>
                <w:color w:val="000000" w:themeColor="text1"/>
                <w:sz w:val="24"/>
                <w:szCs w:val="24"/>
                <w:lang w:val="kk-KZ"/>
              </w:rPr>
              <w:br/>
              <w:t xml:space="preserve">- судың </w:t>
            </w:r>
            <w:r w:rsidRPr="00165FF4">
              <w:rPr>
                <w:rFonts w:ascii="Times New Roman" w:eastAsia="Times New Roman" w:hAnsi="Times New Roman" w:cs="Times New Roman"/>
                <w:color w:val="000000" w:themeColor="text1"/>
                <w:sz w:val="24"/>
                <w:szCs w:val="24"/>
                <w:lang w:val="kk-KZ"/>
              </w:rPr>
              <w:t>арқасында э</w:t>
            </w:r>
            <w:r w:rsidR="00060B8E" w:rsidRPr="00165FF4">
              <w:rPr>
                <w:rFonts w:ascii="Times New Roman" w:eastAsia="Times New Roman" w:hAnsi="Times New Roman" w:cs="Times New Roman"/>
                <w:color w:val="000000" w:themeColor="text1"/>
                <w:sz w:val="24"/>
                <w:szCs w:val="24"/>
                <w:lang w:val="kk-KZ"/>
              </w:rPr>
              <w:t>нергетика саласын интеграциялау</w:t>
            </w:r>
          </w:p>
        </w:tc>
        <w:tc>
          <w:tcPr>
            <w:tcW w:w="3891" w:type="dxa"/>
            <w:shd w:val="clear" w:color="auto" w:fill="auto"/>
            <w:hideMark/>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 </w:t>
            </w:r>
            <w:r w:rsidR="00060B8E" w:rsidRPr="00165FF4">
              <w:rPr>
                <w:rFonts w:ascii="Times New Roman" w:eastAsia="Times New Roman" w:hAnsi="Times New Roman" w:cs="Times New Roman"/>
                <w:color w:val="000000" w:themeColor="text1"/>
                <w:sz w:val="24"/>
                <w:szCs w:val="24"/>
                <w:lang w:val="kk-KZ"/>
              </w:rPr>
              <w:t>климат өзгерістері;</w:t>
            </w:r>
            <w:r w:rsidR="00060B8E" w:rsidRPr="00165FF4">
              <w:rPr>
                <w:rFonts w:ascii="Times New Roman" w:eastAsia="Times New Roman" w:hAnsi="Times New Roman" w:cs="Times New Roman"/>
                <w:color w:val="000000" w:themeColor="text1"/>
                <w:sz w:val="24"/>
                <w:szCs w:val="24"/>
                <w:lang w:val="kk-KZ"/>
              </w:rPr>
              <w:br/>
              <w:t>- су тапшылығының ушығуы;</w:t>
            </w:r>
            <w:r w:rsidR="00060B8E" w:rsidRPr="00165FF4">
              <w:rPr>
                <w:rFonts w:ascii="Times New Roman" w:eastAsia="Times New Roman" w:hAnsi="Times New Roman" w:cs="Times New Roman"/>
                <w:color w:val="000000" w:themeColor="text1"/>
                <w:sz w:val="24"/>
                <w:szCs w:val="24"/>
                <w:lang w:val="kk-KZ"/>
              </w:rPr>
              <w:br/>
              <w:t xml:space="preserve">- геосаяси </w:t>
            </w:r>
            <w:r w:rsidRPr="00165FF4">
              <w:rPr>
                <w:rFonts w:ascii="Times New Roman" w:eastAsia="Times New Roman" w:hAnsi="Times New Roman" w:cs="Times New Roman"/>
                <w:color w:val="000000" w:themeColor="text1"/>
                <w:sz w:val="24"/>
                <w:szCs w:val="24"/>
                <w:lang w:val="kk-KZ"/>
              </w:rPr>
              <w:t>шиеленістер</w:t>
            </w:r>
          </w:p>
        </w:tc>
      </w:tr>
      <w:tr w:rsidR="009D05A5" w:rsidRPr="00165FF4" w:rsidTr="003A2C0F">
        <w:trPr>
          <w:trHeight w:val="163"/>
        </w:trPr>
        <w:tc>
          <w:tcPr>
            <w:tcW w:w="9633" w:type="dxa"/>
            <w:gridSpan w:val="2"/>
            <w:shd w:val="clear" w:color="auto" w:fill="auto"/>
            <w:hideMark/>
          </w:tcPr>
          <w:p w:rsidR="00293620" w:rsidRPr="00165FF4" w:rsidRDefault="00293620" w:rsidP="00384B45">
            <w:pPr>
              <w:spacing w:after="0" w:line="240" w:lineRule="auto"/>
              <w:ind w:firstLine="709"/>
              <w:rPr>
                <w:rFonts w:ascii="Times New Roman" w:eastAsia="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 xml:space="preserve">Ескерту </w:t>
            </w:r>
            <w:r w:rsidR="00384B45" w:rsidRPr="00165FF4">
              <w:rPr>
                <w:rFonts w:ascii="Times New Roman" w:hAnsi="Times New Roman" w:cs="Times New Roman"/>
                <w:color w:val="000000" w:themeColor="text1"/>
                <w:sz w:val="24"/>
                <w:szCs w:val="24"/>
                <w:lang w:val="kk-KZ"/>
              </w:rPr>
              <w:t xml:space="preserve">– Автормен </w:t>
            </w:r>
            <w:r w:rsidRPr="00165FF4">
              <w:rPr>
                <w:rFonts w:ascii="Times New Roman" w:hAnsi="Times New Roman" w:cs="Times New Roman"/>
                <w:color w:val="000000" w:themeColor="text1"/>
                <w:sz w:val="24"/>
                <w:szCs w:val="24"/>
                <w:lang w:val="kk-KZ"/>
              </w:rPr>
              <w:t>құрастырылған</w:t>
            </w:r>
          </w:p>
        </w:tc>
      </w:tr>
    </w:tbl>
    <w:p w:rsidR="001063DA" w:rsidRPr="00165FF4" w:rsidRDefault="001063DA" w:rsidP="006957B7">
      <w:pPr>
        <w:spacing w:after="0" w:line="240" w:lineRule="auto"/>
        <w:ind w:firstLine="708"/>
        <w:jc w:val="both"/>
        <w:rPr>
          <w:rFonts w:ascii="Times New Roman" w:hAnsi="Times New Roman" w:cs="Times New Roman"/>
          <w:color w:val="000000" w:themeColor="text1"/>
          <w:sz w:val="28"/>
          <w:szCs w:val="28"/>
          <w:lang w:val="kk-KZ"/>
        </w:rPr>
      </w:pPr>
    </w:p>
    <w:p w:rsidR="001063DA" w:rsidRPr="00165FF4" w:rsidRDefault="00293620" w:rsidP="006957B7">
      <w:pPr>
        <w:spacing w:after="0" w:line="240" w:lineRule="auto"/>
        <w:ind w:firstLine="708"/>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Мәселе №3:</w:t>
      </w:r>
      <w:r w:rsidR="00E310E5" w:rsidRPr="00165FF4">
        <w:rPr>
          <w:rFonts w:ascii="Times New Roman" w:hAnsi="Times New Roman" w:cs="Times New Roman"/>
          <w:i/>
          <w:color w:val="000000" w:themeColor="text1"/>
          <w:sz w:val="28"/>
          <w:szCs w:val="28"/>
          <w:lang w:val="kk-KZ"/>
        </w:rPr>
        <w:t xml:space="preserve"> </w:t>
      </w:r>
      <w:r w:rsidRPr="00165FF4">
        <w:rPr>
          <w:rFonts w:ascii="Times New Roman" w:hAnsi="Times New Roman" w:cs="Times New Roman"/>
          <w:i/>
          <w:color w:val="000000" w:themeColor="text1"/>
          <w:sz w:val="28"/>
          <w:szCs w:val="28"/>
          <w:lang w:val="kk-KZ"/>
        </w:rPr>
        <w:t xml:space="preserve">Ауғанстанның </w:t>
      </w:r>
      <w:r w:rsidR="00824788" w:rsidRPr="00165FF4">
        <w:rPr>
          <w:rFonts w:ascii="Times New Roman" w:hAnsi="Times New Roman" w:cs="Times New Roman"/>
          <w:i/>
          <w:color w:val="000000" w:themeColor="text1"/>
          <w:sz w:val="28"/>
          <w:szCs w:val="28"/>
          <w:lang w:val="kk-KZ"/>
        </w:rPr>
        <w:t>Әмудария</w:t>
      </w:r>
      <w:r w:rsidRPr="00165FF4">
        <w:rPr>
          <w:rFonts w:ascii="Times New Roman" w:hAnsi="Times New Roman" w:cs="Times New Roman"/>
          <w:i/>
          <w:color w:val="000000" w:themeColor="text1"/>
          <w:sz w:val="28"/>
          <w:szCs w:val="28"/>
          <w:lang w:val="kk-KZ"/>
        </w:rPr>
        <w:t>да су кана</w:t>
      </w:r>
      <w:r w:rsidR="00384B45" w:rsidRPr="00165FF4">
        <w:rPr>
          <w:rFonts w:ascii="Times New Roman" w:hAnsi="Times New Roman" w:cs="Times New Roman"/>
          <w:i/>
          <w:color w:val="000000" w:themeColor="text1"/>
          <w:sz w:val="28"/>
          <w:szCs w:val="28"/>
          <w:lang w:val="kk-KZ"/>
        </w:rPr>
        <w:t>лдарын салуы және Арал мәселесі</w:t>
      </w:r>
    </w:p>
    <w:p w:rsidR="00E30995" w:rsidRPr="00165FF4" w:rsidRDefault="00E30995"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Әмудария мен Сырдария өзендері аймақ елдерінің экономикалық дамуы мен экологиялық тұрақтылығының негізгі тірегі саналады. Соңғы жылдары бұл өзендердің су қорларын тиімді және әділ пайдалану мәселесі Орталық Азия мемлекеттері мен көршілес елдер, соның ішінде Ауғанстан арасындағы өзекті геосаяси тақырыпқа айналып отыр. </w:t>
      </w:r>
      <w:r w:rsidR="00D5432C" w:rsidRPr="00165FF4">
        <w:rPr>
          <w:rFonts w:ascii="Times New Roman" w:hAnsi="Times New Roman" w:cs="Times New Roman"/>
          <w:color w:val="000000" w:themeColor="text1"/>
          <w:sz w:val="28"/>
          <w:szCs w:val="28"/>
          <w:lang w:val="kk-KZ"/>
        </w:rPr>
        <w:t xml:space="preserve">«Көштепе» су каналының құрылысы аяқталса, канал Әмудария суының шамамен 20 пайызын </w:t>
      </w:r>
      <w:r w:rsidR="007F627E" w:rsidRPr="00165FF4">
        <w:rPr>
          <w:rFonts w:ascii="Times New Roman" w:hAnsi="Times New Roman" w:cs="Times New Roman"/>
          <w:color w:val="000000" w:themeColor="text1"/>
          <w:sz w:val="28"/>
          <w:szCs w:val="28"/>
          <w:lang w:val="kk-KZ"/>
        </w:rPr>
        <w:t>[2</w:t>
      </w:r>
      <w:r w:rsidR="000E6577" w:rsidRPr="00165FF4">
        <w:rPr>
          <w:rFonts w:ascii="Times New Roman" w:hAnsi="Times New Roman" w:cs="Times New Roman"/>
          <w:color w:val="000000" w:themeColor="text1"/>
          <w:sz w:val="28"/>
          <w:szCs w:val="28"/>
          <w:lang w:val="kk-KZ"/>
        </w:rPr>
        <w:t>43</w:t>
      </w:r>
      <w:r w:rsidR="007F627E"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ала алады. </w:t>
      </w:r>
      <w:r w:rsidR="00D5432C" w:rsidRPr="00165FF4">
        <w:rPr>
          <w:rFonts w:ascii="Times New Roman" w:hAnsi="Times New Roman" w:cs="Times New Roman"/>
          <w:color w:val="000000" w:themeColor="text1"/>
          <w:sz w:val="28"/>
          <w:szCs w:val="28"/>
          <w:lang w:val="kk-KZ"/>
        </w:rPr>
        <w:t xml:space="preserve">Бұл жағдай Орталық Азиядағы су пайдалану балансына өз зардабын тигізетіні сөзсіз. Ол өз кезегімен, Орталық Азиядағы экологиялық жағдайдың нашарлауы мен халық денсаулығына қауіп төндіріп қана қоймай Ауғанстанның көршілерімен «конфронтация» жағдайын туындатуы мүмкін. Орталық Азияда бірқатар күрделі экологиялық мәселелер бар, олардың қатарында Арал теңізінің тартылуы, өзен мен суару суларының азаюы және т.б. </w:t>
      </w:r>
      <w:r w:rsidRPr="00165FF4">
        <w:rPr>
          <w:rFonts w:ascii="Times New Roman" w:hAnsi="Times New Roman" w:cs="Times New Roman"/>
          <w:color w:val="000000" w:themeColor="text1"/>
          <w:sz w:val="28"/>
          <w:szCs w:val="28"/>
          <w:lang w:val="kk-KZ"/>
        </w:rPr>
        <w:t>Әмудария өзенінің суы тарихи тұрғыдан Арал теңізін қоректендіретін негізгі көздердің бірі болып келген. Алайда соңғы онжылдықтарда суармалы егістіктердің көбеюі мен климаттық өзгерістер салдарынан теңіз деңгейі күрт төмендеді. Егер Ауғанстанның жаңа су каналдары іске қосылса, Арал бассейніндегі су тапшылығы одан әрі ұлғайып, экологиялық апаттың жаңа кезеңін туғызуы әбден мүмкін. Бұл мәселе тек экологиялық сипатта ғана емес, сонымен қатар аймақтық қауіпсіздік пен саяси тұрақтылыққа тікелей қатысы бар. Су ресурстарының әділ бөлінбеуі мемлекетаралық сенімге нұқсан келтіріп, трансшекаралық шиеленістердің көбеюіне жол ашуы ықтимал. Сондықтан Ауғанстанның су саясаты мен Орталық Азия мемлекеттерінің су қауіпсіздігі арасындағы тепе-теңдікті сақтау — қазіргі кезеңнің ең өзекті міндеттерінің бірі болып табылады.</w:t>
      </w:r>
    </w:p>
    <w:p w:rsidR="00E30995" w:rsidRPr="00165FF4" w:rsidRDefault="00E30995" w:rsidP="003C0311">
      <w:p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ab/>
        <w:t xml:space="preserve">Көштепе арнасының әсерінен Орталық Азия елдерінде туындауы мүмкін қауіп-қатерлер:  </w:t>
      </w:r>
    </w:p>
    <w:p w:rsidR="00E30995" w:rsidRPr="00165FF4" w:rsidRDefault="00E30995"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Өзбекстан төменгі ағыс (downstream) мемлекет ретінде Әмудария өзенінің суына жоғары тәуелді. Суармалы ауыл шаруашылығына, әсіресе мақта және дәнді дақылдарға арналған ірі жүйелер осы су арнасына негізделген</w:t>
      </w:r>
      <w:r w:rsidR="00E238A0" w:rsidRPr="00165FF4">
        <w:rPr>
          <w:rFonts w:ascii="Times New Roman" w:hAnsi="Times New Roman" w:cs="Times New Roman"/>
          <w:color w:val="000000" w:themeColor="text1"/>
          <w:sz w:val="28"/>
          <w:szCs w:val="28"/>
          <w:lang w:val="kk-KZ"/>
        </w:rPr>
        <w:t xml:space="preserve"> [244]</w:t>
      </w:r>
      <w:r w:rsidRPr="00165FF4">
        <w:rPr>
          <w:rFonts w:ascii="Times New Roman" w:hAnsi="Times New Roman" w:cs="Times New Roman"/>
          <w:color w:val="000000" w:themeColor="text1"/>
          <w:sz w:val="28"/>
          <w:szCs w:val="28"/>
          <w:lang w:val="kk-KZ"/>
        </w:rPr>
        <w:t xml:space="preserve">. </w:t>
      </w:r>
    </w:p>
    <w:p w:rsidR="00E30995" w:rsidRPr="00165FF4" w:rsidRDefault="00E30995"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«Көштепе» арнасының іске қосылуы немесе Әмудариядан су бөлудің артуы Өзбекстан үшін бірнеше қауіптер тудырады:</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ағымының азаюы нәтижесінде су тапшылығы арта түседі, бұл ауыл шаруашылығына, егін өнімін жинауға, егістікке шығаруға кері әсер етеді. Мысалы, дерек бойынша, Әмудариядағы су ағымы 15-20 %-ға азаюы мүмкін деп бағаланған</w:t>
      </w:r>
      <w:r w:rsidR="00E238A0" w:rsidRPr="00165FF4">
        <w:rPr>
          <w:rFonts w:ascii="Times New Roman" w:hAnsi="Times New Roman" w:cs="Times New Roman"/>
          <w:color w:val="000000" w:themeColor="text1"/>
          <w:sz w:val="28"/>
          <w:szCs w:val="28"/>
          <w:lang w:val="kk-KZ"/>
        </w:rPr>
        <w:t xml:space="preserve"> [245]</w:t>
      </w:r>
      <w:r w:rsidRPr="00165FF4">
        <w:rPr>
          <w:rFonts w:ascii="Times New Roman" w:hAnsi="Times New Roman" w:cs="Times New Roman"/>
          <w:color w:val="000000" w:themeColor="text1"/>
          <w:sz w:val="28"/>
          <w:szCs w:val="28"/>
          <w:lang w:val="kk-KZ"/>
        </w:rPr>
        <w:t xml:space="preserve">. </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тапшылығының артуы ауыл шаруашылығының суға – субсидияланатын жүйелерге – тәуелділігін күшейтеді, бұл жергілікті экономиканың осал болуына жол ашады.</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көлемінің азаюы экологиялық салдарға әкелуі мүмкін: түпкі жағында орналасқан Арал теңізі бассейніне жететін су азайғандықтан, экожүйе күйзеліске ұшырайды, тұздылықтың артуы, топырақ эрозиясы сияқты мәселелер күшеюі мүмкін</w:t>
      </w:r>
      <w:r w:rsidR="00E238A0" w:rsidRPr="00165FF4">
        <w:rPr>
          <w:rFonts w:ascii="Times New Roman" w:hAnsi="Times New Roman" w:cs="Times New Roman"/>
          <w:color w:val="000000" w:themeColor="text1"/>
          <w:sz w:val="28"/>
          <w:szCs w:val="28"/>
          <w:lang w:val="kk-KZ"/>
        </w:rPr>
        <w:t xml:space="preserve"> [246</w:t>
      </w:r>
      <w:r w:rsidR="00F8398D" w:rsidRPr="00165FF4">
        <w:rPr>
          <w:rFonts w:ascii="Times New Roman" w:hAnsi="Times New Roman" w:cs="Times New Roman"/>
          <w:color w:val="000000" w:themeColor="text1"/>
          <w:sz w:val="28"/>
          <w:szCs w:val="28"/>
          <w:lang w:val="kk-KZ"/>
        </w:rPr>
        <w:t>, p. 2</w:t>
      </w:r>
      <w:r w:rsidR="005F2AB5" w:rsidRPr="00165FF4">
        <w:rPr>
          <w:rFonts w:ascii="Times New Roman" w:hAnsi="Times New Roman" w:cs="Times New Roman"/>
          <w:color w:val="000000" w:themeColor="text1"/>
          <w:sz w:val="28"/>
          <w:szCs w:val="28"/>
          <w:lang w:val="kk-KZ"/>
        </w:rPr>
        <w:t>-3</w:t>
      </w:r>
      <w:r w:rsidR="00E238A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тапшылығы әрі қарай әлеуметтік-экономикалық шиеленіске, жергілікті халықтың көшуіне және әлеуметтік тұрақсыздыққа апаруы ықтимал. Өйткені су – ауыл шаруашылығының, тұрғындардың күнделікті өмірінің маңызды факторы.</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Өзбекстан су бөлінісі мен құқықтары жөнінде Ауғанстанмен, басқада «downstream» елдермен келісімге келмеу кезінде геосаяси шиеленіске ұшырауы мүмкін.</w:t>
      </w:r>
    </w:p>
    <w:p w:rsidR="00E30995" w:rsidRPr="00165FF4" w:rsidRDefault="00E30995"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Түрікменстан да «downstream» елдердің бірі ретінде Әмудария өзенінің суына аса тәуелді, су тапшылығы мен өндірістік-аграрлық талаптар ортасында орналасқан</w:t>
      </w:r>
      <w:r w:rsidR="00E238A0" w:rsidRPr="00165FF4">
        <w:rPr>
          <w:rFonts w:ascii="Times New Roman" w:hAnsi="Times New Roman" w:cs="Times New Roman"/>
          <w:color w:val="000000" w:themeColor="text1"/>
          <w:sz w:val="28"/>
          <w:szCs w:val="28"/>
          <w:lang w:val="kk-KZ"/>
        </w:rPr>
        <w:t xml:space="preserve"> [247]</w:t>
      </w:r>
      <w:r w:rsidRPr="00165FF4">
        <w:rPr>
          <w:rFonts w:ascii="Times New Roman" w:hAnsi="Times New Roman" w:cs="Times New Roman"/>
          <w:color w:val="000000" w:themeColor="text1"/>
          <w:sz w:val="28"/>
          <w:szCs w:val="28"/>
          <w:lang w:val="kk-KZ"/>
        </w:rPr>
        <w:t xml:space="preserve">. </w:t>
      </w:r>
    </w:p>
    <w:p w:rsidR="00E30995" w:rsidRPr="00165FF4" w:rsidRDefault="00E30995" w:rsidP="003C0311">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Түрікменстан үшін ықтимал </w:t>
      </w:r>
      <w:r w:rsidR="0048479E" w:rsidRPr="00165FF4">
        <w:rPr>
          <w:rFonts w:ascii="Times New Roman" w:hAnsi="Times New Roman" w:cs="Times New Roman"/>
          <w:color w:val="000000" w:themeColor="text1"/>
          <w:sz w:val="28"/>
          <w:szCs w:val="28"/>
          <w:lang w:val="kk-KZ"/>
        </w:rPr>
        <w:t>қауіптер</w:t>
      </w:r>
      <w:r w:rsidRPr="00165FF4">
        <w:rPr>
          <w:rFonts w:ascii="Times New Roman" w:hAnsi="Times New Roman" w:cs="Times New Roman"/>
          <w:color w:val="000000" w:themeColor="text1"/>
          <w:sz w:val="28"/>
          <w:szCs w:val="28"/>
          <w:lang w:val="kk-KZ"/>
        </w:rPr>
        <w:t>:</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Түрікменстан өзінің кеңейтілген мақта және ауыл шаруашылығы салалары үшін су ресурсына тәуелді. Әмудария суының азаюы жағдайында ауыл шаруашылығы </w:t>
      </w:r>
      <w:r w:rsidR="0048479E" w:rsidRPr="00165FF4">
        <w:rPr>
          <w:rFonts w:ascii="Times New Roman" w:hAnsi="Times New Roman" w:cs="Times New Roman"/>
          <w:color w:val="000000" w:themeColor="text1"/>
          <w:sz w:val="28"/>
          <w:szCs w:val="28"/>
          <w:lang w:val="kk-KZ"/>
        </w:rPr>
        <w:t>өнімділігі</w:t>
      </w:r>
      <w:r w:rsidRPr="00165FF4">
        <w:rPr>
          <w:rFonts w:ascii="Times New Roman" w:hAnsi="Times New Roman" w:cs="Times New Roman"/>
          <w:color w:val="000000" w:themeColor="text1"/>
          <w:sz w:val="28"/>
          <w:szCs w:val="28"/>
          <w:lang w:val="kk-KZ"/>
        </w:rPr>
        <w:t xml:space="preserve"> төмендеуі, азық-түлік қауіпсіздігі мен экономикалық шығындар болуы мүмкін</w:t>
      </w:r>
      <w:r w:rsidR="00E238A0" w:rsidRPr="00165FF4">
        <w:rPr>
          <w:rFonts w:ascii="Times New Roman" w:hAnsi="Times New Roman" w:cs="Times New Roman"/>
          <w:color w:val="000000" w:themeColor="text1"/>
          <w:sz w:val="28"/>
          <w:szCs w:val="28"/>
          <w:lang w:val="kk-KZ"/>
        </w:rPr>
        <w:t xml:space="preserve"> [245]</w:t>
      </w:r>
      <w:r w:rsidRPr="00165FF4">
        <w:rPr>
          <w:rFonts w:ascii="Times New Roman" w:hAnsi="Times New Roman" w:cs="Times New Roman"/>
          <w:color w:val="000000" w:themeColor="text1"/>
          <w:sz w:val="28"/>
          <w:szCs w:val="28"/>
          <w:lang w:val="kk-KZ"/>
        </w:rPr>
        <w:t xml:space="preserve">. </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тапшылығының артуы суармалы жерлердің кемуіне, жер бетінің тұзданып, топырақтың деградациясына әкелуі ықтимал, бұл экологиялық салдарға және халық денсаулығына теріс әсер етуші фактор</w:t>
      </w:r>
      <w:r w:rsidR="00E238A0" w:rsidRPr="00165FF4">
        <w:rPr>
          <w:rFonts w:ascii="Times New Roman" w:hAnsi="Times New Roman" w:cs="Times New Roman"/>
          <w:color w:val="000000" w:themeColor="text1"/>
          <w:sz w:val="28"/>
          <w:szCs w:val="28"/>
          <w:lang w:val="kk-KZ"/>
        </w:rPr>
        <w:t xml:space="preserve"> [248]</w:t>
      </w:r>
      <w:r w:rsidRPr="00165FF4">
        <w:rPr>
          <w:rFonts w:ascii="Times New Roman" w:hAnsi="Times New Roman" w:cs="Times New Roman"/>
          <w:color w:val="000000" w:themeColor="text1"/>
          <w:sz w:val="28"/>
          <w:szCs w:val="28"/>
          <w:lang w:val="kk-KZ"/>
        </w:rPr>
        <w:t xml:space="preserve">. </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Түрікменстан «downstream» ел ретінде жоғарғы ағыс елдері (upstream)-Ауғанстан, Тәжікстан тарапынан жасалатын су бөлу мен арналар құрылысы бағытында алдаушысының әрекеттеріне аса сезімтал. Мысалы, «Көштепе» арнасының толық іске қосылуы Түрікменстанның су үлесін қатты төмендетуі мүмкін деп бағаланған</w:t>
      </w:r>
      <w:r w:rsidR="00E238A0" w:rsidRPr="00165FF4">
        <w:rPr>
          <w:rFonts w:ascii="Times New Roman" w:hAnsi="Times New Roman" w:cs="Times New Roman"/>
          <w:color w:val="000000" w:themeColor="text1"/>
          <w:sz w:val="28"/>
          <w:szCs w:val="28"/>
          <w:lang w:val="kk-KZ"/>
        </w:rPr>
        <w:t xml:space="preserve"> [249]</w:t>
      </w:r>
      <w:r w:rsidRPr="00165FF4">
        <w:rPr>
          <w:rFonts w:ascii="Times New Roman" w:hAnsi="Times New Roman" w:cs="Times New Roman"/>
          <w:color w:val="000000" w:themeColor="text1"/>
          <w:sz w:val="28"/>
          <w:szCs w:val="28"/>
          <w:lang w:val="kk-KZ"/>
        </w:rPr>
        <w:t xml:space="preserve">. </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тапшылығы мен экологиялық деградация тұрақсыздық пен әлеуметтік шиеленіске, босқындар мен аймақ ішінде көшуге әкелуі мүмкін. Сондықтан Түрікменстан үшін су ресурстарын басқару мен халықаралық келіссөздерге қатысу өте маңызды.</w:t>
      </w:r>
    </w:p>
    <w:p w:rsidR="00E30995" w:rsidRPr="00165FF4" w:rsidRDefault="00E30995" w:rsidP="003C0311">
      <w:pPr>
        <w:spacing w:after="0" w:line="240" w:lineRule="auto"/>
        <w:ind w:firstLine="72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Тәжікстан – Әмудария бассейніндегі жоғары ағындық аймақтардың бірі, гидроэнергетика және суармалау мақсаттарына арналған ресурстары бар. Мұнда «downstream» елдер алдындағы міндеттермен қатар «upstream» ел ретінде өзіне тән мәселелер бар</w:t>
      </w:r>
      <w:r w:rsidR="00E238A0" w:rsidRPr="00165FF4">
        <w:rPr>
          <w:rFonts w:ascii="Times New Roman" w:hAnsi="Times New Roman" w:cs="Times New Roman"/>
          <w:color w:val="000000" w:themeColor="text1"/>
          <w:sz w:val="28"/>
          <w:szCs w:val="28"/>
          <w:lang w:val="kk-KZ"/>
        </w:rPr>
        <w:t xml:space="preserve"> [250</w:t>
      </w:r>
      <w:r w:rsidR="005F2AB5" w:rsidRPr="00165FF4">
        <w:rPr>
          <w:rFonts w:ascii="Times New Roman" w:hAnsi="Times New Roman" w:cs="Times New Roman"/>
          <w:color w:val="000000" w:themeColor="text1"/>
          <w:sz w:val="28"/>
          <w:szCs w:val="28"/>
          <w:lang w:val="kk-KZ"/>
        </w:rPr>
        <w:t>, p. 20</w:t>
      </w:r>
      <w:r w:rsidR="00E238A0"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p>
    <w:p w:rsidR="00E30995" w:rsidRPr="00165FF4" w:rsidRDefault="00E30995" w:rsidP="003C0311">
      <w:pPr>
        <w:spacing w:after="0" w:line="240" w:lineRule="auto"/>
        <w:ind w:firstLine="72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Тәжікстан үшін қаупі төмендегідей:</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Тәжікстан upstream ел болғандықтан, су ағымы өзгерген жағдайда оны басқару мүмкіндігі бар, бірақ downstream елдермен келісімсіз әрекет етуге икемді болуы шиеленіске жол ашады. Бұл су дипломатиясында сенім қатарының төмендеуіне әкелуі мүмкін.</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Егер «upstream» ел ретінде Тәжікстан өзіне ұнағандай су қорларын пайдалансын десек, downstream – Өзбекстан, Түркменстан елдерімен қарым-қатынас нашарлауы ықтимал, бұл аймақтық тұрақсыздықты күшейтеді.</w:t>
      </w:r>
    </w:p>
    <w:p w:rsidR="00E30995" w:rsidRPr="00165FF4" w:rsidRDefault="00E30995" w:rsidP="00B651C0">
      <w:pPr>
        <w:pStyle w:val="ac"/>
        <w:numPr>
          <w:ilvl w:val="0"/>
          <w:numId w:val="13"/>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Экологиялық тұрғыдан-Тәжікстанда су ресурстарының реттелмеуі, өзгермелі климатқа бейімделу мәселесі бар; мысалы, мұздықтардың еруі мен су ағымының айтарлықтай төмендеуі қауіп тудырады</w:t>
      </w:r>
      <w:r w:rsidR="00E238A0" w:rsidRPr="00165FF4">
        <w:rPr>
          <w:rFonts w:ascii="Times New Roman" w:hAnsi="Times New Roman" w:cs="Times New Roman"/>
          <w:color w:val="000000" w:themeColor="text1"/>
          <w:sz w:val="28"/>
          <w:szCs w:val="28"/>
          <w:lang w:val="kk-KZ"/>
        </w:rPr>
        <w:t xml:space="preserve"> [251]</w:t>
      </w:r>
      <w:r w:rsidRPr="00165FF4">
        <w:rPr>
          <w:rFonts w:ascii="Times New Roman" w:hAnsi="Times New Roman" w:cs="Times New Roman"/>
          <w:color w:val="000000" w:themeColor="text1"/>
          <w:sz w:val="28"/>
          <w:szCs w:val="28"/>
          <w:lang w:val="kk-KZ"/>
        </w:rPr>
        <w:t xml:space="preserve">. </w:t>
      </w:r>
    </w:p>
    <w:p w:rsidR="00E30995" w:rsidRPr="00165FF4" w:rsidRDefault="00E30995" w:rsidP="00B52A93">
      <w:pPr>
        <w:spacing w:after="0" w:line="240" w:lineRule="auto"/>
        <w:ind w:firstLine="72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Ауғанстанның Әмударияда су каналдарын салу жөніндегі саясаты Орталық Азиядағы су қауіпсіздігіне күрделі геосаяси, экологиялық және әлеуметтік салдарларын туындатып отыр. «Көштепе» каналы тек Ауғанстанның ұлттық мүддесін көздеген жоба болғанымен, оның іске асуы аймақтың су балансын айтарлықтай өзгертіп, Арал теңізінің одан әрі тартылуына әкелуі ықтимал.</w:t>
      </w:r>
      <w:r w:rsidR="00B52A93"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Өзбекстан, Түрікменстан және Тәжікстан үшін бұл ассиметриялық тәуекел аймақтық диалогты күшейтуді, су ресурстарын бірлесіп басқару механизмдерін жетілдіруді және жаңа қорғаныс шараларын әзірлеуді талап етеді.</w:t>
      </w:r>
      <w:r w:rsidR="00B4247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Осыған байланысты Орталық Азия мемлекеттерінің су дипломатиясын жаңа деңгейге көтеріп, Ауғанстанмен көпжақты форматта келіссөздер жүргізуі — болашақ қақтығыстардың алдын алудың ең тиімді жолы. Су ресурстарын басқару жөніндегі аймақтық интеграция, синхронды мониторинг және халықаралық институттардың қатысуы — аймақтағы экологиялық тұрақтылық пен қауіпсіздіктің басты шарты.</w:t>
      </w:r>
    </w:p>
    <w:p w:rsidR="005B60DB" w:rsidRPr="00165FF4" w:rsidRDefault="00D5432C" w:rsidP="00B42474">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Стюарт Хорсман өзінің «Орталық Азиядағы трансшекаралық су ресурстарын басқару және қауіпсіздік» атты мақаласында: </w:t>
      </w:r>
      <w:r w:rsidRPr="00165FF4">
        <w:rPr>
          <w:rFonts w:ascii="Times New Roman" w:hAnsi="Times New Roman" w:cs="Times New Roman"/>
          <w:iCs/>
          <w:color w:val="000000" w:themeColor="text1"/>
          <w:sz w:val="28"/>
          <w:szCs w:val="28"/>
          <w:lang w:val="kk-KZ"/>
        </w:rPr>
        <w:t xml:space="preserve">«Өзен суы, әсіресе ол суармалы жерлермен байланысты болса, «қоршаған ортаның нашарлауы мен азаматтық немесе мемлекетаралық қақтығыстардың шығуы арасындағы ықтимал байланысты көрсететін жалғыз экологиялық мәселе». </w:t>
      </w:r>
      <w:r w:rsidRPr="00165FF4">
        <w:rPr>
          <w:rFonts w:ascii="Times New Roman" w:hAnsi="Times New Roman" w:cs="Times New Roman"/>
          <w:color w:val="000000" w:themeColor="text1"/>
          <w:sz w:val="28"/>
          <w:szCs w:val="28"/>
          <w:lang w:val="kk-KZ"/>
        </w:rPr>
        <w:t xml:space="preserve">Бұл болжам жаһандық деңгейде тұщы судың жақын болашақта қақтығыс көзіне айналуы мүмкін екендігін көрсетеді» </w:t>
      </w:r>
      <w:r w:rsidR="00481D9F" w:rsidRPr="00165FF4">
        <w:rPr>
          <w:rFonts w:ascii="Times New Roman" w:hAnsi="Times New Roman" w:cs="Times New Roman"/>
          <w:color w:val="000000" w:themeColor="text1"/>
          <w:sz w:val="28"/>
          <w:szCs w:val="28"/>
          <w:lang w:val="kk-KZ"/>
        </w:rPr>
        <w:t>[2</w:t>
      </w:r>
      <w:r w:rsidR="00224B57" w:rsidRPr="00165FF4">
        <w:rPr>
          <w:rFonts w:ascii="Times New Roman" w:hAnsi="Times New Roman" w:cs="Times New Roman"/>
          <w:color w:val="000000" w:themeColor="text1"/>
          <w:sz w:val="28"/>
          <w:szCs w:val="28"/>
          <w:lang w:val="kk-KZ"/>
        </w:rPr>
        <w:t>52</w:t>
      </w:r>
      <w:r w:rsidR="00481D9F" w:rsidRPr="00165FF4">
        <w:rPr>
          <w:rFonts w:ascii="Times New Roman" w:hAnsi="Times New Roman" w:cs="Times New Roman"/>
          <w:color w:val="000000" w:themeColor="text1"/>
          <w:sz w:val="28"/>
          <w:szCs w:val="28"/>
          <w:lang w:val="kk-KZ"/>
        </w:rPr>
        <w:t>]</w:t>
      </w:r>
      <w:r w:rsidR="0029362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Сондықтан, Орталық Азия мемлекеттерінің Ауғанстанмен су мәселесі бойынша мәмілеге келуі болашақ қақтығыстардың алдын</w:t>
      </w:r>
      <w:r w:rsidR="004C086F"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алу бойынша үлкен қадам деп болжауға болады.</w:t>
      </w:r>
      <w:r w:rsidR="00B4247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«Көштепе» су каналына байланысты шиеленістің алдын алу үшін Орталық Азия мемлекеттері келесі нақты ұсыныстарды іске асыра алады. </w:t>
      </w:r>
      <w:r w:rsidR="00293620" w:rsidRPr="00165FF4">
        <w:rPr>
          <w:rFonts w:ascii="Times New Roman" w:eastAsia="Times New Roman" w:hAnsi="Times New Roman" w:cs="Times New Roman"/>
          <w:color w:val="000000" w:themeColor="text1"/>
          <w:sz w:val="28"/>
          <w:szCs w:val="28"/>
          <w:lang w:val="kk-KZ"/>
        </w:rPr>
        <w:t>Осы ұсыныстарды жүзеге асыру арқылы Орталы</w:t>
      </w:r>
      <w:r w:rsidR="00BC7C51" w:rsidRPr="00165FF4">
        <w:rPr>
          <w:rFonts w:ascii="Times New Roman" w:eastAsia="Times New Roman" w:hAnsi="Times New Roman" w:cs="Times New Roman"/>
          <w:color w:val="000000" w:themeColor="text1"/>
          <w:sz w:val="28"/>
          <w:szCs w:val="28"/>
          <w:lang w:val="kk-KZ"/>
        </w:rPr>
        <w:t>қ Азия мемлекеттері тек «Көштепе</w:t>
      </w:r>
      <w:r w:rsidR="00293620" w:rsidRPr="00165FF4">
        <w:rPr>
          <w:rFonts w:ascii="Times New Roman" w:eastAsia="Times New Roman" w:hAnsi="Times New Roman" w:cs="Times New Roman"/>
          <w:color w:val="000000" w:themeColor="text1"/>
          <w:sz w:val="28"/>
          <w:szCs w:val="28"/>
          <w:lang w:val="kk-KZ"/>
        </w:rPr>
        <w:t>» арнасындағы шиеленісті ғана емес, жалпы су мәселесіне қатысты ұзақмерзімді тұрақты шешімге қол жеткізе алады</w:t>
      </w:r>
      <w:r w:rsidRPr="00165FF4">
        <w:rPr>
          <w:rFonts w:ascii="Times New Roman" w:eastAsia="Times New Roman" w:hAnsi="Times New Roman" w:cs="Times New Roman"/>
          <w:color w:val="000000" w:themeColor="text1"/>
          <w:sz w:val="28"/>
          <w:szCs w:val="28"/>
          <w:lang w:val="kk-KZ"/>
        </w:rPr>
        <w:t xml:space="preserve"> (</w:t>
      </w:r>
      <w:r w:rsidR="00060B8E" w:rsidRPr="00165FF4">
        <w:rPr>
          <w:rFonts w:ascii="Times New Roman" w:eastAsia="Times New Roman" w:hAnsi="Times New Roman" w:cs="Times New Roman"/>
          <w:color w:val="000000" w:themeColor="text1"/>
          <w:sz w:val="28"/>
          <w:szCs w:val="28"/>
          <w:lang w:val="kk-KZ"/>
        </w:rPr>
        <w:t>2</w:t>
      </w:r>
      <w:r w:rsidR="009F77F4" w:rsidRPr="00165FF4">
        <w:rPr>
          <w:rFonts w:ascii="Times New Roman" w:eastAsia="Times New Roman" w:hAnsi="Times New Roman" w:cs="Times New Roman"/>
          <w:color w:val="000000" w:themeColor="text1"/>
          <w:sz w:val="28"/>
          <w:szCs w:val="28"/>
          <w:lang w:val="kk-KZ"/>
        </w:rPr>
        <w:t>8</w:t>
      </w:r>
      <w:r w:rsidR="00060B8E" w:rsidRPr="00165FF4">
        <w:rPr>
          <w:rFonts w:ascii="Times New Roman" w:eastAsia="Times New Roman" w:hAnsi="Times New Roman" w:cs="Times New Roman"/>
          <w:color w:val="000000" w:themeColor="text1"/>
          <w:sz w:val="28"/>
          <w:szCs w:val="28"/>
          <w:lang w:val="kk-KZ"/>
        </w:rPr>
        <w:t>-кесте</w:t>
      </w:r>
      <w:r w:rsidRPr="00165FF4">
        <w:rPr>
          <w:rFonts w:ascii="Times New Roman" w:eastAsia="Times New Roman" w:hAnsi="Times New Roman" w:cs="Times New Roman"/>
          <w:color w:val="000000" w:themeColor="text1"/>
          <w:sz w:val="28"/>
          <w:szCs w:val="28"/>
          <w:lang w:val="kk-KZ"/>
        </w:rPr>
        <w:t>)</w:t>
      </w:r>
      <w:r w:rsidR="00293620" w:rsidRPr="00165FF4">
        <w:rPr>
          <w:rFonts w:ascii="Times New Roman" w:eastAsia="Times New Roman" w:hAnsi="Times New Roman" w:cs="Times New Roman"/>
          <w:color w:val="000000" w:themeColor="text1"/>
          <w:sz w:val="28"/>
          <w:szCs w:val="28"/>
          <w:lang w:val="kk-KZ"/>
        </w:rPr>
        <w:t>.</w:t>
      </w:r>
    </w:p>
    <w:p w:rsidR="005B60DB" w:rsidRPr="00165FF4" w:rsidRDefault="005B60DB" w:rsidP="005B60DB">
      <w:pPr>
        <w:spacing w:after="0" w:line="240" w:lineRule="auto"/>
        <w:rPr>
          <w:rFonts w:ascii="Times New Roman" w:eastAsia="Times New Roman" w:hAnsi="Times New Roman" w:cs="Times New Roman"/>
          <w:color w:val="000000" w:themeColor="text1"/>
          <w:sz w:val="28"/>
          <w:szCs w:val="28"/>
          <w:lang w:val="kk-KZ"/>
        </w:rPr>
      </w:pPr>
    </w:p>
    <w:p w:rsidR="00BC7C51" w:rsidRPr="00165FF4" w:rsidRDefault="00935FF2" w:rsidP="006957B7">
      <w:pPr>
        <w:spacing w:after="0" w:line="240" w:lineRule="auto"/>
        <w:jc w:val="both"/>
        <w:rPr>
          <w:rFonts w:ascii="Times New Roman" w:eastAsia="Times New Roman" w:hAnsi="Times New Roman" w:cs="Times New Roman"/>
          <w:color w:val="000000" w:themeColor="text1"/>
          <w:sz w:val="28"/>
          <w:szCs w:val="28"/>
          <w:lang w:val="kk-KZ"/>
        </w:rPr>
      </w:pPr>
      <w:r w:rsidRPr="00165FF4">
        <w:rPr>
          <w:rFonts w:ascii="Times New Roman" w:eastAsia="Times New Roman" w:hAnsi="Times New Roman" w:cs="Times New Roman"/>
          <w:color w:val="000000" w:themeColor="text1"/>
          <w:sz w:val="28"/>
          <w:szCs w:val="28"/>
          <w:lang w:val="kk-KZ"/>
        </w:rPr>
        <w:t>Кесте 2</w:t>
      </w:r>
      <w:r w:rsidR="009F77F4" w:rsidRPr="00165FF4">
        <w:rPr>
          <w:rFonts w:ascii="Times New Roman" w:eastAsia="Times New Roman" w:hAnsi="Times New Roman" w:cs="Times New Roman"/>
          <w:color w:val="000000" w:themeColor="text1"/>
          <w:sz w:val="28"/>
          <w:szCs w:val="28"/>
          <w:lang w:val="kk-KZ"/>
        </w:rPr>
        <w:t>8</w:t>
      </w:r>
      <w:r w:rsidRPr="00165FF4">
        <w:rPr>
          <w:rFonts w:ascii="Times New Roman" w:eastAsia="Times New Roman" w:hAnsi="Times New Roman" w:cs="Times New Roman"/>
          <w:color w:val="000000" w:themeColor="text1"/>
          <w:sz w:val="28"/>
          <w:szCs w:val="28"/>
          <w:lang w:val="kk-KZ"/>
        </w:rPr>
        <w:t xml:space="preserve"> </w:t>
      </w:r>
      <w:r w:rsidR="00060B8E" w:rsidRPr="00165FF4">
        <w:rPr>
          <w:rFonts w:ascii="Times New Roman" w:eastAsia="Times New Roman" w:hAnsi="Times New Roman" w:cs="Times New Roman"/>
          <w:color w:val="000000" w:themeColor="text1"/>
          <w:sz w:val="28"/>
          <w:szCs w:val="28"/>
          <w:lang w:val="kk-KZ"/>
        </w:rPr>
        <w:t xml:space="preserve">– </w:t>
      </w:r>
      <w:r w:rsidRPr="00165FF4">
        <w:rPr>
          <w:rFonts w:ascii="Times New Roman" w:eastAsia="Times New Roman" w:hAnsi="Times New Roman" w:cs="Times New Roman"/>
          <w:color w:val="000000" w:themeColor="text1"/>
          <w:sz w:val="28"/>
          <w:szCs w:val="28"/>
          <w:lang w:val="kk-KZ"/>
        </w:rPr>
        <w:t xml:space="preserve">Орталық Азия мен Ауғанстан арасындағы </w:t>
      </w:r>
      <w:r w:rsidR="00C544D3" w:rsidRPr="00165FF4">
        <w:rPr>
          <w:rFonts w:ascii="Times New Roman" w:eastAsia="Times New Roman" w:hAnsi="Times New Roman" w:cs="Times New Roman"/>
          <w:color w:val="000000" w:themeColor="text1"/>
          <w:sz w:val="28"/>
          <w:szCs w:val="28"/>
          <w:lang w:val="kk-KZ"/>
        </w:rPr>
        <w:t>«Көштепе» су каналына қатысты ұсыныстар мен әрекеттер</w:t>
      </w:r>
    </w:p>
    <w:p w:rsidR="00060B8E" w:rsidRPr="00165FF4" w:rsidRDefault="00060B8E" w:rsidP="006957B7">
      <w:pPr>
        <w:spacing w:after="0" w:line="240" w:lineRule="auto"/>
        <w:jc w:val="both"/>
        <w:rPr>
          <w:rFonts w:ascii="Times New Roman" w:eastAsia="Times New Roman" w:hAnsi="Times New Roman" w:cs="Times New Roman"/>
          <w:color w:val="000000" w:themeColor="text1"/>
          <w:sz w:val="16"/>
          <w:szCs w:val="16"/>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259"/>
      </w:tblGrid>
      <w:tr w:rsidR="009D05A5" w:rsidRPr="00165FF4" w:rsidTr="00B42474">
        <w:trPr>
          <w:jc w:val="center"/>
        </w:trPr>
        <w:tc>
          <w:tcPr>
            <w:tcW w:w="2263" w:type="dxa"/>
            <w:shd w:val="clear" w:color="auto" w:fill="auto"/>
          </w:tcPr>
          <w:p w:rsidR="00293620" w:rsidRPr="00165FF4" w:rsidRDefault="00060B8E" w:rsidP="00060B8E">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Ұсыныстар</w:t>
            </w:r>
          </w:p>
        </w:tc>
        <w:tc>
          <w:tcPr>
            <w:tcW w:w="7259" w:type="dxa"/>
            <w:shd w:val="clear" w:color="auto" w:fill="auto"/>
          </w:tcPr>
          <w:p w:rsidR="00293620" w:rsidRPr="00165FF4" w:rsidRDefault="00060B8E" w:rsidP="00060B8E">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Әрекеттер</w:t>
            </w:r>
          </w:p>
        </w:tc>
      </w:tr>
      <w:tr w:rsidR="009D05A5" w:rsidRPr="00165FF4" w:rsidTr="00B42474">
        <w:trPr>
          <w:jc w:val="center"/>
        </w:trPr>
        <w:tc>
          <w:tcPr>
            <w:tcW w:w="2263" w:type="dxa"/>
            <w:shd w:val="clear" w:color="auto" w:fill="auto"/>
          </w:tcPr>
          <w:p w:rsidR="00060B8E" w:rsidRPr="00165FF4" w:rsidRDefault="00060B8E" w:rsidP="00060B8E">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1</w:t>
            </w:r>
          </w:p>
        </w:tc>
        <w:tc>
          <w:tcPr>
            <w:tcW w:w="7259" w:type="dxa"/>
            <w:shd w:val="clear" w:color="auto" w:fill="auto"/>
          </w:tcPr>
          <w:p w:rsidR="00060B8E" w:rsidRPr="00165FF4" w:rsidRDefault="00060B8E" w:rsidP="00060B8E">
            <w:pPr>
              <w:spacing w:after="0" w:line="240" w:lineRule="auto"/>
              <w:jc w:val="center"/>
              <w:rPr>
                <w:rFonts w:ascii="Times New Roman" w:hAnsi="Times New Roman" w:cs="Times New Roman"/>
                <w:color w:val="000000" w:themeColor="text1"/>
                <w:sz w:val="24"/>
                <w:szCs w:val="24"/>
                <w:lang w:val="kk-KZ"/>
              </w:rPr>
            </w:pPr>
            <w:r w:rsidRPr="00165FF4">
              <w:rPr>
                <w:rFonts w:ascii="Times New Roman" w:hAnsi="Times New Roman" w:cs="Times New Roman"/>
                <w:color w:val="000000" w:themeColor="text1"/>
                <w:sz w:val="24"/>
                <w:szCs w:val="24"/>
                <w:lang w:val="kk-KZ"/>
              </w:rPr>
              <w:t>2</w:t>
            </w:r>
          </w:p>
        </w:tc>
      </w:tr>
      <w:tr w:rsidR="009D05A5" w:rsidRPr="00165FF4" w:rsidTr="00B42474">
        <w:trPr>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Ортақ су пайдалану жөніндегі көпжақты келісім жасасу</w:t>
            </w:r>
          </w:p>
        </w:tc>
        <w:tc>
          <w:tcPr>
            <w:tcW w:w="72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Орталық Азия елдері (Өзбекстан, Тәжікстан, Қазақстан, Қырғызстан, Түрікменстан) арасында су ресурстарын әділ әрі тиімді пайдалану туралы халықаралық құқық нормаларына негізделген келісімшарт қабылдануы тиіс. Бұл келісімде әр мемлекеттің суға қатысты құқықтары мен міндеттері нақты көрсетіліп, дау туындаған жағдайда арбитраждық немесе бейтарап механизмдер қарастырылуы қажет.</w:t>
            </w:r>
          </w:p>
        </w:tc>
      </w:tr>
      <w:tr w:rsidR="009D05A5" w:rsidRPr="00165FF4" w:rsidTr="00B42474">
        <w:trPr>
          <w:trHeight w:val="1381"/>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ресурстарын бірлесіп басқару ұйымын құру</w:t>
            </w:r>
          </w:p>
        </w:tc>
        <w:tc>
          <w:tcPr>
            <w:tcW w:w="7259" w:type="dxa"/>
            <w:shd w:val="clear" w:color="auto" w:fill="auto"/>
          </w:tcPr>
          <w:p w:rsidR="005B60DB" w:rsidRPr="00165FF4" w:rsidRDefault="00293620" w:rsidP="006957B7">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Аймақтық деңгейде тәуелсіз және ғылыми негізде жұмыс істейтін Су ресурстарын басқару жөніндегі орган (мысалы, Орталық Азия Су Кеңесі) құрылып, оған барлық мүдделі тараптар өкілдік етуі керек. Бұл орган су деңгейін мониторинг жасап, талдау жүргізіп, алдын ала ескерту жүйесін қалыптастыра алады.</w:t>
            </w:r>
          </w:p>
        </w:tc>
      </w:tr>
      <w:tr w:rsidR="005B60DB" w:rsidRPr="00165FF4" w:rsidTr="00B42474">
        <w:trPr>
          <w:trHeight w:val="221"/>
          <w:jc w:val="center"/>
        </w:trPr>
        <w:tc>
          <w:tcPr>
            <w:tcW w:w="2263" w:type="dxa"/>
            <w:shd w:val="clear" w:color="auto" w:fill="auto"/>
          </w:tcPr>
          <w:p w:rsidR="005B60DB" w:rsidRPr="00165FF4" w:rsidRDefault="005B60DB" w:rsidP="005B60DB">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Ашықтық пен сенімді ақпарат алмасу жүйесін орнату</w:t>
            </w:r>
          </w:p>
        </w:tc>
        <w:tc>
          <w:tcPr>
            <w:tcW w:w="7259" w:type="dxa"/>
            <w:shd w:val="clear" w:color="auto" w:fill="auto"/>
          </w:tcPr>
          <w:p w:rsidR="005B60DB" w:rsidRPr="00165FF4" w:rsidRDefault="005B60DB" w:rsidP="005B60DB">
            <w:pPr>
              <w:spacing w:after="0" w:line="240" w:lineRule="auto"/>
              <w:jc w:val="both"/>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Барлық тараптар су арналары, су қоймалары мен каналдарға қатысты техникалық ақпаратпен тұрақты түрде бөлісіп отыруы керек. Бұл үшін ортақ дерекқор және электронды платформа жасалып, оған қолжетімділік қамтамасыз етілуі тиіс.</w:t>
            </w:r>
          </w:p>
        </w:tc>
      </w:tr>
      <w:tr w:rsidR="009D05A5" w:rsidRPr="00165FF4" w:rsidTr="00B42474">
        <w:trPr>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Ғылыми сараптама мен экологиялық бағалау жүргізу</w:t>
            </w:r>
          </w:p>
        </w:tc>
        <w:tc>
          <w:tcPr>
            <w:tcW w:w="7259" w:type="dxa"/>
            <w:shd w:val="clear" w:color="auto" w:fill="auto"/>
          </w:tcPr>
          <w:p w:rsidR="00293620" w:rsidRPr="00165FF4" w:rsidRDefault="00935FF2"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«Көштепе</w:t>
            </w:r>
            <w:r w:rsidR="00293620" w:rsidRPr="00165FF4">
              <w:rPr>
                <w:rFonts w:ascii="Times New Roman" w:eastAsia="Times New Roman" w:hAnsi="Times New Roman" w:cs="Times New Roman"/>
                <w:color w:val="000000" w:themeColor="text1"/>
                <w:sz w:val="24"/>
                <w:szCs w:val="24"/>
                <w:lang w:val="kk-KZ"/>
              </w:rPr>
              <w:t>» каналының экологиялық әсерін бағалау үшін тәуелсіз халықаралық немесе аймақтық сарапшыларды тарту қажет. Бұл жұмыс БҰҰ немесе басқа халықаралық ұйымдардың қолдауымен жүзеге асырылуы мүмкін.</w:t>
            </w:r>
          </w:p>
        </w:tc>
      </w:tr>
      <w:tr w:rsidR="009D05A5" w:rsidRPr="00165FF4" w:rsidTr="00B42474">
        <w:trPr>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Жергілікті қауымдастықтардың қатысуын қамтамасыз ету</w:t>
            </w:r>
          </w:p>
        </w:tc>
        <w:tc>
          <w:tcPr>
            <w:tcW w:w="72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арналары бойындағы жергілікті тұрғындардың пікірлері ескерілуі тиіс. Бұл халықтар арасында түсіністік орнатуға, қақтығыстардың алдын алуға және ынтымақтастықты нығайтуға мүмкіндік береді.</w:t>
            </w:r>
          </w:p>
        </w:tc>
      </w:tr>
      <w:tr w:rsidR="009D05A5" w:rsidRPr="00165FF4" w:rsidTr="00B42474">
        <w:trPr>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Су бойынша білім беру мен тренингтер өткізу</w:t>
            </w:r>
          </w:p>
        </w:tc>
        <w:tc>
          <w:tcPr>
            <w:tcW w:w="72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Аймақтағы мемлекеттер үшін су қауіпсіздігі мен трансшекаралық су ресурстары туралы білім деңгейін арттыру мақсатында мамандарға арналған оқыту бағдарламалары, тренингтер және ғылыми форумдар ұйымдастырылуы қажет.</w:t>
            </w:r>
          </w:p>
        </w:tc>
      </w:tr>
      <w:tr w:rsidR="009D05A5" w:rsidRPr="00165FF4" w:rsidTr="00B42474">
        <w:trPr>
          <w:jc w:val="center"/>
        </w:trPr>
        <w:tc>
          <w:tcPr>
            <w:tcW w:w="2263" w:type="dxa"/>
            <w:shd w:val="clear" w:color="auto" w:fill="auto"/>
          </w:tcPr>
          <w:p w:rsidR="00293620" w:rsidRPr="00165FF4" w:rsidRDefault="00293620" w:rsidP="006957B7">
            <w:pPr>
              <w:spacing w:after="0" w:line="240" w:lineRule="auto"/>
              <w:rPr>
                <w:rFonts w:ascii="Times New Roman" w:eastAsia="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 xml:space="preserve">Дипломатиялық </w:t>
            </w:r>
            <w:r w:rsidR="00060B8E" w:rsidRPr="00165FF4">
              <w:rPr>
                <w:rFonts w:ascii="Times New Roman" w:eastAsia="Times New Roman" w:hAnsi="Times New Roman" w:cs="Times New Roman"/>
                <w:color w:val="000000" w:themeColor="text1"/>
                <w:sz w:val="24"/>
                <w:szCs w:val="24"/>
                <w:lang w:val="kk-KZ"/>
              </w:rPr>
              <w:t>арналарды белсенді пайдалану</w:t>
            </w:r>
          </w:p>
        </w:tc>
        <w:tc>
          <w:tcPr>
            <w:tcW w:w="7259" w:type="dxa"/>
            <w:shd w:val="clear" w:color="auto" w:fill="auto"/>
          </w:tcPr>
          <w:p w:rsidR="00293620" w:rsidRPr="00165FF4" w:rsidRDefault="00293620" w:rsidP="006957B7">
            <w:pPr>
              <w:spacing w:after="0" w:line="240" w:lineRule="auto"/>
              <w:jc w:val="both"/>
              <w:rPr>
                <w:rFonts w:ascii="Times New Roman" w:hAnsi="Times New Roman" w:cs="Times New Roman"/>
                <w:color w:val="000000" w:themeColor="text1"/>
                <w:sz w:val="24"/>
                <w:szCs w:val="24"/>
                <w:lang w:val="kk-KZ"/>
              </w:rPr>
            </w:pPr>
            <w:r w:rsidRPr="00165FF4">
              <w:rPr>
                <w:rFonts w:ascii="Times New Roman" w:eastAsia="Times New Roman" w:hAnsi="Times New Roman" w:cs="Times New Roman"/>
                <w:color w:val="000000" w:themeColor="text1"/>
                <w:sz w:val="24"/>
                <w:szCs w:val="24"/>
                <w:lang w:val="kk-KZ"/>
              </w:rPr>
              <w:t>Мәселені саясиландырмай, диалог арқылы шешу маңызды. Бұл ретте бейтарап медиаторлардың қатысуымен өткізілетін келіссөздер, арнайы жұмыс топтары мен екіжақты/көпжақты кездесулер аймақтық тұрақтылыққа қызмет етеді.</w:t>
            </w:r>
          </w:p>
        </w:tc>
      </w:tr>
      <w:tr w:rsidR="009D05A5" w:rsidRPr="00165FF4" w:rsidTr="00AC6ACB">
        <w:trPr>
          <w:jc w:val="center"/>
        </w:trPr>
        <w:tc>
          <w:tcPr>
            <w:tcW w:w="9522" w:type="dxa"/>
            <w:gridSpan w:val="2"/>
            <w:shd w:val="clear" w:color="auto" w:fill="auto"/>
          </w:tcPr>
          <w:p w:rsidR="00293620" w:rsidRPr="00165FF4" w:rsidRDefault="00384B45" w:rsidP="00AC6ACB">
            <w:pPr>
              <w:spacing w:after="0" w:line="240" w:lineRule="auto"/>
              <w:ind w:firstLine="709"/>
              <w:jc w:val="both"/>
              <w:rPr>
                <w:rFonts w:ascii="Times New Roman" w:eastAsia="Times New Roman" w:hAnsi="Times New Roman" w:cs="Times New Roman"/>
                <w:color w:val="000000" w:themeColor="text1"/>
                <w:sz w:val="24"/>
                <w:szCs w:val="24"/>
                <w:lang w:val="kk-KZ"/>
              </w:rPr>
            </w:pPr>
            <w:r w:rsidRPr="00165FF4">
              <w:rPr>
                <w:rFonts w:ascii="Times New Roman" w:eastAsia="Calibri" w:hAnsi="Times New Roman" w:cs="Times New Roman"/>
                <w:color w:val="000000" w:themeColor="text1"/>
                <w:sz w:val="24"/>
                <w:szCs w:val="24"/>
                <w:lang w:val="kk-KZ"/>
              </w:rPr>
              <w:t xml:space="preserve">Ескерту – Әдебиет негізінде құралған </w:t>
            </w:r>
            <w:r w:rsidR="00F865A7" w:rsidRPr="00165FF4">
              <w:rPr>
                <w:rFonts w:ascii="Times New Roman" w:hAnsi="Times New Roman" w:cs="Times New Roman"/>
                <w:color w:val="000000" w:themeColor="text1"/>
                <w:sz w:val="24"/>
                <w:szCs w:val="24"/>
                <w:lang w:val="kk-KZ"/>
              </w:rPr>
              <w:t>[2</w:t>
            </w:r>
            <w:r w:rsidR="00224B57" w:rsidRPr="00165FF4">
              <w:rPr>
                <w:rFonts w:ascii="Times New Roman" w:hAnsi="Times New Roman" w:cs="Times New Roman"/>
                <w:color w:val="000000" w:themeColor="text1"/>
                <w:sz w:val="24"/>
                <w:szCs w:val="24"/>
                <w:lang w:val="kk-KZ"/>
              </w:rPr>
              <w:t>43</w:t>
            </w:r>
            <w:r w:rsidR="00AC6ACB" w:rsidRPr="00165FF4">
              <w:rPr>
                <w:rFonts w:ascii="Times New Roman" w:hAnsi="Times New Roman" w:cs="Times New Roman"/>
                <w:color w:val="000000" w:themeColor="text1"/>
                <w:sz w:val="24"/>
                <w:szCs w:val="24"/>
                <w:lang w:val="kk-KZ"/>
              </w:rPr>
              <w:t>;</w:t>
            </w:r>
            <w:r w:rsidR="00060B8E" w:rsidRPr="00165FF4">
              <w:rPr>
                <w:rFonts w:ascii="Times New Roman" w:hAnsi="Times New Roman" w:cs="Times New Roman"/>
                <w:color w:val="000000" w:themeColor="text1"/>
                <w:sz w:val="24"/>
                <w:szCs w:val="24"/>
                <w:lang w:val="kk-KZ"/>
              </w:rPr>
              <w:t xml:space="preserve"> </w:t>
            </w:r>
            <w:r w:rsidR="00F865A7" w:rsidRPr="00165FF4">
              <w:rPr>
                <w:rFonts w:ascii="Times New Roman" w:hAnsi="Times New Roman" w:cs="Times New Roman"/>
                <w:color w:val="000000" w:themeColor="text1"/>
                <w:sz w:val="24"/>
                <w:szCs w:val="24"/>
                <w:lang w:val="kk-KZ"/>
              </w:rPr>
              <w:t>2</w:t>
            </w:r>
            <w:r w:rsidR="00224B57" w:rsidRPr="00165FF4">
              <w:rPr>
                <w:rFonts w:ascii="Times New Roman" w:hAnsi="Times New Roman" w:cs="Times New Roman"/>
                <w:color w:val="000000" w:themeColor="text1"/>
                <w:sz w:val="24"/>
                <w:szCs w:val="24"/>
                <w:lang w:val="kk-KZ"/>
              </w:rPr>
              <w:t>52</w:t>
            </w:r>
            <w:r w:rsidR="00F865A7" w:rsidRPr="00165FF4">
              <w:rPr>
                <w:rFonts w:ascii="Times New Roman" w:hAnsi="Times New Roman" w:cs="Times New Roman"/>
                <w:color w:val="000000" w:themeColor="text1"/>
                <w:sz w:val="24"/>
                <w:szCs w:val="24"/>
                <w:lang w:val="kk-KZ"/>
              </w:rPr>
              <w:t>]</w:t>
            </w:r>
          </w:p>
        </w:tc>
      </w:tr>
    </w:tbl>
    <w:p w:rsidR="00384B45" w:rsidRPr="00165FF4" w:rsidRDefault="00384B45" w:rsidP="006957B7">
      <w:pPr>
        <w:spacing w:after="0" w:line="240" w:lineRule="auto"/>
        <w:ind w:firstLine="708"/>
        <w:jc w:val="both"/>
        <w:rPr>
          <w:rFonts w:ascii="Times New Roman" w:hAnsi="Times New Roman" w:cs="Times New Roman"/>
          <w:color w:val="000000" w:themeColor="text1"/>
          <w:sz w:val="28"/>
          <w:szCs w:val="28"/>
          <w:lang w:val="kk-KZ"/>
        </w:rPr>
      </w:pPr>
    </w:p>
    <w:p w:rsidR="00293620" w:rsidRPr="00165FF4" w:rsidRDefault="00293620" w:rsidP="00AC6AC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Бұл ұсыныс болашақ </w:t>
      </w:r>
      <w:r w:rsidR="0056078A" w:rsidRPr="00165FF4">
        <w:rPr>
          <w:rFonts w:ascii="Times New Roman" w:hAnsi="Times New Roman" w:cs="Times New Roman"/>
          <w:color w:val="000000" w:themeColor="text1"/>
          <w:sz w:val="28"/>
          <w:szCs w:val="28"/>
          <w:lang w:val="kk-KZ"/>
        </w:rPr>
        <w:t>перспективасы</w:t>
      </w:r>
      <w:r w:rsidRPr="00165FF4">
        <w:rPr>
          <w:rFonts w:ascii="Times New Roman" w:hAnsi="Times New Roman" w:cs="Times New Roman"/>
          <w:color w:val="000000" w:themeColor="text1"/>
          <w:sz w:val="28"/>
          <w:szCs w:val="28"/>
          <w:lang w:val="kk-KZ"/>
        </w:rPr>
        <w:t xml:space="preserve"> тұрғысынан да пайдалы және келешекте басқа бастамалардың пайда болуына ықпал етеді</w:t>
      </w:r>
      <w:r w:rsidR="00877863" w:rsidRPr="00165FF4">
        <w:rPr>
          <w:rFonts w:ascii="Times New Roman" w:hAnsi="Times New Roman" w:cs="Times New Roman"/>
          <w:color w:val="000000" w:themeColor="text1"/>
          <w:sz w:val="28"/>
          <w:szCs w:val="28"/>
          <w:lang w:val="kk-KZ"/>
        </w:rPr>
        <w:t xml:space="preserve"> (мысалы, энергетикалық одақ, азық-түлікті реттейтін ұйым және аймақтық экологияны реттейтін және т.б.)</w:t>
      </w:r>
    </w:p>
    <w:p w:rsidR="000C1D2E" w:rsidRPr="00165FF4" w:rsidRDefault="000C1D2E" w:rsidP="00AC6ACB">
      <w:pPr>
        <w:spacing w:after="0" w:line="240" w:lineRule="auto"/>
        <w:ind w:firstLine="709"/>
        <w:jc w:val="both"/>
        <w:rPr>
          <w:rFonts w:ascii="Times New Roman" w:hAnsi="Times New Roman" w:cs="Times New Roman"/>
          <w:i/>
          <w:color w:val="000000" w:themeColor="text1"/>
          <w:sz w:val="28"/>
          <w:szCs w:val="28"/>
          <w:lang w:val="kk-KZ"/>
        </w:rPr>
      </w:pPr>
      <w:r w:rsidRPr="00165FF4">
        <w:rPr>
          <w:rFonts w:ascii="Times New Roman" w:hAnsi="Times New Roman" w:cs="Times New Roman"/>
          <w:bCs/>
          <w:i/>
          <w:iCs/>
          <w:color w:val="000000" w:themeColor="text1"/>
          <w:sz w:val="28"/>
          <w:szCs w:val="28"/>
          <w:lang w:val="kk-KZ"/>
        </w:rPr>
        <w:t>Мәселе №4.</w:t>
      </w:r>
      <w:r w:rsidRPr="00165FF4">
        <w:rPr>
          <w:rFonts w:ascii="Times New Roman" w:hAnsi="Times New Roman" w:cs="Times New Roman"/>
          <w:bCs/>
          <w:i/>
          <w:color w:val="000000" w:themeColor="text1"/>
          <w:sz w:val="28"/>
          <w:szCs w:val="28"/>
          <w:lang w:val="kk-KZ"/>
        </w:rPr>
        <w:t xml:space="preserve"> Трансшекаралық су мәселелерін халықаралық деңгейде шешетін мамандар</w:t>
      </w:r>
      <w:r w:rsidR="00EB0B29" w:rsidRPr="00165FF4">
        <w:rPr>
          <w:rFonts w:ascii="Times New Roman" w:hAnsi="Times New Roman" w:cs="Times New Roman"/>
          <w:bCs/>
          <w:i/>
          <w:color w:val="000000" w:themeColor="text1"/>
          <w:sz w:val="28"/>
          <w:szCs w:val="28"/>
          <w:lang w:val="kk-KZ"/>
        </w:rPr>
        <w:t>дың аздығы</w:t>
      </w:r>
    </w:p>
    <w:p w:rsidR="00F129F4" w:rsidRPr="00165FF4" w:rsidRDefault="000C1D2E" w:rsidP="00AC6ACB">
      <w:pPr>
        <w:spacing w:after="0" w:line="240" w:lineRule="auto"/>
        <w:ind w:firstLine="709"/>
        <w:jc w:val="both"/>
        <w:rPr>
          <w:rFonts w:ascii="Times New Roman" w:hAnsi="Times New Roman" w:cs="Times New Roman"/>
          <w:b/>
          <w:bCs/>
          <w:iCs/>
          <w:color w:val="000000" w:themeColor="text1"/>
          <w:sz w:val="28"/>
          <w:szCs w:val="28"/>
          <w:lang w:val="kk-KZ"/>
        </w:rPr>
      </w:pPr>
      <w:r w:rsidRPr="00165FF4">
        <w:rPr>
          <w:rFonts w:ascii="Times New Roman" w:hAnsi="Times New Roman" w:cs="Times New Roman"/>
          <w:color w:val="000000" w:themeColor="text1"/>
          <w:sz w:val="28"/>
          <w:szCs w:val="28"/>
          <w:lang w:val="kk-KZ"/>
        </w:rPr>
        <w:t>Білікті су ресурстары мамандарын даярлау Қазақстандағы су ресурстарын басқару жүйесінің маңызды бөлігі болып табылады. Су ресурстары және мелиорация саласындағы мамандарды даярлайтын жетекші оқу орындары – Қазақ ұлттық аграрлық университеті (ҚазҰАУ)</w:t>
      </w:r>
      <w:r w:rsidR="00E40BCA" w:rsidRPr="00165FF4">
        <w:rPr>
          <w:rFonts w:ascii="Times New Roman" w:hAnsi="Times New Roman" w:cs="Times New Roman"/>
          <w:color w:val="000000" w:themeColor="text1"/>
          <w:sz w:val="28"/>
          <w:szCs w:val="28"/>
          <w:lang w:val="kk-KZ"/>
        </w:rPr>
        <w:t xml:space="preserve"> </w:t>
      </w:r>
      <w:r w:rsidR="002C1491" w:rsidRPr="00165FF4">
        <w:rPr>
          <w:rFonts w:ascii="Times New Roman" w:eastAsia="Times New Roman" w:hAnsi="Times New Roman" w:cs="Times New Roman"/>
          <w:color w:val="000000" w:themeColor="text1"/>
          <w:sz w:val="28"/>
          <w:szCs w:val="28"/>
          <w:lang w:val="kk-KZ"/>
        </w:rPr>
        <w:t>[2</w:t>
      </w:r>
      <w:r w:rsidR="00224B57" w:rsidRPr="00165FF4">
        <w:rPr>
          <w:rFonts w:ascii="Times New Roman" w:eastAsia="Times New Roman" w:hAnsi="Times New Roman" w:cs="Times New Roman"/>
          <w:color w:val="000000" w:themeColor="text1"/>
          <w:sz w:val="28"/>
          <w:szCs w:val="28"/>
          <w:lang w:val="kk-KZ"/>
        </w:rPr>
        <w:t>53</w:t>
      </w:r>
      <w:r w:rsidR="002C1491" w:rsidRPr="00165FF4">
        <w:rPr>
          <w:rFonts w:ascii="Times New Roman" w:eastAsia="Times New Roman" w:hAnsi="Times New Roman" w:cs="Times New Roman"/>
          <w:color w:val="000000" w:themeColor="text1"/>
          <w:sz w:val="28"/>
          <w:szCs w:val="28"/>
          <w:lang w:val="kk-KZ"/>
        </w:rPr>
        <w:t>]</w:t>
      </w:r>
      <w:r w:rsidR="00293620" w:rsidRPr="00165FF4">
        <w:rPr>
          <w:rFonts w:ascii="Times New Roman" w:eastAsia="Times New Roman" w:hAnsi="Times New Roman" w:cs="Times New Roman"/>
          <w:color w:val="000000" w:themeColor="text1"/>
          <w:sz w:val="28"/>
          <w:szCs w:val="28"/>
          <w:lang w:val="kk-KZ"/>
        </w:rPr>
        <w:t xml:space="preserve"> және </w:t>
      </w:r>
      <w:r w:rsidRPr="00165FF4">
        <w:rPr>
          <w:rFonts w:ascii="Times New Roman" w:hAnsi="Times New Roman" w:cs="Times New Roman"/>
          <w:color w:val="000000" w:themeColor="text1"/>
          <w:sz w:val="28"/>
          <w:szCs w:val="28"/>
          <w:lang w:val="kk-KZ"/>
        </w:rPr>
        <w:t xml:space="preserve">Қ.И. Сәтбаев атындағы Қазақ ұлттық техникалық зерттеу университеті </w:t>
      </w:r>
      <w:r w:rsidRPr="00165FF4">
        <w:rPr>
          <w:rFonts w:ascii="Times New Roman" w:eastAsia="Times New Roman" w:hAnsi="Times New Roman" w:cs="Times New Roman"/>
          <w:color w:val="000000" w:themeColor="text1"/>
          <w:sz w:val="28"/>
          <w:szCs w:val="28"/>
          <w:lang w:val="kk-KZ"/>
        </w:rPr>
        <w:t>[2</w:t>
      </w:r>
      <w:r w:rsidR="00224B57" w:rsidRPr="00165FF4">
        <w:rPr>
          <w:rFonts w:ascii="Times New Roman" w:eastAsia="Times New Roman" w:hAnsi="Times New Roman" w:cs="Times New Roman"/>
          <w:color w:val="000000" w:themeColor="text1"/>
          <w:sz w:val="28"/>
          <w:szCs w:val="28"/>
          <w:lang w:val="kk-KZ"/>
        </w:rPr>
        <w:t>54</w:t>
      </w:r>
      <w:r w:rsidRPr="00165FF4">
        <w:rPr>
          <w:rFonts w:ascii="Times New Roman" w:eastAsia="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Бұл университеттер су ресурстары, мелиорация және ирригация бағдарламалары, сонымен қатар экология және табиғи ресурстарды басқару бойынша магистратура мен </w:t>
      </w:r>
      <w:r w:rsidR="0056078A" w:rsidRPr="00165FF4">
        <w:rPr>
          <w:rFonts w:ascii="Times New Roman" w:hAnsi="Times New Roman" w:cs="Times New Roman"/>
          <w:color w:val="000000" w:themeColor="text1"/>
          <w:sz w:val="28"/>
          <w:szCs w:val="28"/>
          <w:lang w:val="kk-KZ"/>
        </w:rPr>
        <w:t>докторантура</w:t>
      </w:r>
      <w:r w:rsidRPr="00165FF4">
        <w:rPr>
          <w:rFonts w:ascii="Times New Roman" w:hAnsi="Times New Roman" w:cs="Times New Roman"/>
          <w:color w:val="000000" w:themeColor="text1"/>
          <w:sz w:val="28"/>
          <w:szCs w:val="28"/>
          <w:lang w:val="kk-KZ"/>
        </w:rPr>
        <w:t xml:space="preserve"> бағдарламаларын ұсынады. Білім беру мекемелері мемлекеттік және ғылыми институттармен белсенді ынтымақтасады, бұл оларға Қазақстанның су ресурстары саласындағы қазіргі проблемалары мен міндеттерін ескере отырып, студенттерді дайындауға мүмкіндік береді. 2024 жылы Әл-Фараби атындағы Қазақ Ұлттық университеті [2</w:t>
      </w:r>
      <w:r w:rsidR="00224B57" w:rsidRPr="00165FF4">
        <w:rPr>
          <w:rFonts w:ascii="Times New Roman" w:hAnsi="Times New Roman" w:cs="Times New Roman"/>
          <w:color w:val="000000" w:themeColor="text1"/>
          <w:sz w:val="28"/>
          <w:szCs w:val="28"/>
          <w:lang w:val="kk-KZ"/>
        </w:rPr>
        <w:t>55</w:t>
      </w:r>
      <w:r w:rsidRPr="00165FF4">
        <w:rPr>
          <w:rFonts w:ascii="Times New Roman" w:hAnsi="Times New Roman" w:cs="Times New Roman"/>
          <w:color w:val="000000" w:themeColor="text1"/>
          <w:sz w:val="28"/>
          <w:szCs w:val="28"/>
          <w:lang w:val="kk-KZ"/>
        </w:rPr>
        <w:t>] мен Қ.И. Сәтбаев атындағы Қазақ ұлттық техникалық зерттеу университеті «Су дипломатиясы» ғылыми-педогогикалық бағытындағы магистратура мамандығын ашты [2</w:t>
      </w:r>
      <w:r w:rsidR="00224B57" w:rsidRPr="00165FF4">
        <w:rPr>
          <w:rFonts w:ascii="Times New Roman" w:hAnsi="Times New Roman" w:cs="Times New Roman"/>
          <w:color w:val="000000" w:themeColor="text1"/>
          <w:sz w:val="28"/>
          <w:szCs w:val="28"/>
          <w:lang w:val="kk-KZ"/>
        </w:rPr>
        <w:t>56</w:t>
      </w:r>
      <w:r w:rsidRPr="00165FF4">
        <w:rPr>
          <w:rFonts w:ascii="Times New Roman" w:hAnsi="Times New Roman" w:cs="Times New Roman"/>
          <w:color w:val="000000" w:themeColor="text1"/>
          <w:sz w:val="28"/>
          <w:szCs w:val="28"/>
          <w:lang w:val="kk-KZ"/>
        </w:rPr>
        <w:t xml:space="preserve">]. </w:t>
      </w:r>
    </w:p>
    <w:p w:rsidR="0076611F" w:rsidRPr="00165FF4" w:rsidRDefault="000C1D2E" w:rsidP="0076611F">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дипломатиясы» және трансшекаралық су ынтымақтастығы мамандықтарын көптеп оқыту ұсынылады. Студенттерді суды зерттеу жобаларына тарту: Студенттер мен жас зерттеушілердің қолданбалы су ресурстарын басқару ғылыми жобаларына белсенді қатысуы олардың кәсіби әлеуетін ерте дамытуға ықпал етеді.</w:t>
      </w:r>
      <w:r w:rsidR="0076611F" w:rsidRPr="00165FF4">
        <w:rPr>
          <w:rFonts w:ascii="Times New Roman" w:hAnsi="Times New Roman" w:cs="Times New Roman"/>
          <w:color w:val="000000" w:themeColor="text1"/>
          <w:sz w:val="28"/>
          <w:szCs w:val="28"/>
          <w:lang w:val="kk-KZ"/>
        </w:rPr>
        <w:t xml:space="preserve"> Аймақ елдерінде суды басқару саласындағы жүргізіліп жатқан реформаларға байланысты білікті су мамандарына деген сұраныс артып келеді. </w:t>
      </w:r>
      <w:r w:rsidR="00854D31" w:rsidRPr="00165FF4">
        <w:rPr>
          <w:rFonts w:ascii="Times New Roman" w:hAnsi="Times New Roman" w:cs="Times New Roman"/>
          <w:color w:val="000000" w:themeColor="text1"/>
          <w:sz w:val="28"/>
          <w:szCs w:val="28"/>
          <w:lang w:val="kk-KZ"/>
        </w:rPr>
        <w:t>Мәселен, 2025 жылғы 1 шілдеде қабылданып, 2026 жылғы 1 қаңтардан күшіне енетін Қырғыз Республикасының жаңа Су кодексі суды мұнай және газ сияқты экономикалық тауар ретінде қарастырады. Осы кодекс күшіне енгеннен кейін Қырғызстанда, көрші елдерді қоса алғанда, барлық су пайдаланушыларға төлем енгізіледі</w:t>
      </w:r>
      <w:r w:rsidR="0056136D" w:rsidRPr="00165FF4">
        <w:rPr>
          <w:rFonts w:ascii="Times New Roman" w:hAnsi="Times New Roman" w:cs="Times New Roman"/>
          <w:color w:val="000000" w:themeColor="text1"/>
          <w:sz w:val="28"/>
          <w:szCs w:val="28"/>
          <w:lang w:val="kk-KZ"/>
        </w:rPr>
        <w:t xml:space="preserve"> деп болжануда</w:t>
      </w:r>
      <w:r w:rsidR="00854D31" w:rsidRPr="00165FF4">
        <w:rPr>
          <w:rFonts w:ascii="Times New Roman" w:hAnsi="Times New Roman" w:cs="Times New Roman"/>
          <w:color w:val="000000" w:themeColor="text1"/>
          <w:sz w:val="28"/>
          <w:szCs w:val="28"/>
          <w:lang w:val="kk-KZ"/>
        </w:rPr>
        <w:t xml:space="preserve"> [257]. </w:t>
      </w:r>
      <w:r w:rsidR="0056136D" w:rsidRPr="00165FF4">
        <w:rPr>
          <w:rFonts w:ascii="Times New Roman" w:hAnsi="Times New Roman" w:cs="Times New Roman"/>
          <w:color w:val="000000" w:themeColor="text1"/>
          <w:sz w:val="28"/>
          <w:szCs w:val="28"/>
          <w:lang w:val="kk-KZ"/>
        </w:rPr>
        <w:t>Осындай жағдайларды дипломатиялық жолмен реттейтін мамандарды дайындау мемлеке</w:t>
      </w:r>
      <w:r w:rsidR="001C0F2F" w:rsidRPr="00165FF4">
        <w:rPr>
          <w:rFonts w:ascii="Times New Roman" w:hAnsi="Times New Roman" w:cs="Times New Roman"/>
          <w:color w:val="000000" w:themeColor="text1"/>
          <w:sz w:val="28"/>
          <w:szCs w:val="28"/>
          <w:lang w:val="kk-KZ"/>
        </w:rPr>
        <w:t>т</w:t>
      </w:r>
      <w:r w:rsidR="0056136D" w:rsidRPr="00165FF4">
        <w:rPr>
          <w:rFonts w:ascii="Times New Roman" w:hAnsi="Times New Roman" w:cs="Times New Roman"/>
          <w:color w:val="000000" w:themeColor="text1"/>
          <w:sz w:val="28"/>
          <w:szCs w:val="28"/>
          <w:lang w:val="kk-KZ"/>
        </w:rPr>
        <w:t>тің негізгі бағыттарының бірі болуы керек.</w:t>
      </w:r>
    </w:p>
    <w:p w:rsidR="000C1D2E" w:rsidRPr="00165FF4" w:rsidRDefault="000C1D2E" w:rsidP="0076611F">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Қорытындылай келе, Қазақстан Республикасының оңтүстік макроаймағындағы су қауіпсіздігінің жағдайы күрделі және көп қырлы. Облыста халық тығыз орналасқан, ауыл шаруашылығы мен өнеркәсібі қарқынды дамып, су ресурстарының көлемі жыл сайын азайып, сапасы да нашарлап барады. Суды тұтынудың басым бөлігі ауыл шаруашылығына тиесілі болғанымен, бұл сала экономикалық тиімділік жағынан өнеркәсіпке қарағанда әлдеқайда төмен. Сонымен қатар, инфрақұрылымның ескіруіне және су ресурстарын басқарудың тиімді тетіктерінің болмауына байланысты су ресурстарын тасымалдау және бөлу кезінде айтарлықтай шығындар орын алады. Талдау нәтижелері көрсеткендей,</w:t>
      </w:r>
      <w:r w:rsidRPr="00165FF4">
        <w:rPr>
          <w:rFonts w:ascii="Times New Roman" w:hAnsi="Times New Roman" w:cs="Times New Roman"/>
          <w:iCs/>
          <w:color w:val="000000" w:themeColor="text1"/>
          <w:sz w:val="28"/>
          <w:szCs w:val="28"/>
          <w:lang w:val="kk-KZ"/>
        </w:rPr>
        <w:t xml:space="preserve"> біріншіден,</w:t>
      </w:r>
      <w:r w:rsidRPr="00165FF4">
        <w:rPr>
          <w:rFonts w:ascii="Times New Roman" w:hAnsi="Times New Roman" w:cs="Times New Roman"/>
          <w:color w:val="000000" w:themeColor="text1"/>
          <w:sz w:val="28"/>
          <w:szCs w:val="28"/>
          <w:lang w:val="kk-KZ"/>
        </w:rPr>
        <w:t xml:space="preserve"> Орталық Азия елдерінде, әсіресе ауыл шаруашылығы саласында су ресурстарын тиімсіз пайдалану судың айтарлықтай азаюына әкеледі. Осыған байланысты суды үнемдейтін технологияларды (тамшылатып суару, жаңбырлату жүйелері) енгізу, суды аз тұтынатын дақылдарды өсіруге көшу, суды қайта өңдеу жүйесін дамыту өңірлік </w:t>
      </w:r>
      <w:r w:rsidR="0056078A" w:rsidRPr="00165FF4">
        <w:rPr>
          <w:rFonts w:ascii="Times New Roman" w:hAnsi="Times New Roman" w:cs="Times New Roman"/>
          <w:color w:val="000000" w:themeColor="text1"/>
          <w:sz w:val="28"/>
          <w:szCs w:val="28"/>
          <w:lang w:val="kk-KZ"/>
        </w:rPr>
        <w:t>қауіпсіздікті</w:t>
      </w:r>
      <w:r w:rsidRPr="00165FF4">
        <w:rPr>
          <w:rFonts w:ascii="Times New Roman" w:hAnsi="Times New Roman" w:cs="Times New Roman"/>
          <w:color w:val="000000" w:themeColor="text1"/>
          <w:sz w:val="28"/>
          <w:szCs w:val="28"/>
          <w:lang w:val="kk-KZ"/>
        </w:rPr>
        <w:t xml:space="preserve"> қамтамасыз етудің негізгі бағыттарының біріне айналуы тиіс. Сонымен қатар, экономикалық ынталандыру тетіктерін жетілдіру суды үнемдеуді ынталандырудың маңызды құралы болып табылады. Екіншіден, аймақтық деңгейде су ресурстарын басқарудың тиімді тетіктерін құру қажеттігі анық. Орталық Азия елдерінің су саясаты мәселелері бойынша әртүрлі ұстанымдары трансшекаралық өзендер үшін ортақ жауапкершілікті қажет етеді. Осыған байланысты қазіргі міндеттер «су аймақшылдығы» қағидаттарына негізделген бірлескен инфрақұрылымдық жобаларды іске асыру, мемлекетаралық және трансаймақтық ынтымақтастықты кеңейту, ортақ су институттарын құру болып табылады. Түркияның GAP жобасы сияқты ауқымды бастамалардың тәжірибесі мұндай серіктестердің тиімділігін көрсетеді. Үшіншіден, Ауғанстандағы Көштепе су арнасы сияқты сыртқы факторлар да су қауіпсіздігіне қауіп төндіреді. Мұндай жағдайларда Орталық Азия мемлекеттерінде ғылыми негізделген бағалау, ақпарат алмасу және дипломатиялық келіссөздер негізінде қақтығыстардың алдын алатын бірлескен іс-қимыл механизмі болуы керек. Төртіншіден, су ресурстарын тиімді басқару мен оның тұрақты дамуын қамтамасыз етуде кәсіби мамандардың рөлі орасан зор. Қазақстанның жетекші жоғары оқу орындарының, атап айтқанда Қ.И. Сәтбаев атындағы Қазақ ұлттық аграрлық университеті мен ҚазҰАУ жүйелі жұмысын атап өтуге болады. Осы саланың мамандарын даярлауға бағытталған еліміздің су қауіпсіздігін қамтамасыз етудің ең маңызды шарттарының бірі болып отыр. Нақты қажеттіліктерді ескере отырып, мемлекеттік органдармен және ғылыми мекемелермен тығыз байланыста әрекет етіп болашақ су шаруашылығы мамандарын даярлау Қазақстанның су ресурстары саласындағы кадрлық әлеуетін нығайтуға көмектеседі. Болашақта мамандарды даярлау жүйесін одан әрі жетілдіру, тәжірибе жинақтау және осы саладағы халықаралық серіктестік еліміздің су қауіпсіздігін қамтамасыз етуге маңызды үлес болмақ.</w:t>
      </w:r>
    </w:p>
    <w:p w:rsidR="000C1D2E" w:rsidRPr="00165FF4" w:rsidRDefault="000C1D2E" w:rsidP="00AC6AC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Жалпы, оңтүстік макроаймақта су қауіпсіздігін қамтамасыз ету үшін: суды үнемдеудің инновациялық әдістерін енгізу; суды көп қажет ететін дақылдардан бас тартып, балама өнімге көшу; су шаруашылығы инфрақұрылымын жаңғырту; трансшекаралық өзендер бойынша мемлекетаралық ынтымақтастықты нығайту; су секторы мамандарын даярлау және су дипломатиясын дамыту кешенді және үйлестірілген тәсіл ретінде жүзеге асырылуы керек. Осындай жүйелі және ғылыми негізделген шараларды жүзеге асыру арқылы ғана біз Қазақстанның оңтүстігіндегі су қауіпсіздігін сақтап, болашақ ұрпақ үшін тұрақты су ресурстарын қамтамасыз ете аламыз.</w:t>
      </w:r>
    </w:p>
    <w:p w:rsidR="000C1D2E" w:rsidRPr="00165FF4" w:rsidRDefault="000C1D2E" w:rsidP="00AC6ACB">
      <w:pPr>
        <w:spacing w:after="0" w:line="240" w:lineRule="auto"/>
        <w:ind w:firstLine="709"/>
        <w:jc w:val="both"/>
        <w:rPr>
          <w:rFonts w:ascii="Times New Roman" w:hAnsi="Times New Roman" w:cs="Times New Roman"/>
          <w:color w:val="000000" w:themeColor="text1"/>
          <w:sz w:val="28"/>
          <w:szCs w:val="28"/>
          <w:lang w:val="kk-KZ"/>
        </w:rPr>
      </w:pPr>
    </w:p>
    <w:p w:rsidR="00DF25C5" w:rsidRDefault="00DF25C5" w:rsidP="00B52A93">
      <w:pPr>
        <w:spacing w:line="240" w:lineRule="auto"/>
        <w:jc w:val="both"/>
        <w:rPr>
          <w:rFonts w:ascii="Times New Roman" w:hAnsi="Times New Roman" w:cs="Times New Roman"/>
          <w:color w:val="000000" w:themeColor="text1"/>
          <w:sz w:val="28"/>
          <w:szCs w:val="28"/>
          <w:lang w:val="kk-KZ"/>
        </w:rPr>
      </w:pPr>
    </w:p>
    <w:p w:rsidR="00165FF4" w:rsidRPr="00165FF4" w:rsidRDefault="00165FF4" w:rsidP="00B52A93">
      <w:pPr>
        <w:spacing w:line="240" w:lineRule="auto"/>
        <w:jc w:val="both"/>
        <w:rPr>
          <w:rFonts w:ascii="Times New Roman" w:hAnsi="Times New Roman" w:cs="Times New Roman"/>
          <w:color w:val="000000" w:themeColor="text1"/>
          <w:sz w:val="28"/>
          <w:szCs w:val="28"/>
          <w:lang w:val="kk-KZ"/>
        </w:rPr>
      </w:pPr>
    </w:p>
    <w:p w:rsidR="000A00CE" w:rsidRPr="00165FF4" w:rsidRDefault="000A00CE" w:rsidP="00B52A93">
      <w:pPr>
        <w:spacing w:line="240" w:lineRule="auto"/>
        <w:jc w:val="both"/>
        <w:rPr>
          <w:rFonts w:ascii="Times New Roman" w:hAnsi="Times New Roman" w:cs="Times New Roman"/>
          <w:color w:val="000000" w:themeColor="text1"/>
          <w:sz w:val="28"/>
          <w:szCs w:val="28"/>
          <w:lang w:val="kk-KZ"/>
        </w:rPr>
      </w:pPr>
    </w:p>
    <w:p w:rsidR="000C1D2E" w:rsidRPr="00165FF4" w:rsidRDefault="000C1D2E" w:rsidP="006957B7">
      <w:pPr>
        <w:spacing w:after="0" w:line="240" w:lineRule="auto"/>
        <w:jc w:val="center"/>
        <w:rPr>
          <w:rFonts w:ascii="Times New Roman" w:hAnsi="Times New Roman" w:cs="Times New Roman"/>
          <w:b/>
          <w:bCs/>
          <w:color w:val="000000" w:themeColor="text1"/>
          <w:sz w:val="28"/>
          <w:szCs w:val="28"/>
          <w:lang w:val="kk-KZ"/>
        </w:rPr>
      </w:pPr>
      <w:r w:rsidRPr="00165FF4">
        <w:rPr>
          <w:rFonts w:ascii="Times New Roman" w:hAnsi="Times New Roman" w:cs="Times New Roman"/>
          <w:b/>
          <w:bCs/>
          <w:color w:val="000000" w:themeColor="text1"/>
          <w:sz w:val="28"/>
          <w:szCs w:val="28"/>
          <w:lang w:val="kk-KZ"/>
        </w:rPr>
        <w:t>ҚОРЫТЫНДЫ</w:t>
      </w:r>
    </w:p>
    <w:p w:rsidR="006957B7" w:rsidRPr="00165FF4" w:rsidRDefault="006957B7" w:rsidP="006957B7">
      <w:pPr>
        <w:spacing w:after="0" w:line="240" w:lineRule="auto"/>
        <w:jc w:val="both"/>
        <w:rPr>
          <w:rFonts w:ascii="Times New Roman" w:hAnsi="Times New Roman" w:cs="Times New Roman"/>
          <w:b/>
          <w:bCs/>
          <w:color w:val="000000" w:themeColor="text1"/>
          <w:sz w:val="28"/>
          <w:szCs w:val="28"/>
          <w:lang w:val="kk-KZ"/>
        </w:rPr>
      </w:pPr>
    </w:p>
    <w:p w:rsidR="00155A44" w:rsidRPr="00165FF4" w:rsidRDefault="008F6F85" w:rsidP="00053ED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Диссертациялық зерттеу Қазақстан Республикасының оңтүстік макроаймағындағы су қауіпсіздігі мәселесінің қазіргі жаһандық және аймақтық өзгерістер жағдайында ерекше стратегиялық маңызға ие екенін айқын көрсетті. Зерттеу нәтижелері су қауіпсіздігін тек  табиғи ресурс тапшылығы </w:t>
      </w:r>
      <w:r w:rsidR="009B6DA3" w:rsidRPr="00165FF4">
        <w:rPr>
          <w:rFonts w:ascii="Times New Roman" w:hAnsi="Times New Roman" w:cs="Times New Roman"/>
          <w:color w:val="000000" w:themeColor="text1"/>
          <w:sz w:val="28"/>
          <w:szCs w:val="28"/>
          <w:lang w:val="kk-KZ"/>
        </w:rPr>
        <w:t xml:space="preserve">немесе </w:t>
      </w:r>
      <w:r w:rsidR="00155A44" w:rsidRPr="00165FF4">
        <w:rPr>
          <w:rFonts w:ascii="Times New Roman" w:hAnsi="Times New Roman" w:cs="Times New Roman"/>
          <w:color w:val="000000" w:themeColor="text1"/>
          <w:sz w:val="28"/>
          <w:szCs w:val="28"/>
          <w:lang w:val="kk-KZ"/>
        </w:rPr>
        <w:t xml:space="preserve">инженерлік-техникалық мәселе ретінде қарастыру жеткіліксіз екенін, оның саяси, құқықтық, институционалдық, әлеуметтік-экономикалық және геосаяси өлшемдері бар кешенді құбылыс екенін дәлелдейді. </w:t>
      </w:r>
      <w:r w:rsidR="000C1D2E" w:rsidRPr="00165FF4">
        <w:rPr>
          <w:rFonts w:ascii="Times New Roman" w:hAnsi="Times New Roman" w:cs="Times New Roman"/>
          <w:color w:val="000000" w:themeColor="text1"/>
          <w:sz w:val="28"/>
          <w:szCs w:val="28"/>
          <w:lang w:val="kk-KZ"/>
        </w:rPr>
        <w:t xml:space="preserve">Су </w:t>
      </w:r>
      <w:r w:rsidR="0056078A" w:rsidRPr="00165FF4">
        <w:rPr>
          <w:rFonts w:ascii="Times New Roman" w:hAnsi="Times New Roman" w:cs="Times New Roman"/>
          <w:color w:val="000000" w:themeColor="text1"/>
          <w:sz w:val="28"/>
          <w:szCs w:val="28"/>
          <w:lang w:val="kk-KZ"/>
        </w:rPr>
        <w:t>қауіпсіздігі</w:t>
      </w:r>
      <w:r w:rsidR="000C1D2E" w:rsidRPr="00165FF4">
        <w:rPr>
          <w:rFonts w:ascii="Times New Roman" w:hAnsi="Times New Roman" w:cs="Times New Roman"/>
          <w:color w:val="000000" w:themeColor="text1"/>
          <w:sz w:val="28"/>
          <w:szCs w:val="28"/>
          <w:lang w:val="kk-KZ"/>
        </w:rPr>
        <w:t xml:space="preserve"> – бұл жаһандық және ұлттық деңгейде назардан тыс қалмайтын стратегиялық мәселе. </w:t>
      </w:r>
      <w:r w:rsidR="00155A44" w:rsidRPr="00165FF4">
        <w:rPr>
          <w:rFonts w:ascii="Times New Roman" w:hAnsi="Times New Roman" w:cs="Times New Roman"/>
          <w:color w:val="000000" w:themeColor="text1"/>
          <w:sz w:val="28"/>
          <w:szCs w:val="28"/>
          <w:lang w:val="kk-KZ"/>
        </w:rPr>
        <w:t>Қазіргі кезеңде климаттың өзгеруі, су ресурстарының сарқылуы, трансшекаралық өзендерге тәуелділіктің артуы және халық санының өсуі су қауіпсіздігін ұлттық қауіпсіздіктің ажырамас құрамдас бөлігіне айналдырды.</w:t>
      </w:r>
      <w:r w:rsidR="00053ED5" w:rsidRPr="00165FF4">
        <w:rPr>
          <w:rFonts w:ascii="Times New Roman" w:hAnsi="Times New Roman" w:cs="Times New Roman"/>
          <w:color w:val="000000" w:themeColor="text1"/>
          <w:sz w:val="28"/>
          <w:szCs w:val="28"/>
          <w:lang w:val="kk-KZ"/>
        </w:rPr>
        <w:t xml:space="preserve"> </w:t>
      </w:r>
      <w:r w:rsidR="00155A44" w:rsidRPr="00165FF4">
        <w:rPr>
          <w:rFonts w:ascii="Times New Roman" w:hAnsi="Times New Roman" w:cs="Times New Roman"/>
          <w:color w:val="000000" w:themeColor="text1"/>
          <w:sz w:val="28"/>
          <w:szCs w:val="28"/>
          <w:lang w:val="kk-KZ"/>
        </w:rPr>
        <w:t>Осы тұрғыдан алғанда, Қазақстанның оңтүстік макроаймағындағы су ресурстары елдің азық-түлік қауіпсіздігіне, әлеуметтік тұрақтылағына және экономикалық дамуына тікелей әсер ететін негізі стратегиялық факторлардың бірі болып табылады.</w:t>
      </w:r>
    </w:p>
    <w:p w:rsidR="00155A44" w:rsidRPr="00165FF4" w:rsidRDefault="00053ED5" w:rsidP="00053ED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Диссертациялық</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жұмыста</w:t>
      </w:r>
      <w:r w:rsidR="00155A44" w:rsidRPr="00165FF4">
        <w:rPr>
          <w:rFonts w:ascii="Times New Roman" w:hAnsi="Times New Roman" w:cs="Times New Roman"/>
          <w:color w:val="000000" w:themeColor="text1"/>
          <w:sz w:val="28"/>
          <w:szCs w:val="28"/>
          <w:lang w:val="kk-KZ"/>
        </w:rPr>
        <w:t xml:space="preserve"> су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ау</w:t>
      </w:r>
      <w:r w:rsidRPr="00165FF4">
        <w:rPr>
          <w:rFonts w:ascii="Times New Roman" w:hAnsi="Times New Roman" w:cs="Times New Roman"/>
          <w:color w:val="000000" w:themeColor="text1"/>
          <w:sz w:val="28"/>
          <w:szCs w:val="28"/>
          <w:lang w:val="kk-KZ"/>
        </w:rPr>
        <w:t>іп</w:t>
      </w:r>
      <w:r w:rsidR="00155A44" w:rsidRPr="00165FF4">
        <w:rPr>
          <w:rFonts w:ascii="Times New Roman" w:hAnsi="Times New Roman" w:cs="Times New Roman"/>
          <w:color w:val="000000" w:themeColor="text1"/>
          <w:sz w:val="28"/>
          <w:szCs w:val="28"/>
          <w:lang w:val="kk-KZ"/>
        </w:rPr>
        <w:t>с</w:t>
      </w:r>
      <w:r w:rsidRPr="00165FF4">
        <w:rPr>
          <w:rFonts w:ascii="Times New Roman" w:hAnsi="Times New Roman" w:cs="Times New Roman"/>
          <w:color w:val="000000" w:themeColor="text1"/>
          <w:sz w:val="28"/>
          <w:szCs w:val="28"/>
          <w:lang w:val="kk-KZ"/>
        </w:rPr>
        <w:t>і</w:t>
      </w:r>
      <w:r w:rsidR="00155A44" w:rsidRPr="00165FF4">
        <w:rPr>
          <w:rFonts w:ascii="Times New Roman" w:hAnsi="Times New Roman" w:cs="Times New Roman"/>
          <w:color w:val="000000" w:themeColor="text1"/>
          <w:sz w:val="28"/>
          <w:szCs w:val="28"/>
          <w:lang w:val="kk-KZ"/>
        </w:rPr>
        <w:t>зді</w:t>
      </w:r>
      <w:r w:rsidRPr="00165FF4">
        <w:rPr>
          <w:rFonts w:ascii="Times New Roman" w:hAnsi="Times New Roman" w:cs="Times New Roman"/>
          <w:color w:val="000000" w:themeColor="text1"/>
          <w:sz w:val="28"/>
          <w:szCs w:val="28"/>
          <w:lang w:val="kk-KZ"/>
        </w:rPr>
        <w:t>гі</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ұғы</w:t>
      </w:r>
      <w:r w:rsidR="00155A44" w:rsidRPr="00165FF4">
        <w:rPr>
          <w:rFonts w:ascii="Times New Roman" w:hAnsi="Times New Roman" w:cs="Times New Roman"/>
          <w:color w:val="000000" w:themeColor="text1"/>
          <w:sz w:val="28"/>
          <w:szCs w:val="28"/>
          <w:lang w:val="kk-KZ"/>
        </w:rPr>
        <w:t>мыны</w:t>
      </w:r>
      <w:r w:rsidRPr="00165FF4">
        <w:rPr>
          <w:rFonts w:ascii="Times New Roman" w:hAnsi="Times New Roman" w:cs="Times New Roman"/>
          <w:color w:val="000000" w:themeColor="text1"/>
          <w:sz w:val="28"/>
          <w:szCs w:val="28"/>
          <w:lang w:val="kk-KZ"/>
        </w:rPr>
        <w:t>ң</w:t>
      </w:r>
      <w:r w:rsidR="00155A44" w:rsidRPr="00165FF4">
        <w:rPr>
          <w:rFonts w:ascii="Times New Roman" w:hAnsi="Times New Roman" w:cs="Times New Roman"/>
          <w:color w:val="000000" w:themeColor="text1"/>
          <w:sz w:val="28"/>
          <w:szCs w:val="28"/>
          <w:lang w:val="kk-KZ"/>
        </w:rPr>
        <w:t xml:space="preserve"> теориялы</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ә</w:t>
      </w:r>
      <w:r w:rsidR="00155A44" w:rsidRPr="00165FF4">
        <w:rPr>
          <w:rFonts w:ascii="Times New Roman" w:hAnsi="Times New Roman" w:cs="Times New Roman"/>
          <w:color w:val="000000" w:themeColor="text1"/>
          <w:sz w:val="28"/>
          <w:szCs w:val="28"/>
          <w:lang w:val="kk-KZ"/>
        </w:rPr>
        <w:t>дістемелік негіздері ж</w:t>
      </w:r>
      <w:r w:rsidRPr="00165FF4">
        <w:rPr>
          <w:rFonts w:ascii="Times New Roman" w:hAnsi="Times New Roman" w:cs="Times New Roman"/>
          <w:color w:val="000000" w:themeColor="text1"/>
          <w:sz w:val="28"/>
          <w:szCs w:val="28"/>
          <w:lang w:val="kk-KZ"/>
        </w:rPr>
        <w:t>ү</w:t>
      </w:r>
      <w:r w:rsidR="00155A44" w:rsidRPr="00165FF4">
        <w:rPr>
          <w:rFonts w:ascii="Times New Roman" w:hAnsi="Times New Roman" w:cs="Times New Roman"/>
          <w:color w:val="000000" w:themeColor="text1"/>
          <w:sz w:val="28"/>
          <w:szCs w:val="28"/>
          <w:lang w:val="kk-KZ"/>
        </w:rPr>
        <w:t>йелені</w:t>
      </w:r>
      <w:r w:rsidRPr="00165FF4">
        <w:rPr>
          <w:rFonts w:ascii="Times New Roman" w:hAnsi="Times New Roman" w:cs="Times New Roman"/>
          <w:color w:val="000000" w:themeColor="text1"/>
          <w:sz w:val="28"/>
          <w:szCs w:val="28"/>
          <w:lang w:val="kk-KZ"/>
        </w:rPr>
        <w:t>п</w:t>
      </w:r>
      <w:r w:rsidR="00155A44" w:rsidRPr="00165FF4">
        <w:rPr>
          <w:rFonts w:ascii="Times New Roman" w:hAnsi="Times New Roman" w:cs="Times New Roman"/>
          <w:color w:val="000000" w:themeColor="text1"/>
          <w:sz w:val="28"/>
          <w:szCs w:val="28"/>
          <w:lang w:val="kk-KZ"/>
        </w:rPr>
        <w:t>, оны</w:t>
      </w:r>
      <w:r w:rsidR="0079041C" w:rsidRPr="00165FF4">
        <w:rPr>
          <w:rFonts w:ascii="Times New Roman" w:hAnsi="Times New Roman" w:cs="Times New Roman"/>
          <w:color w:val="000000" w:themeColor="text1"/>
          <w:sz w:val="28"/>
          <w:szCs w:val="28"/>
          <w:lang w:val="kk-KZ"/>
        </w:rPr>
        <w:t>ң</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ғ</w:t>
      </w:r>
      <w:r w:rsidR="00155A44" w:rsidRPr="00165FF4">
        <w:rPr>
          <w:rFonts w:ascii="Times New Roman" w:hAnsi="Times New Roman" w:cs="Times New Roman"/>
          <w:color w:val="000000" w:themeColor="text1"/>
          <w:sz w:val="28"/>
          <w:szCs w:val="28"/>
          <w:lang w:val="kk-KZ"/>
        </w:rPr>
        <w:t xml:space="preserve">ылыми категория ретінде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ал</w:t>
      </w:r>
      <w:r w:rsidRPr="00165FF4">
        <w:rPr>
          <w:rFonts w:ascii="Times New Roman" w:hAnsi="Times New Roman" w:cs="Times New Roman"/>
          <w:color w:val="000000" w:themeColor="text1"/>
          <w:sz w:val="28"/>
          <w:szCs w:val="28"/>
          <w:lang w:val="kk-KZ"/>
        </w:rPr>
        <w:t>ып</w:t>
      </w:r>
      <w:r w:rsidR="00155A44" w:rsidRPr="00165FF4">
        <w:rPr>
          <w:rFonts w:ascii="Times New Roman" w:hAnsi="Times New Roman" w:cs="Times New Roman"/>
          <w:color w:val="000000" w:themeColor="text1"/>
          <w:sz w:val="28"/>
          <w:szCs w:val="28"/>
          <w:lang w:val="kk-KZ"/>
        </w:rPr>
        <w:t xml:space="preserve">тасу эволюциясы талданды. Су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 xml:space="preserve">ауіпсіздігі </w:t>
      </w:r>
      <w:r w:rsidRPr="00165FF4">
        <w:rPr>
          <w:rFonts w:ascii="Times New Roman" w:hAnsi="Times New Roman" w:cs="Times New Roman"/>
          <w:color w:val="000000" w:themeColor="text1"/>
          <w:sz w:val="28"/>
          <w:szCs w:val="28"/>
          <w:lang w:val="kk-KZ"/>
        </w:rPr>
        <w:t>табиғи</w:t>
      </w:r>
      <w:r w:rsidR="00155A44" w:rsidRPr="00165FF4">
        <w:rPr>
          <w:rFonts w:ascii="Times New Roman" w:hAnsi="Times New Roman" w:cs="Times New Roman"/>
          <w:color w:val="000000" w:themeColor="text1"/>
          <w:sz w:val="28"/>
          <w:szCs w:val="28"/>
          <w:lang w:val="kk-KZ"/>
        </w:rPr>
        <w:t xml:space="preserve"> су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орларыны</w:t>
      </w:r>
      <w:r w:rsidRPr="00165FF4">
        <w:rPr>
          <w:rFonts w:ascii="Times New Roman" w:hAnsi="Times New Roman" w:cs="Times New Roman"/>
          <w:color w:val="000000" w:themeColor="text1"/>
          <w:sz w:val="28"/>
          <w:szCs w:val="28"/>
          <w:lang w:val="kk-KZ"/>
        </w:rPr>
        <w:t xml:space="preserve">ң </w:t>
      </w:r>
      <w:r w:rsidR="00155A44" w:rsidRPr="00165FF4">
        <w:rPr>
          <w:rFonts w:ascii="Times New Roman" w:hAnsi="Times New Roman" w:cs="Times New Roman"/>
          <w:color w:val="000000" w:themeColor="text1"/>
          <w:sz w:val="28"/>
          <w:szCs w:val="28"/>
          <w:lang w:val="kk-KZ"/>
        </w:rPr>
        <w:t>жеткіл</w:t>
      </w:r>
      <w:r w:rsidRPr="00165FF4">
        <w:rPr>
          <w:rFonts w:ascii="Times New Roman" w:hAnsi="Times New Roman" w:cs="Times New Roman"/>
          <w:color w:val="000000" w:themeColor="text1"/>
          <w:sz w:val="28"/>
          <w:szCs w:val="28"/>
          <w:lang w:val="kk-KZ"/>
        </w:rPr>
        <w:t>і</w:t>
      </w:r>
      <w:r w:rsidR="00155A44" w:rsidRPr="00165FF4">
        <w:rPr>
          <w:rFonts w:ascii="Times New Roman" w:hAnsi="Times New Roman" w:cs="Times New Roman"/>
          <w:color w:val="000000" w:themeColor="text1"/>
          <w:sz w:val="28"/>
          <w:szCs w:val="28"/>
          <w:lang w:val="kk-KZ"/>
        </w:rPr>
        <w:t xml:space="preserve">ктілігімен </w:t>
      </w:r>
      <w:r w:rsidRPr="00165FF4">
        <w:rPr>
          <w:rFonts w:ascii="Times New Roman" w:hAnsi="Times New Roman" w:cs="Times New Roman"/>
          <w:color w:val="000000" w:themeColor="text1"/>
          <w:sz w:val="28"/>
          <w:szCs w:val="28"/>
          <w:lang w:val="kk-KZ"/>
        </w:rPr>
        <w:t>ғ</w:t>
      </w:r>
      <w:r w:rsidR="00155A44" w:rsidRPr="00165FF4">
        <w:rPr>
          <w:rFonts w:ascii="Times New Roman" w:hAnsi="Times New Roman" w:cs="Times New Roman"/>
          <w:color w:val="000000" w:themeColor="text1"/>
          <w:sz w:val="28"/>
          <w:szCs w:val="28"/>
          <w:lang w:val="kk-KZ"/>
        </w:rPr>
        <w:t xml:space="preserve">ана шектелмей, су сапасын </w:t>
      </w:r>
      <w:r w:rsidRPr="00165FF4">
        <w:rPr>
          <w:rFonts w:ascii="Times New Roman" w:hAnsi="Times New Roman" w:cs="Times New Roman"/>
          <w:color w:val="000000" w:themeColor="text1"/>
          <w:sz w:val="28"/>
          <w:szCs w:val="28"/>
          <w:lang w:val="kk-KZ"/>
        </w:rPr>
        <w:t>сақтау</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экожүйелік</w:t>
      </w:r>
      <w:r w:rsidR="00155A44" w:rsidRPr="00165FF4">
        <w:rPr>
          <w:rFonts w:ascii="Times New Roman" w:hAnsi="Times New Roman" w:cs="Times New Roman"/>
          <w:color w:val="000000" w:themeColor="text1"/>
          <w:sz w:val="28"/>
          <w:szCs w:val="28"/>
          <w:lang w:val="kk-KZ"/>
        </w:rPr>
        <w:t xml:space="preserve"> тепе-тендікті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амтамасы</w:t>
      </w:r>
      <w:r w:rsidRPr="00165FF4">
        <w:rPr>
          <w:rFonts w:ascii="Times New Roman" w:hAnsi="Times New Roman" w:cs="Times New Roman"/>
          <w:color w:val="000000" w:themeColor="text1"/>
          <w:sz w:val="28"/>
          <w:szCs w:val="28"/>
          <w:lang w:val="kk-KZ"/>
        </w:rPr>
        <w:t>з</w:t>
      </w:r>
      <w:r w:rsidR="00155A44" w:rsidRPr="00165FF4">
        <w:rPr>
          <w:rFonts w:ascii="Times New Roman" w:hAnsi="Times New Roman" w:cs="Times New Roman"/>
          <w:color w:val="000000" w:themeColor="text1"/>
          <w:sz w:val="28"/>
          <w:szCs w:val="28"/>
          <w:lang w:val="kk-KZ"/>
        </w:rPr>
        <w:t xml:space="preserve"> ету, су ресурстарын </w:t>
      </w:r>
      <w:r w:rsidRPr="00165FF4">
        <w:rPr>
          <w:rFonts w:ascii="Times New Roman" w:hAnsi="Times New Roman" w:cs="Times New Roman"/>
          <w:color w:val="000000" w:themeColor="text1"/>
          <w:sz w:val="28"/>
          <w:szCs w:val="28"/>
          <w:lang w:val="kk-KZ"/>
        </w:rPr>
        <w:t>ә</w:t>
      </w:r>
      <w:r w:rsidR="00155A44" w:rsidRPr="00165FF4">
        <w:rPr>
          <w:rFonts w:ascii="Times New Roman" w:hAnsi="Times New Roman" w:cs="Times New Roman"/>
          <w:color w:val="000000" w:themeColor="text1"/>
          <w:sz w:val="28"/>
          <w:szCs w:val="28"/>
          <w:lang w:val="kk-KZ"/>
        </w:rPr>
        <w:t>діл б</w:t>
      </w:r>
      <w:r w:rsidRPr="00165FF4">
        <w:rPr>
          <w:rFonts w:ascii="Times New Roman" w:hAnsi="Times New Roman" w:cs="Times New Roman"/>
          <w:color w:val="000000" w:themeColor="text1"/>
          <w:sz w:val="28"/>
          <w:szCs w:val="28"/>
          <w:lang w:val="kk-KZ"/>
        </w:rPr>
        <w:t>ө</w:t>
      </w:r>
      <w:r w:rsidR="00155A44" w:rsidRPr="00165FF4">
        <w:rPr>
          <w:rFonts w:ascii="Times New Roman" w:hAnsi="Times New Roman" w:cs="Times New Roman"/>
          <w:color w:val="000000" w:themeColor="text1"/>
          <w:sz w:val="28"/>
          <w:szCs w:val="28"/>
          <w:lang w:val="kk-KZ"/>
        </w:rPr>
        <w:t>лу ж</w:t>
      </w:r>
      <w:r w:rsidRPr="00165FF4">
        <w:rPr>
          <w:rFonts w:ascii="Times New Roman" w:hAnsi="Times New Roman" w:cs="Times New Roman"/>
          <w:color w:val="000000" w:themeColor="text1"/>
          <w:sz w:val="28"/>
          <w:szCs w:val="28"/>
          <w:lang w:val="kk-KZ"/>
        </w:rPr>
        <w:t>ә</w:t>
      </w:r>
      <w:r w:rsidR="00155A44" w:rsidRPr="00165FF4">
        <w:rPr>
          <w:rFonts w:ascii="Times New Roman" w:hAnsi="Times New Roman" w:cs="Times New Roman"/>
          <w:color w:val="000000" w:themeColor="text1"/>
          <w:sz w:val="28"/>
          <w:szCs w:val="28"/>
          <w:lang w:val="kk-KZ"/>
        </w:rPr>
        <w:t>не оларды ти</w:t>
      </w:r>
      <w:r w:rsidRPr="00165FF4">
        <w:rPr>
          <w:rFonts w:ascii="Times New Roman" w:hAnsi="Times New Roman" w:cs="Times New Roman"/>
          <w:color w:val="000000" w:themeColor="text1"/>
          <w:sz w:val="28"/>
          <w:szCs w:val="28"/>
          <w:lang w:val="kk-KZ"/>
        </w:rPr>
        <w:t>і</w:t>
      </w:r>
      <w:r w:rsidR="00155A44" w:rsidRPr="00165FF4">
        <w:rPr>
          <w:rFonts w:ascii="Times New Roman" w:hAnsi="Times New Roman" w:cs="Times New Roman"/>
          <w:color w:val="000000" w:themeColor="text1"/>
          <w:sz w:val="28"/>
          <w:szCs w:val="28"/>
          <w:lang w:val="kk-KZ"/>
        </w:rPr>
        <w:t>мді бас</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 xml:space="preserve">ару тетіктерін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амтит</w:t>
      </w:r>
      <w:r w:rsidRPr="00165FF4">
        <w:rPr>
          <w:rFonts w:ascii="Times New Roman" w:hAnsi="Times New Roman" w:cs="Times New Roman"/>
          <w:color w:val="000000" w:themeColor="text1"/>
          <w:sz w:val="28"/>
          <w:szCs w:val="28"/>
          <w:lang w:val="kk-KZ"/>
        </w:rPr>
        <w:t>ы</w:t>
      </w:r>
      <w:r w:rsidR="00155A44" w:rsidRPr="00165FF4">
        <w:rPr>
          <w:rFonts w:ascii="Times New Roman" w:hAnsi="Times New Roman" w:cs="Times New Roman"/>
          <w:color w:val="000000" w:themeColor="text1"/>
          <w:sz w:val="28"/>
          <w:szCs w:val="28"/>
          <w:lang w:val="kk-KZ"/>
        </w:rPr>
        <w:t>ны аны</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 xml:space="preserve">талды. Сонымен катар су </w:t>
      </w:r>
      <w:r w:rsidR="0079041C"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 xml:space="preserve">ауіпсіздігі </w:t>
      </w:r>
      <w:r w:rsidRPr="00165FF4">
        <w:rPr>
          <w:rFonts w:ascii="Times New Roman" w:hAnsi="Times New Roman" w:cs="Times New Roman"/>
          <w:color w:val="000000" w:themeColor="text1"/>
          <w:sz w:val="28"/>
          <w:szCs w:val="28"/>
          <w:lang w:val="kk-KZ"/>
        </w:rPr>
        <w:t>ұғымының ұлттық</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ауіпсіздік, орны</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ты даму ж</w:t>
      </w:r>
      <w:r w:rsidRPr="00165FF4">
        <w:rPr>
          <w:rFonts w:ascii="Times New Roman" w:hAnsi="Times New Roman" w:cs="Times New Roman"/>
          <w:color w:val="000000" w:themeColor="text1"/>
          <w:sz w:val="28"/>
          <w:szCs w:val="28"/>
          <w:lang w:val="kk-KZ"/>
        </w:rPr>
        <w:t>ә</w:t>
      </w:r>
      <w:r w:rsidR="00155A44" w:rsidRPr="00165FF4">
        <w:rPr>
          <w:rFonts w:ascii="Times New Roman" w:hAnsi="Times New Roman" w:cs="Times New Roman"/>
          <w:color w:val="000000" w:themeColor="text1"/>
          <w:sz w:val="28"/>
          <w:szCs w:val="28"/>
          <w:lang w:val="kk-KZ"/>
        </w:rPr>
        <w:t xml:space="preserve">не </w:t>
      </w:r>
      <w:r w:rsidRPr="00165FF4">
        <w:rPr>
          <w:rFonts w:ascii="Times New Roman" w:hAnsi="Times New Roman" w:cs="Times New Roman"/>
          <w:color w:val="000000" w:themeColor="text1"/>
          <w:sz w:val="28"/>
          <w:szCs w:val="28"/>
          <w:lang w:val="kk-KZ"/>
        </w:rPr>
        <w:t>экологиялық</w:t>
      </w:r>
      <w:r w:rsidR="00155A44"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қ</w:t>
      </w:r>
      <w:r w:rsidR="00155A44" w:rsidRPr="00165FF4">
        <w:rPr>
          <w:rFonts w:ascii="Times New Roman" w:hAnsi="Times New Roman" w:cs="Times New Roman"/>
          <w:color w:val="000000" w:themeColor="text1"/>
          <w:sz w:val="28"/>
          <w:szCs w:val="28"/>
          <w:lang w:val="kk-KZ"/>
        </w:rPr>
        <w:t>ау</w:t>
      </w:r>
      <w:r w:rsidRPr="00165FF4">
        <w:rPr>
          <w:rFonts w:ascii="Times New Roman" w:hAnsi="Times New Roman" w:cs="Times New Roman"/>
          <w:color w:val="000000" w:themeColor="text1"/>
          <w:sz w:val="28"/>
          <w:szCs w:val="28"/>
          <w:lang w:val="kk-KZ"/>
        </w:rPr>
        <w:t>іп</w:t>
      </w:r>
      <w:r w:rsidR="00155A44" w:rsidRPr="00165FF4">
        <w:rPr>
          <w:rFonts w:ascii="Times New Roman" w:hAnsi="Times New Roman" w:cs="Times New Roman"/>
          <w:color w:val="000000" w:themeColor="text1"/>
          <w:sz w:val="28"/>
          <w:szCs w:val="28"/>
          <w:lang w:val="kk-KZ"/>
        </w:rPr>
        <w:t>сіздік</w:t>
      </w:r>
      <w:r w:rsidRPr="00165FF4">
        <w:rPr>
          <w:rFonts w:ascii="Times New Roman" w:hAnsi="Times New Roman" w:cs="Times New Roman"/>
          <w:color w:val="000000" w:themeColor="text1"/>
          <w:sz w:val="28"/>
          <w:szCs w:val="28"/>
          <w:lang w:val="kk-KZ"/>
        </w:rPr>
        <w:t xml:space="preserve"> </w:t>
      </w:r>
      <w:r w:rsidR="00155A44"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ұ</w:t>
      </w:r>
      <w:r w:rsidR="00155A44" w:rsidRPr="00165FF4">
        <w:rPr>
          <w:rFonts w:ascii="Times New Roman" w:hAnsi="Times New Roman" w:cs="Times New Roman"/>
          <w:color w:val="000000" w:themeColor="text1"/>
          <w:sz w:val="28"/>
          <w:szCs w:val="28"/>
          <w:lang w:val="kk-KZ"/>
        </w:rPr>
        <w:t xml:space="preserve">жырымдамаларымен </w:t>
      </w:r>
      <w:r w:rsidRPr="00165FF4">
        <w:rPr>
          <w:rFonts w:ascii="Times New Roman" w:hAnsi="Times New Roman" w:cs="Times New Roman"/>
          <w:color w:val="000000" w:themeColor="text1"/>
          <w:sz w:val="28"/>
          <w:szCs w:val="28"/>
          <w:lang w:val="kk-KZ"/>
        </w:rPr>
        <w:t>ө</w:t>
      </w:r>
      <w:r w:rsidR="00155A44" w:rsidRPr="00165FF4">
        <w:rPr>
          <w:rFonts w:ascii="Times New Roman" w:hAnsi="Times New Roman" w:cs="Times New Roman"/>
          <w:color w:val="000000" w:themeColor="text1"/>
          <w:sz w:val="28"/>
          <w:szCs w:val="28"/>
          <w:lang w:val="kk-KZ"/>
        </w:rPr>
        <w:t>зара ты</w:t>
      </w:r>
      <w:r w:rsidRPr="00165FF4">
        <w:rPr>
          <w:rFonts w:ascii="Times New Roman" w:hAnsi="Times New Roman" w:cs="Times New Roman"/>
          <w:color w:val="000000" w:themeColor="text1"/>
          <w:sz w:val="28"/>
          <w:szCs w:val="28"/>
          <w:lang w:val="kk-KZ"/>
        </w:rPr>
        <w:t>ғ</w:t>
      </w:r>
      <w:r w:rsidR="00155A44" w:rsidRPr="00165FF4">
        <w:rPr>
          <w:rFonts w:ascii="Times New Roman" w:hAnsi="Times New Roman" w:cs="Times New Roman"/>
          <w:color w:val="000000" w:themeColor="text1"/>
          <w:sz w:val="28"/>
          <w:szCs w:val="28"/>
          <w:lang w:val="kk-KZ"/>
        </w:rPr>
        <w:t xml:space="preserve">ыз байланыста дамитыны </w:t>
      </w:r>
      <w:r w:rsidRPr="00165FF4">
        <w:rPr>
          <w:rFonts w:ascii="Times New Roman" w:hAnsi="Times New Roman" w:cs="Times New Roman"/>
          <w:color w:val="000000" w:themeColor="text1"/>
          <w:sz w:val="28"/>
          <w:szCs w:val="28"/>
          <w:lang w:val="kk-KZ"/>
        </w:rPr>
        <w:t>ғ</w:t>
      </w:r>
      <w:r w:rsidR="00155A44" w:rsidRPr="00165FF4">
        <w:rPr>
          <w:rFonts w:ascii="Times New Roman" w:hAnsi="Times New Roman" w:cs="Times New Roman"/>
          <w:color w:val="000000" w:themeColor="text1"/>
          <w:sz w:val="28"/>
          <w:szCs w:val="28"/>
          <w:lang w:val="kk-KZ"/>
        </w:rPr>
        <w:t>ылыми т</w:t>
      </w:r>
      <w:r w:rsidRPr="00165FF4">
        <w:rPr>
          <w:rFonts w:ascii="Times New Roman" w:hAnsi="Times New Roman" w:cs="Times New Roman"/>
          <w:color w:val="000000" w:themeColor="text1"/>
          <w:sz w:val="28"/>
          <w:szCs w:val="28"/>
          <w:lang w:val="kk-KZ"/>
        </w:rPr>
        <w:t>ұ</w:t>
      </w:r>
      <w:r w:rsidR="00155A44" w:rsidRPr="00165FF4">
        <w:rPr>
          <w:rFonts w:ascii="Times New Roman" w:hAnsi="Times New Roman" w:cs="Times New Roman"/>
          <w:color w:val="000000" w:themeColor="text1"/>
          <w:sz w:val="28"/>
          <w:szCs w:val="28"/>
          <w:lang w:val="kk-KZ"/>
        </w:rPr>
        <w:t>р</w:t>
      </w:r>
      <w:r w:rsidRPr="00165FF4">
        <w:rPr>
          <w:rFonts w:ascii="Times New Roman" w:hAnsi="Times New Roman" w:cs="Times New Roman"/>
          <w:color w:val="000000" w:themeColor="text1"/>
          <w:sz w:val="28"/>
          <w:szCs w:val="28"/>
          <w:lang w:val="kk-KZ"/>
        </w:rPr>
        <w:t>ғ</w:t>
      </w:r>
      <w:r w:rsidR="00155A44" w:rsidRPr="00165FF4">
        <w:rPr>
          <w:rFonts w:ascii="Times New Roman" w:hAnsi="Times New Roman" w:cs="Times New Roman"/>
          <w:color w:val="000000" w:themeColor="text1"/>
          <w:sz w:val="28"/>
          <w:szCs w:val="28"/>
          <w:lang w:val="kk-KZ"/>
        </w:rPr>
        <w:t>ыда</w:t>
      </w:r>
      <w:r w:rsidRPr="00165FF4">
        <w:rPr>
          <w:rFonts w:ascii="Times New Roman" w:hAnsi="Times New Roman" w:cs="Times New Roman"/>
          <w:color w:val="000000" w:themeColor="text1"/>
          <w:sz w:val="28"/>
          <w:szCs w:val="28"/>
          <w:lang w:val="kk-KZ"/>
        </w:rPr>
        <w:t xml:space="preserve"> </w:t>
      </w:r>
      <w:r w:rsidR="00155A44" w:rsidRPr="00165FF4">
        <w:rPr>
          <w:rFonts w:ascii="Times New Roman" w:hAnsi="Times New Roman" w:cs="Times New Roman"/>
          <w:color w:val="000000" w:themeColor="text1"/>
          <w:sz w:val="28"/>
          <w:szCs w:val="28"/>
          <w:lang w:val="kk-KZ"/>
        </w:rPr>
        <w:t>негізделді.</w:t>
      </w:r>
    </w:p>
    <w:p w:rsidR="00155A44" w:rsidRPr="00165FF4" w:rsidRDefault="00155A44" w:rsidP="00053ED5">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w:t>
      </w:r>
      <w:r w:rsidR="00053ED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барысында </w:t>
      </w:r>
      <w:r w:rsidR="00053ED5"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аза</w:t>
      </w:r>
      <w:r w:rsidR="00053ED5"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стан</w:t>
      </w:r>
      <w:r w:rsidR="00053ED5" w:rsidRPr="00165FF4">
        <w:rPr>
          <w:rFonts w:ascii="Times New Roman" w:hAnsi="Times New Roman" w:cs="Times New Roman"/>
          <w:color w:val="000000" w:themeColor="text1"/>
          <w:sz w:val="28"/>
          <w:szCs w:val="28"/>
          <w:lang w:val="kk-KZ"/>
        </w:rPr>
        <w:t xml:space="preserve"> Республикасының</w:t>
      </w:r>
      <w:r w:rsidRPr="00165FF4">
        <w:rPr>
          <w:rFonts w:ascii="Times New Roman" w:hAnsi="Times New Roman" w:cs="Times New Roman"/>
          <w:color w:val="000000" w:themeColor="text1"/>
          <w:sz w:val="28"/>
          <w:szCs w:val="28"/>
          <w:lang w:val="kk-KZ"/>
        </w:rPr>
        <w:t xml:space="preserve"> </w:t>
      </w:r>
      <w:r w:rsidR="00053ED5" w:rsidRPr="00165FF4">
        <w:rPr>
          <w:rFonts w:ascii="Times New Roman" w:hAnsi="Times New Roman" w:cs="Times New Roman"/>
          <w:color w:val="000000" w:themeColor="text1"/>
          <w:sz w:val="28"/>
          <w:szCs w:val="28"/>
          <w:lang w:val="kk-KZ"/>
        </w:rPr>
        <w:t xml:space="preserve">оңтүстік </w:t>
      </w:r>
      <w:r w:rsidR="00FC3AE7" w:rsidRPr="00165FF4">
        <w:rPr>
          <w:rFonts w:ascii="Times New Roman" w:hAnsi="Times New Roman" w:cs="Times New Roman"/>
          <w:color w:val="000000" w:themeColor="text1"/>
          <w:sz w:val="28"/>
          <w:szCs w:val="28"/>
          <w:lang w:val="kk-KZ"/>
        </w:rPr>
        <w:t xml:space="preserve">макроаймағының </w:t>
      </w:r>
      <w:r w:rsidRPr="00165FF4">
        <w:rPr>
          <w:rFonts w:ascii="Times New Roman" w:hAnsi="Times New Roman" w:cs="Times New Roman"/>
          <w:color w:val="000000" w:themeColor="text1"/>
          <w:sz w:val="28"/>
          <w:szCs w:val="28"/>
          <w:lang w:val="kk-KZ"/>
        </w:rPr>
        <w:t xml:space="preserve"> су </w:t>
      </w:r>
      <w:r w:rsidR="006A037D" w:rsidRPr="00165FF4">
        <w:rPr>
          <w:rFonts w:ascii="Times New Roman" w:hAnsi="Times New Roman" w:cs="Times New Roman"/>
          <w:color w:val="000000" w:themeColor="text1"/>
          <w:sz w:val="28"/>
          <w:szCs w:val="28"/>
          <w:lang w:val="kk-KZ"/>
        </w:rPr>
        <w:t>ресурстарының</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азіргі жай-к</w:t>
      </w:r>
      <w:r w:rsidR="006A037D" w:rsidRPr="00165FF4">
        <w:rPr>
          <w:rFonts w:ascii="Times New Roman" w:hAnsi="Times New Roman" w:cs="Times New Roman"/>
          <w:color w:val="000000" w:themeColor="text1"/>
          <w:sz w:val="28"/>
          <w:szCs w:val="28"/>
          <w:lang w:val="kk-KZ"/>
        </w:rPr>
        <w:t>ү</w:t>
      </w:r>
      <w:r w:rsidRPr="00165FF4">
        <w:rPr>
          <w:rFonts w:ascii="Times New Roman" w:hAnsi="Times New Roman" w:cs="Times New Roman"/>
          <w:color w:val="000000" w:themeColor="text1"/>
          <w:sz w:val="28"/>
          <w:szCs w:val="28"/>
          <w:lang w:val="kk-KZ"/>
        </w:rPr>
        <w:t>йіне кешенді талдау ж</w:t>
      </w:r>
      <w:r w:rsidR="006A037D" w:rsidRPr="00165FF4">
        <w:rPr>
          <w:rFonts w:ascii="Times New Roman" w:hAnsi="Times New Roman" w:cs="Times New Roman"/>
          <w:color w:val="000000" w:themeColor="text1"/>
          <w:sz w:val="28"/>
          <w:szCs w:val="28"/>
          <w:lang w:val="kk-KZ"/>
        </w:rPr>
        <w:t>ү</w:t>
      </w:r>
      <w:r w:rsidRPr="00165FF4">
        <w:rPr>
          <w:rFonts w:ascii="Times New Roman" w:hAnsi="Times New Roman" w:cs="Times New Roman"/>
          <w:color w:val="000000" w:themeColor="text1"/>
          <w:sz w:val="28"/>
          <w:szCs w:val="28"/>
          <w:lang w:val="kk-KZ"/>
        </w:rPr>
        <w:t>ргізілді. Сырдария, Іле, Шу ж</w:t>
      </w:r>
      <w:r w:rsidR="006A037D" w:rsidRPr="00165FF4">
        <w:rPr>
          <w:rFonts w:ascii="Times New Roman" w:hAnsi="Times New Roman" w:cs="Times New Roman"/>
          <w:color w:val="000000" w:themeColor="text1"/>
          <w:sz w:val="28"/>
          <w:szCs w:val="28"/>
          <w:lang w:val="kk-KZ"/>
        </w:rPr>
        <w:t>ә</w:t>
      </w:r>
      <w:r w:rsidRPr="00165FF4">
        <w:rPr>
          <w:rFonts w:ascii="Times New Roman" w:hAnsi="Times New Roman" w:cs="Times New Roman"/>
          <w:color w:val="000000" w:themeColor="text1"/>
          <w:sz w:val="28"/>
          <w:szCs w:val="28"/>
          <w:lang w:val="kk-KZ"/>
        </w:rPr>
        <w:t xml:space="preserve">не </w:t>
      </w:r>
      <w:r w:rsidR="006A037D" w:rsidRPr="00165FF4">
        <w:rPr>
          <w:rFonts w:ascii="Times New Roman" w:hAnsi="Times New Roman" w:cs="Times New Roman"/>
          <w:color w:val="000000" w:themeColor="text1"/>
          <w:sz w:val="28"/>
          <w:szCs w:val="28"/>
          <w:lang w:val="kk-KZ"/>
        </w:rPr>
        <w:t>Т</w:t>
      </w:r>
      <w:r w:rsidRPr="00165FF4">
        <w:rPr>
          <w:rFonts w:ascii="Times New Roman" w:hAnsi="Times New Roman" w:cs="Times New Roman"/>
          <w:color w:val="000000" w:themeColor="text1"/>
          <w:sz w:val="28"/>
          <w:szCs w:val="28"/>
          <w:lang w:val="kk-KZ"/>
        </w:rPr>
        <w:t xml:space="preserve">алас </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зендері алаптарында</w:t>
      </w:r>
      <w:r w:rsidR="006A037D" w:rsidRPr="00165FF4">
        <w:rPr>
          <w:rFonts w:ascii="Times New Roman" w:hAnsi="Times New Roman" w:cs="Times New Roman"/>
          <w:color w:val="000000" w:themeColor="text1"/>
          <w:sz w:val="28"/>
          <w:szCs w:val="28"/>
          <w:lang w:val="kk-KZ"/>
        </w:rPr>
        <w:t>ғ</w:t>
      </w:r>
      <w:r w:rsidRPr="00165FF4">
        <w:rPr>
          <w:rFonts w:ascii="Times New Roman" w:hAnsi="Times New Roman" w:cs="Times New Roman"/>
          <w:color w:val="000000" w:themeColor="text1"/>
          <w:sz w:val="28"/>
          <w:szCs w:val="28"/>
          <w:lang w:val="kk-KZ"/>
        </w:rPr>
        <w:t xml:space="preserve">ы су </w:t>
      </w:r>
      <w:r w:rsidR="006A037D" w:rsidRPr="00165FF4">
        <w:rPr>
          <w:rFonts w:ascii="Times New Roman" w:hAnsi="Times New Roman" w:cs="Times New Roman"/>
          <w:color w:val="000000" w:themeColor="text1"/>
          <w:sz w:val="28"/>
          <w:szCs w:val="28"/>
          <w:lang w:val="kk-KZ"/>
        </w:rPr>
        <w:t>сапасының</w:t>
      </w:r>
      <w:r w:rsidRPr="00165FF4">
        <w:rPr>
          <w:rFonts w:ascii="Times New Roman" w:hAnsi="Times New Roman" w:cs="Times New Roman"/>
          <w:color w:val="000000" w:themeColor="text1"/>
          <w:sz w:val="28"/>
          <w:szCs w:val="28"/>
          <w:lang w:val="kk-KZ"/>
        </w:rPr>
        <w:t xml:space="preserve"> т</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мендеу</w:t>
      </w:r>
      <w:r w:rsidR="0079041C"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 су т</w:t>
      </w:r>
      <w:r w:rsidR="006A037D" w:rsidRPr="00165FF4">
        <w:rPr>
          <w:rFonts w:ascii="Times New Roman" w:hAnsi="Times New Roman" w:cs="Times New Roman"/>
          <w:color w:val="000000" w:themeColor="text1"/>
          <w:sz w:val="28"/>
          <w:szCs w:val="28"/>
          <w:lang w:val="kk-KZ"/>
        </w:rPr>
        <w:t>ұ</w:t>
      </w:r>
      <w:r w:rsidRPr="00165FF4">
        <w:rPr>
          <w:rFonts w:ascii="Times New Roman" w:hAnsi="Times New Roman" w:cs="Times New Roman"/>
          <w:color w:val="000000" w:themeColor="text1"/>
          <w:sz w:val="28"/>
          <w:szCs w:val="28"/>
          <w:lang w:val="kk-KZ"/>
        </w:rPr>
        <w:t>тынуды</w:t>
      </w:r>
      <w:r w:rsidR="006A037D" w:rsidRPr="00165FF4">
        <w:rPr>
          <w:rFonts w:ascii="Times New Roman" w:hAnsi="Times New Roman" w:cs="Times New Roman"/>
          <w:color w:val="000000" w:themeColor="text1"/>
          <w:sz w:val="28"/>
          <w:szCs w:val="28"/>
          <w:lang w:val="kk-KZ"/>
        </w:rPr>
        <w:t>ң</w:t>
      </w:r>
      <w:r w:rsidRPr="00165FF4">
        <w:rPr>
          <w:rFonts w:ascii="Times New Roman" w:hAnsi="Times New Roman" w:cs="Times New Roman"/>
          <w:color w:val="000000" w:themeColor="text1"/>
          <w:sz w:val="28"/>
          <w:szCs w:val="28"/>
          <w:lang w:val="kk-KZ"/>
        </w:rPr>
        <w:t xml:space="preserve"> т</w:t>
      </w:r>
      <w:r w:rsidR="006A037D" w:rsidRPr="00165FF4">
        <w:rPr>
          <w:rFonts w:ascii="Times New Roman" w:hAnsi="Times New Roman" w:cs="Times New Roman"/>
          <w:color w:val="000000" w:themeColor="text1"/>
          <w:sz w:val="28"/>
          <w:szCs w:val="28"/>
          <w:lang w:val="kk-KZ"/>
        </w:rPr>
        <w:t>ұ</w:t>
      </w:r>
      <w:r w:rsidRPr="00165FF4">
        <w:rPr>
          <w:rFonts w:ascii="Times New Roman" w:hAnsi="Times New Roman" w:cs="Times New Roman"/>
          <w:color w:val="000000" w:themeColor="text1"/>
          <w:sz w:val="28"/>
          <w:szCs w:val="28"/>
          <w:lang w:val="kk-KZ"/>
        </w:rPr>
        <w:t>ра</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 xml:space="preserve">сыз </w:t>
      </w:r>
      <w:r w:rsidR="0079041C"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суі, суармалы егіншілікте</w:t>
      </w:r>
      <w:r w:rsidR="00053ED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суды ти</w:t>
      </w:r>
      <w:r w:rsidR="006A037D" w:rsidRPr="00165FF4">
        <w:rPr>
          <w:rFonts w:ascii="Times New Roman" w:hAnsi="Times New Roman" w:cs="Times New Roman"/>
          <w:color w:val="000000" w:themeColor="text1"/>
          <w:sz w:val="28"/>
          <w:szCs w:val="28"/>
          <w:lang w:val="kk-KZ"/>
        </w:rPr>
        <w:t>і</w:t>
      </w:r>
      <w:r w:rsidRPr="00165FF4">
        <w:rPr>
          <w:rFonts w:ascii="Times New Roman" w:hAnsi="Times New Roman" w:cs="Times New Roman"/>
          <w:color w:val="000000" w:themeColor="text1"/>
          <w:sz w:val="28"/>
          <w:szCs w:val="28"/>
          <w:lang w:val="kk-KZ"/>
        </w:rPr>
        <w:t>мсіз пайдалану жене су шаруашылы</w:t>
      </w:r>
      <w:r w:rsidR="0079041C" w:rsidRPr="00165FF4">
        <w:rPr>
          <w:rFonts w:ascii="Times New Roman" w:hAnsi="Times New Roman" w:cs="Times New Roman"/>
          <w:color w:val="000000" w:themeColor="text1"/>
          <w:sz w:val="28"/>
          <w:szCs w:val="28"/>
          <w:lang w:val="kk-KZ"/>
        </w:rPr>
        <w:t>ғы</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инфрақұрылымының</w:t>
      </w:r>
      <w:r w:rsidR="00053ED5"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айтарлықтай</w:t>
      </w:r>
      <w:r w:rsidRPr="00165FF4">
        <w:rPr>
          <w:rFonts w:ascii="Times New Roman" w:hAnsi="Times New Roman" w:cs="Times New Roman"/>
          <w:color w:val="000000" w:themeColor="text1"/>
          <w:sz w:val="28"/>
          <w:szCs w:val="28"/>
          <w:lang w:val="kk-KZ"/>
        </w:rPr>
        <w:t xml:space="preserve"> тозуы </w:t>
      </w:r>
      <w:r w:rsidR="006A037D" w:rsidRPr="00165FF4">
        <w:rPr>
          <w:rFonts w:ascii="Times New Roman" w:hAnsi="Times New Roman" w:cs="Times New Roman"/>
          <w:color w:val="000000" w:themeColor="text1"/>
          <w:sz w:val="28"/>
          <w:szCs w:val="28"/>
          <w:lang w:val="kk-KZ"/>
        </w:rPr>
        <w:t>аймақтың</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экологиялық</w:t>
      </w:r>
      <w:r w:rsidRPr="00165FF4">
        <w:rPr>
          <w:rFonts w:ascii="Times New Roman" w:hAnsi="Times New Roman" w:cs="Times New Roman"/>
          <w:color w:val="000000" w:themeColor="text1"/>
          <w:sz w:val="28"/>
          <w:szCs w:val="28"/>
          <w:lang w:val="kk-KZ"/>
        </w:rPr>
        <w:t xml:space="preserve"> ж</w:t>
      </w:r>
      <w:r w:rsidR="006A037D" w:rsidRPr="00165FF4">
        <w:rPr>
          <w:rFonts w:ascii="Times New Roman" w:hAnsi="Times New Roman" w:cs="Times New Roman"/>
          <w:color w:val="000000" w:themeColor="text1"/>
          <w:sz w:val="28"/>
          <w:szCs w:val="28"/>
          <w:lang w:val="kk-KZ"/>
        </w:rPr>
        <w:t>ә</w:t>
      </w:r>
      <w:r w:rsidRPr="00165FF4">
        <w:rPr>
          <w:rFonts w:ascii="Times New Roman" w:hAnsi="Times New Roman" w:cs="Times New Roman"/>
          <w:color w:val="000000" w:themeColor="text1"/>
          <w:sz w:val="28"/>
          <w:szCs w:val="28"/>
          <w:lang w:val="kk-KZ"/>
        </w:rPr>
        <w:t xml:space="preserve">не </w:t>
      </w:r>
      <w:r w:rsidR="006A037D" w:rsidRPr="00165FF4">
        <w:rPr>
          <w:rFonts w:ascii="Times New Roman" w:hAnsi="Times New Roman" w:cs="Times New Roman"/>
          <w:color w:val="000000" w:themeColor="text1"/>
          <w:sz w:val="28"/>
          <w:szCs w:val="28"/>
          <w:lang w:val="kk-KZ"/>
        </w:rPr>
        <w:t>әлеуметтік</w:t>
      </w:r>
      <w:r w:rsidRPr="00165FF4">
        <w:rPr>
          <w:rFonts w:ascii="Times New Roman" w:hAnsi="Times New Roman" w:cs="Times New Roman"/>
          <w:color w:val="000000" w:themeColor="text1"/>
          <w:sz w:val="28"/>
          <w:szCs w:val="28"/>
          <w:lang w:val="kk-KZ"/>
        </w:rPr>
        <w:t xml:space="preserve"> т</w:t>
      </w:r>
      <w:r w:rsidR="006A037D" w:rsidRPr="00165FF4">
        <w:rPr>
          <w:rFonts w:ascii="Times New Roman" w:hAnsi="Times New Roman" w:cs="Times New Roman"/>
          <w:color w:val="000000" w:themeColor="text1"/>
          <w:sz w:val="28"/>
          <w:szCs w:val="28"/>
          <w:lang w:val="kk-KZ"/>
        </w:rPr>
        <w:t>ұ</w:t>
      </w:r>
      <w:r w:rsidRPr="00165FF4">
        <w:rPr>
          <w:rFonts w:ascii="Times New Roman" w:hAnsi="Times New Roman" w:cs="Times New Roman"/>
          <w:color w:val="000000" w:themeColor="text1"/>
          <w:sz w:val="28"/>
          <w:szCs w:val="28"/>
          <w:lang w:val="kk-KZ"/>
        </w:rPr>
        <w:t>ра</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тылы</w:t>
      </w:r>
      <w:r w:rsidR="006A037D" w:rsidRPr="00165FF4">
        <w:rPr>
          <w:rFonts w:ascii="Times New Roman" w:hAnsi="Times New Roman" w:cs="Times New Roman"/>
          <w:color w:val="000000" w:themeColor="text1"/>
          <w:sz w:val="28"/>
          <w:szCs w:val="28"/>
          <w:lang w:val="kk-KZ"/>
        </w:rPr>
        <w:t>ғ</w:t>
      </w:r>
      <w:r w:rsidRPr="00165FF4">
        <w:rPr>
          <w:rFonts w:ascii="Times New Roman" w:hAnsi="Times New Roman" w:cs="Times New Roman"/>
          <w:color w:val="000000" w:themeColor="text1"/>
          <w:sz w:val="28"/>
          <w:szCs w:val="28"/>
          <w:lang w:val="kk-KZ"/>
        </w:rPr>
        <w:t xml:space="preserve">ына елеулі </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атер т</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ндіретіні аны</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талды. 2021-2024 жылдар аралы</w:t>
      </w:r>
      <w:r w:rsidR="006A037D" w:rsidRPr="00165FF4">
        <w:rPr>
          <w:rFonts w:ascii="Times New Roman" w:hAnsi="Times New Roman" w:cs="Times New Roman"/>
          <w:color w:val="000000" w:themeColor="text1"/>
          <w:sz w:val="28"/>
          <w:szCs w:val="28"/>
          <w:lang w:val="kk-KZ"/>
        </w:rPr>
        <w:t>ғ</w:t>
      </w:r>
      <w:r w:rsidRPr="00165FF4">
        <w:rPr>
          <w:rFonts w:ascii="Times New Roman" w:hAnsi="Times New Roman" w:cs="Times New Roman"/>
          <w:color w:val="000000" w:themeColor="text1"/>
          <w:sz w:val="28"/>
          <w:szCs w:val="28"/>
          <w:lang w:val="kk-KZ"/>
        </w:rPr>
        <w:t>ында</w:t>
      </w:r>
      <w:r w:rsidR="006A037D" w:rsidRPr="00165FF4">
        <w:rPr>
          <w:rFonts w:ascii="Times New Roman" w:hAnsi="Times New Roman" w:cs="Times New Roman"/>
          <w:color w:val="000000" w:themeColor="text1"/>
          <w:sz w:val="28"/>
          <w:szCs w:val="28"/>
          <w:lang w:val="kk-KZ"/>
        </w:rPr>
        <w:t>ғ</w:t>
      </w:r>
      <w:r w:rsidRPr="00165FF4">
        <w:rPr>
          <w:rFonts w:ascii="Times New Roman" w:hAnsi="Times New Roman" w:cs="Times New Roman"/>
          <w:color w:val="000000" w:themeColor="text1"/>
          <w:sz w:val="28"/>
          <w:szCs w:val="28"/>
          <w:lang w:val="kk-KZ"/>
        </w:rPr>
        <w:t>ы мониторинг деректері к</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рсеткендей, бір</w:t>
      </w:r>
      <w:r w:rsidR="006A037D" w:rsidRPr="00165FF4">
        <w:rPr>
          <w:rFonts w:ascii="Times New Roman" w:hAnsi="Times New Roman" w:cs="Times New Roman"/>
          <w:color w:val="000000" w:themeColor="text1"/>
          <w:sz w:val="28"/>
          <w:szCs w:val="28"/>
          <w:lang w:val="kk-KZ"/>
        </w:rPr>
        <w:t>қ</w:t>
      </w:r>
      <w:r w:rsidRPr="00165FF4">
        <w:rPr>
          <w:rFonts w:ascii="Times New Roman" w:hAnsi="Times New Roman" w:cs="Times New Roman"/>
          <w:color w:val="000000" w:themeColor="text1"/>
          <w:sz w:val="28"/>
          <w:szCs w:val="28"/>
          <w:lang w:val="kk-KZ"/>
        </w:rPr>
        <w:t xml:space="preserve">атар </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зен учаскелерінде суды</w:t>
      </w:r>
      <w:r w:rsidR="006A037D" w:rsidRPr="00165FF4">
        <w:rPr>
          <w:rFonts w:ascii="Times New Roman" w:hAnsi="Times New Roman" w:cs="Times New Roman"/>
          <w:color w:val="000000" w:themeColor="text1"/>
          <w:sz w:val="28"/>
          <w:szCs w:val="28"/>
          <w:lang w:val="kk-KZ"/>
        </w:rPr>
        <w:t>ң</w:t>
      </w:r>
      <w:r w:rsidR="00053ED5"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химиялық</w:t>
      </w:r>
      <w:r w:rsidRPr="00165FF4">
        <w:rPr>
          <w:rFonts w:ascii="Times New Roman" w:hAnsi="Times New Roman" w:cs="Times New Roman"/>
          <w:color w:val="000000" w:themeColor="text1"/>
          <w:sz w:val="28"/>
          <w:szCs w:val="28"/>
          <w:lang w:val="kk-KZ"/>
        </w:rPr>
        <w:t xml:space="preserve"> ж</w:t>
      </w:r>
      <w:r w:rsidR="006A037D" w:rsidRPr="00165FF4">
        <w:rPr>
          <w:rFonts w:ascii="Times New Roman" w:hAnsi="Times New Roman" w:cs="Times New Roman"/>
          <w:color w:val="000000" w:themeColor="text1"/>
          <w:sz w:val="28"/>
          <w:szCs w:val="28"/>
          <w:lang w:val="kk-KZ"/>
        </w:rPr>
        <w:t>ә</w:t>
      </w:r>
      <w:r w:rsidRPr="00165FF4">
        <w:rPr>
          <w:rFonts w:ascii="Times New Roman" w:hAnsi="Times New Roman" w:cs="Times New Roman"/>
          <w:color w:val="000000" w:themeColor="text1"/>
          <w:sz w:val="28"/>
          <w:szCs w:val="28"/>
          <w:lang w:val="kk-KZ"/>
        </w:rPr>
        <w:t xml:space="preserve">не </w:t>
      </w:r>
      <w:r w:rsidR="006A037D" w:rsidRPr="00165FF4">
        <w:rPr>
          <w:rFonts w:ascii="Times New Roman" w:hAnsi="Times New Roman" w:cs="Times New Roman"/>
          <w:color w:val="000000" w:themeColor="text1"/>
          <w:sz w:val="28"/>
          <w:szCs w:val="28"/>
          <w:lang w:val="kk-KZ"/>
        </w:rPr>
        <w:t>биологиялық</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көрсеткіштері</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экологиялық</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нормаларға</w:t>
      </w:r>
      <w:r w:rsidRPr="00165FF4">
        <w:rPr>
          <w:rFonts w:ascii="Times New Roman" w:hAnsi="Times New Roman" w:cs="Times New Roman"/>
          <w:color w:val="000000" w:themeColor="text1"/>
          <w:sz w:val="28"/>
          <w:szCs w:val="28"/>
          <w:lang w:val="kk-KZ"/>
        </w:rPr>
        <w:t xml:space="preserve"> </w:t>
      </w:r>
      <w:r w:rsidR="006A037D" w:rsidRPr="00165FF4">
        <w:rPr>
          <w:rFonts w:ascii="Times New Roman" w:hAnsi="Times New Roman" w:cs="Times New Roman"/>
          <w:color w:val="000000" w:themeColor="text1"/>
          <w:sz w:val="28"/>
          <w:szCs w:val="28"/>
          <w:lang w:val="kk-KZ"/>
        </w:rPr>
        <w:t>сәйкес</w:t>
      </w:r>
      <w:r w:rsidRPr="00165FF4">
        <w:rPr>
          <w:rFonts w:ascii="Times New Roman" w:hAnsi="Times New Roman" w:cs="Times New Roman"/>
          <w:color w:val="000000" w:themeColor="text1"/>
          <w:sz w:val="28"/>
          <w:szCs w:val="28"/>
          <w:lang w:val="kk-KZ"/>
        </w:rPr>
        <w:t xml:space="preserve"> келмейді, б</w:t>
      </w:r>
      <w:r w:rsidR="0079041C" w:rsidRPr="00165FF4">
        <w:rPr>
          <w:rFonts w:ascii="Times New Roman" w:hAnsi="Times New Roman" w:cs="Times New Roman"/>
          <w:color w:val="000000" w:themeColor="text1"/>
          <w:sz w:val="28"/>
          <w:szCs w:val="28"/>
          <w:lang w:val="kk-KZ"/>
        </w:rPr>
        <w:t>ұ</w:t>
      </w:r>
      <w:r w:rsidRPr="00165FF4">
        <w:rPr>
          <w:rFonts w:ascii="Times New Roman" w:hAnsi="Times New Roman" w:cs="Times New Roman"/>
          <w:color w:val="000000" w:themeColor="text1"/>
          <w:sz w:val="28"/>
          <w:szCs w:val="28"/>
          <w:lang w:val="kk-KZ"/>
        </w:rPr>
        <w:t xml:space="preserve">л </w:t>
      </w:r>
      <w:r w:rsidR="006A037D" w:rsidRPr="00165FF4">
        <w:rPr>
          <w:rFonts w:ascii="Times New Roman" w:hAnsi="Times New Roman" w:cs="Times New Roman"/>
          <w:color w:val="000000" w:themeColor="text1"/>
          <w:sz w:val="28"/>
          <w:szCs w:val="28"/>
          <w:lang w:val="kk-KZ"/>
        </w:rPr>
        <w:t>ө</w:t>
      </w:r>
      <w:r w:rsidRPr="00165FF4">
        <w:rPr>
          <w:rFonts w:ascii="Times New Roman" w:hAnsi="Times New Roman" w:cs="Times New Roman"/>
          <w:color w:val="000000" w:themeColor="text1"/>
          <w:sz w:val="28"/>
          <w:szCs w:val="28"/>
          <w:lang w:val="kk-KZ"/>
        </w:rPr>
        <w:t xml:space="preserve">зен </w:t>
      </w:r>
      <w:r w:rsidR="006A037D" w:rsidRPr="00165FF4">
        <w:rPr>
          <w:rFonts w:ascii="Times New Roman" w:hAnsi="Times New Roman" w:cs="Times New Roman"/>
          <w:color w:val="000000" w:themeColor="text1"/>
          <w:sz w:val="28"/>
          <w:szCs w:val="28"/>
          <w:lang w:val="kk-KZ"/>
        </w:rPr>
        <w:t>э</w:t>
      </w:r>
      <w:r w:rsidRPr="00165FF4">
        <w:rPr>
          <w:rFonts w:ascii="Times New Roman" w:hAnsi="Times New Roman" w:cs="Times New Roman"/>
          <w:color w:val="000000" w:themeColor="text1"/>
          <w:sz w:val="28"/>
          <w:szCs w:val="28"/>
          <w:lang w:val="kk-KZ"/>
        </w:rPr>
        <w:t>кож</w:t>
      </w:r>
      <w:r w:rsidR="006A037D" w:rsidRPr="00165FF4">
        <w:rPr>
          <w:rFonts w:ascii="Times New Roman" w:hAnsi="Times New Roman" w:cs="Times New Roman"/>
          <w:color w:val="000000" w:themeColor="text1"/>
          <w:sz w:val="28"/>
          <w:szCs w:val="28"/>
          <w:lang w:val="kk-KZ"/>
        </w:rPr>
        <w:t>ү</w:t>
      </w:r>
      <w:r w:rsidRPr="00165FF4">
        <w:rPr>
          <w:rFonts w:ascii="Times New Roman" w:hAnsi="Times New Roman" w:cs="Times New Roman"/>
          <w:color w:val="000000" w:themeColor="text1"/>
          <w:sz w:val="28"/>
          <w:szCs w:val="28"/>
          <w:lang w:val="kk-KZ"/>
        </w:rPr>
        <w:t>йелеріні</w:t>
      </w:r>
      <w:r w:rsidR="006A037D" w:rsidRPr="00165FF4">
        <w:rPr>
          <w:rFonts w:ascii="Times New Roman" w:hAnsi="Times New Roman" w:cs="Times New Roman"/>
          <w:color w:val="000000" w:themeColor="text1"/>
          <w:sz w:val="28"/>
          <w:szCs w:val="28"/>
          <w:lang w:val="kk-KZ"/>
        </w:rPr>
        <w:t>ң</w:t>
      </w:r>
      <w:r w:rsidRPr="00165FF4">
        <w:rPr>
          <w:rFonts w:ascii="Times New Roman" w:hAnsi="Times New Roman" w:cs="Times New Roman"/>
          <w:color w:val="000000" w:themeColor="text1"/>
          <w:sz w:val="28"/>
          <w:szCs w:val="28"/>
          <w:lang w:val="kk-KZ"/>
        </w:rPr>
        <w:t xml:space="preserve"> деградациясына алы</w:t>
      </w:r>
      <w:r w:rsidR="006A037D" w:rsidRPr="00165FF4">
        <w:rPr>
          <w:rFonts w:ascii="Times New Roman" w:hAnsi="Times New Roman" w:cs="Times New Roman"/>
          <w:color w:val="000000" w:themeColor="text1"/>
          <w:sz w:val="28"/>
          <w:szCs w:val="28"/>
          <w:lang w:val="kk-KZ"/>
        </w:rPr>
        <w:t>п</w:t>
      </w:r>
      <w:r w:rsidRPr="00165FF4">
        <w:rPr>
          <w:rFonts w:ascii="Times New Roman" w:hAnsi="Times New Roman" w:cs="Times New Roman"/>
          <w:color w:val="000000" w:themeColor="text1"/>
          <w:sz w:val="28"/>
          <w:szCs w:val="28"/>
          <w:lang w:val="kk-KZ"/>
        </w:rPr>
        <w:t xml:space="preserve"> келуде.</w:t>
      </w:r>
    </w:p>
    <w:p w:rsidR="008F6F85" w:rsidRPr="00165FF4" w:rsidRDefault="000C1D2E"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оңтүстік макроаймағы су ресурстарына жоғары тәуелді, климаттық және геосаяси факторларға осал аймақ болып табылады. </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Оңтүстік макроаймақта суармалы егіншіліктің басымдығы суды тұтыну </w:t>
      </w:r>
      <w:r w:rsidR="005A5EC1" w:rsidRPr="00165FF4">
        <w:rPr>
          <w:rFonts w:ascii="Times New Roman" w:hAnsi="Times New Roman" w:cs="Times New Roman"/>
          <w:color w:val="000000" w:themeColor="text1"/>
          <w:sz w:val="28"/>
          <w:szCs w:val="28"/>
          <w:lang w:val="kk-KZ"/>
        </w:rPr>
        <w:t>құрылымына</w:t>
      </w:r>
      <w:r w:rsidRPr="00165FF4">
        <w:rPr>
          <w:rFonts w:ascii="Times New Roman" w:hAnsi="Times New Roman" w:cs="Times New Roman"/>
          <w:color w:val="000000" w:themeColor="text1"/>
          <w:sz w:val="28"/>
          <w:szCs w:val="28"/>
          <w:lang w:val="kk-KZ"/>
        </w:rPr>
        <w:t xml:space="preserve"> айтарлықтай әсер ететіні дәлелденді. Су ресурстарын басқарудың жеткіліксіз тиімділігі, суару жүйелерінің ескіргендігі және ағынды суларды тазарту деңгейінің төмендігі су тапшылығы тәуекелін күшейтіп отыр. Бұл жағдай су қауіпсіздігін тек салалық емес, кешенді басқару нысаны ретінде қарастыру қажеттігін айқындайды. </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Диссертацияда су қауіпсіздігіне әсер ететін тәуекелдердің көпөлшемді сипаты жан-жақты негізделді. Табиғи-климаттық факторлармен қатар институционалдық әлсіздіктер, құқықтық реттеудің жетілмегендігі, техникалық инфрақұрылымның тозуы және әлеуметтік мінез-құлық факторлары су қауіпсіздігіне жүйелік қатерлер тудыратыны анықталды. Бұл факторлардың өзара байланысы су ресурстарын басқаруда біржақты немесе фрагменттелген шешімдердің тиімсіз екенін көрсетеді. Осыған байланысты диссертацияда су қауіпсіздігі тәуекелдерінің картасы әзірленіп, ол оңтүстік макроаймақтағы су ресурстарын басқарудың ғылыми-аналитикалық құралы ретінде ұсынылды. Тәуекелдер картасы су тапшылығының кеңістіктік ерекшеліктерін, трансшекаралық тәуелділіктің деңгейін және инфрақұрылымдық осал тұстарды айқындауға мүмкіндік береді. Бұл құрал басқарушылық шешімдерді ғылыми негізде қабылдауға және су саясатын тиімді жоспарлауға жағдай жасайды.</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шеңберінде сценарийлік болжау әдісі қолданылып, 2030-2050 жылдарға арналған су қауіпсіздігінің ықтимал даму бағыттары айқындалды. Оптимистік сценарий  жағдайында Қазақстанда жаңа Су кодексін толық әрі тиімді іске асыру, цифрлық басқару жүйелерін енгізу және аймақаралық ынтымақтастықты нығайту арқылы су тапшылығы тәуекелдерін айтарлықтай төмендету мүмкіндігі бар екені көрсетілді. Реалистік сценарий институционалдық және қаржылық шектеулер жағдайында бейімделу саясатының қажеттілігін негіздесе, пессимистік сценарий климаттық өзгерістер мен геосаяси шиеленістердің күшеюі өңірде су дағдарысын тереңдетуі мүмкін екенін дәлелдейді.</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Диссертациялық зерттеуде Қазақстан Республикасының жаңа Су кодексіне ерекше назар аударылды. Кодексте су ресурстары ұлттық қазына және стратегиялық актив ретінде айқындалып, су лимиттері, экологиялық су ағыны, экожүйелік тәсіл және трансшекаралық су дипломатиясы сияқты жаңа ұстанымдар заңнамалық деңгейде бекітілген. Бұл құқықтық жаңашылдықтар су қауіпсіздігін қамтамасыз етуде манызды қадам болып табылады. Алайда зерттеу нәтижелері бұл нормаларды тиімді іске асыру үшін институционалдық үйлестіруді күшейту, су пайдаланушыларды экономикалық ынталандыру және цифрлық мониторинг жүйелерін енгізу қажеттігін көрсетті.</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Зерттеу барысында халықаралық тәжірибе талданып, су қауіпсіздігін қамтамасыз етуде басқару мәдениеті мен қоғамдық сананың маңызы айқындалды. Нидерланды, Қытай және басқа да елдердің тәжірибесі су ресурстарын тиімді басқару тек техникалық шешімдерге емес, халықтың хабардарлығын арттыруға, ашықтыққа азаматтардың белсенді қатысуына негізделуі тиіс екенін дәлелдейді. Бұл тұжырымдар Қазақстанның оңтүстік макроаймағы үшін де өзекті болып табылады. </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Жалпы алғанда, диссертациялық зерттеу Қазақстан Республикасының оңтүстік макроаймағындағы су қауіпсіздігін қамтамасыз ету көпсалалы, институционалдық тұрғыдан үйлестірілген және ғылыми негізделген басқару жүйесін қалыптастыруды талап ететінін дәлелдейді. Су қауіпсіздігін тек инфрақұрылымдық немесе табиғи мәселе ретінде қарастыру жеткіліксіз, өйткені ол коғамның экологиялық санасын, мемлекеттің стратегиялық ойлау қабілетін және халықаралық ынтымақтастық деңгейін айқындайтын манызды көрсеткіш болып табылады.</w:t>
      </w:r>
    </w:p>
    <w:p w:rsidR="000C1D2E" w:rsidRPr="00165FF4" w:rsidRDefault="000C1D2E"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Диссертациялық зерттеу ҚР-ның оңтүстік макроаймағындағы су қауіпсіздігінің жай-күйін кешенді талдау, ағымдағы қауіптерді, институционалдық кемшіліктерді және оларды шешу механизмдерін анықтауға бағытталды</w:t>
      </w:r>
      <w:r w:rsidR="006957B7" w:rsidRPr="00165FF4">
        <w:rPr>
          <w:rFonts w:ascii="Times New Roman" w:hAnsi="Times New Roman" w:cs="Times New Roman"/>
          <w:color w:val="000000" w:themeColor="text1"/>
          <w:sz w:val="28"/>
          <w:szCs w:val="28"/>
          <w:lang w:val="kk-KZ"/>
        </w:rPr>
        <w:t>:</w:t>
      </w:r>
    </w:p>
    <w:p w:rsidR="000C1D2E" w:rsidRPr="00165FF4" w:rsidRDefault="00AF215A" w:rsidP="00B651C0">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Жүргізілген з</w:t>
      </w:r>
      <w:r w:rsidR="000C1D2E" w:rsidRPr="00165FF4">
        <w:rPr>
          <w:rFonts w:ascii="Times New Roman" w:hAnsi="Times New Roman" w:cs="Times New Roman"/>
          <w:color w:val="000000" w:themeColor="text1"/>
          <w:sz w:val="28"/>
          <w:szCs w:val="28"/>
          <w:lang w:val="kk-KZ"/>
        </w:rPr>
        <w:t>ерттеу</w:t>
      </w:r>
      <w:r w:rsidRPr="00165FF4">
        <w:rPr>
          <w:rFonts w:ascii="Times New Roman" w:hAnsi="Times New Roman" w:cs="Times New Roman"/>
          <w:color w:val="000000" w:themeColor="text1"/>
          <w:sz w:val="28"/>
          <w:szCs w:val="28"/>
          <w:lang w:val="kk-KZ"/>
        </w:rPr>
        <w:t>де</w:t>
      </w:r>
      <w:r w:rsidR="000C1D2E" w:rsidRPr="00165FF4">
        <w:rPr>
          <w:rFonts w:ascii="Times New Roman" w:hAnsi="Times New Roman" w:cs="Times New Roman"/>
          <w:color w:val="000000" w:themeColor="text1"/>
          <w:sz w:val="28"/>
          <w:szCs w:val="28"/>
          <w:lang w:val="kk-KZ"/>
        </w:rPr>
        <w:t xml:space="preserve"> су қауіпсіздігі теориялары мен суды басқару тұжырымдамалары зерделенді. Талдау барысында су қауіпсіздігінің шығу тарихы, су қауіпсіздігін зерттеген ғалымдардың еңбектері, су бойынша үнемі зерттеулер жүргізіп отырған ұйымдардың (БҰҰ, ЭЫДҰ, Дүниежүзілік банк, Азия Даму Банкі, Жаһандық су серіктестігі және т.б.) есептері мен жобаларына талдау жасалынды. Қазақстанда су қауіпсіздігі су сапасына қарағанда су көлемімен байланысты екені анықталды.</w:t>
      </w:r>
    </w:p>
    <w:p w:rsidR="000C1D2E" w:rsidRPr="00165FF4" w:rsidRDefault="000C1D2E" w:rsidP="00B651C0">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барысында Орталық Азия мемлекеттерінің, РФ және ҚХР-ның бағдарламалары, стратегиялары және заңдары талданды. Нәтижеде, әр мемлекет су қауіпсіздігін ұлттық қауіпсіздік контекстінде қарастыратыны белгілі болды. Трансшекаралық өзен суларын реттейтін келісімдер КСРО кезінде жасалынғаны және заман талабына сай келісім шарттардың жаңартылуы керек</w:t>
      </w:r>
      <w:r w:rsidR="00AC3DA0" w:rsidRPr="00165FF4">
        <w:rPr>
          <w:rFonts w:ascii="Times New Roman" w:hAnsi="Times New Roman" w:cs="Times New Roman"/>
          <w:color w:val="000000" w:themeColor="text1"/>
          <w:sz w:val="28"/>
          <w:szCs w:val="28"/>
          <w:lang w:val="kk-KZ"/>
        </w:rPr>
        <w:t>ті</w:t>
      </w:r>
      <w:r w:rsidRPr="00165FF4">
        <w:rPr>
          <w:rFonts w:ascii="Times New Roman" w:hAnsi="Times New Roman" w:cs="Times New Roman"/>
          <w:color w:val="000000" w:themeColor="text1"/>
          <w:sz w:val="28"/>
          <w:szCs w:val="28"/>
          <w:lang w:val="kk-KZ"/>
        </w:rPr>
        <w:t>гі анықталды.</w:t>
      </w:r>
    </w:p>
    <w:p w:rsidR="000C1D2E" w:rsidRPr="00165FF4" w:rsidRDefault="000C1D2E" w:rsidP="00B651C0">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Зерттеу </w:t>
      </w:r>
      <w:r w:rsidR="00AC3DA0" w:rsidRPr="00165FF4">
        <w:rPr>
          <w:rFonts w:ascii="Times New Roman" w:hAnsi="Times New Roman" w:cs="Times New Roman"/>
          <w:color w:val="000000" w:themeColor="text1"/>
          <w:sz w:val="28"/>
          <w:szCs w:val="28"/>
          <w:lang w:val="kk-KZ"/>
        </w:rPr>
        <w:t>аймағының</w:t>
      </w:r>
      <w:r w:rsidRPr="00165FF4">
        <w:rPr>
          <w:rFonts w:ascii="Times New Roman" w:hAnsi="Times New Roman" w:cs="Times New Roman"/>
          <w:color w:val="000000" w:themeColor="text1"/>
          <w:sz w:val="28"/>
          <w:szCs w:val="28"/>
          <w:lang w:val="kk-KZ"/>
        </w:rPr>
        <w:t xml:space="preserve"> су ресурстарына геосаяси тәуелділігі, атап айтқанда, Қырғызстан, Тәжікстан және Қытаймен трансшекаралық өзендерді пайдалану тәжірибесі су қауіпсіздігіне тікелей әсер ететінін көрсетті.</w:t>
      </w:r>
      <w:r w:rsidR="00AC3DA0" w:rsidRPr="00165FF4">
        <w:rPr>
          <w:rFonts w:ascii="Times New Roman" w:hAnsi="Times New Roman" w:cs="Times New Roman"/>
          <w:color w:val="000000" w:themeColor="text1"/>
          <w:sz w:val="28"/>
          <w:szCs w:val="28"/>
          <w:lang w:val="kk-KZ"/>
        </w:rPr>
        <w:t xml:space="preserve"> Зерттеу нәтижелері су қауіпсіздігіне ықпал ететін негізгі детерминанттар ретінде трансшекаралық су ағындарының жеткіліксіз реттелуі, ирригациялық инфрақұрылымның физикалық тозуы, құқықтық-нормативтік реттеудің фрагменттелуі және жергілікті деңгейдегі басқару институттарының институционалдық әлсіздігін айқындады.</w:t>
      </w:r>
      <w:r w:rsidRPr="00165FF4">
        <w:rPr>
          <w:rFonts w:ascii="Times New Roman" w:hAnsi="Times New Roman" w:cs="Times New Roman"/>
          <w:color w:val="000000" w:themeColor="text1"/>
          <w:sz w:val="28"/>
          <w:szCs w:val="28"/>
          <w:lang w:val="kk-KZ"/>
        </w:rPr>
        <w:t xml:space="preserve"> Сонымен қатар, климаттың өзгеруі мен халық санының өсуі де су тапшылығын күшейтетіні анықталды.</w:t>
      </w:r>
    </w:p>
    <w:p w:rsidR="00EC70A8" w:rsidRPr="00165FF4" w:rsidRDefault="000C1D2E" w:rsidP="00BF1B63">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Шетелдік </w:t>
      </w:r>
      <w:r w:rsidR="0056078A" w:rsidRPr="00165FF4">
        <w:rPr>
          <w:rFonts w:ascii="Times New Roman" w:hAnsi="Times New Roman" w:cs="Times New Roman"/>
          <w:color w:val="000000" w:themeColor="text1"/>
          <w:sz w:val="28"/>
          <w:szCs w:val="28"/>
          <w:lang w:val="kk-KZ"/>
        </w:rPr>
        <w:t>тәжірибелерге</w:t>
      </w:r>
      <w:r w:rsidRPr="00165FF4">
        <w:rPr>
          <w:rFonts w:ascii="Times New Roman" w:hAnsi="Times New Roman" w:cs="Times New Roman"/>
          <w:color w:val="000000" w:themeColor="text1"/>
          <w:sz w:val="28"/>
          <w:szCs w:val="28"/>
          <w:lang w:val="kk-KZ"/>
        </w:rPr>
        <w:t xml:space="preserve"> салыстырмалы талдау нәтижесінде, әр елдің су саясаты географиялық жағдайға, ресурстық мүмкіндіктерге және саяси ерікке байланысты қалыптасатыны анықталды. Израиль, Нидерланд, Австралия, Қытай, сондай-ақ Рейн, Сава, Инд және Меконг өзендері секілді трансшекаралық су объектілерін басқару мысалдары аймақаралық ынтымақтастықтың, инновациялық технологиялардың және институционалдық тұрақтылықтың сәтті үлгісін көрсетіп отыр. Бұл орайда, Қазақстанға суды үнемдеу технологияларын енгізу, трансшекаралық келісімдерді жаңғырту, инфрақұрылымды цифрландыру мен жаңарту, сонымен қатар су дипломатиясын сыртқы саясаттың белсенді бағыты ретінде қалыптастыру қажет. </w:t>
      </w:r>
      <w:r w:rsidR="00EC70A8" w:rsidRPr="00165FF4">
        <w:rPr>
          <w:rFonts w:ascii="Times New Roman" w:hAnsi="Times New Roman" w:cs="Times New Roman"/>
          <w:color w:val="000000" w:themeColor="text1"/>
          <w:sz w:val="28"/>
          <w:szCs w:val="28"/>
          <w:lang w:val="kk-KZ"/>
        </w:rPr>
        <w:t>Зерттеу барысында Орталық Азия елдерінің трансшекаралық өзендерді бірлесіп басқару жөніндегі бастамаларының жеткіліксіз дамығаны және институционалдық тұрғыдан әлсіз екені айқындалды.</w:t>
      </w:r>
    </w:p>
    <w:p w:rsidR="000C1D2E" w:rsidRPr="00165FF4" w:rsidRDefault="000C1D2E" w:rsidP="00BF1B63">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оңтүстік макроаймағындағы су қауіпсіздігі мәселесін тереңдетілген сұхбаттар арқылы зерттеу – аймақтағы нақты проблемаларды анықтауға, басқару мен саясаттағы олқылықтарды ашуға және ғылыми негізделген ұсыныстар әзірлеуге мүмкіндік берді. </w:t>
      </w:r>
      <w:r w:rsidRPr="00165FF4">
        <w:rPr>
          <w:rFonts w:ascii="Times New Roman" w:hAnsi="Times New Roman" w:cs="Times New Roman"/>
          <w:iCs/>
          <w:color w:val="000000" w:themeColor="text1"/>
          <w:sz w:val="28"/>
          <w:szCs w:val="28"/>
          <w:lang w:val="kk-KZ"/>
        </w:rPr>
        <w:t xml:space="preserve">Біріншіден, </w:t>
      </w:r>
      <w:r w:rsidRPr="00165FF4">
        <w:rPr>
          <w:rFonts w:ascii="Times New Roman" w:hAnsi="Times New Roman" w:cs="Times New Roman"/>
          <w:color w:val="000000" w:themeColor="text1"/>
          <w:sz w:val="28"/>
          <w:szCs w:val="28"/>
          <w:lang w:val="kk-KZ"/>
        </w:rPr>
        <w:t xml:space="preserve">су қауіпсіздігін қамтамасыз етуге бағытталған мемлекеттік саясат пен басқару тетіктері көбіне фрагментарлық сипатта болып отыр. Қысқа мерзімді шаралар ұзақ мерзімді стратегиялық шешімдермен толықтырылмаған. Ғылыми-зерттеу әлеуетіне сұраныстың төмендігі және институционалдық үйлесімділіктің жеткіліксіздігі де негізгі кедергілердің бірі; </w:t>
      </w:r>
      <w:r w:rsidRPr="00165FF4">
        <w:rPr>
          <w:rFonts w:ascii="Times New Roman" w:hAnsi="Times New Roman" w:cs="Times New Roman"/>
          <w:iCs/>
          <w:color w:val="000000" w:themeColor="text1"/>
          <w:sz w:val="28"/>
          <w:szCs w:val="28"/>
          <w:lang w:val="kk-KZ"/>
        </w:rPr>
        <w:t xml:space="preserve">екіншіден, </w:t>
      </w:r>
      <w:r w:rsidRPr="00165FF4">
        <w:rPr>
          <w:rFonts w:ascii="Times New Roman" w:hAnsi="Times New Roman" w:cs="Times New Roman"/>
          <w:color w:val="000000" w:themeColor="text1"/>
          <w:sz w:val="28"/>
          <w:szCs w:val="28"/>
          <w:lang w:val="kk-KZ"/>
        </w:rPr>
        <w:t xml:space="preserve">климаттық өзгерістердің, соның ішінде мұздықтардың еруі мен жауын-шашынның азаюы, уақытша қолайлылық тудырғанымен, ұзақ мерзімді перспективада су тапшылығын күшейтуі мүмкін. Бұл жағдай аймақтағы су инфрақұрылымының әлсіздігін бүркемелеп, шынайы реформалар жүргізуге кедергі келтіруде; </w:t>
      </w:r>
      <w:r w:rsidRPr="00165FF4">
        <w:rPr>
          <w:rFonts w:ascii="Times New Roman" w:hAnsi="Times New Roman" w:cs="Times New Roman"/>
          <w:iCs/>
          <w:color w:val="000000" w:themeColor="text1"/>
          <w:sz w:val="28"/>
          <w:szCs w:val="28"/>
          <w:lang w:val="kk-KZ"/>
        </w:rPr>
        <w:t xml:space="preserve">үшіншіден, </w:t>
      </w:r>
      <w:r w:rsidRPr="00165FF4">
        <w:rPr>
          <w:rFonts w:ascii="Times New Roman" w:hAnsi="Times New Roman" w:cs="Times New Roman"/>
          <w:color w:val="000000" w:themeColor="text1"/>
          <w:sz w:val="28"/>
          <w:szCs w:val="28"/>
          <w:lang w:val="kk-KZ"/>
        </w:rPr>
        <w:t xml:space="preserve">судың тек мөлшеріне емес, сапасына да мән берудің маңызы артты. Су сапасын бақылаудың әлсіздігі, ластану көздерінің реттелмеуі және су экожүйелерінің қорғалмауы – болашақтағы экологиялық және қоғамдық денсаулыққа төнетін басты қауіптердің қатарында; </w:t>
      </w:r>
      <w:r w:rsidRPr="00165FF4">
        <w:rPr>
          <w:rFonts w:ascii="Times New Roman" w:hAnsi="Times New Roman" w:cs="Times New Roman"/>
          <w:iCs/>
          <w:color w:val="000000" w:themeColor="text1"/>
          <w:sz w:val="28"/>
          <w:szCs w:val="28"/>
          <w:lang w:val="kk-KZ"/>
        </w:rPr>
        <w:t xml:space="preserve">төртіншіден, </w:t>
      </w:r>
      <w:r w:rsidRPr="00165FF4">
        <w:rPr>
          <w:rFonts w:ascii="Times New Roman" w:hAnsi="Times New Roman" w:cs="Times New Roman"/>
          <w:color w:val="000000" w:themeColor="text1"/>
          <w:sz w:val="28"/>
          <w:szCs w:val="28"/>
          <w:lang w:val="kk-KZ"/>
        </w:rPr>
        <w:t xml:space="preserve">трансшекаралық өзендерге қатысты мемлекетаралық келісімдердің нақты тетіктер мен міндеттемелерге негізделмеуі аймақтық деңгейде сенім дағдарысын тереңдетіп отыр. Ауғанстан секілді жаңа геосаяси ойыншылардың </w:t>
      </w:r>
      <w:r w:rsidR="00EC70A8" w:rsidRPr="00165FF4">
        <w:rPr>
          <w:rFonts w:ascii="Times New Roman" w:hAnsi="Times New Roman" w:cs="Times New Roman"/>
          <w:color w:val="000000" w:themeColor="text1"/>
          <w:sz w:val="28"/>
          <w:szCs w:val="28"/>
          <w:lang w:val="kk-KZ"/>
        </w:rPr>
        <w:t xml:space="preserve">аймақтағы трансшекаралық өзендерді игерудегі </w:t>
      </w:r>
      <w:r w:rsidR="0056078A" w:rsidRPr="00165FF4">
        <w:rPr>
          <w:rFonts w:ascii="Times New Roman" w:hAnsi="Times New Roman" w:cs="Times New Roman"/>
          <w:color w:val="000000" w:themeColor="text1"/>
          <w:sz w:val="28"/>
          <w:szCs w:val="28"/>
          <w:lang w:val="kk-KZ"/>
        </w:rPr>
        <w:t>белсенділігі</w:t>
      </w:r>
      <w:r w:rsidRPr="00165FF4">
        <w:rPr>
          <w:rFonts w:ascii="Times New Roman" w:hAnsi="Times New Roman" w:cs="Times New Roman"/>
          <w:color w:val="000000" w:themeColor="text1"/>
          <w:sz w:val="28"/>
          <w:szCs w:val="28"/>
          <w:lang w:val="kk-KZ"/>
        </w:rPr>
        <w:t xml:space="preserve"> де болашақта қосымша сын-қатерлер туғызуы мүмкін; </w:t>
      </w:r>
      <w:r w:rsidRPr="00165FF4">
        <w:rPr>
          <w:rFonts w:ascii="Times New Roman" w:hAnsi="Times New Roman" w:cs="Times New Roman"/>
          <w:iCs/>
          <w:color w:val="000000" w:themeColor="text1"/>
          <w:sz w:val="28"/>
          <w:szCs w:val="28"/>
          <w:lang w:val="kk-KZ"/>
        </w:rPr>
        <w:t xml:space="preserve">бесіншіден, </w:t>
      </w:r>
      <w:r w:rsidRPr="00165FF4">
        <w:rPr>
          <w:rFonts w:ascii="Times New Roman" w:hAnsi="Times New Roman" w:cs="Times New Roman"/>
          <w:color w:val="000000" w:themeColor="text1"/>
          <w:sz w:val="28"/>
          <w:szCs w:val="28"/>
          <w:lang w:val="kk-KZ"/>
        </w:rPr>
        <w:t xml:space="preserve">халықтың суға деген мәдени көзқарасын өзгерту аса маңызды міндет. Қоғамды ақпараттандыру, суды үнемдеу мәдениетін қалыптастыру және әлеуметтік жауапкершілікті арттыру су қауіпсіздігін қамтамасыз етудің әлеуметтік негізі болып табылады; </w:t>
      </w:r>
      <w:r w:rsidRPr="00165FF4">
        <w:rPr>
          <w:rFonts w:ascii="Times New Roman" w:hAnsi="Times New Roman" w:cs="Times New Roman"/>
          <w:iCs/>
          <w:color w:val="000000" w:themeColor="text1"/>
          <w:sz w:val="28"/>
          <w:szCs w:val="28"/>
          <w:lang w:val="kk-KZ"/>
        </w:rPr>
        <w:t xml:space="preserve">алтыншыдан, </w:t>
      </w:r>
      <w:r w:rsidRPr="00165FF4">
        <w:rPr>
          <w:rFonts w:ascii="Times New Roman" w:hAnsi="Times New Roman" w:cs="Times New Roman"/>
          <w:color w:val="000000" w:themeColor="text1"/>
          <w:sz w:val="28"/>
          <w:szCs w:val="28"/>
          <w:lang w:val="kk-KZ"/>
        </w:rPr>
        <w:t>құқықтық база мен нормативтік актілердің жетілдірілуі, әсіресе жаңа Су кодексінің нақты іске асуы, саладағы құқықтық нақтылық пен тиімділікті арттыруда шешуші рөл атқарады. Жалпы алғанда, сұхбат нәтижелері оңтүстік макроаймақта су қауіпсіздігін қамтамасыз ету тек техникалық немесе әкімшілік мәселе емес, ол ғылыми, мәдени  және саяси шешімдерді кешенді талап ететін ұлттық қауіпсіздік мәселесі екенін көрсетті.</w:t>
      </w:r>
    </w:p>
    <w:p w:rsidR="00DF25C5" w:rsidRPr="00165FF4" w:rsidRDefault="000C1D2E" w:rsidP="00DF25C5">
      <w:pPr>
        <w:numPr>
          <w:ilvl w:val="0"/>
          <w:numId w:val="21"/>
        </w:num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қауіпсіздігі – қазіргі жаһандық, аймақтық және ұлттық деңгейлерде күн тәртібіндегі аса өзекті мәселе ретінде қалыптасып отыр. Қазақстан, әсіресе оның оңтүстік макроаймағы, су ресурстарына тәуелділіктің жоғары болуымен және шекаралас елдермен ортақ су көздерінің</w:t>
      </w:r>
      <w:r w:rsidR="004D523B" w:rsidRPr="00165FF4">
        <w:rPr>
          <w:rFonts w:ascii="Times New Roman" w:hAnsi="Times New Roman" w:cs="Times New Roman"/>
          <w:color w:val="000000" w:themeColor="text1"/>
          <w:sz w:val="28"/>
          <w:szCs w:val="28"/>
          <w:lang w:val="kk-KZ"/>
        </w:rPr>
        <w:t xml:space="preserve"> көп</w:t>
      </w:r>
      <w:r w:rsidRPr="00165FF4">
        <w:rPr>
          <w:rFonts w:ascii="Times New Roman" w:hAnsi="Times New Roman" w:cs="Times New Roman"/>
          <w:color w:val="000000" w:themeColor="text1"/>
          <w:sz w:val="28"/>
          <w:szCs w:val="28"/>
          <w:lang w:val="kk-KZ"/>
        </w:rPr>
        <w:t xml:space="preserve"> болуымен сипатталады. Бұл факторлар елдің ішкі және сыртқы су саясатын тығыз байланыстырып, трансшекаралық ынтымақтастықты нығайтудың маңызын арттырады. ҚР </w:t>
      </w:r>
      <w:r w:rsidR="004D523B" w:rsidRPr="00165FF4">
        <w:rPr>
          <w:rFonts w:ascii="Times New Roman" w:hAnsi="Times New Roman" w:cs="Times New Roman"/>
          <w:color w:val="000000" w:themeColor="text1"/>
          <w:sz w:val="28"/>
          <w:szCs w:val="28"/>
          <w:lang w:val="kk-KZ"/>
        </w:rPr>
        <w:t xml:space="preserve">Үкіметтің қабылдап отырған шараларының қатарында ішкі су инфрақұрылымын жаңғырту және </w:t>
      </w:r>
      <w:r w:rsidR="00BB034A" w:rsidRPr="00165FF4">
        <w:rPr>
          <w:rFonts w:ascii="Times New Roman" w:hAnsi="Times New Roman" w:cs="Times New Roman"/>
          <w:color w:val="000000" w:themeColor="text1"/>
          <w:sz w:val="28"/>
          <w:szCs w:val="28"/>
          <w:lang w:val="kk-KZ"/>
        </w:rPr>
        <w:t xml:space="preserve">мәселені шешуге </w:t>
      </w:r>
      <w:r w:rsidR="004D523B" w:rsidRPr="00165FF4">
        <w:rPr>
          <w:rFonts w:ascii="Times New Roman" w:hAnsi="Times New Roman" w:cs="Times New Roman"/>
          <w:color w:val="000000" w:themeColor="text1"/>
          <w:sz w:val="28"/>
          <w:szCs w:val="28"/>
          <w:lang w:val="kk-KZ"/>
        </w:rPr>
        <w:t xml:space="preserve">отандық компанияларды тарту мәселелері бар, олар елдің суға тәуелділігін төмендетуге бағытталған стратегиялық маңызы зор қадамдар ретінде бағаланады. </w:t>
      </w:r>
      <w:r w:rsidRPr="00165FF4">
        <w:rPr>
          <w:rFonts w:ascii="Times New Roman" w:hAnsi="Times New Roman" w:cs="Times New Roman"/>
          <w:color w:val="000000" w:themeColor="text1"/>
          <w:sz w:val="28"/>
          <w:szCs w:val="28"/>
          <w:lang w:val="kk-KZ"/>
        </w:rPr>
        <w:t>Алайда, заңнамалық база су қауіпсіздігі мәселесін кешенді түрде шешуге әлі де толық дайын емес. Себебі мемлекетті</w:t>
      </w:r>
      <w:r w:rsidR="00BB034A" w:rsidRPr="00165FF4">
        <w:rPr>
          <w:rFonts w:ascii="Times New Roman" w:hAnsi="Times New Roman" w:cs="Times New Roman"/>
          <w:color w:val="000000" w:themeColor="text1"/>
          <w:sz w:val="28"/>
          <w:szCs w:val="28"/>
          <w:lang w:val="kk-KZ"/>
        </w:rPr>
        <w:t>ң</w:t>
      </w:r>
      <w:r w:rsidRPr="00165FF4">
        <w:rPr>
          <w:rFonts w:ascii="Times New Roman" w:hAnsi="Times New Roman" w:cs="Times New Roman"/>
          <w:color w:val="000000" w:themeColor="text1"/>
          <w:sz w:val="28"/>
          <w:szCs w:val="28"/>
          <w:lang w:val="kk-KZ"/>
        </w:rPr>
        <w:t xml:space="preserve"> қабылдаған заңдар мен бағдарламалары көршілерінің мүдделерін ескермеуі мүмкін екені анықталды.</w:t>
      </w:r>
      <w:r w:rsidR="00BB034A" w:rsidRPr="00165FF4">
        <w:rPr>
          <w:rFonts w:ascii="Times New Roman" w:hAnsi="Times New Roman" w:cs="Times New Roman"/>
          <w:color w:val="000000" w:themeColor="text1"/>
          <w:sz w:val="28"/>
          <w:szCs w:val="28"/>
          <w:lang w:val="kk-KZ"/>
        </w:rPr>
        <w:t xml:space="preserve"> Бұл өз кезегінде аймақтағы мемлекеттер арасындағы саяси конфронтацияның шығуына алып келеді. </w:t>
      </w:r>
    </w:p>
    <w:p w:rsidR="00DF25C5" w:rsidRPr="00165FF4" w:rsidRDefault="00DF25C5" w:rsidP="00DF25C5">
      <w:pPr>
        <w:spacing w:after="0" w:line="240" w:lineRule="auto"/>
        <w:jc w:val="both"/>
        <w:rPr>
          <w:rFonts w:ascii="Times New Roman" w:hAnsi="Times New Roman" w:cs="Times New Roman"/>
          <w:color w:val="000000" w:themeColor="text1"/>
          <w:sz w:val="28"/>
          <w:szCs w:val="28"/>
          <w:lang w:val="kk-KZ"/>
        </w:rPr>
      </w:pPr>
    </w:p>
    <w:p w:rsidR="00DF25C5" w:rsidRPr="00165FF4" w:rsidRDefault="00DF25C5" w:rsidP="00DF25C5">
      <w:pPr>
        <w:spacing w:after="0" w:line="240" w:lineRule="auto"/>
        <w:jc w:val="both"/>
        <w:rPr>
          <w:rFonts w:ascii="Times New Roman" w:hAnsi="Times New Roman" w:cs="Times New Roman"/>
          <w:color w:val="000000" w:themeColor="text1"/>
          <w:sz w:val="28"/>
          <w:szCs w:val="28"/>
          <w:lang w:val="kk-KZ"/>
        </w:rPr>
      </w:pPr>
    </w:p>
    <w:p w:rsidR="00DF25C5" w:rsidRPr="00165FF4" w:rsidRDefault="00DF25C5" w:rsidP="00DF25C5">
      <w:pPr>
        <w:spacing w:after="0" w:line="240" w:lineRule="auto"/>
        <w:jc w:val="both"/>
        <w:rPr>
          <w:rFonts w:ascii="Times New Roman" w:hAnsi="Times New Roman" w:cs="Times New Roman"/>
          <w:color w:val="000000" w:themeColor="text1"/>
          <w:sz w:val="28"/>
          <w:szCs w:val="28"/>
          <w:lang w:val="kk-KZ"/>
        </w:rPr>
      </w:pPr>
    </w:p>
    <w:p w:rsidR="000C1D2E" w:rsidRPr="00165FF4" w:rsidRDefault="000C1D2E" w:rsidP="006957B7">
      <w:pPr>
        <w:spacing w:after="0" w:line="240" w:lineRule="auto"/>
        <w:ind w:firstLine="709"/>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Талдау және алынған мәліметтер негізінде келесі мәселелер анықталды:</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қауіпсіздігі терминінің анықтамалары көп. Бұл өз кезегінде су қауіпсіздігін зерттеуде және мәселесін классификациялауда </w:t>
      </w:r>
      <w:r w:rsidR="003613FB" w:rsidRPr="00165FF4">
        <w:rPr>
          <w:rFonts w:ascii="Times New Roman" w:hAnsi="Times New Roman" w:cs="Times New Roman"/>
          <w:color w:val="000000" w:themeColor="text1"/>
          <w:sz w:val="28"/>
          <w:szCs w:val="28"/>
          <w:lang w:val="kk-KZ"/>
        </w:rPr>
        <w:t xml:space="preserve">түсініспеушіліктер </w:t>
      </w:r>
      <w:r w:rsidRPr="00165FF4">
        <w:rPr>
          <w:rFonts w:ascii="Times New Roman" w:hAnsi="Times New Roman" w:cs="Times New Roman"/>
          <w:color w:val="000000" w:themeColor="text1"/>
          <w:sz w:val="28"/>
          <w:szCs w:val="28"/>
          <w:lang w:val="kk-KZ"/>
        </w:rPr>
        <w:t xml:space="preserve">туғызады. </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Мемлекеттер су қауіпсіздігін ұлттық қауіпсіздік шеңберінде қарастырғандықтан трансшекаралық өзен суын пайдаланғанда көршілерінің мүдделерін ескермейді. </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Қазақстанда су қауіпсіздігі су мөлшерімен анықталады.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ауыл-шаруашылығындағы егін маусымында суаруға керекті су мөлшерін қамтамасыз ету, халықты сапалы сумен қамтамасыз етуіне қарағанда басымырақ. Суару кезінде су рационалды қолданылмайды, 40% ысырап болады.</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Судың 65-90% ауыл-шаруашылығы секторына жұмсалады. Бірақ бюджетке түсетін қаржысы суды аз талап ететін секторларға қарағанда әлдеқайда төмен.</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Трансшекаралық өзен суларының сапасының тұрақсыздығы 2021-2024 жылдар арасындағы көрсеткіштерге салыстырмалы талдау арқылы анықталды. </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Сырдария өзені бойындағы халық</w:t>
      </w:r>
      <w:r w:rsidR="003613FB" w:rsidRPr="00165FF4">
        <w:rPr>
          <w:rFonts w:ascii="Times New Roman" w:hAnsi="Times New Roman" w:cs="Times New Roman"/>
          <w:color w:val="000000" w:themeColor="text1"/>
          <w:sz w:val="28"/>
          <w:szCs w:val="28"/>
          <w:lang w:val="kk-KZ"/>
        </w:rPr>
        <w:t>тың</w:t>
      </w:r>
      <w:r w:rsidRPr="00165FF4">
        <w:rPr>
          <w:rFonts w:ascii="Times New Roman" w:hAnsi="Times New Roman" w:cs="Times New Roman"/>
          <w:color w:val="000000" w:themeColor="text1"/>
          <w:sz w:val="28"/>
          <w:szCs w:val="28"/>
          <w:lang w:val="kk-KZ"/>
        </w:rPr>
        <w:t xml:space="preserve"> саны жылдан жылға </w:t>
      </w:r>
      <w:r w:rsidR="003613FB" w:rsidRPr="00165FF4">
        <w:rPr>
          <w:rFonts w:ascii="Times New Roman" w:hAnsi="Times New Roman" w:cs="Times New Roman"/>
          <w:color w:val="000000" w:themeColor="text1"/>
          <w:sz w:val="28"/>
          <w:szCs w:val="28"/>
          <w:lang w:val="kk-KZ"/>
        </w:rPr>
        <w:t>өсуде.</w:t>
      </w:r>
      <w:r w:rsidRPr="00165FF4">
        <w:rPr>
          <w:rFonts w:ascii="Times New Roman" w:hAnsi="Times New Roman" w:cs="Times New Roman"/>
          <w:color w:val="000000" w:themeColor="text1"/>
          <w:sz w:val="28"/>
          <w:szCs w:val="28"/>
          <w:lang w:val="kk-KZ"/>
        </w:rPr>
        <w:t xml:space="preserve"> Орталық Азия елдерінде халықтың басым бөлігі Сырдария бойында шоғырланған. </w:t>
      </w:r>
    </w:p>
    <w:p w:rsidR="003C603C" w:rsidRPr="00165FF4" w:rsidRDefault="003C603C" w:rsidP="00B651C0">
      <w:pPr>
        <w:numPr>
          <w:ilvl w:val="0"/>
          <w:numId w:val="25"/>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Ауғанстан Әмудария  өзенін өз бетінше белсенді түрде игере бастаса 20% суын алып отырады деген болжам бар. Бұл аймақтағы қақтығыс ықтималдығын күшейтеді.</w:t>
      </w:r>
    </w:p>
    <w:p w:rsidR="000C1D2E" w:rsidRPr="00165FF4" w:rsidRDefault="000C1D2E" w:rsidP="006957B7">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Аталмыш мәселелер сапаршы мамандардың тереңдетілген сұхбат аясында берген жауаптарының нәтижесінде нақтыланды.</w:t>
      </w:r>
    </w:p>
    <w:p w:rsidR="000C1D2E" w:rsidRPr="00165FF4" w:rsidRDefault="000C1D2E" w:rsidP="006957B7">
      <w:pPr>
        <w:spacing w:after="0" w:line="240" w:lineRule="auto"/>
        <w:ind w:firstLine="709"/>
        <w:jc w:val="both"/>
        <w:rPr>
          <w:rFonts w:ascii="Times New Roman" w:hAnsi="Times New Roman" w:cs="Times New Roman"/>
          <w:i/>
          <w:color w:val="000000" w:themeColor="text1"/>
          <w:sz w:val="28"/>
          <w:szCs w:val="28"/>
          <w:lang w:val="kk-KZ"/>
        </w:rPr>
      </w:pPr>
      <w:r w:rsidRPr="00165FF4">
        <w:rPr>
          <w:rFonts w:ascii="Times New Roman" w:hAnsi="Times New Roman" w:cs="Times New Roman"/>
          <w:i/>
          <w:color w:val="000000" w:themeColor="text1"/>
          <w:sz w:val="28"/>
          <w:szCs w:val="28"/>
          <w:lang w:val="kk-KZ"/>
        </w:rPr>
        <w:t>Қазақстан Республикасының оңтүстік макроаймағындағы су қауіпсіздігі тақырыбындағы зерттеу шеңберінде келесі ұсыныстар ұсынылды:</w:t>
      </w:r>
    </w:p>
    <w:p w:rsidR="003C603C" w:rsidRPr="00165FF4" w:rsidRDefault="003C603C" w:rsidP="00B651C0">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қауіпсіздігі анықтамалары салаларға байланысты классификациялау қажет (мысалы, экономикадағы су қауіпсіздігі, халықаралық қатынастардағы су қауіпсіздігі, ауыл шаруашылығындағы су қауіпсіздігі, ауыз су қауіпсіздігі және т.б.).</w:t>
      </w:r>
    </w:p>
    <w:p w:rsidR="003C603C" w:rsidRPr="00165FF4" w:rsidRDefault="003C603C" w:rsidP="00B651C0">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ресурстарын қорғау, тиімді пайдалану және сапаны бақылау жөніндегі заңнамалық базаны қайта қарап, жауапкершілік шараларын күшейту ұсынылады. Мемлекеттік саясаттың бір бағыты ретінде бала-бақша, мектеп және ЖОО-да суды үнемдеуді насихаттайтын пәндер енгізу керек.</w:t>
      </w:r>
    </w:p>
    <w:p w:rsidR="003C603C" w:rsidRPr="00165FF4" w:rsidRDefault="003C603C" w:rsidP="00443345">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қауіпсіздігі мәселесін кешенді зерттеу ұсынылады, яғни заң, экологиялық, әлеуметтік, саясаттану тұрғысынан зерттелуі керек. Су қауіпсіздігі стратегиялық маңызға ие нысан болғандықтан жан-жақты зерттейтін стратегиялық орталық құру ұсынылады. Орталықта су дипломатиясы мамандарын даярла</w:t>
      </w:r>
      <w:r w:rsidR="003613FB" w:rsidRPr="00165FF4">
        <w:rPr>
          <w:rFonts w:ascii="Times New Roman" w:hAnsi="Times New Roman" w:cs="Times New Roman"/>
          <w:color w:val="000000" w:themeColor="text1"/>
          <w:sz w:val="28"/>
          <w:szCs w:val="28"/>
          <w:lang w:val="kk-KZ"/>
        </w:rPr>
        <w:t>п шығаруға</w:t>
      </w:r>
      <w:r w:rsidRPr="00165FF4">
        <w:rPr>
          <w:rFonts w:ascii="Times New Roman" w:hAnsi="Times New Roman" w:cs="Times New Roman"/>
          <w:color w:val="000000" w:themeColor="text1"/>
          <w:sz w:val="28"/>
          <w:szCs w:val="28"/>
          <w:lang w:val="kk-KZ"/>
        </w:rPr>
        <w:t xml:space="preserve"> болады. </w:t>
      </w:r>
    </w:p>
    <w:p w:rsidR="003C603C" w:rsidRPr="00165FF4" w:rsidRDefault="003C603C" w:rsidP="00B651C0">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Трансшекаралық су дауларын шешу үшін арбитраж және медиация институттарын дамыту керек. </w:t>
      </w:r>
    </w:p>
    <w:p w:rsidR="003C603C" w:rsidRPr="00165FF4" w:rsidRDefault="003C603C" w:rsidP="00B651C0">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 қауіпсіздігін қамтамасыз ету үшін су сапасы мен қолжетімділігіне арналған ұлттық мониторинг жүйесін құру, су заңнамасын экожүйелік және ғылыми негізде қайта қарау, цифрлық технологияларды енгізу арқылы су ысырабын азайту, су үнемдеуге қоғамдық мәдениетті тәрбиелеу, көрші мемлекеттермен сала аралық, сала ішілік институционалдық үйлестіруді күшейту.</w:t>
      </w:r>
    </w:p>
    <w:p w:rsidR="003C603C" w:rsidRPr="00165FF4" w:rsidRDefault="003C603C" w:rsidP="00B651C0">
      <w:pPr>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Суды көп қажет ететін дақылдардан бас тартып, суды аз қажет ететін және суды қажет етпейтін балама өнімге көшу ұсынылады.</w:t>
      </w:r>
    </w:p>
    <w:p w:rsidR="000F7E09" w:rsidRPr="00165FF4" w:rsidRDefault="00A6213A" w:rsidP="00AC3DA0">
      <w:pPr>
        <w:spacing w:after="0" w:line="240" w:lineRule="auto"/>
        <w:ind w:firstLine="708"/>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Осы ұсыныстарды жүйелі түрде жүзеге асыру арқылы Қазақстанның оңтүстік макроаймағындағы су қауіпсіздігін қамтамасыз ететін тұрақты, ғылыми негізделген және үйлестірілген басқару жүйесін қалыптастыру мүмкіндігі туады. Бұл тек аймақтық тұрақтылық пен экономикалық дамуға әсер етіп қана қоймай, сонымен бірге еліміздің су-энергетикалық әлеуетінің ұзақ мерзімді қауіпсіздігі үшін де маңызды рөл атқарады. </w:t>
      </w:r>
      <w:r w:rsidR="007B5C37" w:rsidRPr="00165FF4">
        <w:rPr>
          <w:rFonts w:ascii="Times New Roman" w:hAnsi="Times New Roman" w:cs="Times New Roman"/>
          <w:color w:val="000000" w:themeColor="text1"/>
          <w:sz w:val="28"/>
          <w:szCs w:val="28"/>
          <w:lang w:val="kk-KZ"/>
        </w:rPr>
        <w:t>Осылайша</w:t>
      </w:r>
      <w:r w:rsidRPr="00165FF4">
        <w:rPr>
          <w:rFonts w:ascii="Times New Roman" w:hAnsi="Times New Roman" w:cs="Times New Roman"/>
          <w:color w:val="000000" w:themeColor="text1"/>
          <w:sz w:val="28"/>
          <w:szCs w:val="28"/>
          <w:lang w:val="kk-KZ"/>
        </w:rPr>
        <w:t xml:space="preserve">, оңтүстік макроаймақтағы су қауіпсіздігін қамтамасыз ету табиғи ресурстарды тиімді басқарудың ғана емес, сонымен қатар елдің тұрақты дамуының, азық-түлік қауіпсіздігінің, әлеуметтік тұрақтылықтың және халықаралық ынтымақтастықтың тікелей көрінісі болып табылады. </w:t>
      </w:r>
    </w:p>
    <w:p w:rsidR="00AC3DA0" w:rsidRPr="00165FF4" w:rsidRDefault="00AC3DA0" w:rsidP="00AC3DA0">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Қорытындылай келе, жүргізілген зерттеу су қауіпсіздігі мәселесінің стратегиялық, саяси, құқықтық және әлеуметтік мәнін ашып көрсетіп, оны Қазақстанның орнықты дамуы мен ұлттық қауіпсіздігін қамтамасыз етудің негізгі бағыттарының бірі ретінде негіздейді. Диссертация нәтижелері аймақтық және ұлттық деңгейде су саясатын жетілдіруге, басқарушылық шешімдер қабылдауға және трансшекаралық су ресурстарын тиімді басқару тетіктерін дамытуға арналған ғылыми-әдістемелік әрі практикалық негіз бола алады.</w:t>
      </w:r>
    </w:p>
    <w:p w:rsidR="000F7E09" w:rsidRPr="00165FF4" w:rsidRDefault="000F7E09" w:rsidP="00AF6CE0">
      <w:pPr>
        <w:spacing w:after="0"/>
        <w:ind w:firstLine="708"/>
        <w:jc w:val="both"/>
        <w:rPr>
          <w:rFonts w:ascii="Times New Roman" w:hAnsi="Times New Roman" w:cs="Times New Roman"/>
          <w:color w:val="000000" w:themeColor="text1"/>
          <w:sz w:val="28"/>
          <w:szCs w:val="28"/>
          <w:lang w:val="kk-KZ"/>
        </w:rPr>
      </w:pPr>
    </w:p>
    <w:p w:rsidR="000F7E09" w:rsidRPr="00165FF4" w:rsidRDefault="000F7E09" w:rsidP="00AF6CE0">
      <w:pPr>
        <w:spacing w:after="0"/>
        <w:ind w:firstLine="708"/>
        <w:jc w:val="both"/>
        <w:rPr>
          <w:rFonts w:ascii="Times New Roman" w:hAnsi="Times New Roman" w:cs="Times New Roman"/>
          <w:color w:val="000000" w:themeColor="text1"/>
          <w:sz w:val="28"/>
          <w:szCs w:val="28"/>
          <w:lang w:val="kk-KZ"/>
        </w:rPr>
      </w:pPr>
    </w:p>
    <w:p w:rsidR="000F7E09" w:rsidRPr="00165FF4" w:rsidRDefault="000F7E09" w:rsidP="00AF6CE0">
      <w:pPr>
        <w:spacing w:after="0"/>
        <w:ind w:firstLine="708"/>
        <w:jc w:val="both"/>
        <w:rPr>
          <w:rFonts w:ascii="Times New Roman" w:hAnsi="Times New Roman" w:cs="Times New Roman"/>
          <w:color w:val="000000" w:themeColor="text1"/>
          <w:sz w:val="28"/>
          <w:szCs w:val="28"/>
          <w:lang w:val="kk-KZ"/>
        </w:rPr>
      </w:pPr>
    </w:p>
    <w:p w:rsidR="000F7E09" w:rsidRPr="00165FF4" w:rsidRDefault="000F7E09" w:rsidP="00AF6CE0">
      <w:pPr>
        <w:spacing w:after="0"/>
        <w:ind w:firstLine="708"/>
        <w:jc w:val="both"/>
        <w:rPr>
          <w:rFonts w:ascii="Times New Roman" w:hAnsi="Times New Roman" w:cs="Times New Roman"/>
          <w:color w:val="000000" w:themeColor="text1"/>
          <w:sz w:val="28"/>
          <w:szCs w:val="28"/>
          <w:lang w:val="kk-KZ"/>
        </w:rPr>
      </w:pPr>
    </w:p>
    <w:p w:rsidR="000F7E09" w:rsidRPr="00165FF4" w:rsidRDefault="000F7E09" w:rsidP="00AF6CE0">
      <w:pPr>
        <w:spacing w:after="0"/>
        <w:ind w:firstLine="708"/>
        <w:jc w:val="both"/>
        <w:rPr>
          <w:rFonts w:ascii="Times New Roman" w:hAnsi="Times New Roman" w:cs="Times New Roman"/>
          <w:color w:val="000000" w:themeColor="text1"/>
          <w:sz w:val="28"/>
          <w:szCs w:val="28"/>
          <w:lang w:val="kk-KZ"/>
        </w:rPr>
      </w:pPr>
    </w:p>
    <w:p w:rsidR="00AF6CE0" w:rsidRPr="00165FF4" w:rsidRDefault="00AF6CE0" w:rsidP="000C1D2E">
      <w:pPr>
        <w:spacing w:after="0"/>
        <w:jc w:val="both"/>
        <w:rPr>
          <w:rFonts w:ascii="Times New Roman" w:hAnsi="Times New Roman" w:cs="Times New Roman"/>
          <w:color w:val="000000" w:themeColor="text1"/>
          <w:sz w:val="28"/>
          <w:szCs w:val="28"/>
          <w:lang w:val="kk-KZ"/>
        </w:rPr>
      </w:pPr>
    </w:p>
    <w:p w:rsidR="000C1D2E" w:rsidRPr="00165FF4" w:rsidRDefault="000C1D2E" w:rsidP="000C1D2E">
      <w:pPr>
        <w:spacing w:after="0"/>
        <w:jc w:val="both"/>
        <w:rPr>
          <w:rFonts w:ascii="Times New Roman" w:hAnsi="Times New Roman" w:cs="Times New Roman"/>
          <w:color w:val="000000" w:themeColor="text1"/>
          <w:sz w:val="28"/>
          <w:szCs w:val="28"/>
          <w:lang w:val="kk-KZ"/>
        </w:rPr>
      </w:pPr>
    </w:p>
    <w:p w:rsidR="004A1700" w:rsidRPr="00165FF4" w:rsidRDefault="004A1700" w:rsidP="000C1D2E">
      <w:pPr>
        <w:spacing w:after="0"/>
        <w:jc w:val="both"/>
        <w:rPr>
          <w:rFonts w:ascii="Times New Roman" w:hAnsi="Times New Roman" w:cs="Times New Roman"/>
          <w:color w:val="000000" w:themeColor="text1"/>
          <w:sz w:val="28"/>
          <w:szCs w:val="28"/>
          <w:lang w:val="kk-KZ"/>
        </w:rPr>
      </w:pPr>
    </w:p>
    <w:p w:rsidR="004A1700" w:rsidRPr="00165FF4" w:rsidRDefault="004A1700" w:rsidP="000C1D2E">
      <w:pPr>
        <w:spacing w:after="0"/>
        <w:jc w:val="both"/>
        <w:rPr>
          <w:rFonts w:ascii="Times New Roman" w:hAnsi="Times New Roman" w:cs="Times New Roman"/>
          <w:color w:val="000000" w:themeColor="text1"/>
          <w:sz w:val="28"/>
          <w:szCs w:val="28"/>
          <w:lang w:val="kk-KZ"/>
        </w:rPr>
      </w:pPr>
    </w:p>
    <w:p w:rsidR="004A1700" w:rsidRPr="00165FF4" w:rsidRDefault="004A1700" w:rsidP="000C1D2E">
      <w:pPr>
        <w:spacing w:after="0"/>
        <w:jc w:val="both"/>
        <w:rPr>
          <w:rFonts w:ascii="Times New Roman" w:hAnsi="Times New Roman" w:cs="Times New Roman"/>
          <w:color w:val="000000" w:themeColor="text1"/>
          <w:sz w:val="28"/>
          <w:szCs w:val="28"/>
          <w:lang w:val="kk-KZ"/>
        </w:rPr>
      </w:pPr>
    </w:p>
    <w:p w:rsidR="004A1700" w:rsidRPr="00165FF4" w:rsidRDefault="004A1700" w:rsidP="000C1D2E">
      <w:pPr>
        <w:spacing w:after="0"/>
        <w:jc w:val="both"/>
        <w:rPr>
          <w:rFonts w:ascii="Times New Roman" w:hAnsi="Times New Roman" w:cs="Times New Roman"/>
          <w:color w:val="000000" w:themeColor="text1"/>
          <w:sz w:val="28"/>
          <w:szCs w:val="28"/>
          <w:lang w:val="kk-KZ"/>
        </w:rPr>
      </w:pPr>
    </w:p>
    <w:p w:rsidR="00AF6CE0" w:rsidRPr="00165FF4" w:rsidRDefault="00AF6CE0"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9D05A5" w:rsidRPr="00165FF4" w:rsidRDefault="009D05A5"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5B60DB" w:rsidRPr="00165FF4" w:rsidRDefault="005B60DB"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9D05A5" w:rsidRPr="00165FF4" w:rsidRDefault="009D05A5"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B87694" w:rsidRPr="00165FF4" w:rsidRDefault="00B87694"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B87694" w:rsidRPr="00165FF4" w:rsidRDefault="00B87694"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9D05A5" w:rsidRPr="00165FF4" w:rsidRDefault="009D05A5" w:rsidP="00A75C22">
      <w:pPr>
        <w:tabs>
          <w:tab w:val="left" w:pos="993"/>
        </w:tabs>
        <w:spacing w:after="0" w:line="240" w:lineRule="auto"/>
        <w:jc w:val="both"/>
        <w:rPr>
          <w:rFonts w:ascii="Times New Roman" w:hAnsi="Times New Roman" w:cs="Times New Roman"/>
          <w:b/>
          <w:color w:val="000000" w:themeColor="text1"/>
          <w:sz w:val="28"/>
          <w:szCs w:val="28"/>
          <w:lang w:val="kk-KZ"/>
        </w:rPr>
      </w:pPr>
    </w:p>
    <w:p w:rsidR="00A75C22" w:rsidRPr="00165FF4" w:rsidRDefault="00A75C22" w:rsidP="00A75C22">
      <w:pPr>
        <w:tabs>
          <w:tab w:val="left" w:pos="993"/>
        </w:tabs>
        <w:spacing w:after="0" w:line="240" w:lineRule="auto"/>
        <w:jc w:val="both"/>
        <w:rPr>
          <w:rFonts w:ascii="Times New Roman" w:hAnsi="Times New Roman" w:cs="Times New Roman"/>
          <w:b/>
          <w:color w:val="000000" w:themeColor="text1"/>
          <w:sz w:val="28"/>
          <w:szCs w:val="28"/>
          <w:lang w:val="kk-KZ"/>
        </w:rPr>
      </w:pPr>
    </w:p>
    <w:p w:rsidR="00A75C22" w:rsidRPr="00165FF4" w:rsidRDefault="00A75C22" w:rsidP="00A75C22">
      <w:pPr>
        <w:tabs>
          <w:tab w:val="left" w:pos="993"/>
        </w:tabs>
        <w:spacing w:after="0" w:line="240" w:lineRule="auto"/>
        <w:jc w:val="both"/>
        <w:rPr>
          <w:rFonts w:ascii="Times New Roman" w:hAnsi="Times New Roman" w:cs="Times New Roman"/>
          <w:b/>
          <w:color w:val="000000" w:themeColor="text1"/>
          <w:sz w:val="28"/>
          <w:szCs w:val="28"/>
          <w:lang w:val="kk-KZ"/>
        </w:rPr>
      </w:pPr>
    </w:p>
    <w:p w:rsidR="009D05A5" w:rsidRPr="00165FF4" w:rsidRDefault="009D05A5" w:rsidP="004A1700">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9D05A5" w:rsidRPr="00165FF4" w:rsidRDefault="009D05A5" w:rsidP="009D05A5">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b/>
          <w:color w:val="000000" w:themeColor="text1"/>
          <w:sz w:val="28"/>
          <w:szCs w:val="28"/>
          <w:lang w:val="kk-KZ"/>
        </w:rPr>
        <w:t>ПАЙДАЛАНЫЛҒАН ӘДЕБИЕТТЕР ТІЗІМІ</w:t>
      </w:r>
    </w:p>
    <w:p w:rsidR="009D05A5" w:rsidRPr="00165FF4" w:rsidRDefault="009D05A5" w:rsidP="009D05A5">
      <w:pPr>
        <w:tabs>
          <w:tab w:val="left" w:pos="993"/>
        </w:tabs>
        <w:spacing w:after="0" w:line="240" w:lineRule="auto"/>
        <w:ind w:firstLine="709"/>
        <w:jc w:val="both"/>
        <w:rPr>
          <w:rFonts w:ascii="Times New Roman" w:hAnsi="Times New Roman" w:cs="Times New Roman"/>
          <w:b/>
          <w:color w:val="000000" w:themeColor="text1"/>
          <w:sz w:val="28"/>
          <w:szCs w:val="28"/>
          <w:lang w:val="kk-KZ"/>
        </w:rPr>
      </w:pP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Қожaкелдиев Е. Ортaлық Aзиядaғы cу тaпшылығы болмaуы үшін: Қaзaқcтaн үнемдеу мен жaңa технологияғa көшуі керек // </w:t>
      </w:r>
      <w:hyperlink r:id="rId15" w:history="1">
        <w:r w:rsidRPr="00165FF4">
          <w:rPr>
            <w:rStyle w:val="a7"/>
            <w:rFonts w:ascii="Times New Roman" w:hAnsi="Times New Roman" w:cs="Times New Roman"/>
            <w:color w:val="000000" w:themeColor="text1"/>
            <w:sz w:val="28"/>
            <w:szCs w:val="28"/>
            <w:u w:val="none"/>
            <w:lang w:val="kk-KZ"/>
          </w:rPr>
          <w:t>https://kaz.inform.kz/news/ortalyk-aziyadagy-su-tapshylygy-bolmauy.</w:t>
        </w:r>
      </w:hyperlink>
      <w:r w:rsidRPr="00165FF4">
        <w:rPr>
          <w:rFonts w:ascii="Times New Roman" w:hAnsi="Times New Roman" w:cs="Times New Roman"/>
          <w:color w:val="000000" w:themeColor="text1"/>
          <w:sz w:val="28"/>
          <w:szCs w:val="28"/>
          <w:lang w:val="kk-KZ"/>
        </w:rPr>
        <w:t xml:space="preserve"> 10.10.2024.</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Тaяние ледников: Центрaльнaя Aзия в зоне риcкa // </w:t>
      </w:r>
      <w:hyperlink r:id="rId16" w:history="1">
        <w:r w:rsidRPr="00165FF4">
          <w:rPr>
            <w:rStyle w:val="a7"/>
            <w:rFonts w:ascii="Times New Roman" w:hAnsi="Times New Roman" w:cs="Times New Roman"/>
            <w:color w:val="000000" w:themeColor="text1"/>
            <w:sz w:val="28"/>
            <w:szCs w:val="28"/>
            <w:u w:val="none"/>
            <w:lang w:val="kk-KZ"/>
          </w:rPr>
          <w:t>https://courier.unesco.org/ru/articles/tayanie-lednikov-centralnaya-aziya</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12.01.2025.</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2011-2020 жылдaрғa aрнaлғaн «Aқ бұлaқ» бaғдaрлaмacын бекіту туралы: 2011 жылдың 24 мамырда, №570 бекітілген // </w:t>
      </w:r>
      <w:hyperlink r:id="rId17" w:history="1">
        <w:r w:rsidRPr="00165FF4">
          <w:rPr>
            <w:rStyle w:val="a7"/>
            <w:rFonts w:ascii="Times New Roman" w:hAnsi="Times New Roman" w:cs="Times New Roman"/>
            <w:color w:val="000000" w:themeColor="text1"/>
            <w:sz w:val="28"/>
            <w:szCs w:val="28"/>
            <w:u w:val="none"/>
            <w:lang w:val="kk-KZ"/>
          </w:rPr>
          <w:t>https://adilet.zan.kz/kaz/docs/P1100000570</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23.09.2021. </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Қaзaқcтaн Реcпубликacы Үкіметінің Қaулыcы. «Қaзaқcтaн Реcпубликacының 2001-2030 жылдaрғa aрнaлғaн «Aуыз cу» мемлекеттік бaғдaрлaмacы турaлы» Қaзaқcтaн Реcпубликacының Президенті Жaрлығының жобacы турaлы: 2001 жылдың 2 шілдесі, №903 // https://adilet.zan.kz. 23.09.2021.</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Қaзaқcтaн Реcпубликacы Үкіметінің Қaулыcы. Қaзaқcтaн Реcпубликacының cу реcурcтaрын бacқaру жүйеcін дaмытудың 2024-2030 жылдaрғa aрнaлғaн тұжырымдaмacын бекіту турaлы. 2024 жылдың 5 aқпaндa, №66 бекітілген // </w:t>
      </w:r>
      <w:hyperlink r:id="rId18" w:history="1">
        <w:r w:rsidRPr="00165FF4">
          <w:rPr>
            <w:rStyle w:val="a7"/>
            <w:rFonts w:ascii="Times New Roman" w:hAnsi="Times New Roman" w:cs="Times New Roman"/>
            <w:color w:val="000000" w:themeColor="text1"/>
            <w:sz w:val="28"/>
            <w:szCs w:val="28"/>
            <w:u w:val="none"/>
            <w:lang w:val="kk-KZ"/>
          </w:rPr>
          <w:t>https://adilet.zan.kz/kaz/docs/P2400000066</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18.04.2024.</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Қазақстанның су ресурстарын басқару мемлекеттік бағдарламасы және "Мемлекеттік бағдарламалар тізбесін бекіту туралы" Қазақстан Республикасы Президентінің 2010 жылғы 19 наурыздағы №957 Жарлығына толықтырулар енгізу туралы": 2013 жылдың 30 желтоқсанда, №1423 бекітілген // </w:t>
      </w:r>
      <w:hyperlink r:id="rId19" w:history="1">
        <w:r w:rsidRPr="00165FF4">
          <w:rPr>
            <w:rStyle w:val="a7"/>
            <w:rFonts w:ascii="Times New Roman" w:hAnsi="Times New Roman" w:cs="Times New Roman"/>
            <w:color w:val="000000" w:themeColor="text1"/>
            <w:sz w:val="28"/>
            <w:szCs w:val="28"/>
            <w:u w:val="none"/>
            <w:lang w:val="kk-KZ"/>
          </w:rPr>
          <w:t>https://adilet.zan.</w:t>
        </w:r>
      </w:hyperlink>
      <w:r w:rsidRPr="00165FF4">
        <w:rPr>
          <w:rFonts w:ascii="Times New Roman" w:hAnsi="Times New Roman" w:cs="Times New Roman"/>
          <w:color w:val="000000" w:themeColor="text1"/>
          <w:sz w:val="28"/>
          <w:szCs w:val="28"/>
          <w:lang w:val="kk-KZ"/>
        </w:rPr>
        <w:t xml:space="preserve"> 23.09.2021.</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Президенті Қ.-Ж. Тоқaев. Әділетті мемлекет. Біртұтac ұлт. Берекелі қоғaм: Қaзaқcтaн хaлқынa жолдaуы // </w:t>
      </w:r>
      <w:hyperlink r:id="rId20" w:history="1">
        <w:r w:rsidRPr="00165FF4">
          <w:rPr>
            <w:rStyle w:val="a7"/>
            <w:rFonts w:ascii="Times New Roman" w:hAnsi="Times New Roman" w:cs="Times New Roman"/>
            <w:color w:val="000000" w:themeColor="text1"/>
            <w:sz w:val="28"/>
            <w:szCs w:val="28"/>
            <w:u w:val="none"/>
            <w:lang w:val="kk-KZ"/>
          </w:rPr>
          <w:t>https://www.akorda.kz/kz/memleket-basshysy-kasym-zhomart.</w:t>
        </w:r>
      </w:hyperlink>
      <w:r w:rsidRPr="00165FF4">
        <w:rPr>
          <w:rFonts w:ascii="Times New Roman" w:hAnsi="Times New Roman" w:cs="Times New Roman"/>
          <w:color w:val="000000" w:themeColor="text1"/>
          <w:sz w:val="28"/>
          <w:szCs w:val="28"/>
          <w:lang w:val="kk-KZ"/>
        </w:rPr>
        <w:t xml:space="preserve"> 05.09.2022.</w:t>
      </w:r>
    </w:p>
    <w:p w:rsidR="009D05A5" w:rsidRPr="00165FF4" w:rsidRDefault="009D05A5" w:rsidP="00B651C0">
      <w:pPr>
        <w:pStyle w:val="ac"/>
        <w:numPr>
          <w:ilvl w:val="0"/>
          <w:numId w:val="20"/>
        </w:numPr>
        <w:tabs>
          <w:tab w:val="left" w:pos="993"/>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Су Кодексі: 2025 жылдың 9 сәуірдегі № 178-VIII // </w:t>
      </w:r>
      <w:hyperlink r:id="rId21" w:history="1">
        <w:r w:rsidRPr="00165FF4">
          <w:rPr>
            <w:rStyle w:val="a7"/>
            <w:rFonts w:ascii="Times New Roman" w:hAnsi="Times New Roman" w:cs="Times New Roman"/>
            <w:color w:val="000000" w:themeColor="text1"/>
            <w:sz w:val="28"/>
            <w:szCs w:val="28"/>
            <w:lang w:val="kk-KZ"/>
          </w:rPr>
          <w:t>https://adilet.zan.kz/kaz/docs/K2500000178</w:t>
        </w:r>
      </w:hyperlink>
      <w:r w:rsidRPr="00165FF4">
        <w:rPr>
          <w:rFonts w:ascii="Times New Roman" w:hAnsi="Times New Roman" w:cs="Times New Roman"/>
          <w:color w:val="000000" w:themeColor="text1"/>
          <w:sz w:val="28"/>
          <w:szCs w:val="28"/>
          <w:lang w:val="kk-KZ"/>
        </w:rPr>
        <w:t xml:space="preserve">  23.09.2025.</w:t>
      </w:r>
    </w:p>
    <w:p w:rsidR="009D05A5" w:rsidRPr="00165FF4" w:rsidRDefault="009D05A5" w:rsidP="00B651C0">
      <w:pPr>
        <w:pStyle w:val="ac"/>
        <w:numPr>
          <w:ilvl w:val="0"/>
          <w:numId w:val="20"/>
        </w:numPr>
        <w:tabs>
          <w:tab w:val="left" w:pos="993"/>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 2050» Стратегиясы // </w:t>
      </w:r>
      <w:hyperlink r:id="rId22" w:history="1">
        <w:r w:rsidRPr="00165FF4">
          <w:rPr>
            <w:rStyle w:val="a7"/>
            <w:rFonts w:ascii="Times New Roman" w:hAnsi="Times New Roman" w:cs="Times New Roman"/>
            <w:color w:val="000000" w:themeColor="text1"/>
            <w:sz w:val="28"/>
            <w:szCs w:val="28"/>
            <w:u w:val="none"/>
            <w:lang w:val="kk-KZ"/>
          </w:rPr>
          <w:t>https://primeminister.kz/.</w:t>
        </w:r>
      </w:hyperlink>
      <w:r w:rsidRPr="00165FF4">
        <w:rPr>
          <w:rFonts w:ascii="Times New Roman" w:hAnsi="Times New Roman" w:cs="Times New Roman"/>
          <w:color w:val="000000" w:themeColor="text1"/>
          <w:sz w:val="28"/>
          <w:szCs w:val="28"/>
          <w:lang w:val="kk-KZ"/>
        </w:rPr>
        <w:t xml:space="preserve"> 23.09.2021.</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«Жасыл Қазақстан» ұлттық жобасын бекіту туралы: 2021 жылдың 12 қазанда, №731 бекітілген // </w:t>
      </w:r>
      <w:hyperlink r:id="rId23" w:history="1">
        <w:r w:rsidRPr="00165FF4">
          <w:rPr>
            <w:rStyle w:val="a7"/>
            <w:rFonts w:ascii="Times New Roman" w:hAnsi="Times New Roman" w:cs="Times New Roman"/>
            <w:color w:val="000000" w:themeColor="text1"/>
            <w:sz w:val="28"/>
            <w:szCs w:val="28"/>
            <w:u w:val="none"/>
            <w:lang w:val="kk-KZ"/>
          </w:rPr>
          <w:t>https://adilet.zan.kz/kaz/docs/P2100000731</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18.04.2024.</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Заңы. Қазақстан Республикасының Шекарааралық су арналары мен халықаралық көлдерді қорғау және пайдалану туралы конвенцияға қосылуы туралы: 2000 жылдың 23 қазанда, №94-IІ қабылданған // </w:t>
      </w:r>
      <w:hyperlink r:id="rId24" w:history="1">
        <w:r w:rsidRPr="00165FF4">
          <w:rPr>
            <w:rStyle w:val="a7"/>
            <w:rFonts w:ascii="Times New Roman" w:hAnsi="Times New Roman" w:cs="Times New Roman"/>
            <w:color w:val="000000" w:themeColor="text1"/>
            <w:sz w:val="28"/>
            <w:szCs w:val="28"/>
            <w:u w:val="none"/>
            <w:lang w:val="kk-KZ"/>
          </w:rPr>
          <w:t>https://adilet.zan.kz/kaz/docs/Z000000094_</w:t>
        </w:r>
      </w:hyperlink>
      <w:r w:rsidRPr="00165FF4">
        <w:rPr>
          <w:rFonts w:ascii="Times New Roman" w:hAnsi="Times New Roman" w:cs="Times New Roman"/>
          <w:color w:val="000000" w:themeColor="text1"/>
          <w:sz w:val="28"/>
          <w:szCs w:val="28"/>
          <w:lang w:val="kk-KZ"/>
        </w:rPr>
        <w:t xml:space="preserve"> 23.09.2021.</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Gleick P.H. Water and Conflict: Fresh Water Resources and International Security // International Security. – 1993. – Vol. 18, Issue 1. – P. 79-112.</w:t>
      </w:r>
    </w:p>
    <w:p w:rsidR="009D05A5" w:rsidRPr="00165FF4" w:rsidRDefault="009D05A5" w:rsidP="00B651C0">
      <w:pPr>
        <w:pStyle w:val="ac"/>
        <w:numPr>
          <w:ilvl w:val="0"/>
          <w:numId w:val="20"/>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Wolf A.T. The Transboyndary Fresnwater Dispute Database Project // Water International. – 199. – Vol. 24, Issue 2. – P. 160-163.</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Swain A. Managing Water Conflict. Asia, Africa and the Middle East. – London, 2004. – 256 p.</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Zeitoun M., Warner J. Hydro-Hegemony – A Framework for Analysis of Trans-Boundary Water Conflicts // Water Policy. – 2006. – Vol. 8. – P. 435-460.</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Homer-Dixon T.F. Environmental Scarcities and Violent Conflict: evidence from cases // International Security. – 1994. – Vol. 19, Issue 1. – P. 5-40.</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Buzan B., Wæver O., de Wilde J. Security: A New Framework For Analysis. – London, 1998. – 239 p.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Caрcембеков Т.Т., Нурушев A.Н., Кожaков A.Е., Оcпaнов М.О. Иcпользовaние и охрaнa трaнcгрaничных рек в cтрaнaх Центрaльной Aзии. - Aлмaты: Изд-во «Онер», 2002. – C. 647</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A.Т. Кaнaев З.К., Кaнaевa. Экология воды... – Aлмaты: Aгроуниверcитет, 2006. – 233 c.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Suleimenova Z. Water security in Central Asia and Southern Caucasus // Asia-Pacific Sustainable Development Journal. – 2020. – Vol. 27, Issue 1. – P. 75-93.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Oshakbaev D., Akisheva Z.N., Martoussevitch A. Developing a national water security indicators framework in Kazakhstan. – Paris, 2021. – 73 p.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Wegerich K., Van Rooijen D., Soliev I. et al. Water security in the Syr Darya Basin // Water. – 2015. – Vol. 7, Issue 9. – P. 4657-4684.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Karatayev M., Rivotti P., Sobral Mourão Z. et al. The water-energy-food nexus in Kazakhstan: challenges and opportunities // Energy Procedia. – 2017. – Vol. 125. – P. 63-70.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Park S.Y., Kim J.S., Lee S. et al. Appraisal of water security in Asia: The pentagonal framework for efficient water resource management // Applied Sciences. – 2022. – Vol. 12, Issue 16. – P. 8307.</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Sembayeva Z., Mussina L., Kazbek M. et al. Sustainable land use resources in drought-prone regions of Kazahstan and implications for the wider Central Asia region // In book: Resilience and Economic Growth in Times of High Uncertainty. – Xinjiang, 2023. – P. 340-400.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Amirgaliev N.A., Askarova M., Opp C. et al. Water quality problems analysis and as- sessment of the ecological security level of the transboundary Ural- Caspian Basin of the Republic of Kazakhstan // Applied Sciences. – 2022. – Vol. 12, Issue 4. – P. 2059.</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Asanov S.S., Augan M.A., Chukubayev Y.S. Kazakh-Uzbek relations in the context of regional security // Revista UNISCI. – 2017. – Issue 45. – P. 267-288.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Orynbayev Zh., Nechayeva Y., Sergazin Y. et al. Characteristics and features of Kazakhstan’s water security policy // Problems and Perspectives in Management. – 2024. – Vol. 22, Issue 2. – P. 654-666.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Данилов-Данильян В.И. Водные ресурсы мира и перспективы водохозяйственного комплекса России. – М., 2009. – 82 с.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Duzdaban E. (2021). Water issue in Central Asia: Challenges and opportunities // Eurasian Research Journal. – 2021. – Vol. 3, Issue 1. – P. 45-62. Retrieved from https://dergipark.org.tr/en/ download/article-file/1544247 16.10.2021.</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Qi J., Pueppke S., Kulmatov R. et al. The complexity and challenges of Central Asia’s water-energy-food systems // In book: Landscape Dynamics of Drylands across Greater Central Asia: People, Societies and Ecosystems. – Cham, 2020. – P. 71-85.</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de Boer T., Paltan H., Sternberg T. et al. Evaluat- ing vulnerability of Central Asian water resources under uncertain climate and development condi- tions: The case of the Ili-Balkhash Basin // Water. – 2021. – Vol. 13, Issue 5. – P. 615.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Kosowska K., Kosowski P. Energy security of hydro- power producing countries – The cases of Tajikistan and Kyrgyzstan // Energies. – 2022. – Vol. 15, Issue 21. – P. 7822.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Ормышева Т.А. Вызовы экологической безопасности в Центральной Азии: противоречие между национальным и региональным подходами по вопросу трансграничных рек: дис. ... док. PhD: 6D020200. – Алматы: 2019. – 145 с.</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Смакова Ж.Ж. Трансграничное водное сотрудничество стран Центральной Азии в контексте региональной безопасности: дис. ... док. PhD: 6D050200. – Астана, 2018. – 156 с.</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Тұрсынбек Ә. Қазақстан Республикасының су қауіпсіздігі: саяси тәуекелдер мен қауіптер: 6D050200: док. PhD … дис. – Астана, 2023. – 150 б.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Арыстанова А.Б. Жайық трансшекаралық өзенінің су ресурстарын бірігіп басқару үдерісін моделдеу: 6D080500: док. PhD. … дис. – Алматы, 2021. – 120 б.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Жунусбекова А.Ж. Қазақстан арқылы өтетін трансшекаралық өзендердің су ресурстарын пайдалануды халықаралық-құқықтық реттеу (Ертіс және Сырдария өзендері мысалында): 6D030200: док. PhD. … дис. – Нұр-Сұлтан, 2022. – 153 б.</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Орынбаев Ж., Муминов Н. Политика водной безопасности Казахстана // Мировая экономика и международные отношения. – 2024. – Т. 68, №5. – С. 117-124.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Орынбаев Ж., Тұмашбай Т. Ұлттық қауіпсіздік контекстіндегі су қауіпсіздігі // Қоғам жəне Дəуір. – 2022. – Т. 76, №4. – Б. 90-100.</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Орынбаев Ж., Серғазин Е. БҰҰ-ның бағдарламалары шеңберінде ауыз сумен қамтамасыз ету мемлекеттік бағдарламаларының жүзеге асырылуы // Қоғам жəне Дəуір. – 2023. – Т. 78, №2. – Б. 111-120.</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Орынбаев Ж., Муминов Н., Өзбек C. A Comprehensive analysis of water security from historical perspectives to contemporary challenges // Bulletin of the L.N. Gumilyov Eurasian National University. – 2023. – Vol. 145, Issue 4. – P. 65-74.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Орынбаев Ж., Муминов Н., Өзбек С. Water security in the Kyrgyz Republic: Post-Soviet challenges and regional dynamics // Қоғам және дәуір. – 2024. – №81(1). – Б. 6-17.</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Yakubu U.I., Shuaibu M. The Concept of Security And The Emerging Theoretical Perspectives // </w:t>
      </w:r>
      <w:hyperlink r:id="rId25" w:history="1">
        <w:r w:rsidRPr="00165FF4">
          <w:rPr>
            <w:rStyle w:val="a7"/>
            <w:rFonts w:ascii="Times New Roman" w:hAnsi="Times New Roman" w:cs="Times New Roman"/>
            <w:color w:val="000000" w:themeColor="text1"/>
            <w:sz w:val="28"/>
            <w:szCs w:val="28"/>
            <w:u w:val="none"/>
            <w:lang w:val="kk-KZ"/>
          </w:rPr>
          <w:t>https://www.researchgate.net/publication.</w:t>
        </w:r>
      </w:hyperlink>
      <w:r w:rsidRPr="00165FF4">
        <w:rPr>
          <w:rFonts w:ascii="Times New Roman" w:hAnsi="Times New Roman" w:cs="Times New Roman"/>
          <w:color w:val="000000" w:themeColor="text1"/>
          <w:sz w:val="28"/>
          <w:szCs w:val="28"/>
          <w:lang w:val="kk-KZ"/>
        </w:rPr>
        <w:t xml:space="preserve"> 07.01.2022.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Osisanya S. National Security versus Global Security // </w:t>
      </w:r>
      <w:hyperlink r:id="rId26" w:history="1">
        <w:r w:rsidRPr="00165FF4">
          <w:rPr>
            <w:rStyle w:val="a7"/>
            <w:rFonts w:ascii="Times New Roman" w:hAnsi="Times New Roman" w:cs="Times New Roman"/>
            <w:color w:val="000000" w:themeColor="text1"/>
            <w:sz w:val="28"/>
            <w:szCs w:val="28"/>
            <w:u w:val="none"/>
            <w:lang w:val="kk-KZ"/>
          </w:rPr>
          <w:t>https://www.un.org/en/chronicle/article/national-security-versus-global.</w:t>
        </w:r>
      </w:hyperlink>
      <w:r w:rsidRPr="00165FF4">
        <w:rPr>
          <w:rFonts w:ascii="Times New Roman" w:hAnsi="Times New Roman" w:cs="Times New Roman"/>
          <w:color w:val="000000" w:themeColor="text1"/>
          <w:sz w:val="28"/>
          <w:szCs w:val="28"/>
          <w:lang w:val="kk-KZ"/>
        </w:rPr>
        <w:t xml:space="preserve"> 07.01.2022.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Antunes S., Camisão I. Introducing Realism in International Relations Theory // </w:t>
      </w:r>
      <w:hyperlink r:id="rId27" w:history="1">
        <w:r w:rsidRPr="00165FF4">
          <w:rPr>
            <w:rStyle w:val="a7"/>
            <w:rFonts w:ascii="Times New Roman" w:hAnsi="Times New Roman" w:cs="Times New Roman"/>
            <w:color w:val="000000" w:themeColor="text1"/>
            <w:sz w:val="28"/>
            <w:szCs w:val="28"/>
            <w:u w:val="none"/>
            <w:lang w:val="kk-KZ"/>
          </w:rPr>
          <w:t>https://www.e-ir.info/2018/02/27/introducing-realism-in-.</w:t>
        </w:r>
      </w:hyperlink>
      <w:r w:rsidRPr="00165FF4">
        <w:rPr>
          <w:rFonts w:ascii="Times New Roman" w:hAnsi="Times New Roman" w:cs="Times New Roman"/>
          <w:color w:val="000000" w:themeColor="text1"/>
          <w:sz w:val="28"/>
          <w:szCs w:val="28"/>
          <w:lang w:val="kk-KZ"/>
        </w:rPr>
        <w:t xml:space="preserve"> 07.01.2022.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Political Realism in International Relations // </w:t>
      </w:r>
      <w:hyperlink r:id="rId28" w:history="1">
        <w:r w:rsidRPr="00165FF4">
          <w:rPr>
            <w:rStyle w:val="a7"/>
            <w:rFonts w:ascii="Times New Roman" w:hAnsi="Times New Roman" w:cs="Times New Roman"/>
            <w:color w:val="000000" w:themeColor="text1"/>
            <w:sz w:val="28"/>
            <w:szCs w:val="28"/>
            <w:u w:val="none"/>
            <w:lang w:val="kk-KZ"/>
          </w:rPr>
          <w:t>https://plato.stanford.edu/entries/realism-intl-relations/</w:t>
        </w:r>
      </w:hyperlink>
      <w:r w:rsidRPr="00165FF4">
        <w:rPr>
          <w:rFonts w:ascii="Times New Roman" w:hAnsi="Times New Roman" w:cs="Times New Roman"/>
          <w:color w:val="000000" w:themeColor="text1"/>
          <w:sz w:val="28"/>
          <w:szCs w:val="28"/>
          <w:lang w:val="kk-KZ"/>
        </w:rPr>
        <w:t xml:space="preserve"> 07.01.2022.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Donnelly J. Realism and International Relations // </w:t>
      </w:r>
      <w:hyperlink r:id="rId29" w:history="1">
        <w:r w:rsidRPr="00165FF4">
          <w:rPr>
            <w:rStyle w:val="a7"/>
            <w:rFonts w:ascii="Times New Roman" w:hAnsi="Times New Roman" w:cs="Times New Roman"/>
            <w:color w:val="000000" w:themeColor="text1"/>
            <w:sz w:val="28"/>
            <w:szCs w:val="28"/>
            <w:u w:val="none"/>
            <w:lang w:val="kk-KZ"/>
          </w:rPr>
          <w:t>https://www.cambridge.org/core/books/realism-and-international.</w:t>
        </w:r>
      </w:hyperlink>
      <w:r w:rsidRPr="00165FF4">
        <w:rPr>
          <w:rFonts w:ascii="Times New Roman" w:hAnsi="Times New Roman" w:cs="Times New Roman"/>
          <w:color w:val="000000" w:themeColor="text1"/>
          <w:sz w:val="28"/>
          <w:szCs w:val="28"/>
          <w:lang w:val="kk-KZ"/>
        </w:rPr>
        <w:t xml:space="preserve"> 08.01.2022.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Moravcsik A. Liberal Theories of International Relations: A Primer  // </w:t>
      </w:r>
      <w:hyperlink r:id="rId30" w:history="1">
        <w:r w:rsidRPr="00165FF4">
          <w:rPr>
            <w:rStyle w:val="a7"/>
            <w:rFonts w:ascii="Times New Roman" w:hAnsi="Times New Roman" w:cs="Times New Roman"/>
            <w:color w:val="000000" w:themeColor="text1"/>
            <w:sz w:val="28"/>
            <w:szCs w:val="28"/>
            <w:u w:val="none"/>
            <w:lang w:val="kk-KZ"/>
          </w:rPr>
          <w:t>https://www.studocu.com/en-au/document/university-of-queensland.</w:t>
        </w:r>
      </w:hyperlink>
      <w:r w:rsidRPr="00165FF4">
        <w:rPr>
          <w:rFonts w:ascii="Times New Roman" w:hAnsi="Times New Roman" w:cs="Times New Roman"/>
          <w:color w:val="000000" w:themeColor="text1"/>
          <w:sz w:val="28"/>
          <w:szCs w:val="28"/>
          <w:lang w:val="kk-KZ"/>
        </w:rPr>
        <w:t xml:space="preserve"> 08.01.2022.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Vij S. et al. Water Diplomacy can Learn from Realist Ideas // </w:t>
      </w:r>
      <w:hyperlink r:id="rId31" w:history="1">
        <w:r w:rsidRPr="00165FF4">
          <w:rPr>
            <w:rStyle w:val="a7"/>
            <w:rFonts w:ascii="Times New Roman" w:hAnsi="Times New Roman" w:cs="Times New Roman"/>
            <w:color w:val="000000" w:themeColor="text1"/>
            <w:sz w:val="28"/>
            <w:szCs w:val="28"/>
            <w:u w:val="none"/>
            <w:lang w:val="kk-KZ"/>
          </w:rPr>
          <w:t>https://www.newsecuritybeat.org/2022/07/water-diplomacy-learn-realist.</w:t>
        </w:r>
      </w:hyperlink>
      <w:r w:rsidRPr="00165FF4">
        <w:rPr>
          <w:rFonts w:ascii="Times New Roman" w:hAnsi="Times New Roman" w:cs="Times New Roman"/>
          <w:color w:val="000000" w:themeColor="text1"/>
          <w:sz w:val="28"/>
          <w:szCs w:val="28"/>
          <w:lang w:val="kk-KZ"/>
        </w:rPr>
        <w:t xml:space="preserve"> 09.01.2022.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Либерализм (в международных отношениях) // </w:t>
      </w:r>
      <w:hyperlink r:id="rId32" w:history="1">
        <w:r w:rsidRPr="00165FF4">
          <w:rPr>
            <w:rStyle w:val="a7"/>
            <w:rFonts w:ascii="Times New Roman" w:hAnsi="Times New Roman" w:cs="Times New Roman"/>
            <w:color w:val="000000" w:themeColor="text1"/>
            <w:sz w:val="28"/>
            <w:szCs w:val="28"/>
            <w:u w:val="none"/>
            <w:lang w:val="kk-KZ"/>
          </w:rPr>
          <w:t>https://bigenc.ru/c/liberalizm-v-mezhdunarodnykh-otnosheniiakh</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09.01.2022.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Копенгагенская школа исследований безопасности // </w:t>
      </w:r>
      <w:hyperlink r:id="rId33" w:history="1">
        <w:r w:rsidRPr="00165FF4">
          <w:rPr>
            <w:rStyle w:val="a7"/>
            <w:rFonts w:ascii="Times New Roman" w:hAnsi="Times New Roman" w:cs="Times New Roman"/>
            <w:color w:val="000000" w:themeColor="text1"/>
            <w:sz w:val="28"/>
            <w:szCs w:val="28"/>
            <w:u w:val="none"/>
            <w:lang w:val="kk-KZ"/>
          </w:rPr>
          <w:t>https://bigenc.ru/c/kopengagenskaia-shkola-issledovanii-bezopasnosti.</w:t>
        </w:r>
      </w:hyperlink>
      <w:r w:rsidRPr="00165FF4">
        <w:rPr>
          <w:rFonts w:ascii="Times New Roman" w:hAnsi="Times New Roman" w:cs="Times New Roman"/>
          <w:color w:val="000000" w:themeColor="text1"/>
          <w:sz w:val="28"/>
          <w:szCs w:val="28"/>
          <w:lang w:val="kk-KZ"/>
        </w:rPr>
        <w:t xml:space="preserve"> 09.01.2022.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Buzan B., Wæver O. Regions and Powers: The Structure of International Security. – Cambridge, 2003. – 564 p.</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55Гайдаев О.С. Теория секьюритизации, или Хорошо забытое старое: к вопросу о теоретико-философских истоках и зарождении теории // </w:t>
      </w:r>
      <w:hyperlink r:id="rId34" w:history="1">
        <w:r w:rsidRPr="00165FF4">
          <w:rPr>
            <w:rStyle w:val="a7"/>
            <w:rFonts w:ascii="Times New Roman" w:hAnsi="Times New Roman" w:cs="Times New Roman"/>
            <w:color w:val="000000" w:themeColor="text1"/>
            <w:sz w:val="28"/>
            <w:szCs w:val="28"/>
            <w:u w:val="none"/>
            <w:lang w:val="kk-KZ"/>
          </w:rPr>
          <w:t>https://journals.rudn.ru/international-relations/article/view/25954/19153</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10.01.2022.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54 Eckersley R. Green Theory // </w:t>
      </w:r>
      <w:hyperlink r:id="rId35" w:history="1">
        <w:r w:rsidRPr="00165FF4">
          <w:rPr>
            <w:rStyle w:val="a7"/>
            <w:rFonts w:ascii="Times New Roman" w:hAnsi="Times New Roman" w:cs="Times New Roman"/>
            <w:color w:val="000000" w:themeColor="text1"/>
            <w:sz w:val="28"/>
            <w:szCs w:val="28"/>
            <w:u w:val="none"/>
            <w:lang w:val="kk-KZ"/>
          </w:rPr>
          <w:t>https://www.oxfordpoliticstrove.</w:t>
        </w:r>
      </w:hyperlink>
      <w:r w:rsidRPr="00165FF4">
        <w:rPr>
          <w:rFonts w:ascii="Times New Roman" w:hAnsi="Times New Roman" w:cs="Times New Roman"/>
          <w:color w:val="000000" w:themeColor="text1"/>
          <w:sz w:val="28"/>
          <w:szCs w:val="28"/>
          <w:lang w:val="kk-KZ"/>
        </w:rPr>
        <w:t xml:space="preserve"> 10.01.2022.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Jordan A., Myers N. Ultimate Security: The Environmental Basis of Political Stability // </w:t>
      </w:r>
      <w:hyperlink r:id="rId36" w:history="1">
        <w:r w:rsidRPr="00165FF4">
          <w:rPr>
            <w:rStyle w:val="a7"/>
            <w:rFonts w:ascii="Times New Roman" w:hAnsi="Times New Roman" w:cs="Times New Roman"/>
            <w:color w:val="000000" w:themeColor="text1"/>
            <w:sz w:val="28"/>
            <w:szCs w:val="28"/>
            <w:u w:val="none"/>
            <w:lang w:val="kk-KZ"/>
          </w:rPr>
          <w:t>https://www.researchgate.net/publication.</w:t>
        </w:r>
      </w:hyperlink>
      <w:r w:rsidRPr="00165FF4">
        <w:rPr>
          <w:rFonts w:ascii="Times New Roman" w:hAnsi="Times New Roman" w:cs="Times New Roman"/>
          <w:color w:val="000000" w:themeColor="text1"/>
          <w:sz w:val="28"/>
          <w:szCs w:val="28"/>
          <w:lang w:val="kk-KZ"/>
        </w:rPr>
        <w:t xml:space="preserve"> 10.01.2022.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Leek K.M. Ultimate Security: The Environmental Basis of Political Stability by Norman Myers (1996) Washington, DC:Island Press. Reviewed by K. Mark Leek // Journal of Political Ecology. – 1999. – Vol. 6, Issue 1. – P. 110-112.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Deudney D. The Case Against Linking Environmental Degradation and National Security // In book: National and International Security. – London, 2000. – P. 355-370.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Garrick D.E., Hall J. Water Security and Society: Risks, Metrics, and Pathways // Annual Review of Environment and Resources. – 2014. – Vol. 39, Issue 1. – P. 611-639.</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Aligholi F., Hayati D. Agricultural water security from the perspective of critical theory paradigm // https://consensus.app/papers/agricultural. 11.01.2022.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Водная безопасность // </w:t>
      </w:r>
      <w:hyperlink r:id="rId37" w:history="1">
        <w:r w:rsidRPr="00165FF4">
          <w:rPr>
            <w:rStyle w:val="a7"/>
            <w:rFonts w:ascii="Times New Roman" w:hAnsi="Times New Roman" w:cs="Times New Roman"/>
            <w:color w:val="000000" w:themeColor="text1"/>
            <w:sz w:val="28"/>
            <w:szCs w:val="28"/>
            <w:u w:val="none"/>
            <w:lang w:val="kk-KZ"/>
          </w:rPr>
          <w:t>http://cawater-info.net/bk/14-4-1.htm</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14.01.2022.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ван Бик И. и др. Водная безопасность: применение концепции на практике / пер с англ. – Стокгольм, 2013. – 48 с.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Asian Water Development Outlook 2016: Strengthening Water Security in Asia and the Paciﬁc / Asian Development Bank. – Mandaluyong, 2016. – 136 р.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Assubayeva A. Experts’ Perceptions of Water Security in Central Asia: results from a Delphi study // Central Asian Journal of Water Research. – 2021. – Vol. 7, Issue 1. – P. 50-69.</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Водные ресурсы // </w:t>
      </w:r>
      <w:hyperlink r:id="rId38" w:history="1">
        <w:r w:rsidRPr="00165FF4">
          <w:rPr>
            <w:rStyle w:val="a7"/>
            <w:rFonts w:ascii="Times New Roman" w:hAnsi="Times New Roman" w:cs="Times New Roman"/>
            <w:color w:val="000000" w:themeColor="text1"/>
            <w:sz w:val="28"/>
            <w:szCs w:val="28"/>
            <w:u w:val="none"/>
            <w:lang w:val="kk-KZ"/>
          </w:rPr>
          <w:t>https://www.vsemirnyjbank.org.</w:t>
        </w:r>
      </w:hyperlink>
      <w:r w:rsidRPr="00165FF4">
        <w:rPr>
          <w:rFonts w:ascii="Times New Roman" w:hAnsi="Times New Roman" w:cs="Times New Roman"/>
          <w:color w:val="000000" w:themeColor="text1"/>
          <w:sz w:val="28"/>
          <w:szCs w:val="28"/>
          <w:lang w:val="kk-KZ"/>
        </w:rPr>
        <w:t xml:space="preserve"> 04.02.2022.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Water Security for Better Lives / OECD. – Paris, 2013. – 173 p.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Grey D.R., Sadoff C.W. Sink or Swim? Water security for growth and development // Water Policy. – 2007. – Vol. 9, Issue 6. – P. 545-571.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Webb P., Iskandarani M. Water Insecurity and the Poor: Issues and Research Needs // https://papers.ssrn.com/sol3/papers.cfm?abstract_id. 04.02.2022.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Tarlock A.D., Wouters P. Reframing the Water Security Dialogue // Journal of Water Law. – 2010. – Vol. 20, Issue 2/3. – P. 53-60.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Cook Ch., Bakker K. Water security: Debating an emerging paradigm // Global Environmental Change. – 2012. – Vol. 22, Issue 1. – P. 94-102.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Kehl J.R. Hydropolitical Complexes And Asymmetrical Power: Conflict, Cooperation, And Governance Of International River Systems // American Sociological Association. – 2011. – Vol. 17, Issue 1. – P. 218-235.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Nye J.S. Soft Power // Twentieth Anniversary. – 1990. – Issue 80. – P. 153-171.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Blatter J., Ingram H. Expanding Perspectives on Transboundary Water // In book: Reflections on Water: New Approaches to Transboundary Conflicts and Cooperation. – Cambridge, 2001. – P. 31-53.</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Водное право // Глоссарий // </w:t>
      </w:r>
      <w:hyperlink r:id="rId39" w:history="1">
        <w:r w:rsidRPr="00165FF4">
          <w:rPr>
            <w:rStyle w:val="a7"/>
            <w:rFonts w:ascii="Times New Roman" w:hAnsi="Times New Roman" w:cs="Times New Roman"/>
            <w:color w:val="000000" w:themeColor="text1"/>
            <w:sz w:val="28"/>
            <w:szCs w:val="28"/>
            <w:u w:val="none"/>
            <w:lang w:val="kk-KZ"/>
          </w:rPr>
          <w:t>http://www.cawater-info.net/bk.</w:t>
        </w:r>
      </w:hyperlink>
      <w:r w:rsidRPr="00165FF4">
        <w:rPr>
          <w:rFonts w:ascii="Times New Roman" w:hAnsi="Times New Roman" w:cs="Times New Roman"/>
          <w:color w:val="000000" w:themeColor="text1"/>
          <w:sz w:val="28"/>
          <w:szCs w:val="28"/>
          <w:lang w:val="kk-KZ"/>
        </w:rPr>
        <w:t xml:space="preserve"> 06.02.2022.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Доктрины, Концепции, Теории международного права // </w:t>
      </w:r>
      <w:hyperlink r:id="rId40" w:history="1">
        <w:r w:rsidRPr="00165FF4">
          <w:rPr>
            <w:rStyle w:val="a7"/>
            <w:rFonts w:ascii="Times New Roman" w:hAnsi="Times New Roman" w:cs="Times New Roman"/>
            <w:color w:val="000000" w:themeColor="text1"/>
            <w:sz w:val="28"/>
            <w:szCs w:val="28"/>
            <w:u w:val="none"/>
            <w:lang w:val="kk-KZ"/>
          </w:rPr>
          <w:t>http://cawater-info.net/training/pdf/law-policy-sic-06.pdf</w:t>
        </w:r>
      </w:hyperlink>
      <w:r w:rsidRPr="00165FF4">
        <w:rPr>
          <w:rFonts w:ascii="Times New Roman" w:hAnsi="Times New Roman" w:cs="Times New Roman"/>
          <w:color w:val="000000" w:themeColor="text1"/>
          <w:sz w:val="28"/>
          <w:szCs w:val="28"/>
          <w:lang w:val="kk-KZ"/>
        </w:rPr>
        <w:t xml:space="preserve"> 06.02.2022.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Harmon doctrine // </w:t>
      </w:r>
      <w:hyperlink r:id="rId41" w:history="1">
        <w:r w:rsidRPr="00165FF4">
          <w:rPr>
            <w:rStyle w:val="a7"/>
            <w:rFonts w:ascii="Times New Roman" w:hAnsi="Times New Roman" w:cs="Times New Roman"/>
            <w:color w:val="000000" w:themeColor="text1"/>
            <w:sz w:val="28"/>
            <w:szCs w:val="28"/>
            <w:u w:val="none"/>
            <w:lang w:val="kk-KZ"/>
          </w:rPr>
          <w:t>https://archive.unescwa.org/harmon-doctrine</w:t>
        </w:r>
      </w:hyperlink>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Glossary of Shared Water Resources Technical, Socioeconomic and legal Terminology / Economic and Social Commission For Western Asia. – NY., 2012. – 194 p.</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Қазақстан Республикасының Заңы Құқықтық актілер туралы: 2016 жылдың 6 сәуіресі, №480-V қабылданған // </w:t>
      </w:r>
      <w:hyperlink r:id="rId42" w:history="1">
        <w:r w:rsidRPr="00165FF4">
          <w:rPr>
            <w:rStyle w:val="a7"/>
            <w:rFonts w:ascii="Times New Roman" w:hAnsi="Times New Roman" w:cs="Times New Roman"/>
            <w:color w:val="000000" w:themeColor="text1"/>
            <w:sz w:val="28"/>
            <w:szCs w:val="28"/>
            <w:u w:val="none"/>
            <w:lang w:val="kk-KZ"/>
          </w:rPr>
          <w:t>https://adilet.zan.kz/kaz.</w:t>
        </w:r>
      </w:hyperlink>
      <w:r w:rsidRPr="00165FF4">
        <w:rPr>
          <w:rFonts w:ascii="Times New Roman" w:hAnsi="Times New Roman" w:cs="Times New Roman"/>
          <w:color w:val="000000" w:themeColor="text1"/>
          <w:sz w:val="28"/>
          <w:szCs w:val="28"/>
          <w:lang w:val="kk-KZ"/>
        </w:rPr>
        <w:t xml:space="preserve"> 10.02.2022.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Конституциясы: 1995 жылдың 30 тамызда республикалық референдумда қабылданған // </w:t>
      </w:r>
      <w:hyperlink r:id="rId43" w:history="1">
        <w:r w:rsidRPr="00165FF4">
          <w:rPr>
            <w:rStyle w:val="a7"/>
            <w:rFonts w:ascii="Times New Roman" w:hAnsi="Times New Roman" w:cs="Times New Roman"/>
            <w:color w:val="000000" w:themeColor="text1"/>
            <w:sz w:val="28"/>
            <w:szCs w:val="28"/>
            <w:u w:val="none"/>
            <w:lang w:val="kk-KZ"/>
          </w:rPr>
          <w:t>https://adilet.zan.kz/kaz/docs/K950001000_</w:t>
        </w:r>
      </w:hyperlink>
      <w:r w:rsidRPr="00165FF4">
        <w:rPr>
          <w:rFonts w:ascii="Times New Roman" w:hAnsi="Times New Roman" w:cs="Times New Roman"/>
          <w:color w:val="000000" w:themeColor="text1"/>
          <w:sz w:val="28"/>
          <w:szCs w:val="28"/>
          <w:lang w:val="kk-KZ"/>
        </w:rPr>
        <w:t xml:space="preserve"> 10.02.2022.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Заңы. Қазақстан Республикасының халықаралық шарттары туралы: 2005 жылдың 30 мамырда, №54 қабылданған // </w:t>
      </w:r>
      <w:hyperlink r:id="rId44" w:history="1">
        <w:r w:rsidRPr="00165FF4">
          <w:rPr>
            <w:rStyle w:val="a7"/>
            <w:rFonts w:ascii="Times New Roman" w:hAnsi="Times New Roman" w:cs="Times New Roman"/>
            <w:color w:val="000000" w:themeColor="text1"/>
            <w:sz w:val="28"/>
            <w:szCs w:val="28"/>
            <w:u w:val="none"/>
            <w:lang w:val="kk-KZ"/>
          </w:rPr>
          <w:t>https://adilet.zan.kz/kaz/docs/Z050000054_</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10.02.2022.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Иноземцева (Владимирова) А. Национальный отчет по управлению возвратными водами в Республике Казахстан (на примере коллекторно-дренажных вод) // </w:t>
      </w:r>
      <w:hyperlink r:id="rId45" w:history="1">
        <w:r w:rsidRPr="00165FF4">
          <w:rPr>
            <w:rStyle w:val="a7"/>
            <w:rFonts w:ascii="Times New Roman" w:hAnsi="Times New Roman" w:cs="Times New Roman"/>
            <w:color w:val="000000" w:themeColor="text1"/>
            <w:sz w:val="28"/>
            <w:szCs w:val="28"/>
            <w:u w:val="none"/>
            <w:lang w:val="kk-KZ"/>
          </w:rPr>
          <w:t>http://www.eecca-water.net/file/Nacionalnyy.</w:t>
        </w:r>
      </w:hyperlink>
      <w:r w:rsidRPr="00165FF4">
        <w:rPr>
          <w:rFonts w:ascii="Times New Roman" w:hAnsi="Times New Roman" w:cs="Times New Roman"/>
          <w:color w:val="000000" w:themeColor="text1"/>
          <w:sz w:val="28"/>
          <w:szCs w:val="28"/>
          <w:lang w:val="kk-KZ"/>
        </w:rPr>
        <w:t xml:space="preserve"> 10.02.2022. </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Вишниченко А. Зависимость от Кыргызстана, обмеление: как крестьяне Жамбылской области ежегодно теряют урожай. Какие меры помогут решить проблему с дефицитом воды? // </w:t>
      </w:r>
      <w:hyperlink r:id="rId46" w:history="1">
        <w:r w:rsidRPr="00165FF4">
          <w:rPr>
            <w:rStyle w:val="a7"/>
            <w:rFonts w:ascii="Times New Roman" w:hAnsi="Times New Roman" w:cs="Times New Roman"/>
            <w:color w:val="000000" w:themeColor="text1"/>
            <w:sz w:val="28"/>
            <w:szCs w:val="28"/>
            <w:u w:val="none"/>
            <w:lang w:val="kk-KZ"/>
          </w:rPr>
          <w:t>https://liter.kz/zavisimost-ot.</w:t>
        </w:r>
      </w:hyperlink>
      <w:r w:rsidRPr="00165FF4">
        <w:rPr>
          <w:rFonts w:ascii="Times New Roman" w:hAnsi="Times New Roman" w:cs="Times New Roman"/>
          <w:color w:val="000000" w:themeColor="text1"/>
          <w:sz w:val="28"/>
          <w:szCs w:val="28"/>
          <w:lang w:val="kk-KZ"/>
        </w:rPr>
        <w:t xml:space="preserve"> 10.02.2022.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Устав Бассейнового водохозяйственного объединения «Сырдарья» (1992) // </w:t>
      </w:r>
      <w:hyperlink r:id="rId47" w:history="1">
        <w:r w:rsidRPr="00165FF4">
          <w:rPr>
            <w:rStyle w:val="a7"/>
            <w:rFonts w:ascii="Times New Roman" w:hAnsi="Times New Roman" w:cs="Times New Roman"/>
            <w:color w:val="000000" w:themeColor="text1"/>
            <w:sz w:val="28"/>
            <w:szCs w:val="28"/>
            <w:u w:val="none"/>
            <w:lang w:val="kk-KZ"/>
          </w:rPr>
          <w:t>http://cawater-info.net/library/rus/icwc/statute_bwo_syrdarya.</w:t>
        </w:r>
      </w:hyperlink>
      <w:r w:rsidRPr="00165FF4">
        <w:rPr>
          <w:rFonts w:ascii="Times New Roman" w:hAnsi="Times New Roman" w:cs="Times New Roman"/>
          <w:color w:val="000000" w:themeColor="text1"/>
          <w:sz w:val="28"/>
          <w:szCs w:val="28"/>
          <w:lang w:val="kk-KZ"/>
        </w:rPr>
        <w:t xml:space="preserve"> 11.02.2022.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Республикой Казахстан, Республикой Кыргызстан, Республикой Узбекистан, Республикой Таджикистан и Туркменистаном. О сотрудничестве в сфере совместного управления использованием и охраной водных ресурсов межгосударственных источников (Алма-Ата, 18 февраля 1992) // </w:t>
      </w:r>
      <w:hyperlink r:id="rId48" w:history="1">
        <w:r w:rsidRPr="00165FF4">
          <w:rPr>
            <w:rStyle w:val="a7"/>
            <w:rFonts w:ascii="Times New Roman" w:hAnsi="Times New Roman" w:cs="Times New Roman"/>
            <w:color w:val="000000" w:themeColor="text1"/>
            <w:sz w:val="28"/>
            <w:szCs w:val="28"/>
            <w:u w:val="none"/>
            <w:lang w:val="kk-KZ"/>
          </w:rPr>
          <w:t>http://www.icwc-aral.uz/statute1_ru.htm</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Правительством Республики Казахстан, Правительством Кыргызской Республики Правительством Республики Узбекистан об использовании водно-энергетических ресурсов бассейна реки Сырдарья (Бишкек, 17 марта 1998 года) // </w:t>
      </w:r>
      <w:hyperlink r:id="rId49" w:history="1">
        <w:r w:rsidRPr="00165FF4">
          <w:rPr>
            <w:rStyle w:val="a7"/>
            <w:rFonts w:ascii="Times New Roman" w:hAnsi="Times New Roman" w:cs="Times New Roman"/>
            <w:color w:val="000000" w:themeColor="text1"/>
            <w:sz w:val="28"/>
            <w:szCs w:val="28"/>
            <w:u w:val="none"/>
            <w:lang w:val="kk-KZ"/>
          </w:rPr>
          <w:t>https://online.zakon.kz.</w:t>
        </w:r>
      </w:hyperlink>
      <w:r w:rsidRPr="00165FF4">
        <w:rPr>
          <w:rFonts w:ascii="Times New Roman" w:hAnsi="Times New Roman" w:cs="Times New Roman"/>
          <w:color w:val="000000" w:themeColor="text1"/>
          <w:sz w:val="28"/>
          <w:szCs w:val="28"/>
          <w:lang w:val="kk-KZ"/>
        </w:rPr>
        <w:t xml:space="preserve"> 11.02.2022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Правительством Кыргызской Республики и Правительством Республики Казахстан об использовании водохозяйственных сооружений межгосударственного пользования на реках Чу и Талас» (Астана, 21 января 2000 года) // </w:t>
      </w:r>
      <w:hyperlink r:id="rId50" w:history="1">
        <w:r w:rsidRPr="00165FF4">
          <w:rPr>
            <w:rStyle w:val="a7"/>
            <w:rFonts w:ascii="Times New Roman" w:hAnsi="Times New Roman" w:cs="Times New Roman"/>
            <w:color w:val="000000" w:themeColor="text1"/>
            <w:sz w:val="28"/>
            <w:szCs w:val="28"/>
            <w:u w:val="none"/>
            <w:lang w:val="kk-KZ"/>
          </w:rPr>
          <w:t>https://cbd.minjust.gov.kg/17048/edition.</w:t>
        </w:r>
      </w:hyperlink>
      <w:r w:rsidRPr="00165FF4">
        <w:rPr>
          <w:rStyle w:val="a7"/>
          <w:rFonts w:ascii="Times New Roman" w:hAnsi="Times New Roman" w:cs="Times New Roman"/>
          <w:color w:val="000000" w:themeColor="text1"/>
          <w:sz w:val="28"/>
          <w:szCs w:val="28"/>
          <w:u w:val="none"/>
          <w:lang w:val="kk-KZ"/>
        </w:rPr>
        <w:t xml:space="preserve"> 1</w:t>
      </w:r>
      <w:r w:rsidRPr="00165FF4">
        <w:rPr>
          <w:rFonts w:ascii="Times New Roman" w:hAnsi="Times New Roman" w:cs="Times New Roman"/>
          <w:color w:val="000000" w:themeColor="text1"/>
          <w:sz w:val="28"/>
          <w:szCs w:val="28"/>
          <w:lang w:val="kk-KZ"/>
        </w:rPr>
        <w:t>1.02.2022.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 Қырғызстан Республикасы Үкіметі және Өзбекстан Республикасы Үкіметі арасындағы Нарын-Сырдария тiзбектi суқоймаларының су-энергетикалық ресурстарын 2002 жылы және 2003 жылдың 1-шi тоқсанында пайдалану туралы келісім (Бишкек, 2002 жыл 14 наурыз) // </w:t>
      </w:r>
      <w:hyperlink r:id="rId51" w:anchor="activate_doc=2" w:history="1">
        <w:r w:rsidRPr="00165FF4">
          <w:rPr>
            <w:rStyle w:val="a7"/>
            <w:rFonts w:ascii="Times New Roman" w:hAnsi="Times New Roman" w:cs="Times New Roman"/>
            <w:color w:val="000000" w:themeColor="text1"/>
            <w:sz w:val="28"/>
            <w:szCs w:val="28"/>
            <w:u w:val="none"/>
            <w:lang w:val="kk-KZ"/>
          </w:rPr>
          <w:t>https://online.zakon.kz/Document/?doc_id=51030758#activate_doc=2</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Решение Глав государств Центральной Азии об «Основных направлениях Программы конкретных действий по улучшению экологической и социально-экономической обстановки в бассейне Аральского моря на период 2003-2010 гг. // </w:t>
      </w:r>
      <w:hyperlink r:id="rId52" w:history="1">
        <w:r w:rsidRPr="00165FF4">
          <w:rPr>
            <w:rStyle w:val="a7"/>
            <w:rFonts w:ascii="Times New Roman" w:hAnsi="Times New Roman" w:cs="Times New Roman"/>
            <w:color w:val="000000" w:themeColor="text1"/>
            <w:sz w:val="28"/>
            <w:szCs w:val="28"/>
            <w:u w:val="none"/>
            <w:lang w:val="kk-KZ"/>
          </w:rPr>
          <w:t>http://catena.ngo-tm.org/econet/mfsa/17.htm</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Постановление Правительства Республики Казахстан. О правительственной делегации Республики Казахстан в совместных комиссиях по управлению, использованию и охране трансграничных вод с Китайской Народной Республикой, Кыргызской Республикой, Республикой Таджикистан, Республикой Узбекистан, Российской Федерацией и Туркменистаном: утв. 30 сентября 2022 года, №781 // </w:t>
      </w:r>
      <w:hyperlink r:id="rId53" w:history="1">
        <w:r w:rsidRPr="00165FF4">
          <w:rPr>
            <w:rStyle w:val="a7"/>
            <w:rFonts w:ascii="Times New Roman" w:hAnsi="Times New Roman" w:cs="Times New Roman"/>
            <w:color w:val="000000" w:themeColor="text1"/>
            <w:sz w:val="28"/>
            <w:szCs w:val="28"/>
            <w:u w:val="none"/>
            <w:lang w:val="kk-KZ"/>
          </w:rPr>
          <w:t>https://adilet.zan.kz/rus/docs/P2200000781</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Қазақстан Республикасының Үкіметі мен Өзбекстан Республикасының Үкіметі арасындағы экология және қоршаған ортаны қорғау саласындағы ынтымақтастық туралы келісімге қол қою туралы: 2022 жылдың 5 желтоқсанда, №974 бекітілген // </w:t>
      </w:r>
      <w:hyperlink r:id="rId54" w:history="1">
        <w:r w:rsidRPr="00165FF4">
          <w:rPr>
            <w:rStyle w:val="a7"/>
            <w:rFonts w:ascii="Times New Roman" w:hAnsi="Times New Roman" w:cs="Times New Roman"/>
            <w:color w:val="000000" w:themeColor="text1"/>
            <w:sz w:val="28"/>
            <w:szCs w:val="28"/>
            <w:u w:val="none"/>
            <w:lang w:val="kk-KZ"/>
          </w:rPr>
          <w:t>https://adilet.zan.kz/kaz/docs/P2200000974</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Постановление Правительства Республики Казахстан. Об утверждении Соглашения между Правительством Республики Казахстан и Правительством Китайской Народной Республики о сотрудничестве в сфере использования и охраны трансграничных рек: утв. 10 сентября 2002 года, №989 // </w:t>
      </w:r>
      <w:hyperlink r:id="rId55" w:history="1">
        <w:r w:rsidRPr="00165FF4">
          <w:rPr>
            <w:rStyle w:val="a7"/>
            <w:rFonts w:ascii="Times New Roman" w:hAnsi="Times New Roman" w:cs="Times New Roman"/>
            <w:color w:val="000000" w:themeColor="text1"/>
            <w:sz w:val="28"/>
            <w:szCs w:val="28"/>
            <w:u w:val="none"/>
            <w:lang w:val="kk-KZ"/>
          </w:rPr>
          <w:t>https://adilet.zan.kz/rus/docs/P020000989_</w:t>
        </w:r>
      </w:hyperlink>
      <w:r w:rsidRPr="00165FF4">
        <w:rPr>
          <w:rStyle w:val="a7"/>
          <w:rFonts w:ascii="Times New Roman" w:hAnsi="Times New Roman" w:cs="Times New Roman"/>
          <w:color w:val="000000" w:themeColor="text1"/>
          <w:sz w:val="28"/>
          <w:szCs w:val="28"/>
          <w:u w:val="none"/>
          <w:lang w:val="kk-KZ"/>
        </w:rPr>
        <w:t>. 14.02.2022.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Избранные соглашения по трансграничным водам, заключенные государствами Европы и Азии (1992-2019 гг.) / сост. Д.Р. Зиганшина, И.Ф. Беглов. – Ташкент, 2019. – 221 с.</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Министерством сельского хозяйства Республики Казахстан и Министерством водного хозяйства Китайской Народной Республики о развитии научно-исследовательского сотрудничества на трансграничных реках // </w:t>
      </w:r>
      <w:hyperlink r:id="rId56" w:history="1">
        <w:r w:rsidRPr="00165FF4">
          <w:rPr>
            <w:rStyle w:val="a7"/>
            <w:rFonts w:ascii="Times New Roman" w:hAnsi="Times New Roman" w:cs="Times New Roman"/>
            <w:color w:val="000000" w:themeColor="text1"/>
            <w:sz w:val="28"/>
            <w:szCs w:val="28"/>
            <w:u w:val="none"/>
            <w:lang w:val="kk-KZ"/>
          </w:rPr>
          <w:t>https://adilet.zan.kz/rus/docs/O0600000007</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Договорно-правовая база между Республикой Казахстан и Китайской Народной Республики // </w:t>
      </w:r>
      <w:hyperlink r:id="rId57" w:history="1">
        <w:r w:rsidRPr="00165FF4">
          <w:rPr>
            <w:rStyle w:val="a7"/>
            <w:rFonts w:ascii="Times New Roman" w:hAnsi="Times New Roman" w:cs="Times New Roman"/>
            <w:color w:val="000000" w:themeColor="text1"/>
            <w:sz w:val="28"/>
            <w:szCs w:val="28"/>
            <w:u w:val="none"/>
            <w:lang w:val="kk-KZ"/>
          </w:rPr>
          <w:t>https://www.gov.kz/memleket/entities.</w:t>
        </w:r>
      </w:hyperlink>
      <w:r w:rsidRPr="00165FF4">
        <w:rPr>
          <w:rFonts w:ascii="Times New Roman" w:hAnsi="Times New Roman" w:cs="Times New Roman"/>
          <w:color w:val="000000" w:themeColor="text1"/>
          <w:sz w:val="28"/>
          <w:szCs w:val="28"/>
          <w:lang w:val="kk-KZ"/>
        </w:rPr>
        <w:t xml:space="preserve"> 16.02.2022.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Постановление Правительства Республики Казахстан. О подписании Соглашения между Правительством Республики Казахстан и Правительством Китайской Народной Республики о сотрудничестве в области охраны окружающей среды: утв. 11 июня 2011 года, №651 // </w:t>
      </w:r>
      <w:hyperlink r:id="rId58" w:history="1">
        <w:r w:rsidRPr="00165FF4">
          <w:rPr>
            <w:rStyle w:val="a7"/>
            <w:rFonts w:ascii="Times New Roman" w:hAnsi="Times New Roman" w:cs="Times New Roman"/>
            <w:color w:val="000000" w:themeColor="text1"/>
            <w:sz w:val="28"/>
            <w:szCs w:val="28"/>
            <w:u w:val="none"/>
            <w:lang w:val="kk-KZ"/>
          </w:rPr>
          <w:t>https://adilet.zan.kz/rus/docs/P1100000651</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 подписании Соглашения между Правительством Республики Казахстан и Правительством Китайской Народной Республики об управлении и эксплуатации совместного объединенного гидроузла "Достык" на реке Хоргос. Постановление Правительства Республики Казахстан от 29 августа 2013 года № 898. // </w:t>
      </w:r>
      <w:hyperlink r:id="rId59" w:history="1">
        <w:r w:rsidRPr="00165FF4">
          <w:rPr>
            <w:rStyle w:val="a7"/>
            <w:rFonts w:ascii="Times New Roman" w:hAnsi="Times New Roman" w:cs="Times New Roman"/>
            <w:color w:val="000000" w:themeColor="text1"/>
            <w:sz w:val="28"/>
            <w:szCs w:val="28"/>
            <w:u w:val="none"/>
            <w:lang w:val="kk-KZ"/>
          </w:rPr>
          <w:t>https://adilet.zan.kz/rus/docs/P1300000898</w:t>
        </w:r>
      </w:hyperlink>
      <w:r w:rsidRPr="00165FF4">
        <w:rPr>
          <w:rFonts w:ascii="Times New Roman" w:hAnsi="Times New Roman" w:cs="Times New Roman"/>
          <w:color w:val="000000" w:themeColor="text1"/>
          <w:sz w:val="28"/>
          <w:szCs w:val="28"/>
          <w:lang w:val="kk-KZ"/>
        </w:rPr>
        <w:t xml:space="preserve"> 16.02.2022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Правительством Российской Федерации и Правительством Республики Казахстан о совместном использовании и охране трансграничных водных объектов (Оренбург, 27 августа 1992 года) // </w:t>
      </w:r>
      <w:hyperlink r:id="rId60" w:history="1">
        <w:r w:rsidRPr="00165FF4">
          <w:rPr>
            <w:rStyle w:val="a7"/>
            <w:rFonts w:ascii="Times New Roman" w:hAnsi="Times New Roman" w:cs="Times New Roman"/>
            <w:color w:val="000000" w:themeColor="text1"/>
            <w:sz w:val="28"/>
            <w:szCs w:val="28"/>
            <w:u w:val="none"/>
            <w:lang w:val="kk-KZ"/>
          </w:rPr>
          <w:t>https://unece.org/fileadmin/DAM/env/water/cwc/legal/Russian.</w:t>
        </w:r>
      </w:hyperlink>
      <w:r w:rsidRPr="00165FF4">
        <w:rPr>
          <w:rFonts w:ascii="Times New Roman" w:hAnsi="Times New Roman" w:cs="Times New Roman"/>
          <w:color w:val="000000" w:themeColor="text1"/>
          <w:sz w:val="28"/>
          <w:szCs w:val="28"/>
          <w:lang w:val="kk-KZ"/>
        </w:rPr>
        <w:t xml:space="preserve"> 17.02.2022.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Постановление Правительства Республики Казахстан. Об утверждении Соглашения между Правительством Республики Казахстан и Правительством Российской Федерации о сотрудничестве в области охраны окружающей среды: утв. 9 сентября 2005 года, №907 // </w:t>
      </w:r>
      <w:hyperlink r:id="rId61" w:history="1">
        <w:r w:rsidRPr="00165FF4">
          <w:rPr>
            <w:rStyle w:val="a7"/>
            <w:rFonts w:ascii="Times New Roman" w:hAnsi="Times New Roman" w:cs="Times New Roman"/>
            <w:color w:val="000000" w:themeColor="text1"/>
            <w:sz w:val="28"/>
            <w:szCs w:val="28"/>
            <w:u w:val="none"/>
            <w:lang w:val="kk-KZ"/>
          </w:rPr>
          <w:t>https://adilet.zan.kz/rus/docs/P050000907_</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17.02.2022.</w:t>
      </w:r>
    </w:p>
    <w:p w:rsidR="009D05A5" w:rsidRPr="00165FF4" w:rsidRDefault="009D05A5" w:rsidP="00B651C0">
      <w:pPr>
        <w:pStyle w:val="ac"/>
        <w:numPr>
          <w:ilvl w:val="0"/>
          <w:numId w:val="20"/>
        </w:numPr>
        <w:tabs>
          <w:tab w:val="left" w:pos="1134"/>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Сотрудничество между РК и РФ в сфере использования и охраны трансграничных рек // </w:t>
      </w:r>
      <w:hyperlink r:id="rId62"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Fonts w:ascii="Times New Roman" w:hAnsi="Times New Roman" w:cs="Times New Roman"/>
          <w:color w:val="000000" w:themeColor="text1"/>
          <w:sz w:val="28"/>
          <w:szCs w:val="28"/>
          <w:lang w:val="kk-KZ"/>
        </w:rPr>
        <w:t xml:space="preserve"> 17.02.2022.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Қазақстан Республикасының Үкіметі мен Ресей Федерациясының Үкіметі арасындағы Ресей Федерациясының аумағынан Қазақстан Республикасының аумағына су ресурстарын беру жөніндегі келісімге қол қою туралы: 2010 жылдың 3 қыркүйекте, №892 бекітілген // </w:t>
      </w:r>
      <w:hyperlink r:id="rId63" w:history="1">
        <w:r w:rsidRPr="00165FF4">
          <w:rPr>
            <w:rStyle w:val="a7"/>
            <w:rFonts w:ascii="Times New Roman" w:hAnsi="Times New Roman" w:cs="Times New Roman"/>
            <w:color w:val="000000" w:themeColor="text1"/>
            <w:sz w:val="28"/>
            <w:szCs w:val="28"/>
            <w:u w:val="none"/>
            <w:lang w:val="kk-KZ"/>
          </w:rPr>
          <w:t>https://adilet.zan.kz/kaz/docs</w:t>
        </w:r>
      </w:hyperlink>
      <w:r w:rsidRPr="00165FF4">
        <w:rPr>
          <w:rStyle w:val="a7"/>
          <w:rFonts w:ascii="Times New Roman" w:hAnsi="Times New Roman" w:cs="Times New Roman"/>
          <w:color w:val="000000" w:themeColor="text1"/>
          <w:sz w:val="28"/>
          <w:szCs w:val="28"/>
          <w:u w:val="none"/>
          <w:lang w:val="kk-KZ"/>
        </w:rPr>
        <w:t>. 10.11.2025.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ҚР мен РФ арасындағы трансшекаралық өзендерді пайдалану және қорғау саласындағы ынтымақтастық // </w:t>
      </w:r>
      <w:hyperlink r:id="rId64"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Style w:val="a7"/>
          <w:rFonts w:ascii="Times New Roman" w:hAnsi="Times New Roman" w:cs="Times New Roman"/>
          <w:color w:val="000000" w:themeColor="text1"/>
          <w:sz w:val="28"/>
          <w:szCs w:val="28"/>
          <w:u w:val="none"/>
          <w:lang w:val="kk-KZ"/>
        </w:rPr>
        <w:t xml:space="preserve"> 10.10.2025.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Правительством Российской Федерации и Правительством Республики Казахстан о совместном использовании и охране трансграничных водных объектов (г. Усть-Каменогорск, 7 сентября 2010 года) // </w:t>
      </w:r>
      <w:hyperlink r:id="rId65" w:history="1">
        <w:r w:rsidRPr="00165FF4">
          <w:rPr>
            <w:rStyle w:val="a7"/>
            <w:rFonts w:ascii="Times New Roman" w:hAnsi="Times New Roman" w:cs="Times New Roman"/>
            <w:color w:val="000000" w:themeColor="text1"/>
            <w:sz w:val="28"/>
            <w:szCs w:val="28"/>
            <w:u w:val="none"/>
            <w:lang w:val="kk-KZ"/>
          </w:rPr>
          <w:t>https://online.zakon.kz/Document/?doc_id=30812618</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17.02.2022.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Казахстан и Россия обсудили вопросы по совместному использованию трансграничных рек // </w:t>
      </w:r>
      <w:hyperlink r:id="rId66"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Fonts w:ascii="Times New Roman" w:hAnsi="Times New Roman" w:cs="Times New Roman"/>
          <w:color w:val="000000" w:themeColor="text1"/>
          <w:sz w:val="28"/>
          <w:szCs w:val="28"/>
          <w:lang w:val="kk-KZ"/>
        </w:rPr>
        <w:t xml:space="preserve"> 17.02.2022.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Постановление Правительства Республики Казахстан. Об утверждении Соглашения между Правительством Республики Казахстан и Правительством Российской Федерации по сохранению экосистемы бассейна трансграничной реки Урал: утв. 20 июля 2017 года, №439 // </w:t>
      </w:r>
      <w:hyperlink r:id="rId67" w:history="1">
        <w:r w:rsidRPr="00165FF4">
          <w:rPr>
            <w:rStyle w:val="a7"/>
            <w:rFonts w:ascii="Times New Roman" w:hAnsi="Times New Roman" w:cs="Times New Roman"/>
            <w:color w:val="000000" w:themeColor="text1"/>
            <w:sz w:val="28"/>
            <w:szCs w:val="28"/>
            <w:u w:val="none"/>
            <w:lang w:val="kk-KZ"/>
          </w:rPr>
          <w:t>https://adilet.zan.kz/rus/docs/P1700000439</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17.02.2022.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Положение о делении стока р. Чу / Министерство мелиорации и водного хозяйства СССР. – М., 1983. – 7 с.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Положение о делении стока р.Талас между Казахской ССР и Киргизской ССР // </w:t>
      </w:r>
      <w:hyperlink r:id="rId68" w:history="1">
        <w:r w:rsidRPr="00165FF4">
          <w:rPr>
            <w:rStyle w:val="a7"/>
            <w:rFonts w:ascii="Times New Roman" w:hAnsi="Times New Roman" w:cs="Times New Roman"/>
            <w:color w:val="000000" w:themeColor="text1"/>
            <w:sz w:val="28"/>
            <w:szCs w:val="28"/>
            <w:u w:val="none"/>
            <w:lang w:val="kk-KZ"/>
          </w:rPr>
          <w:t>http://www.cawater-info.net/bk/water_law/pdf/talas</w:t>
        </w:r>
      </w:hyperlink>
      <w:r w:rsidRPr="00165FF4">
        <w:rPr>
          <w:rFonts w:ascii="Times New Roman" w:hAnsi="Times New Roman" w:cs="Times New Roman"/>
          <w:color w:val="000000" w:themeColor="text1"/>
          <w:sz w:val="28"/>
          <w:szCs w:val="28"/>
          <w:lang w:val="kk-KZ"/>
        </w:rPr>
        <w:t xml:space="preserve">. 20.02.2022.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Соглашение между Правительством Кыргызской Республики и Правительством Республики Казахстан об использовании водохозяйственных сооружений межгосударственного пользования на реках, Чу, и Талас // </w:t>
      </w:r>
      <w:hyperlink r:id="rId69" w:history="1">
        <w:r w:rsidRPr="00165FF4">
          <w:rPr>
            <w:rStyle w:val="a7"/>
            <w:rFonts w:ascii="Times New Roman" w:hAnsi="Times New Roman" w:cs="Times New Roman"/>
            <w:color w:val="000000" w:themeColor="text1"/>
            <w:sz w:val="28"/>
            <w:szCs w:val="28"/>
            <w:u w:val="none"/>
            <w:lang w:val="kk-KZ"/>
          </w:rPr>
          <w:t>https://unece.org/DAM/env/water/Chu-Talas/ChuTalas_Agreement_RU.</w:t>
        </w:r>
      </w:hyperlink>
      <w:r w:rsidRPr="00165FF4">
        <w:rPr>
          <w:rFonts w:ascii="Times New Roman" w:hAnsi="Times New Roman" w:cs="Times New Roman"/>
          <w:color w:val="000000" w:themeColor="text1"/>
          <w:sz w:val="28"/>
          <w:szCs w:val="28"/>
          <w:lang w:val="kk-KZ"/>
        </w:rPr>
        <w:t xml:space="preserve"> 20.02.2022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15 мероприятий с сопредельными странами по вопросам трансграничных вод состоялись с начала 2024 года // </w:t>
      </w:r>
      <w:hyperlink r:id="rId70" w:history="1">
        <w:r w:rsidRPr="00165FF4">
          <w:rPr>
            <w:rStyle w:val="a7"/>
            <w:rFonts w:ascii="Times New Roman" w:hAnsi="Times New Roman" w:cs="Times New Roman"/>
            <w:color w:val="000000" w:themeColor="text1"/>
            <w:sz w:val="28"/>
            <w:szCs w:val="28"/>
            <w:u w:val="none"/>
            <w:lang w:val="kk-KZ"/>
          </w:rPr>
          <w:t>https://www.gov.kz/memleket/entities/water/press/news/details/818923?.</w:t>
        </w:r>
      </w:hyperlink>
      <w:r w:rsidRPr="00165FF4">
        <w:rPr>
          <w:rStyle w:val="a7"/>
          <w:rFonts w:ascii="Times New Roman" w:hAnsi="Times New Roman" w:cs="Times New Roman"/>
          <w:color w:val="000000" w:themeColor="text1"/>
          <w:sz w:val="28"/>
          <w:szCs w:val="28"/>
          <w:u w:val="none"/>
          <w:lang w:val="kk-KZ"/>
        </w:rPr>
        <w:t xml:space="preserve"> 20.02.2022.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Казахстан и Узбекистан установят друг у друга счетчики подсчета трансграничных вод // </w:t>
      </w:r>
      <w:hyperlink r:id="rId71"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Fonts w:ascii="Times New Roman" w:hAnsi="Times New Roman" w:cs="Times New Roman"/>
          <w:color w:val="000000" w:themeColor="text1"/>
          <w:sz w:val="28"/>
          <w:szCs w:val="28"/>
          <w:lang w:val="kk-KZ"/>
        </w:rPr>
        <w:t xml:space="preserve"> 20.02.2022.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Конституция Кыргызской Республики // </w:t>
      </w:r>
      <w:hyperlink r:id="rId72" w:history="1">
        <w:r w:rsidRPr="00165FF4">
          <w:rPr>
            <w:rStyle w:val="a7"/>
            <w:rFonts w:ascii="Times New Roman" w:hAnsi="Times New Roman" w:cs="Times New Roman"/>
            <w:color w:val="000000" w:themeColor="text1"/>
            <w:sz w:val="28"/>
            <w:szCs w:val="28"/>
            <w:u w:val="none"/>
            <w:lang w:val="kk-KZ"/>
          </w:rPr>
          <w:t>https://www.gov.</w:t>
        </w:r>
      </w:hyperlink>
      <w:r w:rsidRPr="00165FF4">
        <w:rPr>
          <w:rFonts w:ascii="Times New Roman" w:hAnsi="Times New Roman" w:cs="Times New Roman"/>
          <w:color w:val="000000" w:themeColor="text1"/>
          <w:sz w:val="28"/>
          <w:szCs w:val="28"/>
          <w:lang w:val="kk-KZ"/>
        </w:rPr>
        <w:t xml:space="preserve"> 20.02.2022.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pacing w:val="-2"/>
          <w:sz w:val="28"/>
          <w:szCs w:val="28"/>
          <w:lang w:val="kk-KZ"/>
        </w:rPr>
        <w:t>Конституция Республики Узбекистан // https://constitution.</w:t>
      </w:r>
      <w:r w:rsidRPr="00165FF4">
        <w:rPr>
          <w:rFonts w:ascii="Times New Roman" w:hAnsi="Times New Roman" w:cs="Times New Roman"/>
          <w:color w:val="000000" w:themeColor="text1"/>
          <w:sz w:val="28"/>
          <w:szCs w:val="28"/>
          <w:lang w:val="kk-KZ"/>
        </w:rPr>
        <w:t xml:space="preserve"> 22.02.2022.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Конституция Республики Таджикистан // </w:t>
      </w:r>
      <w:hyperlink r:id="rId73" w:history="1">
        <w:r w:rsidRPr="00165FF4">
          <w:rPr>
            <w:rStyle w:val="a7"/>
            <w:rFonts w:ascii="Times New Roman" w:hAnsi="Times New Roman" w:cs="Times New Roman"/>
            <w:color w:val="000000" w:themeColor="text1"/>
            <w:sz w:val="28"/>
            <w:szCs w:val="28"/>
            <w:u w:val="none"/>
            <w:lang w:val="kk-KZ"/>
          </w:rPr>
          <w:t>https://mfa.tj/ru.</w:t>
        </w:r>
      </w:hyperlink>
      <w:r w:rsidRPr="00165FF4">
        <w:rPr>
          <w:rFonts w:ascii="Times New Roman" w:hAnsi="Times New Roman" w:cs="Times New Roman"/>
          <w:color w:val="000000" w:themeColor="text1"/>
          <w:sz w:val="28"/>
          <w:szCs w:val="28"/>
          <w:lang w:val="kk-KZ"/>
        </w:rPr>
        <w:t xml:space="preserve"> 22.02.2022.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Конституция Туркменистана (с изм. и доп. по состоянию на 21.01.2023 г.) // </w:t>
      </w:r>
      <w:hyperlink r:id="rId74" w:history="1">
        <w:r w:rsidRPr="00165FF4">
          <w:rPr>
            <w:rStyle w:val="a7"/>
            <w:rFonts w:ascii="Times New Roman" w:hAnsi="Times New Roman" w:cs="Times New Roman"/>
            <w:color w:val="000000" w:themeColor="text1"/>
            <w:sz w:val="28"/>
            <w:szCs w:val="28"/>
            <w:u w:val="none"/>
            <w:lang w:val="kk-KZ"/>
          </w:rPr>
          <w:t>https://online.zakon.kz/Document/?doc_id=31337929.</w:t>
        </w:r>
      </w:hyperlink>
      <w:r w:rsidRPr="00165FF4">
        <w:rPr>
          <w:rFonts w:ascii="Times New Roman" w:hAnsi="Times New Roman" w:cs="Times New Roman"/>
          <w:color w:val="000000" w:themeColor="text1"/>
          <w:sz w:val="28"/>
          <w:szCs w:val="28"/>
          <w:lang w:val="kk-KZ"/>
        </w:rPr>
        <w:t xml:space="preserve"> 22.02.2022.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Конституция Росийской Федерации: принята всенародным голосованием 12 декабря 1993 года // </w:t>
      </w:r>
      <w:hyperlink r:id="rId75" w:history="1">
        <w:r w:rsidRPr="00165FF4">
          <w:rPr>
            <w:rStyle w:val="a7"/>
            <w:rFonts w:ascii="Times New Roman" w:hAnsi="Times New Roman" w:cs="Times New Roman"/>
            <w:color w:val="000000" w:themeColor="text1"/>
            <w:sz w:val="28"/>
            <w:szCs w:val="28"/>
            <w:u w:val="none"/>
            <w:lang w:val="kk-KZ"/>
          </w:rPr>
          <w:t>http://duma.gov.ru/legislative.</w:t>
        </w:r>
      </w:hyperlink>
      <w:r w:rsidRPr="00165FF4">
        <w:rPr>
          <w:rFonts w:ascii="Times New Roman" w:hAnsi="Times New Roman" w:cs="Times New Roman"/>
          <w:color w:val="000000" w:themeColor="text1"/>
          <w:sz w:val="28"/>
          <w:szCs w:val="28"/>
          <w:lang w:val="kk-KZ"/>
        </w:rPr>
        <w:t xml:space="preserve"> 25.02.2022.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Конституция КНР (в редакции 2018 г.) // </w:t>
      </w:r>
      <w:hyperlink r:id="rId76" w:history="1">
        <w:r w:rsidRPr="00165FF4">
          <w:rPr>
            <w:rStyle w:val="a7"/>
            <w:rFonts w:ascii="Times New Roman" w:hAnsi="Times New Roman" w:cs="Times New Roman"/>
            <w:color w:val="000000" w:themeColor="text1"/>
            <w:sz w:val="28"/>
            <w:szCs w:val="28"/>
            <w:u w:val="none"/>
            <w:lang w:val="kk-KZ"/>
          </w:rPr>
          <w:t>https://chinalaw.</w:t>
        </w:r>
      </w:hyperlink>
      <w:r w:rsidRPr="00165FF4">
        <w:rPr>
          <w:rFonts w:ascii="Times New Roman" w:hAnsi="Times New Roman" w:cs="Times New Roman"/>
          <w:color w:val="000000" w:themeColor="text1"/>
          <w:sz w:val="28"/>
          <w:szCs w:val="28"/>
          <w:lang w:val="kk-KZ"/>
        </w:rPr>
        <w:t xml:space="preserve"> 25.02.2022.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Национальная стратегия развития Кыргызской Республики на 2018-2040 годы // </w:t>
      </w:r>
      <w:hyperlink r:id="rId77" w:history="1">
        <w:r w:rsidRPr="00165FF4">
          <w:rPr>
            <w:rStyle w:val="a7"/>
            <w:rFonts w:ascii="Times New Roman" w:hAnsi="Times New Roman" w:cs="Times New Roman"/>
            <w:color w:val="000000" w:themeColor="text1"/>
            <w:sz w:val="28"/>
            <w:szCs w:val="28"/>
            <w:u w:val="none"/>
            <w:lang w:val="kk-KZ"/>
          </w:rPr>
          <w:t>https://www.gov.kg/ru/programs/8</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25.02.2022.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 стратегии развития нового Узбекистана на 2022-2026 годы // </w:t>
      </w:r>
      <w:hyperlink r:id="rId78" w:anchor="5843057" w:history="1">
        <w:r w:rsidRPr="00165FF4">
          <w:rPr>
            <w:rStyle w:val="a7"/>
            <w:rFonts w:ascii="Times New Roman" w:hAnsi="Times New Roman" w:cs="Times New Roman"/>
            <w:color w:val="000000" w:themeColor="text1"/>
            <w:sz w:val="28"/>
            <w:szCs w:val="28"/>
            <w:u w:val="none"/>
            <w:lang w:val="kk-KZ"/>
          </w:rPr>
          <w:t>https://lex.uz/ru/docs/5841077#5843057</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25.02.2022.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Национальная стратегия развития Республики Таджикистан на период до 2030 года // </w:t>
      </w:r>
      <w:hyperlink r:id="rId79" w:history="1">
        <w:r w:rsidRPr="00165FF4">
          <w:rPr>
            <w:rStyle w:val="a7"/>
            <w:rFonts w:ascii="Times New Roman" w:hAnsi="Times New Roman" w:cs="Times New Roman"/>
            <w:color w:val="000000" w:themeColor="text1"/>
            <w:sz w:val="28"/>
            <w:szCs w:val="28"/>
            <w:u w:val="none"/>
            <w:lang w:val="kk-KZ"/>
          </w:rPr>
          <w:t>http://ef-ca.tj/publications/02.2_rus.</w:t>
        </w:r>
      </w:hyperlink>
      <w:r w:rsidRPr="00165FF4">
        <w:rPr>
          <w:rFonts w:ascii="Times New Roman" w:hAnsi="Times New Roman" w:cs="Times New Roman"/>
          <w:color w:val="000000" w:themeColor="text1"/>
          <w:sz w:val="28"/>
          <w:szCs w:val="28"/>
          <w:lang w:val="kk-KZ"/>
        </w:rPr>
        <w:t xml:space="preserve"> 25.02.2022.</w:t>
      </w:r>
    </w:p>
    <w:p w:rsidR="009D05A5" w:rsidRPr="00165FF4" w:rsidRDefault="00D51827"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Тұжырымдама</w:t>
      </w:r>
      <w:r w:rsidR="009D05A5" w:rsidRPr="00165FF4">
        <w:rPr>
          <w:rFonts w:ascii="Times New Roman" w:hAnsi="Times New Roman" w:cs="Times New Roman"/>
          <w:color w:val="000000" w:themeColor="text1"/>
          <w:sz w:val="28"/>
          <w:szCs w:val="28"/>
          <w:lang w:val="kk-KZ"/>
        </w:rPr>
        <w:t xml:space="preserve"> развития водохозяйственного сектора Туркменистана // </w:t>
      </w:r>
      <w:hyperlink r:id="rId80" w:history="1">
        <w:r w:rsidR="009D05A5" w:rsidRPr="00165FF4">
          <w:rPr>
            <w:rStyle w:val="a7"/>
            <w:rFonts w:ascii="Times New Roman" w:hAnsi="Times New Roman" w:cs="Times New Roman"/>
            <w:color w:val="000000" w:themeColor="text1"/>
            <w:sz w:val="28"/>
            <w:szCs w:val="28"/>
            <w:u w:val="none"/>
            <w:lang w:val="kk-KZ"/>
          </w:rPr>
          <w:t>https://unece.org/fileadmin/DAM/env/water/npd/Concept_note_IWRM_.</w:t>
        </w:r>
      </w:hyperlink>
      <w:r w:rsidR="009D05A5" w:rsidRPr="00165FF4">
        <w:rPr>
          <w:rFonts w:ascii="Times New Roman" w:hAnsi="Times New Roman" w:cs="Times New Roman"/>
          <w:color w:val="000000" w:themeColor="text1"/>
          <w:sz w:val="28"/>
          <w:szCs w:val="28"/>
          <w:lang w:val="kk-KZ"/>
        </w:rPr>
        <w:t xml:space="preserve"> 25.02.2022.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Единый план по достижению национальных целей развития Российской Федерации на период до 2024 года и на плановый период до 2030 года: утв. распоряжением Правительства Росийской Федерации от 1 октября 2021 года, №2765-р // </w:t>
      </w:r>
      <w:hyperlink r:id="rId81" w:history="1">
        <w:r w:rsidRPr="00165FF4">
          <w:rPr>
            <w:rStyle w:val="a7"/>
            <w:rFonts w:ascii="Times New Roman" w:hAnsi="Times New Roman" w:cs="Times New Roman"/>
            <w:color w:val="000000" w:themeColor="text1"/>
            <w:sz w:val="28"/>
            <w:szCs w:val="28"/>
            <w:u w:val="none"/>
            <w:lang w:val="kk-KZ"/>
          </w:rPr>
          <w:t>https://www.economy.gov.ru.</w:t>
        </w:r>
      </w:hyperlink>
      <w:r w:rsidRPr="00165FF4">
        <w:rPr>
          <w:rFonts w:ascii="Times New Roman" w:hAnsi="Times New Roman" w:cs="Times New Roman"/>
          <w:color w:val="000000" w:themeColor="text1"/>
          <w:sz w:val="28"/>
          <w:szCs w:val="28"/>
          <w:lang w:val="kk-KZ"/>
        </w:rPr>
        <w:t xml:space="preserve"> 02.03.2022.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Hu A., Yan Y., Tang X. et al. 2050 China: Strategic Goals and Two Stages // In book: 2050 China: Becoming a Great Modern Socialist Country. – Singapore, 2020. – P. 45-60.</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Заңы. Қазақстан Республикасының Шекарааралық тұрғыдан қоршаған ортаға жасалатын әсерді бағалау туралы конвенцияға қосылуы туралы: 2000 жылдың 21 қазанда, №86-ІІ // </w:t>
      </w:r>
      <w:hyperlink r:id="rId82" w:history="1">
        <w:r w:rsidRPr="00165FF4">
          <w:rPr>
            <w:rStyle w:val="a7"/>
            <w:rFonts w:ascii="Times New Roman" w:hAnsi="Times New Roman" w:cs="Times New Roman"/>
            <w:color w:val="000000" w:themeColor="text1"/>
            <w:sz w:val="28"/>
            <w:szCs w:val="28"/>
            <w:u w:val="none"/>
            <w:lang w:val="kk-KZ"/>
          </w:rPr>
          <w:t>https://adilet.zan.kz/kaz/docs/Z000000086_</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02.03.2022.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Заңы. Қазақстан Республикасының ұлттық қауіпсіздігі туралы. 2012 жылдың 6 қаңтарда, №527-IV қабылданған //  </w:t>
      </w:r>
      <w:hyperlink r:id="rId83" w:history="1">
        <w:r w:rsidRPr="00165FF4">
          <w:rPr>
            <w:rStyle w:val="a7"/>
            <w:rFonts w:ascii="Times New Roman" w:hAnsi="Times New Roman" w:cs="Times New Roman"/>
            <w:color w:val="000000" w:themeColor="text1"/>
            <w:sz w:val="28"/>
            <w:szCs w:val="28"/>
            <w:u w:val="none"/>
            <w:lang w:val="kk-KZ"/>
          </w:rPr>
          <w:t>https://adilet.zan.kz/kaz/docs/Z1200000527</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11.03.2022.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Президентінің Жарлығы. Қазақстан Республикасы сыртқы саясатының 2020-2030 жылдарға арналған тұжырымдамасы туралы: 2020 жылдың 6 наурызда, №280 бекітілген // https://adilet.zan.kz/kaz/docs/U2000000280. 11.03.2022.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Реттеушілік саясаттың консультативтік құжаты «Қазақстан Республикасының Су кодексі // </w:t>
      </w:r>
      <w:hyperlink r:id="rId84" w:history="1">
        <w:r w:rsidRPr="00165FF4">
          <w:rPr>
            <w:rStyle w:val="a7"/>
            <w:rFonts w:ascii="Times New Roman" w:hAnsi="Times New Roman" w:cs="Times New Roman"/>
            <w:color w:val="000000" w:themeColor="text1"/>
            <w:sz w:val="28"/>
            <w:szCs w:val="28"/>
            <w:u w:val="none"/>
            <w:lang w:val="kk-KZ"/>
          </w:rPr>
          <w:t>https://legalacts.egov.kz/npa/view?id.</w:t>
        </w:r>
      </w:hyperlink>
      <w:r w:rsidRPr="00165FF4">
        <w:rPr>
          <w:rFonts w:ascii="Times New Roman" w:hAnsi="Times New Roman" w:cs="Times New Roman"/>
          <w:color w:val="000000" w:themeColor="text1"/>
          <w:sz w:val="28"/>
          <w:szCs w:val="28"/>
          <w:lang w:val="kk-KZ"/>
        </w:rPr>
        <w:t xml:space="preserve"> 15.04.2022.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Jiří A. et al. Concepts and delimitation of the world’s macro-regions // Miscellanea Geographica. – 2018. – Vol. 22, Issue 1. – P. 16-21.</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Өңірлерді дамытудың 2020 жылға дейінгі бағдарламасын бекіту туралы: 2014 жылдың 28 маусымда, №728 бекітілген // </w:t>
      </w:r>
      <w:hyperlink r:id="rId85" w:history="1">
        <w:r w:rsidRPr="00165FF4">
          <w:rPr>
            <w:rStyle w:val="a7"/>
            <w:rFonts w:ascii="Times New Roman" w:hAnsi="Times New Roman" w:cs="Times New Roman"/>
            <w:color w:val="000000" w:themeColor="text1"/>
            <w:sz w:val="28"/>
            <w:szCs w:val="28"/>
            <w:u w:val="none"/>
            <w:lang w:val="kk-KZ"/>
          </w:rPr>
          <w:t>https://adilet.zan.kz/kaz/docs/P1400000728</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15.04.2022.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Численность населения Республики Казахстан (на начало 2024 г.): демографическая статистика // </w:t>
      </w:r>
      <w:hyperlink r:id="rId86" w:history="1">
        <w:r w:rsidRPr="00165FF4">
          <w:rPr>
            <w:rStyle w:val="a7"/>
            <w:rFonts w:ascii="Times New Roman" w:hAnsi="Times New Roman" w:cs="Times New Roman"/>
            <w:color w:val="000000" w:themeColor="text1"/>
            <w:sz w:val="28"/>
            <w:szCs w:val="28"/>
            <w:u w:val="none"/>
            <w:lang w:val="kk-KZ"/>
          </w:rPr>
          <w:t>https://stat.gov.kz/ru/industries.</w:t>
        </w:r>
      </w:hyperlink>
      <w:r w:rsidRPr="00165FF4">
        <w:rPr>
          <w:rFonts w:ascii="Times New Roman" w:hAnsi="Times New Roman" w:cs="Times New Roman"/>
          <w:color w:val="000000" w:themeColor="text1"/>
          <w:sz w:val="28"/>
          <w:szCs w:val="28"/>
          <w:lang w:val="kk-KZ"/>
        </w:rPr>
        <w:t xml:space="preserve"> 12.05.2024.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Халдарова Д. Объем воды увеличился в Северном Аральском море // </w:t>
      </w:r>
      <w:hyperlink r:id="rId87" w:history="1">
        <w:r w:rsidRPr="00165FF4">
          <w:rPr>
            <w:rStyle w:val="a7"/>
            <w:rFonts w:ascii="Times New Roman" w:hAnsi="Times New Roman" w:cs="Times New Roman"/>
            <w:color w:val="000000" w:themeColor="text1"/>
            <w:sz w:val="28"/>
            <w:szCs w:val="28"/>
            <w:u w:val="none"/>
            <w:lang w:val="kk-KZ"/>
          </w:rPr>
          <w:t>https://www.zakon.kz/obshestvo/6439132-obem-vody-uvelichilsya-v.</w:t>
        </w:r>
      </w:hyperlink>
      <w:r w:rsidRPr="00165FF4">
        <w:rPr>
          <w:rFonts w:ascii="Times New Roman" w:hAnsi="Times New Roman" w:cs="Times New Roman"/>
          <w:color w:val="000000" w:themeColor="text1"/>
          <w:sz w:val="28"/>
          <w:szCs w:val="28"/>
          <w:lang w:val="kk-KZ"/>
        </w:rPr>
        <w:t xml:space="preserve"> 30.06.2024.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Повышение эффективности управления речными бассейнами // </w:t>
      </w:r>
      <w:hyperlink r:id="rId88" w:history="1">
        <w:r w:rsidRPr="00165FF4">
          <w:rPr>
            <w:rStyle w:val="a7"/>
            <w:rFonts w:ascii="Times New Roman" w:hAnsi="Times New Roman" w:cs="Times New Roman"/>
            <w:color w:val="000000" w:themeColor="text1"/>
            <w:sz w:val="28"/>
            <w:szCs w:val="28"/>
            <w:u w:val="none"/>
            <w:lang w:val="kk-KZ"/>
          </w:rPr>
          <w:t>https://unece.org/fileadmin/DAM/env/water/meetings/Water_.</w:t>
        </w:r>
      </w:hyperlink>
      <w:r w:rsidRPr="00165FF4">
        <w:rPr>
          <w:rFonts w:ascii="Times New Roman" w:hAnsi="Times New Roman" w:cs="Times New Roman"/>
          <w:color w:val="000000" w:themeColor="text1"/>
          <w:sz w:val="28"/>
          <w:szCs w:val="28"/>
          <w:lang w:val="kk-KZ"/>
        </w:rPr>
        <w:t xml:space="preserve"> 12.05.2024.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Согласование видов ресурсопользования в трансграничных бассейнах: краткий обзор оценки взаимосвязи между водой, продовольствием, энергией и экосистемами в бассейне реки Сырдарья // </w:t>
      </w:r>
      <w:hyperlink r:id="rId89" w:history="1">
        <w:r w:rsidRPr="00165FF4">
          <w:rPr>
            <w:rStyle w:val="a7"/>
            <w:rFonts w:ascii="Times New Roman" w:hAnsi="Times New Roman" w:cs="Times New Roman"/>
            <w:color w:val="000000" w:themeColor="text1"/>
            <w:sz w:val="28"/>
            <w:szCs w:val="28"/>
            <w:u w:val="none"/>
            <w:lang w:val="kk-KZ"/>
          </w:rPr>
          <w:t>https://unece.org/ru/environment-policy/publications/soglasovanie.</w:t>
        </w:r>
      </w:hyperlink>
      <w:r w:rsidRPr="00165FF4">
        <w:rPr>
          <w:rFonts w:ascii="Times New Roman" w:hAnsi="Times New Roman" w:cs="Times New Roman"/>
          <w:color w:val="000000" w:themeColor="text1"/>
          <w:sz w:val="28"/>
          <w:szCs w:val="28"/>
          <w:lang w:val="kk-KZ"/>
        </w:rPr>
        <w:t xml:space="preserve"> 17.04.2022.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Адаптация к изменению климата - в бассейнах рек Чу и Талас // </w:t>
      </w:r>
      <w:hyperlink r:id="rId90" w:history="1">
        <w:r w:rsidRPr="00165FF4">
          <w:rPr>
            <w:rStyle w:val="a7"/>
            <w:rFonts w:ascii="Times New Roman" w:hAnsi="Times New Roman" w:cs="Times New Roman"/>
            <w:color w:val="000000" w:themeColor="text1"/>
            <w:sz w:val="28"/>
            <w:szCs w:val="28"/>
            <w:u w:val="none"/>
            <w:lang w:val="kk-KZ"/>
          </w:rPr>
          <w:t>https://unece.org/DAM/env/water/Chu-Talas/buklet_a4_rus_small.pdf</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19.05.2022.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Джанибеков М. Афганская «стройка века» может стать большой проблемой для Центральной Азии // </w:t>
      </w:r>
      <w:hyperlink r:id="rId91" w:history="1">
        <w:r w:rsidRPr="00165FF4">
          <w:rPr>
            <w:rStyle w:val="a7"/>
            <w:rFonts w:ascii="Times New Roman" w:hAnsi="Times New Roman" w:cs="Times New Roman"/>
            <w:color w:val="000000" w:themeColor="text1"/>
            <w:sz w:val="28"/>
            <w:szCs w:val="28"/>
            <w:u w:val="none"/>
            <w:lang w:val="kk-KZ"/>
          </w:rPr>
          <w:t>https://www.inform.kz/ru.</w:t>
        </w:r>
      </w:hyperlink>
      <w:r w:rsidRPr="00165FF4">
        <w:rPr>
          <w:rFonts w:ascii="Times New Roman" w:hAnsi="Times New Roman" w:cs="Times New Roman"/>
          <w:color w:val="000000" w:themeColor="text1"/>
          <w:sz w:val="28"/>
          <w:szCs w:val="28"/>
          <w:lang w:val="kk-KZ"/>
        </w:rPr>
        <w:t xml:space="preserve"> 19.05.2024.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«Узбеккосмос» прокомментировал сообщения о «серьёзной аварии» на канале Коштепа в Афганистане // </w:t>
      </w:r>
      <w:hyperlink r:id="rId92" w:history="1">
        <w:r w:rsidRPr="00165FF4">
          <w:rPr>
            <w:rStyle w:val="a7"/>
            <w:rFonts w:ascii="Times New Roman" w:hAnsi="Times New Roman" w:cs="Times New Roman"/>
            <w:color w:val="000000" w:themeColor="text1"/>
            <w:sz w:val="28"/>
            <w:szCs w:val="28"/>
            <w:u w:val="none"/>
            <w:lang w:val="kk-KZ"/>
          </w:rPr>
          <w:t>https://www.gazeta.uz/ru/2023.</w:t>
        </w:r>
      </w:hyperlink>
      <w:r w:rsidRPr="00165FF4">
        <w:rPr>
          <w:rFonts w:ascii="Times New Roman" w:hAnsi="Times New Roman" w:cs="Times New Roman"/>
          <w:color w:val="000000" w:themeColor="text1"/>
          <w:sz w:val="28"/>
          <w:szCs w:val="28"/>
          <w:lang w:val="kk-KZ"/>
        </w:rPr>
        <w:t xml:space="preserve"> 18.03.2024.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Abdurazzoqov D. The Impact of The Koshtepa Canal In Afghanistan on The Hydropolitics of Central Asia // Habitus Toplumbilim Dergisi. – 2024. – Cil. 5, Sayi 5. – S. 193-204.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 Казахстане на душу населения ежедневно используется 3,5 тыс. литров воды // </w:t>
      </w:r>
      <w:hyperlink r:id="rId93" w:history="1">
        <w:r w:rsidRPr="00165FF4">
          <w:rPr>
            <w:rStyle w:val="a7"/>
            <w:rFonts w:ascii="Times New Roman" w:hAnsi="Times New Roman" w:cs="Times New Roman"/>
            <w:color w:val="000000" w:themeColor="text1"/>
            <w:sz w:val="28"/>
            <w:szCs w:val="28"/>
            <w:u w:val="none"/>
            <w:lang w:val="kk-KZ"/>
          </w:rPr>
          <w:t>https://the-steppe.com/novosti/v-kazahstane-na-dushu.</w:t>
        </w:r>
      </w:hyperlink>
      <w:r w:rsidRPr="00165FF4">
        <w:rPr>
          <w:rFonts w:ascii="Times New Roman" w:hAnsi="Times New Roman" w:cs="Times New Roman"/>
          <w:color w:val="000000" w:themeColor="text1"/>
          <w:sz w:val="28"/>
          <w:szCs w:val="28"/>
          <w:lang w:val="kk-KZ"/>
        </w:rPr>
        <w:t xml:space="preserve"> 12.01.2023.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Около 4 тыс. озер насчитывается в Казахстане // </w:t>
      </w:r>
      <w:hyperlink r:id="rId94" w:history="1">
        <w:r w:rsidRPr="00165FF4">
          <w:rPr>
            <w:rStyle w:val="a7"/>
            <w:rFonts w:ascii="Times New Roman" w:hAnsi="Times New Roman" w:cs="Times New Roman"/>
            <w:color w:val="000000" w:themeColor="text1"/>
            <w:sz w:val="28"/>
            <w:szCs w:val="28"/>
            <w:u w:val="none"/>
            <w:lang w:val="kk-KZ"/>
          </w:rPr>
          <w:t>https://www.inform.kz/ru/okolo-4-tys-ozer-naschityvaetsya-v.</w:t>
        </w:r>
      </w:hyperlink>
      <w:r w:rsidRPr="00165FF4">
        <w:rPr>
          <w:rFonts w:ascii="Times New Roman" w:hAnsi="Times New Roman" w:cs="Times New Roman"/>
          <w:color w:val="000000" w:themeColor="text1"/>
          <w:sz w:val="28"/>
          <w:szCs w:val="28"/>
          <w:lang w:val="kk-KZ"/>
        </w:rPr>
        <w:t xml:space="preserve"> 11.03.2023.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Состояние водных ресурсов республики: национальный доклад о состоянии окружающей среды и об использовании природных ресурсов // </w:t>
      </w:r>
      <w:hyperlink r:id="rId95" w:history="1">
        <w:r w:rsidRPr="00165FF4">
          <w:rPr>
            <w:rStyle w:val="a7"/>
            <w:rFonts w:ascii="Times New Roman" w:hAnsi="Times New Roman" w:cs="Times New Roman"/>
            <w:color w:val="000000" w:themeColor="text1"/>
            <w:sz w:val="28"/>
            <w:szCs w:val="28"/>
            <w:u w:val="none"/>
            <w:lang w:val="kk-KZ"/>
          </w:rPr>
          <w:t>https://newecodoklad.ecogosfond.kz/2016/voda/</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Мусабаев Т.Т., Умиров С.Т. Прогноз обеспеченности водными ресурсами южного макрорегиона Казахстана // Инновационные подходы в современной науке. сб. ст. по матер. 83-й междунар. науч.-практ. конф. – М., 2020. – С. 8-17.</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 результате принятых мер в Аральском море: увеличился объем воды на 11,5 км³ // </w:t>
      </w:r>
      <w:hyperlink r:id="rId96" w:history="1">
        <w:r w:rsidRPr="00165FF4">
          <w:rPr>
            <w:rStyle w:val="a7"/>
            <w:rFonts w:ascii="Times New Roman" w:hAnsi="Times New Roman" w:cs="Times New Roman"/>
            <w:color w:val="000000" w:themeColor="text1"/>
            <w:sz w:val="28"/>
            <w:szCs w:val="28"/>
            <w:lang w:val="kk-KZ"/>
          </w:rPr>
          <w:t>https://www.gov.kz/memleket/entities. 11.03.2023</w:t>
        </w:r>
      </w:hyperlink>
      <w:r w:rsidRPr="00165FF4">
        <w:rPr>
          <w:rFonts w:ascii="Times New Roman" w:hAnsi="Times New Roman" w:cs="Times New Roman"/>
          <w:color w:val="000000" w:themeColor="text1"/>
          <w:sz w:val="28"/>
          <w:szCs w:val="28"/>
          <w:lang w:val="kk-KZ"/>
        </w:rPr>
        <w:t>.</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Астанада Халықаралық Аралды құтқару қоры басқармасының бірінші отырысы өтті // https://ortcom.kz/kk/novosti/1726657820 18.10.2024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History of the creation and development of IFAS // </w:t>
      </w:r>
      <w:r w:rsidRPr="00165FF4">
        <w:rPr>
          <w:rFonts w:ascii="Times New Roman" w:hAnsi="Times New Roman" w:cs="Times New Roman"/>
          <w:sz w:val="28"/>
          <w:szCs w:val="28"/>
          <w:lang w:val="kk-KZ"/>
        </w:rPr>
        <w:t>https://ecifas.kz/en/news/press-relizy/istoriya</w:t>
      </w:r>
      <w:r w:rsidR="004D19B7" w:rsidRPr="00165FF4">
        <w:rPr>
          <w:rFonts w:ascii="Times New Roman" w:hAnsi="Times New Roman" w:cs="Times New Roman"/>
          <w:sz w:val="28"/>
          <w:szCs w:val="28"/>
          <w:lang w:val="kk-KZ"/>
        </w:rPr>
        <w:t>.</w:t>
      </w:r>
      <w:r w:rsidRPr="00165FF4">
        <w:rPr>
          <w:rFonts w:ascii="Times New Roman" w:hAnsi="Times New Roman" w:cs="Times New Roman"/>
          <w:color w:val="000000" w:themeColor="text1"/>
          <w:sz w:val="28"/>
          <w:szCs w:val="28"/>
          <w:lang w:val="kk-KZ"/>
        </w:rPr>
        <w:t xml:space="preserve">  18.10.2024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The history of IFAS creation // </w:t>
      </w:r>
      <w:hyperlink r:id="rId97" w:history="1">
        <w:r w:rsidRPr="00165FF4">
          <w:rPr>
            <w:rStyle w:val="a7"/>
            <w:rFonts w:ascii="Times New Roman" w:hAnsi="Times New Roman" w:cs="Times New Roman"/>
            <w:color w:val="000000" w:themeColor="text1"/>
            <w:sz w:val="28"/>
            <w:szCs w:val="28"/>
            <w:lang w:val="kk-KZ"/>
          </w:rPr>
          <w:t>https://www.mfa.gov.tm/en/articles/56?breadcrumbs=no&amp;title=aral&amp;utm</w:t>
        </w:r>
      </w:hyperlink>
      <w:r w:rsidRPr="00165FF4">
        <w:rPr>
          <w:rFonts w:ascii="Times New Roman" w:hAnsi="Times New Roman" w:cs="Times New Roman"/>
          <w:color w:val="000000" w:themeColor="text1"/>
          <w:sz w:val="28"/>
          <w:szCs w:val="28"/>
          <w:lang w:val="kk-KZ"/>
        </w:rPr>
        <w:t xml:space="preserve"> 18.10.2022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Kassym-Jomart Tokayev attends the meeting of the Council of Heads of State – Founders of the International Fund for Saving the Aral Sea // </w:t>
      </w:r>
      <w:hyperlink r:id="rId98" w:history="1">
        <w:r w:rsidRPr="00165FF4">
          <w:rPr>
            <w:rStyle w:val="a7"/>
            <w:rFonts w:ascii="Times New Roman" w:hAnsi="Times New Roman" w:cs="Times New Roman"/>
            <w:color w:val="000000" w:themeColor="text1"/>
            <w:sz w:val="28"/>
            <w:szCs w:val="28"/>
            <w:lang w:val="kk-KZ"/>
          </w:rPr>
          <w:t>https://www.akorda.kz/en/1-1581317?utm</w:t>
        </w:r>
      </w:hyperlink>
      <w:r w:rsidRPr="00165FF4">
        <w:rPr>
          <w:rStyle w:val="a7"/>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18.10.2024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Omirgazy</w:t>
      </w:r>
      <w:r w:rsidR="000C2B50" w:rsidRPr="00165FF4">
        <w:rPr>
          <w:rFonts w:ascii="Times New Roman" w:hAnsi="Times New Roman" w:cs="Times New Roman"/>
          <w:color w:val="000000" w:themeColor="text1"/>
          <w:sz w:val="28"/>
          <w:szCs w:val="28"/>
          <w:lang w:val="kk-KZ"/>
        </w:rPr>
        <w:t xml:space="preserve"> D</w:t>
      </w:r>
      <w:r w:rsidRPr="00165FF4">
        <w:rPr>
          <w:rFonts w:ascii="Times New Roman" w:hAnsi="Times New Roman" w:cs="Times New Roman"/>
          <w:color w:val="000000" w:themeColor="text1"/>
          <w:sz w:val="28"/>
          <w:szCs w:val="28"/>
          <w:lang w:val="kk-KZ"/>
        </w:rPr>
        <w:t xml:space="preserve">. International Fund for Saving Aral Sea Approves Work Plan for Next Two Years // </w:t>
      </w:r>
      <w:r w:rsidRPr="00165FF4">
        <w:rPr>
          <w:rFonts w:ascii="Times New Roman" w:hAnsi="Times New Roman" w:cs="Times New Roman"/>
          <w:sz w:val="28"/>
          <w:szCs w:val="28"/>
          <w:lang w:val="kk-KZ"/>
        </w:rPr>
        <w:t>https://astanatimes.com/2024/09/intern</w:t>
      </w:r>
      <w:r w:rsidR="004D19B7" w:rsidRPr="00165FF4">
        <w:rPr>
          <w:rFonts w:ascii="Times New Roman" w:hAnsi="Times New Roman" w:cs="Times New Roman"/>
          <w:sz w:val="28"/>
          <w:szCs w:val="28"/>
          <w:lang w:val="kk-KZ"/>
        </w:rPr>
        <w:t>.</w:t>
      </w:r>
      <w:r w:rsidRPr="00165FF4">
        <w:rPr>
          <w:rFonts w:ascii="Times New Roman" w:hAnsi="Times New Roman" w:cs="Times New Roman"/>
          <w:color w:val="000000" w:themeColor="text1"/>
          <w:sz w:val="28"/>
          <w:szCs w:val="28"/>
          <w:lang w:val="kk-KZ"/>
        </w:rPr>
        <w:t xml:space="preserve"> 19.10.2024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Экология кодексі: 2021 жылдың 2 қаңтарда, №400-VI ҚРЗ қабылданған // </w:t>
      </w:r>
      <w:hyperlink r:id="rId99" w:history="1">
        <w:r w:rsidR="004D19B7" w:rsidRPr="00165FF4">
          <w:rPr>
            <w:rStyle w:val="a7"/>
            <w:rFonts w:ascii="Times New Roman" w:hAnsi="Times New Roman" w:cs="Times New Roman"/>
            <w:sz w:val="28"/>
            <w:szCs w:val="28"/>
            <w:lang w:val="kk-KZ"/>
          </w:rPr>
          <w:t>https://adilet.zan.kz/kaz/docs.</w:t>
        </w:r>
      </w:hyperlink>
      <w:r w:rsidRPr="00165FF4">
        <w:rPr>
          <w:rFonts w:ascii="Times New Roman" w:hAnsi="Times New Roman" w:cs="Times New Roman"/>
          <w:color w:val="000000" w:themeColor="text1"/>
          <w:sz w:val="28"/>
          <w:szCs w:val="28"/>
          <w:lang w:val="kk-KZ"/>
        </w:rPr>
        <w:t xml:space="preserve"> 20.03.2023.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Заңы. Техникалық реттеу туралы: 2020 жылдың 30 желтоқсанда, №396 қабылданған // // </w:t>
      </w:r>
      <w:hyperlink r:id="rId100" w:history="1">
        <w:r w:rsidRPr="00165FF4">
          <w:rPr>
            <w:rStyle w:val="a7"/>
            <w:rFonts w:ascii="Times New Roman" w:hAnsi="Times New Roman" w:cs="Times New Roman"/>
            <w:color w:val="000000" w:themeColor="text1"/>
            <w:sz w:val="28"/>
            <w:szCs w:val="28"/>
            <w:u w:val="none"/>
            <w:lang w:val="kk-KZ"/>
          </w:rPr>
          <w:t>https://online.zakon.</w:t>
        </w:r>
      </w:hyperlink>
      <w:r w:rsidRPr="00165FF4">
        <w:rPr>
          <w:rFonts w:ascii="Times New Roman" w:hAnsi="Times New Roman" w:cs="Times New Roman"/>
          <w:color w:val="000000" w:themeColor="text1"/>
          <w:sz w:val="28"/>
          <w:szCs w:val="28"/>
          <w:lang w:val="kk-KZ"/>
        </w:rPr>
        <w:t xml:space="preserve"> 20.03.2023.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Кодексі. Халық денсаулығы және Денсаулық сақтау жүйесі туралы: 2020 жылдың 7 шiлдесi, №360-VI ҚРЗ қабылданған // </w:t>
      </w:r>
      <w:hyperlink r:id="rId101" w:history="1">
        <w:r w:rsidRPr="00165FF4">
          <w:rPr>
            <w:rStyle w:val="a7"/>
            <w:rFonts w:ascii="Times New Roman" w:hAnsi="Times New Roman" w:cs="Times New Roman"/>
            <w:color w:val="000000" w:themeColor="text1"/>
            <w:sz w:val="28"/>
            <w:szCs w:val="28"/>
            <w:u w:val="none"/>
            <w:lang w:val="kk-KZ"/>
          </w:rPr>
          <w:t>https://adilet.zan.kz/kaz/docs/K2000000360</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20.03.2023.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Республикасының Ауыл шаруашылығы министрлігі Су ресурстары комитеті төрағасының Бұйрығы. Су объектілерінде су сапасын жіктеудің бірыңғай жүйесін бекіту туралы: 2016 жылдың 9 қарашада, №151 бекітілген // </w:t>
      </w:r>
      <w:hyperlink r:id="rId102" w:history="1">
        <w:r w:rsidRPr="00165FF4">
          <w:rPr>
            <w:rStyle w:val="a7"/>
            <w:rFonts w:ascii="Times New Roman" w:hAnsi="Times New Roman" w:cs="Times New Roman"/>
            <w:color w:val="000000" w:themeColor="text1"/>
            <w:sz w:val="28"/>
            <w:szCs w:val="28"/>
            <w:u w:val="none"/>
            <w:lang w:val="kk-KZ"/>
          </w:rPr>
          <w:t>https://adilet.zan.kz/kaz/docs/V1600014513</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23.03.2023.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Экология мониторинг туралы. // </w:t>
      </w:r>
      <w:hyperlink r:id="rId103" w:history="1">
        <w:r w:rsidRPr="00165FF4">
          <w:rPr>
            <w:rStyle w:val="a7"/>
            <w:rFonts w:ascii="Times New Roman" w:hAnsi="Times New Roman" w:cs="Times New Roman"/>
            <w:color w:val="000000" w:themeColor="text1"/>
            <w:sz w:val="28"/>
            <w:szCs w:val="28"/>
            <w:u w:val="none"/>
            <w:lang w:val="kk-KZ"/>
          </w:rPr>
          <w:t>https://www.kazhydromet.</w:t>
        </w:r>
      </w:hyperlink>
      <w:r w:rsidRPr="00165FF4">
        <w:rPr>
          <w:rFonts w:ascii="Times New Roman" w:hAnsi="Times New Roman" w:cs="Times New Roman"/>
          <w:color w:val="000000" w:themeColor="text1"/>
          <w:sz w:val="28"/>
          <w:szCs w:val="28"/>
          <w:lang w:val="kk-KZ"/>
        </w:rPr>
        <w:t xml:space="preserve"> 23.03.2023.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Информационный бюллетень о трансграничном переносе токсичных компонентов в объектах окружающей среды за 1 полугодие 2021 года / Республиканское Государственное предприятие «Казгидромет». – Нур-Султан, 2021. – 42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Информационный бюллетень о трансграничном переносе токсичных компонентов в объектах окружающей среды за 1 полугодие 2022 года / Республиканское Государственное предприятие «Казгидромет». – Нур-Султан, 2022. – 33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Информационный бюллетень о трансграничном переносе токсичных компонентов в объектах окружающей среды за 2023 года / Республиканское Государственное предприятие «Казгидромет». – Астана, 2023. – 53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Информационный бюллетень о трансграничном переносе токсичных компонентов в объектах окружающей среды за 2024 года / Республиканское Государственное предприятие «Казгидромет». – Астана, 2024. – 51 с.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Казгидромет. Гидрологический мониторинг // </w:t>
      </w:r>
      <w:hyperlink r:id="rId104" w:history="1">
        <w:r w:rsidRPr="00165FF4">
          <w:rPr>
            <w:rStyle w:val="a7"/>
            <w:rFonts w:ascii="Times New Roman" w:hAnsi="Times New Roman" w:cs="Times New Roman"/>
            <w:color w:val="000000" w:themeColor="text1"/>
            <w:sz w:val="28"/>
            <w:szCs w:val="28"/>
            <w:u w:val="none"/>
            <w:lang w:val="kk-KZ"/>
          </w:rPr>
          <w:t>http://ecodata.kz:3838/app_dg_map_ru/</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28.01.2024.</w:t>
      </w:r>
    </w:p>
    <w:p w:rsidR="009D05A5" w:rsidRPr="00165FF4" w:rsidRDefault="000C2B50"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Abuova </w:t>
      </w:r>
      <w:r w:rsidR="009D05A5" w:rsidRPr="00165FF4">
        <w:rPr>
          <w:rFonts w:ascii="Times New Roman" w:hAnsi="Times New Roman" w:cs="Times New Roman"/>
          <w:color w:val="000000" w:themeColor="text1"/>
          <w:sz w:val="28"/>
          <w:szCs w:val="28"/>
          <w:lang w:val="kk-KZ"/>
        </w:rPr>
        <w:t xml:space="preserve">N. Kazakhstan’s 2024 Reforms Advance Sustainable Water Management // </w:t>
      </w:r>
      <w:hyperlink r:id="rId105" w:history="1">
        <w:r w:rsidR="004D19B7" w:rsidRPr="00165FF4">
          <w:rPr>
            <w:rStyle w:val="a7"/>
            <w:rFonts w:ascii="Times New Roman" w:hAnsi="Times New Roman" w:cs="Times New Roman"/>
            <w:sz w:val="28"/>
            <w:szCs w:val="28"/>
            <w:lang w:val="kk-KZ"/>
          </w:rPr>
          <w:t>https://waterhq.world/issue-sections/country-reports.</w:t>
        </w:r>
      </w:hyperlink>
      <w:r w:rsidR="004D19B7" w:rsidRPr="00165FF4">
        <w:rPr>
          <w:rFonts w:ascii="Times New Roman" w:hAnsi="Times New Roman" w:cs="Times New Roman"/>
          <w:lang w:val="kk-KZ"/>
        </w:rPr>
        <w:t xml:space="preserve"> </w:t>
      </w:r>
      <w:r w:rsidR="004D19B7" w:rsidRPr="00165FF4">
        <w:rPr>
          <w:rFonts w:ascii="Times New Roman" w:hAnsi="Times New Roman" w:cs="Times New Roman"/>
          <w:color w:val="000000" w:themeColor="text1"/>
          <w:sz w:val="28"/>
          <w:szCs w:val="28"/>
          <w:lang w:val="kk-KZ"/>
        </w:rPr>
        <w:t>05.12.2024.</w:t>
      </w:r>
    </w:p>
    <w:p w:rsidR="009D05A5" w:rsidRPr="00165FF4" w:rsidRDefault="00E62DED"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Nurmaganbetova </w:t>
      </w:r>
      <w:r w:rsidR="009D05A5" w:rsidRPr="00165FF4">
        <w:rPr>
          <w:rFonts w:ascii="Times New Roman" w:hAnsi="Times New Roman" w:cs="Times New Roman"/>
          <w:color w:val="000000" w:themeColor="text1"/>
          <w:sz w:val="28"/>
          <w:szCs w:val="28"/>
          <w:lang w:val="kk-KZ"/>
        </w:rPr>
        <w:t xml:space="preserve">Zh. 10 regions of Kazakhstan fully provided with access to drinking water // </w:t>
      </w:r>
      <w:hyperlink r:id="rId106" w:history="1">
        <w:r w:rsidR="009D05A5" w:rsidRPr="00165FF4">
          <w:rPr>
            <w:rStyle w:val="a7"/>
            <w:rFonts w:ascii="Times New Roman" w:hAnsi="Times New Roman" w:cs="Times New Roman"/>
            <w:color w:val="000000" w:themeColor="text1"/>
            <w:sz w:val="28"/>
            <w:szCs w:val="28"/>
            <w:lang w:val="kk-KZ"/>
          </w:rPr>
          <w:t>https://qazinform.com/news/10-regions</w:t>
        </w:r>
      </w:hyperlink>
      <w:r w:rsidR="009D05A5" w:rsidRPr="00165FF4">
        <w:rPr>
          <w:rStyle w:val="a7"/>
          <w:rFonts w:ascii="Times New Roman" w:hAnsi="Times New Roman" w:cs="Times New Roman"/>
          <w:color w:val="000000" w:themeColor="text1"/>
          <w:sz w:val="28"/>
          <w:szCs w:val="28"/>
          <w:lang w:val="kk-KZ"/>
        </w:rPr>
        <w:t>.</w:t>
      </w:r>
      <w:r w:rsidR="004D19B7" w:rsidRPr="00165FF4">
        <w:rPr>
          <w:rStyle w:val="a7"/>
          <w:rFonts w:ascii="Times New Roman" w:hAnsi="Times New Roman" w:cs="Times New Roman"/>
          <w:color w:val="000000" w:themeColor="text1"/>
          <w:sz w:val="28"/>
          <w:szCs w:val="28"/>
          <w:u w:val="none"/>
          <w:lang w:val="kk-KZ"/>
        </w:rPr>
        <w:t xml:space="preserve"> </w:t>
      </w:r>
      <w:r w:rsidR="009D05A5" w:rsidRPr="00165FF4">
        <w:rPr>
          <w:rFonts w:ascii="Times New Roman" w:hAnsi="Times New Roman" w:cs="Times New Roman"/>
          <w:color w:val="000000" w:themeColor="text1"/>
          <w:sz w:val="28"/>
          <w:szCs w:val="28"/>
          <w:lang w:val="kk-KZ"/>
        </w:rPr>
        <w:t>08.08.2025.</w:t>
      </w:r>
    </w:p>
    <w:p w:rsidR="009D05A5" w:rsidRPr="00165FF4" w:rsidRDefault="009D05A5"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Kazakhstan launches self‑assessment on equitable access to safe drinking water and adequate sanitation to drive equity, resilience, and inclusion //  </w:t>
      </w:r>
      <w:hyperlink r:id="rId107" w:history="1">
        <w:r w:rsidRPr="00165FF4">
          <w:rPr>
            <w:rStyle w:val="a7"/>
            <w:rFonts w:ascii="Times New Roman" w:hAnsi="Times New Roman" w:cs="Times New Roman"/>
            <w:color w:val="000000" w:themeColor="text1"/>
            <w:sz w:val="28"/>
            <w:szCs w:val="28"/>
            <w:lang w:val="kk-KZ"/>
          </w:rPr>
          <w:t>https://unece.org/media/news/406416?utm</w:t>
        </w:r>
      </w:hyperlink>
      <w:r w:rsidRPr="00165FF4">
        <w:rPr>
          <w:rStyle w:val="a7"/>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28.08.2025.</w:t>
      </w:r>
    </w:p>
    <w:p w:rsidR="009D05A5" w:rsidRPr="00165FF4" w:rsidRDefault="00E62DED"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Tussupova </w:t>
      </w:r>
      <w:r w:rsidR="009D05A5" w:rsidRPr="00165FF4">
        <w:rPr>
          <w:rFonts w:ascii="Times New Roman" w:hAnsi="Times New Roman" w:cs="Times New Roman"/>
          <w:color w:val="000000" w:themeColor="text1"/>
          <w:sz w:val="28"/>
          <w:szCs w:val="28"/>
          <w:lang w:val="kk-KZ"/>
        </w:rPr>
        <w:t xml:space="preserve">M. Running Dry: Kazakhstan’s Water Crisis, Explained With Data // </w:t>
      </w:r>
      <w:hyperlink r:id="rId108" w:history="1">
        <w:r w:rsidR="009D05A5" w:rsidRPr="00165FF4">
          <w:rPr>
            <w:rStyle w:val="a7"/>
            <w:rFonts w:ascii="Times New Roman" w:hAnsi="Times New Roman" w:cs="Times New Roman"/>
            <w:color w:val="000000" w:themeColor="text1"/>
            <w:sz w:val="28"/>
            <w:szCs w:val="28"/>
            <w:lang w:val="kk-KZ"/>
          </w:rPr>
          <w:t>https://earth.org/data_visualization/running-dry</w:t>
        </w:r>
      </w:hyperlink>
      <w:r w:rsidR="009D05A5" w:rsidRPr="00165FF4">
        <w:rPr>
          <w:rStyle w:val="a7"/>
          <w:rFonts w:ascii="Times New Roman" w:hAnsi="Times New Roman" w:cs="Times New Roman"/>
          <w:color w:val="000000" w:themeColor="text1"/>
          <w:sz w:val="28"/>
          <w:szCs w:val="28"/>
          <w:lang w:val="kk-KZ"/>
        </w:rPr>
        <w:t>.</w:t>
      </w:r>
      <w:r w:rsidR="004D19B7" w:rsidRPr="00165FF4">
        <w:rPr>
          <w:rStyle w:val="a7"/>
          <w:rFonts w:ascii="Times New Roman" w:hAnsi="Times New Roman" w:cs="Times New Roman"/>
          <w:color w:val="000000" w:themeColor="text1"/>
          <w:sz w:val="28"/>
          <w:szCs w:val="28"/>
          <w:u w:val="none"/>
          <w:lang w:val="kk-KZ"/>
        </w:rPr>
        <w:t xml:space="preserve"> </w:t>
      </w:r>
      <w:r w:rsidR="009D05A5" w:rsidRPr="00165FF4">
        <w:rPr>
          <w:rFonts w:ascii="Times New Roman" w:hAnsi="Times New Roman" w:cs="Times New Roman"/>
          <w:color w:val="000000" w:themeColor="text1"/>
          <w:sz w:val="28"/>
          <w:szCs w:val="28"/>
          <w:lang w:val="kk-KZ"/>
        </w:rPr>
        <w:t>28.08.2025.</w:t>
      </w:r>
    </w:p>
    <w:p w:rsidR="009D05A5" w:rsidRPr="00165FF4" w:rsidRDefault="009D05A5"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The concept of water resources management system development has been updated in Kazakhstan // </w:t>
      </w:r>
      <w:hyperlink r:id="rId109" w:history="1">
        <w:r w:rsidR="00DD09E6" w:rsidRPr="00165FF4">
          <w:rPr>
            <w:rStyle w:val="a7"/>
            <w:rFonts w:ascii="Times New Roman" w:hAnsi="Times New Roman" w:cs="Times New Roman"/>
            <w:sz w:val="28"/>
            <w:szCs w:val="28"/>
            <w:lang w:val="kk-KZ"/>
          </w:rPr>
          <w:t>https://centralasiaclimateportal.org/the-concept.</w:t>
        </w:r>
      </w:hyperlink>
      <w:r w:rsidRPr="00165FF4">
        <w:rPr>
          <w:rFonts w:ascii="Times New Roman" w:hAnsi="Times New Roman" w:cs="Times New Roman"/>
          <w:color w:val="000000" w:themeColor="text1"/>
          <w:sz w:val="28"/>
          <w:szCs w:val="28"/>
          <w:lang w:val="kk-KZ"/>
        </w:rPr>
        <w:t xml:space="preserve"> 18.12.2024.</w:t>
      </w:r>
    </w:p>
    <w:p w:rsidR="009D05A5" w:rsidRPr="00165FF4" w:rsidRDefault="009D05A5"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Annual Results: Water Infrastructure Development and Technology Implementation for Sustainable Future of Kazakhstan // </w:t>
      </w:r>
      <w:hyperlink r:id="rId110" w:history="1">
        <w:r w:rsidR="00DD09E6" w:rsidRPr="00165FF4">
          <w:rPr>
            <w:rStyle w:val="a7"/>
            <w:rFonts w:ascii="Times New Roman" w:hAnsi="Times New Roman" w:cs="Times New Roman"/>
            <w:sz w:val="28"/>
            <w:szCs w:val="28"/>
            <w:lang w:val="kk-KZ"/>
          </w:rPr>
          <w:t>https://primeminister.kz/en/news/reviews/annual-results-water.   18.01.2025</w:t>
        </w:r>
      </w:hyperlink>
      <w:r w:rsidRPr="00165FF4">
        <w:rPr>
          <w:rFonts w:ascii="Times New Roman" w:hAnsi="Times New Roman" w:cs="Times New Roman"/>
          <w:color w:val="000000" w:themeColor="text1"/>
          <w:sz w:val="28"/>
          <w:szCs w:val="28"/>
          <w:lang w:val="kk-KZ"/>
        </w:rPr>
        <w:t xml:space="preserve">.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By 2025, All of Kazakhstan Will Have Access to Clean Drinking Water // </w:t>
      </w:r>
      <w:r w:rsidRPr="00165FF4">
        <w:rPr>
          <w:rFonts w:ascii="Times New Roman" w:hAnsi="Times New Roman" w:cs="Times New Roman"/>
          <w:sz w:val="28"/>
          <w:szCs w:val="28"/>
          <w:lang w:val="kk-KZ"/>
        </w:rPr>
        <w:t>https://timesca.com/by-2025-all-of-kazakhstan-will-have-access-to</w:t>
      </w:r>
      <w:r w:rsidRPr="00165FF4">
        <w:rPr>
          <w:rFonts w:ascii="Times New Roman" w:hAnsi="Times New Roman" w:cs="Times New Roman"/>
          <w:color w:val="000000" w:themeColor="text1"/>
          <w:sz w:val="28"/>
          <w:szCs w:val="28"/>
          <w:lang w:val="kk-KZ"/>
        </w:rPr>
        <w:t>. 12.08.2024.</w:t>
      </w:r>
    </w:p>
    <w:p w:rsidR="009D05A5" w:rsidRPr="00165FF4" w:rsidRDefault="009D05A5"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SDG 6 snapshot in Kazakhstan // </w:t>
      </w:r>
      <w:hyperlink r:id="rId111" w:history="1">
        <w:r w:rsidR="00DD09E6" w:rsidRPr="00165FF4">
          <w:rPr>
            <w:rStyle w:val="a7"/>
            <w:rFonts w:ascii="Times New Roman" w:hAnsi="Times New Roman" w:cs="Times New Roman"/>
            <w:sz w:val="28"/>
            <w:szCs w:val="28"/>
            <w:lang w:val="kk-KZ"/>
          </w:rPr>
          <w:t>https://www.sdg6data.org/en/country-or-area/kazakhstan</w:t>
        </w:r>
      </w:hyperlink>
      <w:r w:rsidRPr="00165FF4">
        <w:rPr>
          <w:rStyle w:val="a7"/>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17.09.2024.</w:t>
      </w:r>
    </w:p>
    <w:p w:rsidR="009D05A5" w:rsidRPr="00165FF4" w:rsidRDefault="00E62DED" w:rsidP="00B651C0">
      <w:pPr>
        <w:pStyle w:val="ac"/>
        <w:numPr>
          <w:ilvl w:val="0"/>
          <w:numId w:val="20"/>
        </w:numPr>
        <w:tabs>
          <w:tab w:val="left" w:pos="1276"/>
        </w:tabs>
        <w:spacing w:after="0" w:line="240" w:lineRule="auto"/>
        <w:ind w:left="0" w:firstLine="709"/>
        <w:jc w:val="both"/>
        <w:rPr>
          <w:rStyle w:val="a7"/>
          <w:rFonts w:ascii="Times New Roman" w:hAnsi="Times New Roman" w:cs="Times New Roman"/>
          <w:color w:val="000000" w:themeColor="text1"/>
          <w:sz w:val="28"/>
          <w:szCs w:val="28"/>
          <w:u w:val="none"/>
          <w:lang w:val="kk-KZ"/>
        </w:rPr>
      </w:pPr>
      <w:r w:rsidRPr="00165FF4">
        <w:rPr>
          <w:rFonts w:ascii="Times New Roman" w:hAnsi="Times New Roman" w:cs="Times New Roman"/>
          <w:color w:val="000000" w:themeColor="text1"/>
          <w:sz w:val="28"/>
          <w:szCs w:val="28"/>
          <w:lang w:val="kk-KZ"/>
        </w:rPr>
        <w:t xml:space="preserve">Atayev </w:t>
      </w:r>
      <w:r w:rsidR="009D05A5" w:rsidRPr="00165FF4">
        <w:rPr>
          <w:rFonts w:ascii="Times New Roman" w:hAnsi="Times New Roman" w:cs="Times New Roman"/>
          <w:color w:val="000000" w:themeColor="text1"/>
          <w:sz w:val="28"/>
          <w:szCs w:val="28"/>
          <w:lang w:val="kk-KZ"/>
        </w:rPr>
        <w:t xml:space="preserve">T. Kazakhstan Takes on Climate and Water Crisis With Ambitious Reforms // </w:t>
      </w:r>
      <w:hyperlink r:id="rId112" w:history="1">
        <w:r w:rsidR="009D05A5" w:rsidRPr="00165FF4">
          <w:rPr>
            <w:rStyle w:val="a7"/>
            <w:rFonts w:ascii="Times New Roman" w:hAnsi="Times New Roman" w:cs="Times New Roman"/>
            <w:color w:val="000000" w:themeColor="text1"/>
            <w:sz w:val="28"/>
            <w:szCs w:val="28"/>
            <w:lang w:val="kk-KZ"/>
          </w:rPr>
          <w:t>https://caspianpost.com/opinion/kazakhstan</w:t>
        </w:r>
      </w:hyperlink>
      <w:r w:rsidR="009D05A5" w:rsidRPr="00165FF4">
        <w:rPr>
          <w:rStyle w:val="a7"/>
          <w:rFonts w:ascii="Times New Roman" w:hAnsi="Times New Roman" w:cs="Times New Roman"/>
          <w:color w:val="000000" w:themeColor="text1"/>
          <w:sz w:val="28"/>
          <w:szCs w:val="28"/>
          <w:lang w:val="kk-KZ"/>
        </w:rPr>
        <w:t xml:space="preserve">. </w:t>
      </w:r>
      <w:r w:rsidR="009D05A5" w:rsidRPr="00165FF4">
        <w:rPr>
          <w:rFonts w:ascii="Times New Roman" w:hAnsi="Times New Roman" w:cs="Times New Roman"/>
          <w:color w:val="000000" w:themeColor="text1"/>
          <w:sz w:val="28"/>
          <w:szCs w:val="28"/>
          <w:lang w:val="kk-KZ"/>
        </w:rPr>
        <w:t>18.06.2025.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халқының 98,9% жаппай ауызсумен қамтылған // </w:t>
      </w:r>
      <w:r w:rsidRPr="00165FF4">
        <w:rPr>
          <w:rFonts w:ascii="Times New Roman" w:hAnsi="Times New Roman" w:cs="Times New Roman"/>
          <w:sz w:val="28"/>
          <w:szCs w:val="28"/>
          <w:lang w:val="kk-KZ"/>
        </w:rPr>
        <w:t>https://www.gov.kz/memleket/entities/water/press/news/details</w:t>
      </w:r>
      <w:r w:rsidRPr="00165FF4">
        <w:rPr>
          <w:rStyle w:val="a7"/>
          <w:rFonts w:ascii="Times New Roman" w:hAnsi="Times New Roman" w:cs="Times New Roman"/>
          <w:color w:val="000000" w:themeColor="text1"/>
          <w:sz w:val="28"/>
          <w:szCs w:val="28"/>
          <w:u w:val="none"/>
          <w:lang w:val="kk-KZ"/>
        </w:rPr>
        <w:t xml:space="preserve">. </w:t>
      </w:r>
      <w:r w:rsidRPr="00165FF4">
        <w:rPr>
          <w:rFonts w:ascii="Times New Roman" w:hAnsi="Times New Roman" w:cs="Times New Roman"/>
          <w:color w:val="000000" w:themeColor="text1"/>
          <w:sz w:val="28"/>
          <w:szCs w:val="28"/>
          <w:lang w:val="kk-KZ"/>
        </w:rPr>
        <w:t>18.06.2025.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Үкіметінің Қаулысы. Қазақстан Республикасы Экология және табиғи ресурстар министрлігінің мәселелері: 2019 жылдың 5 шілдесі, №479 бекітілген // </w:t>
      </w:r>
      <w:hyperlink r:id="rId113" w:history="1">
        <w:r w:rsidRPr="00165FF4">
          <w:rPr>
            <w:rStyle w:val="a7"/>
            <w:rFonts w:ascii="Times New Roman" w:hAnsi="Times New Roman" w:cs="Times New Roman"/>
            <w:color w:val="000000" w:themeColor="text1"/>
            <w:sz w:val="28"/>
            <w:szCs w:val="28"/>
            <w:u w:val="none"/>
            <w:lang w:val="kk-KZ"/>
          </w:rPr>
          <w:t>https://adilet.zan.kz/kaz/docs.</w:t>
        </w:r>
      </w:hyperlink>
      <w:r w:rsidRPr="00165FF4">
        <w:rPr>
          <w:rStyle w:val="a7"/>
          <w:rFonts w:ascii="Times New Roman" w:hAnsi="Times New Roman" w:cs="Times New Roman"/>
          <w:color w:val="000000" w:themeColor="text1"/>
          <w:sz w:val="28"/>
          <w:szCs w:val="28"/>
          <w:u w:val="none"/>
          <w:lang w:val="kk-KZ"/>
        </w:rPr>
        <w:t xml:space="preserve"> 10.10.2025.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Мемлекеттік экологиялық бақылау // </w:t>
      </w:r>
      <w:hyperlink r:id="rId114" w:history="1">
        <w:r w:rsidRPr="00165FF4">
          <w:rPr>
            <w:rStyle w:val="a7"/>
            <w:rFonts w:ascii="Times New Roman" w:hAnsi="Times New Roman" w:cs="Times New Roman"/>
            <w:color w:val="000000" w:themeColor="text1"/>
            <w:sz w:val="28"/>
            <w:szCs w:val="28"/>
            <w:u w:val="none"/>
            <w:lang w:val="kk-KZ"/>
          </w:rPr>
          <w:t>https://www.gov.kz.</w:t>
        </w:r>
      </w:hyperlink>
      <w:r w:rsidRPr="00165FF4">
        <w:rPr>
          <w:rFonts w:ascii="Times New Roman" w:hAnsi="Times New Roman" w:cs="Times New Roman"/>
          <w:color w:val="000000" w:themeColor="text1"/>
          <w:sz w:val="28"/>
          <w:szCs w:val="28"/>
          <w:lang w:val="kk-KZ"/>
        </w:rPr>
        <w:t xml:space="preserve"> 10.01.2024.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Экология және табиғи ресурстар министрлігі Су ресурстары комитеті // </w:t>
      </w:r>
      <w:hyperlink r:id="rId115"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Fonts w:ascii="Times New Roman" w:hAnsi="Times New Roman" w:cs="Times New Roman"/>
          <w:color w:val="000000" w:themeColor="text1"/>
          <w:sz w:val="28"/>
          <w:szCs w:val="28"/>
          <w:lang w:val="kk-KZ"/>
        </w:rPr>
        <w:t xml:space="preserve"> 10.01.2024.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Трансшекаралық өзендер департаменті // </w:t>
      </w:r>
      <w:hyperlink r:id="rId116" w:history="1">
        <w:r w:rsidRPr="00165FF4">
          <w:rPr>
            <w:rStyle w:val="a7"/>
            <w:rFonts w:ascii="Times New Roman" w:hAnsi="Times New Roman" w:cs="Times New Roman"/>
            <w:color w:val="000000" w:themeColor="text1"/>
            <w:sz w:val="28"/>
            <w:szCs w:val="28"/>
            <w:u w:val="none"/>
            <w:lang w:val="kk-KZ"/>
          </w:rPr>
          <w:t>https://www.gov.kz/memleket/entities/ecogeo/about/structure/departmen.</w:t>
        </w:r>
      </w:hyperlink>
      <w:r w:rsidRPr="00165FF4">
        <w:rPr>
          <w:rFonts w:ascii="Times New Roman" w:hAnsi="Times New Roman" w:cs="Times New Roman"/>
          <w:color w:val="000000" w:themeColor="text1"/>
          <w:sz w:val="28"/>
          <w:szCs w:val="28"/>
          <w:lang w:val="kk-KZ"/>
        </w:rPr>
        <w:t xml:space="preserve"> 25.01.2024.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Направления деятельности / Министерство водных ресурсов и ирригации Республики Казахстан // </w:t>
      </w:r>
      <w:hyperlink r:id="rId117" w:history="1">
        <w:r w:rsidRPr="00165FF4">
          <w:rPr>
            <w:rStyle w:val="a7"/>
            <w:rFonts w:ascii="Times New Roman" w:hAnsi="Times New Roman" w:cs="Times New Roman"/>
            <w:color w:val="000000" w:themeColor="text1"/>
            <w:sz w:val="28"/>
            <w:szCs w:val="28"/>
            <w:u w:val="none"/>
            <w:lang w:val="kk-KZ"/>
          </w:rPr>
          <w:t>https://www.gov.kz/memleket.</w:t>
        </w:r>
      </w:hyperlink>
      <w:r w:rsidRPr="00165FF4">
        <w:rPr>
          <w:rStyle w:val="a7"/>
          <w:rFonts w:ascii="Times New Roman" w:hAnsi="Times New Roman" w:cs="Times New Roman"/>
          <w:color w:val="000000" w:themeColor="text1"/>
          <w:sz w:val="28"/>
          <w:szCs w:val="28"/>
          <w:u w:val="none"/>
          <w:lang w:val="kk-KZ"/>
        </w:rPr>
        <w:t xml:space="preserve"> 25.01.2024.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Қазақстан Республикасы Су ресурстары және ирригация министрлігінің Су шаруашылығы комитеті // </w:t>
      </w:r>
      <w:hyperlink r:id="rId118" w:history="1">
        <w:r w:rsidRPr="00165FF4">
          <w:rPr>
            <w:rStyle w:val="a7"/>
            <w:rFonts w:ascii="Times New Roman" w:hAnsi="Times New Roman" w:cs="Times New Roman"/>
            <w:color w:val="000000" w:themeColor="text1"/>
            <w:sz w:val="28"/>
            <w:szCs w:val="28"/>
            <w:u w:val="none"/>
            <w:lang w:val="kk-KZ"/>
          </w:rPr>
          <w:t>https://www.gov.kz.</w:t>
        </w:r>
      </w:hyperlink>
      <w:r w:rsidRPr="00165FF4">
        <w:rPr>
          <w:rFonts w:ascii="Times New Roman" w:hAnsi="Times New Roman" w:cs="Times New Roman"/>
          <w:color w:val="000000" w:themeColor="text1"/>
          <w:sz w:val="28"/>
          <w:szCs w:val="28"/>
          <w:lang w:val="kk-KZ"/>
        </w:rPr>
        <w:t xml:space="preserve"> 25.01.2024.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Қазақ су шаруашылығы ғылыми-зерттеу институты // </w:t>
      </w:r>
      <w:hyperlink r:id="rId119" w:history="1">
        <w:r w:rsidRPr="00165FF4">
          <w:rPr>
            <w:rStyle w:val="a7"/>
            <w:rFonts w:ascii="Times New Roman" w:hAnsi="Times New Roman" w:cs="Times New Roman"/>
            <w:color w:val="000000" w:themeColor="text1"/>
            <w:sz w:val="28"/>
            <w:szCs w:val="28"/>
            <w:u w:val="none"/>
            <w:lang w:val="kk-KZ"/>
          </w:rPr>
          <w:t>https://www.kaziwr.isd.kz/page.php?lang=3</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05.01.2023.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Қазакстан Республикасы Қаржы Министрлігі. Қазақстан Республикасы Экология, геология және табиғи ресурстар министрлігінің «Қазгидромет» шаруашылық жүргізу құқығындағы республикалық мемлекеттік кәсіпорнының жарғысын бекіту туралы: 2021 жылдың 25 қазанда, №662 // </w:t>
      </w:r>
      <w:hyperlink r:id="rId120" w:history="1">
        <w:r w:rsidRPr="00165FF4">
          <w:rPr>
            <w:rStyle w:val="a7"/>
            <w:rFonts w:ascii="Times New Roman" w:hAnsi="Times New Roman" w:cs="Times New Roman"/>
            <w:color w:val="000000" w:themeColor="text1"/>
            <w:sz w:val="28"/>
            <w:szCs w:val="28"/>
            <w:u w:val="none"/>
            <w:lang w:val="kk-KZ"/>
          </w:rPr>
          <w:t>https://www.kazhydromet.kz/uploads/files/314/file_kk/6194e9842bb17.</w:t>
        </w:r>
      </w:hyperlink>
      <w:r w:rsidRPr="00165FF4">
        <w:rPr>
          <w:rFonts w:ascii="Times New Roman" w:hAnsi="Times New Roman" w:cs="Times New Roman"/>
          <w:color w:val="000000" w:themeColor="text1"/>
          <w:sz w:val="28"/>
          <w:szCs w:val="28"/>
          <w:lang w:val="kk-KZ"/>
        </w:rPr>
        <w:t xml:space="preserve"> 25.01.2024.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Түркістан облысының табиғи ресурстар және табиғат пайдалануды реттеу басқармасы. Табиғат қорғау бағдарламалары мен жобаларын іске асыру бөлімі. // </w:t>
      </w:r>
      <w:hyperlink r:id="rId121" w:history="1">
        <w:r w:rsidRPr="00165FF4">
          <w:rPr>
            <w:rStyle w:val="a7"/>
            <w:rFonts w:ascii="Times New Roman" w:hAnsi="Times New Roman" w:cs="Times New Roman"/>
            <w:color w:val="000000" w:themeColor="text1"/>
            <w:sz w:val="28"/>
            <w:szCs w:val="28"/>
            <w:u w:val="none"/>
            <w:lang w:val="kk-KZ"/>
          </w:rPr>
          <w:t>https://www.gov.kz/memleket/entities/turkestan.</w:t>
        </w:r>
      </w:hyperlink>
      <w:r w:rsidRPr="00165FF4">
        <w:rPr>
          <w:rFonts w:ascii="Times New Roman" w:hAnsi="Times New Roman" w:cs="Times New Roman"/>
          <w:color w:val="000000" w:themeColor="text1"/>
          <w:sz w:val="28"/>
          <w:szCs w:val="28"/>
          <w:lang w:val="kk-KZ"/>
        </w:rPr>
        <w:t xml:space="preserve"> 28.01.2024.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Кочетков В.В., Пак Е.В. «Водные войны»: дефицит водных ресурсов как причина и инструмент международных конфликтов // Вестник Московского униыерситета. – 2011. – №5. – С. 35-47.</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Трансграничные водные ресурсы // </w:t>
      </w:r>
      <w:hyperlink r:id="rId122" w:history="1">
        <w:r w:rsidRPr="00165FF4">
          <w:rPr>
            <w:rStyle w:val="a7"/>
            <w:rFonts w:ascii="Times New Roman" w:hAnsi="Times New Roman" w:cs="Times New Roman"/>
            <w:color w:val="000000" w:themeColor="text1"/>
            <w:sz w:val="28"/>
            <w:szCs w:val="28"/>
            <w:u w:val="none"/>
            <w:lang w:val="kk-KZ"/>
          </w:rPr>
          <w:t>http://www.cawater.</w:t>
        </w:r>
      </w:hyperlink>
      <w:r w:rsidRPr="00165FF4">
        <w:rPr>
          <w:rFonts w:ascii="Times New Roman" w:hAnsi="Times New Roman" w:cs="Times New Roman"/>
          <w:color w:val="000000" w:themeColor="text1"/>
          <w:sz w:val="28"/>
          <w:szCs w:val="28"/>
          <w:lang w:val="kk-KZ"/>
        </w:rPr>
        <w:t xml:space="preserve"> 31.08.2021.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Большая вода: как Казахстан решает вопрос с трансграничными реками // </w:t>
      </w:r>
      <w:hyperlink r:id="rId123" w:history="1">
        <w:r w:rsidRPr="00165FF4">
          <w:rPr>
            <w:rStyle w:val="a7"/>
            <w:rFonts w:ascii="Times New Roman" w:hAnsi="Times New Roman" w:cs="Times New Roman"/>
            <w:color w:val="000000" w:themeColor="text1"/>
            <w:sz w:val="28"/>
            <w:szCs w:val="28"/>
            <w:u w:val="none"/>
            <w:lang w:val="kk-KZ"/>
          </w:rPr>
          <w:t>https://www.inbusiness.kz/ru/last/bolshaya-voda-kak.</w:t>
        </w:r>
      </w:hyperlink>
      <w:r w:rsidRPr="00165FF4">
        <w:rPr>
          <w:rStyle w:val="a7"/>
          <w:rFonts w:ascii="Times New Roman" w:hAnsi="Times New Roman" w:cs="Times New Roman"/>
          <w:color w:val="000000" w:themeColor="text1"/>
          <w:sz w:val="28"/>
          <w:szCs w:val="28"/>
          <w:u w:val="none"/>
          <w:lang w:val="kk-KZ"/>
        </w:rPr>
        <w:t xml:space="preserve"> </w:t>
      </w:r>
      <w:r w:rsidRPr="00165FF4">
        <w:rPr>
          <w:rFonts w:ascii="Times New Roman" w:hAnsi="Times New Roman" w:cs="Times New Roman"/>
          <w:color w:val="000000" w:themeColor="text1"/>
          <w:sz w:val="28"/>
          <w:szCs w:val="28"/>
          <w:lang w:val="kk-KZ"/>
        </w:rPr>
        <w:t>07.06.2023.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Water shortages could affect 5bn people by 2050, UN report warns // </w:t>
      </w:r>
      <w:hyperlink r:id="rId124" w:history="1">
        <w:r w:rsidRPr="00165FF4">
          <w:rPr>
            <w:rStyle w:val="a7"/>
            <w:rFonts w:ascii="Times New Roman" w:hAnsi="Times New Roman" w:cs="Times New Roman"/>
            <w:color w:val="000000" w:themeColor="text1"/>
            <w:sz w:val="28"/>
            <w:szCs w:val="28"/>
            <w:u w:val="none"/>
            <w:lang w:val="kk-KZ"/>
          </w:rPr>
          <w:t>https://www.theguardian.com/environment/2018/mar/19/water.</w:t>
        </w:r>
      </w:hyperlink>
      <w:r w:rsidRPr="00165FF4">
        <w:rPr>
          <w:rFonts w:ascii="Times New Roman" w:hAnsi="Times New Roman" w:cs="Times New Roman"/>
          <w:color w:val="000000" w:themeColor="text1"/>
          <w:sz w:val="28"/>
          <w:szCs w:val="28"/>
          <w:lang w:val="kk-KZ"/>
        </w:rPr>
        <w:t xml:space="preserve"> 07.06.2023.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Mishra B.K., Kumar P., Saraswat C. et al. Water Security in a Changing Environment: Concept, Challenges and Solutions // Water. – 2021.</w:t>
      </w:r>
      <w:r w:rsidRPr="00165FF4">
        <w:rPr>
          <w:rStyle w:val="a7"/>
          <w:rFonts w:ascii="Times New Roman" w:hAnsi="Times New Roman" w:cs="Times New Roman"/>
          <w:color w:val="000000" w:themeColor="text1"/>
          <w:sz w:val="28"/>
          <w:szCs w:val="28"/>
          <w:u w:val="none"/>
          <w:lang w:val="kk-KZ"/>
        </w:rPr>
        <w:t xml:space="preserve"> – 2021. – Vol. 13, Issue 4. – P. 490-1-490-21</w:t>
      </w:r>
      <w:r w:rsidRPr="00165FF4">
        <w:rPr>
          <w:rFonts w:ascii="Times New Roman" w:hAnsi="Times New Roman" w:cs="Times New Roman"/>
          <w:color w:val="000000" w:themeColor="text1"/>
          <w:sz w:val="28"/>
          <w:szCs w:val="28"/>
          <w:lang w:val="kk-KZ"/>
        </w:rPr>
        <w:t>.</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Transboundary Waters // </w:t>
      </w:r>
      <w:hyperlink r:id="rId125" w:history="1">
        <w:r w:rsidRPr="00165FF4">
          <w:rPr>
            <w:rStyle w:val="a7"/>
            <w:rFonts w:ascii="Times New Roman" w:hAnsi="Times New Roman" w:cs="Times New Roman"/>
            <w:color w:val="000000" w:themeColor="text1"/>
            <w:sz w:val="28"/>
            <w:szCs w:val="28"/>
            <w:u w:val="none"/>
            <w:lang w:val="kk-KZ"/>
          </w:rPr>
          <w:t>https://www.unwater.org/water.</w:t>
        </w:r>
      </w:hyperlink>
      <w:r w:rsidRPr="00165FF4">
        <w:rPr>
          <w:rFonts w:ascii="Times New Roman" w:hAnsi="Times New Roman" w:cs="Times New Roman"/>
          <w:color w:val="000000" w:themeColor="text1"/>
          <w:sz w:val="28"/>
          <w:szCs w:val="28"/>
          <w:lang w:val="kk-KZ"/>
        </w:rPr>
        <w:t xml:space="preserve"> 07.06.2023.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Haftendorn H. Water and international conflict // Third World Quarterly. – 2000. – Vol. 21, Issue 1. – P. 51-68.</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Республика Казахстан // </w:t>
      </w:r>
      <w:hyperlink r:id="rId126" w:history="1">
        <w:r w:rsidRPr="00165FF4">
          <w:rPr>
            <w:rStyle w:val="a7"/>
            <w:rFonts w:ascii="Times New Roman" w:hAnsi="Times New Roman" w:cs="Times New Roman"/>
            <w:color w:val="000000" w:themeColor="text1"/>
            <w:sz w:val="28"/>
            <w:szCs w:val="28"/>
            <w:lang w:val="kk-KZ"/>
          </w:rPr>
          <w:t>https://www.akorda.kz/ru/republic. 15.01.2024</w:t>
        </w:r>
      </w:hyperlink>
      <w:r w:rsidRPr="00165FF4">
        <w:rPr>
          <w:rFonts w:ascii="Times New Roman" w:hAnsi="Times New Roman" w:cs="Times New Roman"/>
          <w:color w:val="000000" w:themeColor="text1"/>
          <w:sz w:val="28"/>
          <w:szCs w:val="28"/>
          <w:lang w:val="kk-KZ"/>
        </w:rPr>
        <w:t>.</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Bakyt B. Baishov, Gulfairus K. Zhapekova, Nur Ҫetin, Gaukhar, S. Abdrakhmanova. Historical and Geographical Information about the Exploration of the Caspian Sea in Cartographic Materials Bylye Gody // 2022. 17(1): 37-48. </w:t>
      </w:r>
      <w:hyperlink r:id="rId127" w:history="1">
        <w:r w:rsidRPr="00165FF4">
          <w:rPr>
            <w:rStyle w:val="a7"/>
            <w:rFonts w:ascii="Times New Roman" w:hAnsi="Times New Roman" w:cs="Times New Roman"/>
            <w:color w:val="000000" w:themeColor="text1"/>
            <w:sz w:val="28"/>
            <w:szCs w:val="28"/>
            <w:lang w:val="kk-KZ"/>
          </w:rPr>
          <w:t>https://bg.cherkasgu.press/journals_n/1646146179.pdf</w:t>
        </w:r>
      </w:hyperlink>
      <w:r w:rsidRPr="00165FF4">
        <w:rPr>
          <w:rFonts w:ascii="Times New Roman" w:hAnsi="Times New Roman" w:cs="Times New Roman"/>
          <w:color w:val="000000" w:themeColor="text1"/>
          <w:sz w:val="28"/>
          <w:szCs w:val="28"/>
          <w:lang w:val="kk-KZ"/>
        </w:rPr>
        <w:t>.  07.07.2023.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Бердыгулова Г.Е. Современное состояние трансграничных рек казахстана и проблемы их совместного использования // </w:t>
      </w:r>
      <w:hyperlink r:id="rId128" w:history="1">
        <w:r w:rsidRPr="00165FF4">
          <w:rPr>
            <w:rStyle w:val="a7"/>
            <w:rFonts w:ascii="Times New Roman" w:hAnsi="Times New Roman" w:cs="Times New Roman"/>
            <w:color w:val="000000" w:themeColor="text1"/>
            <w:sz w:val="28"/>
            <w:szCs w:val="28"/>
            <w:u w:val="none"/>
            <w:lang w:val="kk-KZ"/>
          </w:rPr>
          <w:t>http://www.cawater-info.net/bk/water_law/pdf/berdygulova.pdf</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16.02.2024.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Отчет Республики Казахстан по глобальному целевому показателю ЦУР 6.5.2: 2-й цикл отчетности / Европейская комиссия. – Нур-Султан, 2020. – 78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Макилова А.М. Водно-энергетическая безопасность Центральной Азии // Вестник Дипломатической академии МИД России. Россия и мир. – 2019. – №1(19). – C. 79-88.</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Жайық, Ертіс, Іле, Талас, Сырдария трансшекаралық өзендері туралы ақпарат // // </w:t>
      </w:r>
      <w:hyperlink r:id="rId129" w:history="1">
        <w:r w:rsidRPr="00165FF4">
          <w:rPr>
            <w:rStyle w:val="a7"/>
            <w:rFonts w:ascii="Times New Roman" w:hAnsi="Times New Roman" w:cs="Times New Roman"/>
            <w:color w:val="000000" w:themeColor="text1"/>
            <w:sz w:val="28"/>
            <w:szCs w:val="28"/>
            <w:u w:val="none"/>
            <w:lang w:val="kk-KZ"/>
          </w:rPr>
          <w:t>https://www.gov.kz/memleket/entities/ecogeo/.</w:t>
        </w:r>
      </w:hyperlink>
      <w:r w:rsidRPr="00165FF4">
        <w:rPr>
          <w:rStyle w:val="a7"/>
          <w:rFonts w:ascii="Times New Roman" w:hAnsi="Times New Roman" w:cs="Times New Roman"/>
          <w:color w:val="000000" w:themeColor="text1"/>
          <w:sz w:val="28"/>
          <w:szCs w:val="28"/>
          <w:u w:val="none"/>
          <w:lang w:val="kk-KZ"/>
        </w:rPr>
        <w:t xml:space="preserve"> </w:t>
      </w:r>
      <w:r w:rsidRPr="00165FF4">
        <w:rPr>
          <w:rFonts w:ascii="Times New Roman" w:hAnsi="Times New Roman" w:cs="Times New Roman"/>
          <w:color w:val="000000" w:themeColor="text1"/>
          <w:sz w:val="28"/>
          <w:szCs w:val="28"/>
          <w:lang w:val="kk-KZ"/>
        </w:rPr>
        <w:t>17.03.2023.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Это дно! Какой была река Сырдарья и что с ней стало // </w:t>
      </w:r>
      <w:hyperlink r:id="rId130" w:history="1">
        <w:r w:rsidRPr="00165FF4">
          <w:rPr>
            <w:rStyle w:val="a7"/>
            <w:rFonts w:ascii="Times New Roman" w:hAnsi="Times New Roman" w:cs="Times New Roman"/>
            <w:color w:val="000000" w:themeColor="text1"/>
            <w:sz w:val="28"/>
            <w:szCs w:val="28"/>
            <w:u w:val="none"/>
            <w:lang w:val="kk-KZ"/>
          </w:rPr>
          <w:t>https://tengrinews.kz/tv/blogi/9015/</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17.03.2023.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Ахантаева Ә.Ж. Сырдария өзені бойындағы орта ғасырлық қалалар – отырықшылық мәдениеттің орталықтары // KazNU Bulletin. History series. №1 (76). </w:t>
      </w:r>
      <w:r w:rsidR="00142B9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2015. </w:t>
      </w:r>
      <w:r w:rsidR="00142B9C"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Б. 240-246.</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 Transoxiana. </w:t>
      </w:r>
      <w:hyperlink r:id="rId131" w:history="1">
        <w:r w:rsidRPr="00165FF4">
          <w:rPr>
            <w:rStyle w:val="a7"/>
            <w:rFonts w:ascii="Times New Roman" w:hAnsi="Times New Roman" w:cs="Times New Roman"/>
            <w:color w:val="000000" w:themeColor="text1"/>
            <w:sz w:val="28"/>
            <w:szCs w:val="28"/>
            <w:lang w:val="kk-KZ"/>
          </w:rPr>
          <w:t>https://en.wikipedia.org/wiki/Transoxiana</w:t>
        </w:r>
      </w:hyperlink>
      <w:r w:rsidRPr="00165FF4">
        <w:rPr>
          <w:rFonts w:ascii="Times New Roman" w:hAnsi="Times New Roman" w:cs="Times New Roman"/>
          <w:color w:val="000000" w:themeColor="text1"/>
          <w:sz w:val="28"/>
          <w:szCs w:val="28"/>
          <w:lang w:val="kk-KZ"/>
        </w:rPr>
        <w:t xml:space="preserve"> 07.07.2023.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Махрамов М.Я. Вода и цивилизация. </w:t>
      </w:r>
      <w:hyperlink r:id="rId132" w:history="1">
        <w:r w:rsidRPr="00165FF4">
          <w:rPr>
            <w:rStyle w:val="a7"/>
            <w:rFonts w:ascii="Times New Roman" w:hAnsi="Times New Roman" w:cs="Times New Roman"/>
            <w:color w:val="000000" w:themeColor="text1"/>
            <w:sz w:val="28"/>
            <w:szCs w:val="28"/>
            <w:lang w:val="kk-KZ"/>
          </w:rPr>
          <w:t>http://www.eecca-water.net/file/mahramov0216.pdf</w:t>
        </w:r>
      </w:hyperlink>
      <w:r w:rsidRPr="00165FF4">
        <w:rPr>
          <w:rFonts w:ascii="Times New Roman" w:hAnsi="Times New Roman" w:cs="Times New Roman"/>
          <w:color w:val="000000" w:themeColor="text1"/>
          <w:sz w:val="28"/>
          <w:szCs w:val="28"/>
          <w:lang w:val="kk-KZ"/>
        </w:rPr>
        <w:t>.  10.02.2023.</w:t>
      </w:r>
    </w:p>
    <w:p w:rsidR="009D05A5" w:rsidRPr="00165FF4" w:rsidRDefault="00E03F36"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Сырдарья //</w:t>
      </w:r>
      <w:r w:rsidR="009D05A5" w:rsidRPr="00165FF4">
        <w:rPr>
          <w:rFonts w:ascii="Times New Roman" w:hAnsi="Times New Roman" w:cs="Times New Roman"/>
          <w:color w:val="000000" w:themeColor="text1"/>
          <w:sz w:val="28"/>
          <w:szCs w:val="28"/>
          <w:lang w:val="kk-KZ"/>
        </w:rPr>
        <w:t xml:space="preserve"> </w:t>
      </w:r>
      <w:hyperlink r:id="rId133" w:history="1">
        <w:r w:rsidRPr="00165FF4">
          <w:rPr>
            <w:rStyle w:val="a7"/>
            <w:rFonts w:ascii="Times New Roman" w:hAnsi="Times New Roman" w:cs="Times New Roman"/>
            <w:color w:val="000000" w:themeColor="text1"/>
            <w:sz w:val="28"/>
            <w:szCs w:val="28"/>
            <w:lang w:val="kk-KZ"/>
          </w:rPr>
          <w:t>https://ru.wikipedia.org/wiki</w:t>
        </w:r>
        <w:r w:rsidR="009D05A5" w:rsidRPr="00165FF4">
          <w:rPr>
            <w:rStyle w:val="a7"/>
            <w:rFonts w:ascii="Times New Roman" w:hAnsi="Times New Roman" w:cs="Times New Roman"/>
            <w:color w:val="000000" w:themeColor="text1"/>
            <w:sz w:val="28"/>
            <w:szCs w:val="28"/>
            <w:lang w:val="kk-KZ"/>
          </w:rPr>
          <w:t>/</w:t>
        </w:r>
      </w:hyperlink>
      <w:r w:rsidR="009D05A5" w:rsidRPr="00165FF4">
        <w:rPr>
          <w:rFonts w:ascii="Times New Roman" w:hAnsi="Times New Roman" w:cs="Times New Roman"/>
          <w:color w:val="000000" w:themeColor="text1"/>
          <w:sz w:val="28"/>
          <w:szCs w:val="28"/>
          <w:lang w:val="kk-KZ"/>
        </w:rPr>
        <w:t xml:space="preserve">.  10.02.2023.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Usarov U.A. Irrigation System of Turkestan In The Second Half of 19th Century And Early 20th Century // The American Journal of Social Science and Education Innovations. – 2021. – Vol. 3, Issue 6. – P. 1-7.</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Масальский В.И. </w:t>
      </w:r>
      <w:r w:rsidR="00E3273A" w:rsidRPr="00165FF4">
        <w:rPr>
          <w:rFonts w:ascii="Times New Roman" w:hAnsi="Times New Roman" w:cs="Times New Roman"/>
          <w:color w:val="000000" w:themeColor="text1"/>
          <w:sz w:val="28"/>
          <w:szCs w:val="28"/>
          <w:lang w:val="kk-KZ"/>
        </w:rPr>
        <w:t xml:space="preserve">Туркестанский край. Т. XIX </w:t>
      </w:r>
      <w:r w:rsidRPr="00165FF4">
        <w:rPr>
          <w:rFonts w:ascii="Times New Roman" w:hAnsi="Times New Roman" w:cs="Times New Roman"/>
          <w:color w:val="000000" w:themeColor="text1"/>
          <w:sz w:val="28"/>
          <w:szCs w:val="28"/>
          <w:lang w:val="kk-KZ"/>
        </w:rPr>
        <w:t>–</w:t>
      </w:r>
      <w:r w:rsidR="00E3273A"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СПб., 19</w:t>
      </w:r>
      <w:r w:rsidR="00CE0FD6" w:rsidRPr="00165FF4">
        <w:rPr>
          <w:rFonts w:ascii="Times New Roman" w:hAnsi="Times New Roman" w:cs="Times New Roman"/>
          <w:color w:val="000000" w:themeColor="text1"/>
          <w:sz w:val="28"/>
          <w:szCs w:val="28"/>
          <w:lang w:val="kk-KZ"/>
        </w:rPr>
        <w:t>13</w:t>
      </w:r>
      <w:r w:rsidRPr="00165FF4">
        <w:rPr>
          <w:rFonts w:ascii="Times New Roman" w:hAnsi="Times New Roman" w:cs="Times New Roman"/>
          <w:color w:val="000000" w:themeColor="text1"/>
          <w:sz w:val="28"/>
          <w:szCs w:val="28"/>
          <w:lang w:val="kk-KZ"/>
        </w:rPr>
        <w:t xml:space="preserve">. – </w:t>
      </w:r>
      <w:r w:rsidR="00E3273A" w:rsidRPr="00165FF4">
        <w:rPr>
          <w:rFonts w:ascii="Times New Roman" w:hAnsi="Times New Roman" w:cs="Times New Roman"/>
          <w:color w:val="000000" w:themeColor="text1"/>
          <w:sz w:val="28"/>
          <w:szCs w:val="28"/>
          <w:lang w:val="kk-KZ"/>
        </w:rPr>
        <w:t>861</w:t>
      </w:r>
      <w:r w:rsidRPr="00165FF4">
        <w:rPr>
          <w:rFonts w:ascii="Times New Roman" w:hAnsi="Times New Roman" w:cs="Times New Roman"/>
          <w:color w:val="000000" w:themeColor="text1"/>
          <w:sz w:val="28"/>
          <w:szCs w:val="28"/>
          <w:lang w:val="kk-KZ"/>
        </w:rPr>
        <w:t xml:space="preserve"> с.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Содиқов Ҳ., Шамсутдинов Р., Равшанов П. </w:t>
      </w:r>
      <w:r w:rsidRPr="00165FF4">
        <w:rPr>
          <w:rStyle w:val="rynqvb"/>
          <w:rFonts w:ascii="Times New Roman" w:hAnsi="Times New Roman" w:cs="Times New Roman"/>
          <w:color w:val="000000" w:themeColor="text1"/>
          <w:sz w:val="28"/>
          <w:szCs w:val="28"/>
          <w:lang w:val="kk-KZ"/>
        </w:rPr>
        <w:t>va bos.</w:t>
      </w:r>
      <w:r w:rsidRPr="00165FF4">
        <w:rPr>
          <w:rFonts w:ascii="Times New Roman" w:hAnsi="Times New Roman" w:cs="Times New Roman"/>
          <w:color w:val="000000" w:themeColor="text1"/>
          <w:sz w:val="28"/>
          <w:szCs w:val="28"/>
          <w:lang w:val="kk-KZ"/>
        </w:rPr>
        <w:t xml:space="preserve"> Туркистон Чор Россияси мустамлакачилиги даврида. – Тошкент. 2000. – 464 б.</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Tursunova G.B. Strategic Goals  of The Syrdarya Region of The Russian Empire (Early 20th Century) // Procced. Internat. multidiscip. scient. conf. Global Humanity Congress. – Berlin, 2021. – P. 40-43.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Lazzat S. Dinasheva, Murat M. Tastanbekov, Gulmira Y. Sabdenova, Tengesh S. Kalenova. Socio-Economic Significance Orenburg-Tashkent Railway in the Syrdarya Region of the Turkestan General Government // Bylye Gody. </w:t>
      </w:r>
      <w:r w:rsidR="00DD09E6"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2021. </w:t>
      </w:r>
      <w:r w:rsidR="00DD09E6" w:rsidRPr="00165FF4">
        <w:rPr>
          <w:rFonts w:ascii="Times New Roman" w:hAnsi="Times New Roman" w:cs="Times New Roman"/>
          <w:color w:val="000000" w:themeColor="text1"/>
          <w:sz w:val="28"/>
          <w:szCs w:val="28"/>
          <w:lang w:val="kk-KZ"/>
        </w:rPr>
        <w:t xml:space="preserve"> – </w:t>
      </w:r>
      <w:r w:rsidRPr="00165FF4">
        <w:rPr>
          <w:rFonts w:ascii="Times New Roman" w:hAnsi="Times New Roman" w:cs="Times New Roman"/>
          <w:color w:val="000000" w:themeColor="text1"/>
          <w:sz w:val="28"/>
          <w:szCs w:val="28"/>
          <w:lang w:val="kk-KZ"/>
        </w:rPr>
        <w:t>16(4):</w:t>
      </w:r>
      <w:r w:rsidR="00DD09E6"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 </w:t>
      </w:r>
      <w:r w:rsidR="00DD09E6" w:rsidRPr="00165FF4">
        <w:rPr>
          <w:rFonts w:ascii="Times New Roman" w:hAnsi="Times New Roman" w:cs="Times New Roman"/>
          <w:color w:val="000000" w:themeColor="text1"/>
          <w:sz w:val="28"/>
          <w:szCs w:val="28"/>
          <w:lang w:val="kk-KZ"/>
        </w:rPr>
        <w:t xml:space="preserve">– P. </w:t>
      </w:r>
      <w:r w:rsidRPr="00165FF4">
        <w:rPr>
          <w:rFonts w:ascii="Times New Roman" w:hAnsi="Times New Roman" w:cs="Times New Roman"/>
          <w:color w:val="000000" w:themeColor="text1"/>
          <w:sz w:val="28"/>
          <w:szCs w:val="28"/>
          <w:lang w:val="kk-KZ"/>
        </w:rPr>
        <w:t xml:space="preserve">1857-1866.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Бояркина О. Конфликты в Средней Азии на примере Ферганской долины // Свободная мысль. – 2017. – №1. – С. 81-90.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Antipova E., Zyryanov A., Mckinney D.C. et al. Optimization of Syr Darya Water and Energy Uses // Water International. – 2009. – Vol. 27, Issue 4. – P. 504-516.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Жильцов С.С. Политика стран Центральной Азии: водно-энергетический аспект // Вестник РУДН. – 2016. – №3. – С. 7-18.</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Водохозяйственная обстановка в бассейне реки Сырдарья / Министерство экологии и природных ресурсов Республики Казахстан // </w:t>
      </w:r>
      <w:hyperlink r:id="rId134" w:history="1">
        <w:r w:rsidRPr="00165FF4">
          <w:rPr>
            <w:rStyle w:val="a7"/>
            <w:rFonts w:ascii="Times New Roman" w:hAnsi="Times New Roman" w:cs="Times New Roman"/>
            <w:color w:val="000000" w:themeColor="text1"/>
            <w:sz w:val="28"/>
            <w:szCs w:val="28"/>
            <w:lang w:val="kk-KZ"/>
          </w:rPr>
          <w:t>https://www.gov.kz/memleket/entities/ecogeo/press/news/details. 15.02.2023</w:t>
        </w:r>
      </w:hyperlink>
      <w:r w:rsidRPr="00165FF4">
        <w:rPr>
          <w:rFonts w:ascii="Times New Roman" w:hAnsi="Times New Roman" w:cs="Times New Roman"/>
          <w:color w:val="000000" w:themeColor="text1"/>
          <w:sz w:val="28"/>
          <w:szCs w:val="28"/>
          <w:lang w:val="kk-KZ"/>
        </w:rPr>
        <w:t>.</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 2050 году дефицит воды в РК увеличится в 3 раза // </w:t>
      </w:r>
      <w:hyperlink r:id="rId135" w:history="1">
        <w:r w:rsidRPr="00165FF4">
          <w:rPr>
            <w:rStyle w:val="a7"/>
            <w:rFonts w:ascii="Times New Roman" w:hAnsi="Times New Roman" w:cs="Times New Roman"/>
            <w:color w:val="000000" w:themeColor="text1"/>
            <w:sz w:val="28"/>
            <w:szCs w:val="28"/>
            <w:lang w:val="kk-KZ"/>
          </w:rPr>
          <w:t>https://kapital.kz/gosudarstvo/106684/za-gody-nezavisimosti</w:t>
        </w:r>
      </w:hyperlink>
      <w:r w:rsidRPr="00165FF4">
        <w:rPr>
          <w:rFonts w:ascii="Times New Roman" w:hAnsi="Times New Roman" w:cs="Times New Roman"/>
          <w:color w:val="000000" w:themeColor="text1"/>
          <w:sz w:val="28"/>
          <w:szCs w:val="28"/>
          <w:lang w:val="kk-KZ"/>
        </w:rPr>
        <w:t>.  22.07.2022.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Bhat R.M. The Indus Waters Treaty // World Affairs. – 2020. – Vol. 24, Issue 1. – P. 70-89.</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Бояркина О.А. Водные конфликты в мировой политике: проблемы и перспективы: монография. – М., 2020. – 96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Stec S. et al. A river ran through it: post-conflict peacebuilding on the Sava River in former Yugoslavia // Water International. – 2011. – Vol. 36, Issue 2. – P. 186-196.</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Кушанова А. Управление трансграничными водными ресурсами в бассейнах рек Дунай и Сава. – Алматы, 2019. – 30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Colakhodzic A. Environmental Security And The Role Of River Regimes In Fostering (Environmental) Cooperation: Case of The International Sava River Basin Commission // </w:t>
      </w:r>
      <w:hyperlink r:id="rId136" w:history="1">
        <w:r w:rsidRPr="00165FF4">
          <w:rPr>
            <w:rStyle w:val="a7"/>
            <w:rFonts w:ascii="Times New Roman" w:hAnsi="Times New Roman" w:cs="Times New Roman"/>
            <w:color w:val="000000" w:themeColor="text1"/>
            <w:sz w:val="28"/>
            <w:szCs w:val="28"/>
            <w:u w:val="none"/>
            <w:lang w:val="kk-KZ"/>
          </w:rPr>
          <w:t>Rescue of Sturgeon Species in the Ural River Basin: proceed</w:t>
        </w:r>
      </w:hyperlink>
      <w:r w:rsidRPr="00165FF4">
        <w:rPr>
          <w:rStyle w:val="a7"/>
          <w:rFonts w:ascii="Times New Roman" w:hAnsi="Times New Roman" w:cs="Times New Roman"/>
          <w:color w:val="000000" w:themeColor="text1"/>
          <w:sz w:val="28"/>
          <w:szCs w:val="28"/>
          <w:u w:val="none"/>
          <w:lang w:val="kk-KZ"/>
        </w:rPr>
        <w:t>. conf. – Dordrecht, 2008. – P. 5-27.</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Согласование видов ресурсопользования в трансграничных бассейнах: оценка системы взаимосвязей «вода–продовольствие энергия–экосистемы» / Европейская Экономическая Комиссия Организации Объединенных Наций // </w:t>
      </w:r>
      <w:hyperlink r:id="rId137" w:history="1">
        <w:r w:rsidRPr="00165FF4">
          <w:rPr>
            <w:rStyle w:val="a7"/>
            <w:rFonts w:ascii="Times New Roman" w:hAnsi="Times New Roman" w:cs="Times New Roman"/>
            <w:color w:val="000000" w:themeColor="text1"/>
            <w:sz w:val="28"/>
            <w:szCs w:val="28"/>
            <w:u w:val="none"/>
            <w:lang w:val="kk-KZ"/>
          </w:rPr>
          <w:t>https://unece.org/DAM/env/water.</w:t>
        </w:r>
      </w:hyperlink>
      <w:r w:rsidRPr="00165FF4">
        <w:rPr>
          <w:rFonts w:ascii="Times New Roman" w:hAnsi="Times New Roman" w:cs="Times New Roman"/>
          <w:color w:val="000000" w:themeColor="text1"/>
          <w:sz w:val="28"/>
          <w:szCs w:val="28"/>
          <w:lang w:val="kk-KZ"/>
        </w:rPr>
        <w:t xml:space="preserve"> 16.12.2024.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Mekong River // </w:t>
      </w:r>
      <w:hyperlink r:id="rId138" w:history="1">
        <w:r w:rsidRPr="00165FF4">
          <w:rPr>
            <w:rStyle w:val="a7"/>
            <w:rFonts w:ascii="Times New Roman" w:hAnsi="Times New Roman" w:cs="Times New Roman"/>
            <w:color w:val="000000" w:themeColor="text1"/>
            <w:sz w:val="28"/>
            <w:szCs w:val="28"/>
            <w:u w:val="none"/>
            <w:lang w:val="kk-KZ"/>
          </w:rPr>
          <w:t>https://www.britannica.com/place/Mekong.</w:t>
        </w:r>
      </w:hyperlink>
      <w:r w:rsidRPr="00165FF4">
        <w:rPr>
          <w:rFonts w:ascii="Times New Roman" w:hAnsi="Times New Roman" w:cs="Times New Roman"/>
          <w:color w:val="000000" w:themeColor="text1"/>
          <w:sz w:val="28"/>
          <w:szCs w:val="28"/>
          <w:lang w:val="kk-KZ"/>
        </w:rPr>
        <w:t xml:space="preserve"> 20.12.2024.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History // </w:t>
      </w:r>
      <w:hyperlink r:id="rId139" w:history="1">
        <w:r w:rsidRPr="00165FF4">
          <w:rPr>
            <w:rStyle w:val="a7"/>
            <w:rFonts w:ascii="Times New Roman" w:hAnsi="Times New Roman" w:cs="Times New Roman"/>
            <w:color w:val="000000" w:themeColor="text1"/>
            <w:sz w:val="28"/>
            <w:szCs w:val="28"/>
            <w:u w:val="none"/>
            <w:lang w:val="kk-KZ"/>
          </w:rPr>
          <w:t>https://www.mrcmekong.org/about/mrc/history/</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20.12.2024.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Wolf A.T. et al. International Waters: Identifying Basins at Risk // Water Policy. – 2003. – Vol. 5, Issue 1. – P. 29-60.</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Tun M. Governing International Rivers: Polycentric Politics in the Mekong and the Rhine. – Northamptom, 2012. – 296 р. . 75-76p.</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The Rhine / International Waters Governance // </w:t>
      </w:r>
      <w:hyperlink r:id="rId140" w:history="1">
        <w:r w:rsidRPr="00165FF4">
          <w:rPr>
            <w:rStyle w:val="a7"/>
            <w:rFonts w:ascii="Times New Roman" w:hAnsi="Times New Roman" w:cs="Times New Roman"/>
            <w:color w:val="000000" w:themeColor="text1"/>
            <w:sz w:val="28"/>
            <w:szCs w:val="28"/>
            <w:u w:val="none"/>
            <w:lang w:val="kk-KZ"/>
          </w:rPr>
          <w:t>http://www.internationalwatersgovernance.com/the-rhine.html</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25.12.2024.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Koh T. Rivers of Peace And Rivers of Conflict // </w:t>
      </w:r>
      <w:hyperlink r:id="rId141" w:history="1">
        <w:r w:rsidRPr="00165FF4">
          <w:rPr>
            <w:rStyle w:val="a7"/>
            <w:rFonts w:ascii="Times New Roman" w:hAnsi="Times New Roman" w:cs="Times New Roman"/>
            <w:color w:val="000000" w:themeColor="text1"/>
            <w:sz w:val="28"/>
            <w:szCs w:val="28"/>
            <w:u w:val="none"/>
            <w:lang w:val="kk-KZ"/>
          </w:rPr>
          <w:t>https://tembusu.nus.edu.sg/news/2021/rivers-of-peace-and-rivers-of.</w:t>
        </w:r>
      </w:hyperlink>
      <w:r w:rsidRPr="00165FF4">
        <w:rPr>
          <w:rFonts w:ascii="Times New Roman" w:hAnsi="Times New Roman" w:cs="Times New Roman"/>
          <w:color w:val="000000" w:themeColor="text1"/>
          <w:sz w:val="28"/>
          <w:szCs w:val="28"/>
          <w:lang w:val="kk-KZ"/>
        </w:rPr>
        <w:t xml:space="preserve"> 25.12.2024.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Israel’s sustainable water management plans // </w:t>
      </w:r>
      <w:hyperlink r:id="rId142" w:history="1">
        <w:r w:rsidRPr="00165FF4">
          <w:rPr>
            <w:rStyle w:val="a7"/>
            <w:rFonts w:ascii="Times New Roman" w:hAnsi="Times New Roman" w:cs="Times New Roman"/>
            <w:color w:val="000000" w:themeColor="text1"/>
            <w:sz w:val="28"/>
            <w:szCs w:val="28"/>
            <w:u w:val="none"/>
            <w:lang w:val="kk-KZ"/>
          </w:rPr>
          <w:t>https://www.oecd.org/en/publications/ipac-policies-in-practice_.</w:t>
        </w:r>
      </w:hyperlink>
      <w:r w:rsidRPr="00165FF4">
        <w:rPr>
          <w:rFonts w:ascii="Times New Roman" w:hAnsi="Times New Roman" w:cs="Times New Roman"/>
          <w:color w:val="000000" w:themeColor="text1"/>
          <w:sz w:val="28"/>
          <w:szCs w:val="28"/>
          <w:lang w:val="kk-KZ"/>
        </w:rPr>
        <w:t xml:space="preserve"> 25.12.2024.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National Water Plan 2016-2021 // </w:t>
      </w:r>
      <w:hyperlink r:id="rId143" w:history="1">
        <w:r w:rsidRPr="00165FF4">
          <w:rPr>
            <w:rStyle w:val="a7"/>
            <w:rFonts w:ascii="Times New Roman" w:hAnsi="Times New Roman" w:cs="Times New Roman"/>
            <w:color w:val="000000" w:themeColor="text1"/>
            <w:sz w:val="28"/>
            <w:szCs w:val="28"/>
            <w:u w:val="none"/>
            <w:lang w:val="kk-KZ"/>
          </w:rPr>
          <w:t>https://www.government.</w:t>
        </w:r>
      </w:hyperlink>
      <w:r w:rsidRPr="00165FF4">
        <w:rPr>
          <w:rStyle w:val="a7"/>
          <w:rFonts w:ascii="Times New Roman" w:hAnsi="Times New Roman" w:cs="Times New Roman"/>
          <w:color w:val="000000" w:themeColor="text1"/>
          <w:sz w:val="28"/>
          <w:szCs w:val="28"/>
          <w:u w:val="none"/>
          <w:lang w:val="kk-KZ"/>
        </w:rPr>
        <w:t xml:space="preserve"> </w:t>
      </w:r>
      <w:r w:rsidRPr="00165FF4">
        <w:rPr>
          <w:rFonts w:ascii="Times New Roman" w:hAnsi="Times New Roman" w:cs="Times New Roman"/>
          <w:color w:val="000000" w:themeColor="text1"/>
          <w:sz w:val="28"/>
          <w:szCs w:val="28"/>
          <w:lang w:val="kk-KZ"/>
        </w:rPr>
        <w:t>10.02.2024.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Restoring Our Rivers Act 2023 // </w:t>
      </w:r>
      <w:hyperlink r:id="rId144" w:history="1">
        <w:r w:rsidRPr="00165FF4">
          <w:rPr>
            <w:rStyle w:val="a7"/>
            <w:rFonts w:ascii="Times New Roman" w:hAnsi="Times New Roman" w:cs="Times New Roman"/>
            <w:color w:val="000000" w:themeColor="text1"/>
            <w:sz w:val="28"/>
            <w:szCs w:val="28"/>
            <w:u w:val="none"/>
            <w:lang w:val="kk-KZ"/>
          </w:rPr>
          <w:t>https://www.dcceew.gov.</w:t>
        </w:r>
      </w:hyperlink>
      <w:r w:rsidRPr="00165FF4">
        <w:rPr>
          <w:rFonts w:ascii="Times New Roman" w:hAnsi="Times New Roman" w:cs="Times New Roman"/>
          <w:color w:val="000000" w:themeColor="text1"/>
          <w:sz w:val="28"/>
          <w:szCs w:val="28"/>
          <w:lang w:val="kk-KZ"/>
        </w:rPr>
        <w:t xml:space="preserve"> 10.02.2024.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«Water Guide» Руководство по формированию путей к улучшенному управлению водными ресурсами и водопользованию в условиях дефицита воды // </w:t>
      </w:r>
      <w:hyperlink r:id="rId145" w:history="1">
        <w:r w:rsidRPr="00165FF4">
          <w:rPr>
            <w:rStyle w:val="a7"/>
            <w:rFonts w:ascii="Times New Roman" w:hAnsi="Times New Roman" w:cs="Times New Roman"/>
            <w:color w:val="000000" w:themeColor="text1"/>
            <w:sz w:val="28"/>
            <w:szCs w:val="28"/>
            <w:u w:val="none"/>
            <w:lang w:val="kk-KZ"/>
          </w:rPr>
          <w:t>https://waterpartnership.org.au/wp-content/uploads/2024/03/Water.</w:t>
        </w:r>
      </w:hyperlink>
      <w:r w:rsidRPr="00165FF4">
        <w:rPr>
          <w:rFonts w:ascii="Times New Roman" w:hAnsi="Times New Roman" w:cs="Times New Roman"/>
          <w:color w:val="000000" w:themeColor="text1"/>
          <w:sz w:val="28"/>
          <w:szCs w:val="28"/>
          <w:lang w:val="kk-KZ"/>
        </w:rPr>
        <w:t xml:space="preserve"> 15.02.2024.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Рысбеков Ю.Х., Рысбеков А.Ю. Управление водными ресурсами в Китае. – Ташкент, 2014. – 80 с.</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Страны Центральной Азии распределили между собой водные ресурсы Сырдарьи и Амударьи // </w:t>
      </w:r>
      <w:hyperlink r:id="rId146" w:history="1">
        <w:r w:rsidRPr="00165FF4">
          <w:rPr>
            <w:rStyle w:val="a7"/>
            <w:rFonts w:ascii="Times New Roman" w:hAnsi="Times New Roman" w:cs="Times New Roman"/>
            <w:color w:val="000000" w:themeColor="text1"/>
            <w:sz w:val="28"/>
            <w:szCs w:val="28"/>
            <w:u w:val="none"/>
            <w:lang w:val="kk-KZ"/>
          </w:rPr>
          <w:t>https://fergana.agency/news.</w:t>
        </w:r>
      </w:hyperlink>
      <w:r w:rsidRPr="00165FF4">
        <w:rPr>
          <w:rFonts w:ascii="Times New Roman" w:hAnsi="Times New Roman" w:cs="Times New Roman"/>
          <w:color w:val="000000" w:themeColor="text1"/>
          <w:sz w:val="28"/>
          <w:szCs w:val="28"/>
          <w:lang w:val="kk-KZ"/>
        </w:rPr>
        <w:t xml:space="preserve"> 29.04.2025.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2024 жылдың суару кезеңінде Қазақстан Өзбекстаннан «Достық» каналы арқылы 922 млн. текше метр су алады // </w:t>
      </w:r>
      <w:hyperlink r:id="rId147" w:history="1">
        <w:r w:rsidRPr="00165FF4">
          <w:rPr>
            <w:rStyle w:val="a7"/>
            <w:rFonts w:ascii="Times New Roman" w:hAnsi="Times New Roman" w:cs="Times New Roman"/>
            <w:color w:val="000000" w:themeColor="text1"/>
            <w:sz w:val="28"/>
            <w:szCs w:val="28"/>
            <w:u w:val="none"/>
            <w:lang w:val="kk-KZ"/>
          </w:rPr>
          <w:t>https://www.gov.kz.</w:t>
        </w:r>
      </w:hyperlink>
      <w:r w:rsidRPr="00165FF4">
        <w:rPr>
          <w:rFonts w:ascii="Times New Roman" w:hAnsi="Times New Roman" w:cs="Times New Roman"/>
          <w:color w:val="000000" w:themeColor="text1"/>
          <w:sz w:val="28"/>
          <w:szCs w:val="28"/>
          <w:lang w:val="kk-KZ"/>
        </w:rPr>
        <w:t xml:space="preserve"> 22.05.2024.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Климаттың өзгеруі Орталық Азия елдерінің экономикасына қалай әсер етеді // </w:t>
      </w:r>
      <w:hyperlink r:id="rId148" w:history="1">
        <w:r w:rsidRPr="00165FF4">
          <w:rPr>
            <w:rStyle w:val="a7"/>
            <w:rFonts w:ascii="Times New Roman" w:hAnsi="Times New Roman" w:cs="Times New Roman"/>
            <w:color w:val="000000" w:themeColor="text1"/>
            <w:sz w:val="28"/>
            <w:szCs w:val="28"/>
            <w:u w:val="none"/>
            <w:lang w:val="kk-KZ"/>
          </w:rPr>
          <w:t>https://kaz.inform.kz/news/klimattyn-ozgerui-ortalyk.</w:t>
        </w:r>
      </w:hyperlink>
      <w:r w:rsidRPr="00165FF4">
        <w:rPr>
          <w:rFonts w:ascii="Times New Roman" w:hAnsi="Times New Roman" w:cs="Times New Roman"/>
          <w:color w:val="000000" w:themeColor="text1"/>
          <w:sz w:val="28"/>
          <w:szCs w:val="28"/>
          <w:lang w:val="kk-KZ"/>
        </w:rPr>
        <w:t xml:space="preserve"> 17.09.2024.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Serageldin I. Water: Conflicts set to arise within as well as between states // 2009 Nature. – 2009. – Vol. 459, Issue 7244. – P. 163.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Байдельдинов Д.Л. Угрозы водной безопасности Казахстана: правовые аспекты // Вестник КазНУ. – 2018. – №3(87). – С. 109-114.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White House Action Plan on Global Water Security // </w:t>
      </w:r>
      <w:hyperlink r:id="rId149" w:history="1">
        <w:r w:rsidRPr="00165FF4">
          <w:rPr>
            <w:rStyle w:val="a7"/>
            <w:rFonts w:ascii="Times New Roman" w:hAnsi="Times New Roman" w:cs="Times New Roman"/>
            <w:color w:val="000000" w:themeColor="text1"/>
            <w:sz w:val="28"/>
            <w:szCs w:val="28"/>
            <w:u w:val="none"/>
            <w:lang w:val="kk-KZ"/>
          </w:rPr>
          <w:t>https://www.whitehouse.gov/wp-content/uploads/2022/06/water-action.</w:t>
        </w:r>
      </w:hyperlink>
      <w:r w:rsidRPr="00165FF4">
        <w:rPr>
          <w:rFonts w:ascii="Times New Roman" w:hAnsi="Times New Roman" w:cs="Times New Roman"/>
          <w:color w:val="000000" w:themeColor="text1"/>
          <w:sz w:val="28"/>
          <w:szCs w:val="28"/>
          <w:lang w:val="kk-KZ"/>
        </w:rPr>
        <w:t xml:space="preserve"> 07.12.2024.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Vice President Harris Announces Action Plan on Global Water Security and Highlights the Administration’s Work to Build Drought Resilience // </w:t>
      </w:r>
      <w:hyperlink r:id="rId150" w:history="1">
        <w:r w:rsidRPr="00165FF4">
          <w:rPr>
            <w:rStyle w:val="a7"/>
            <w:rFonts w:ascii="Times New Roman" w:hAnsi="Times New Roman" w:cs="Times New Roman"/>
            <w:color w:val="000000" w:themeColor="text1"/>
            <w:sz w:val="28"/>
            <w:szCs w:val="28"/>
            <w:lang w:val="kk-KZ"/>
          </w:rPr>
          <w:t>https://bidenwhitehouse.archives.gov/briefing-room/statements-releases. 07.12.2024</w:t>
        </w:r>
      </w:hyperlink>
      <w:r w:rsidRPr="00165FF4">
        <w:rPr>
          <w:rFonts w:ascii="Times New Roman" w:hAnsi="Times New Roman" w:cs="Times New Roman"/>
          <w:color w:val="000000" w:themeColor="text1"/>
          <w:sz w:val="28"/>
          <w:szCs w:val="28"/>
          <w:lang w:val="kk-KZ"/>
        </w:rPr>
        <w:t>.</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Climate Risk Country Profile: Kazakhstan // </w:t>
      </w:r>
      <w:hyperlink r:id="rId151" w:history="1">
        <w:r w:rsidRPr="00165FF4">
          <w:rPr>
            <w:rStyle w:val="a7"/>
            <w:rFonts w:ascii="Times New Roman" w:hAnsi="Times New Roman" w:cs="Times New Roman"/>
            <w:color w:val="000000" w:themeColor="text1"/>
            <w:sz w:val="28"/>
            <w:szCs w:val="28"/>
            <w:lang w:val="kk-KZ"/>
          </w:rPr>
          <w:t>https://www.adb.org/publications/climate-risk-country</w:t>
        </w:r>
      </w:hyperlink>
      <w:r w:rsidRPr="00165FF4">
        <w:rPr>
          <w:rFonts w:ascii="Times New Roman" w:hAnsi="Times New Roman" w:cs="Times New Roman"/>
          <w:color w:val="000000" w:themeColor="text1"/>
          <w:sz w:val="28"/>
          <w:szCs w:val="28"/>
          <w:lang w:val="kk-KZ"/>
        </w:rPr>
        <w:t>. 22.09.2022.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Казахстан планирует снизить зависимость в водообеспечении от сопредельных стран // </w:t>
      </w:r>
      <w:hyperlink r:id="rId152" w:history="1">
        <w:r w:rsidRPr="00165FF4">
          <w:rPr>
            <w:rStyle w:val="a7"/>
            <w:rFonts w:ascii="Times New Roman" w:hAnsi="Times New Roman" w:cs="Times New Roman"/>
            <w:color w:val="000000" w:themeColor="text1"/>
            <w:sz w:val="28"/>
            <w:szCs w:val="28"/>
            <w:u w:val="none"/>
            <w:lang w:val="kk-KZ"/>
          </w:rPr>
          <w:t>https://primeminister.kz/ru/news/alikhan.</w:t>
        </w:r>
      </w:hyperlink>
      <w:r w:rsidRPr="00165FF4">
        <w:rPr>
          <w:rFonts w:ascii="Times New Roman" w:hAnsi="Times New Roman" w:cs="Times New Roman"/>
          <w:color w:val="000000" w:themeColor="text1"/>
          <w:sz w:val="28"/>
          <w:szCs w:val="28"/>
          <w:lang w:val="kk-KZ"/>
        </w:rPr>
        <w:t xml:space="preserve"> 16.02.2024.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Ключевые водные события в странах Центральной Азии / Республика Узбекистан. // </w:t>
      </w:r>
      <w:hyperlink r:id="rId153" w:history="1">
        <w:r w:rsidRPr="00165FF4">
          <w:rPr>
            <w:rStyle w:val="a7"/>
            <w:rFonts w:ascii="Times New Roman" w:hAnsi="Times New Roman" w:cs="Times New Roman"/>
            <w:color w:val="000000" w:themeColor="text1"/>
            <w:sz w:val="28"/>
            <w:szCs w:val="28"/>
            <w:u w:val="none"/>
            <w:lang w:val="kk-KZ"/>
          </w:rPr>
          <w:t>http://cawater-info.net/yearbook/2022/05_.</w:t>
        </w:r>
      </w:hyperlink>
      <w:r w:rsidRPr="00165FF4">
        <w:rPr>
          <w:rFonts w:ascii="Times New Roman" w:hAnsi="Times New Roman" w:cs="Times New Roman"/>
          <w:color w:val="000000" w:themeColor="text1"/>
          <w:sz w:val="28"/>
          <w:szCs w:val="28"/>
          <w:lang w:val="kk-KZ"/>
        </w:rPr>
        <w:t xml:space="preserve"> 08.10.2023.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Душанбинский водный процесс. Факты и цифры о воде в Таджикистане // </w:t>
      </w:r>
      <w:hyperlink r:id="rId154" w:history="1">
        <w:r w:rsidRPr="00165FF4">
          <w:rPr>
            <w:rStyle w:val="a7"/>
            <w:rFonts w:ascii="Times New Roman" w:hAnsi="Times New Roman" w:cs="Times New Roman"/>
            <w:color w:val="000000" w:themeColor="text1"/>
            <w:sz w:val="28"/>
            <w:szCs w:val="28"/>
            <w:u w:val="none"/>
            <w:lang w:val="kk-KZ"/>
          </w:rPr>
          <w:t>https://dushanbewaterprocess.org/fakty-i-czifry-o.</w:t>
        </w:r>
      </w:hyperlink>
      <w:r w:rsidRPr="00165FF4">
        <w:rPr>
          <w:rFonts w:ascii="Times New Roman" w:hAnsi="Times New Roman" w:cs="Times New Roman"/>
          <w:color w:val="000000" w:themeColor="text1"/>
          <w:sz w:val="28"/>
          <w:szCs w:val="28"/>
          <w:lang w:val="kk-KZ"/>
        </w:rPr>
        <w:t xml:space="preserve"> 08.08.2024.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 Ташкенте расход воды на человека достигает 400 литров в сутки // </w:t>
      </w:r>
      <w:hyperlink r:id="rId155" w:history="1">
        <w:r w:rsidRPr="00165FF4">
          <w:rPr>
            <w:rStyle w:val="a7"/>
            <w:rFonts w:ascii="Times New Roman" w:hAnsi="Times New Roman" w:cs="Times New Roman"/>
            <w:color w:val="000000" w:themeColor="text1"/>
            <w:sz w:val="28"/>
            <w:szCs w:val="28"/>
            <w:u w:val="none"/>
            <w:lang w:val="kk-KZ"/>
          </w:rPr>
          <w:t>https://www.gazeta.uz/ru/2023/06/23/water/</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09.03.2024.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На водное хозяйство Узбекистана за два года выделено почти $2 млрд., но потери воды и состояние насосов только ухудшились. // </w:t>
      </w:r>
      <w:hyperlink r:id="rId156" w:history="1">
        <w:r w:rsidRPr="00165FF4">
          <w:rPr>
            <w:rStyle w:val="a7"/>
            <w:rFonts w:ascii="Times New Roman" w:hAnsi="Times New Roman" w:cs="Times New Roman"/>
            <w:color w:val="000000" w:themeColor="text1"/>
            <w:sz w:val="28"/>
            <w:szCs w:val="28"/>
            <w:u w:val="none"/>
            <w:lang w:val="kk-KZ"/>
          </w:rPr>
          <w:t>https://www.gazeta.uz/ru/2023/10/23/water/</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31.08.2024.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Нурбай Р. Как решить проблему потерь воды в сельском хозяйстве Казахстана // </w:t>
      </w:r>
      <w:hyperlink r:id="rId157" w:history="1">
        <w:r w:rsidRPr="00165FF4">
          <w:rPr>
            <w:rStyle w:val="a7"/>
            <w:rFonts w:ascii="Times New Roman" w:hAnsi="Times New Roman" w:cs="Times New Roman"/>
            <w:color w:val="000000" w:themeColor="text1"/>
            <w:sz w:val="28"/>
            <w:szCs w:val="28"/>
            <w:u w:val="none"/>
            <w:lang w:val="kk-KZ"/>
          </w:rPr>
          <w:t>https://www.inform.kz/ru/kak-reshit-problemu-poter.</w:t>
        </w:r>
      </w:hyperlink>
      <w:r w:rsidRPr="00165FF4">
        <w:rPr>
          <w:rFonts w:ascii="Times New Roman" w:hAnsi="Times New Roman" w:cs="Times New Roman"/>
          <w:color w:val="000000" w:themeColor="text1"/>
          <w:sz w:val="28"/>
          <w:szCs w:val="28"/>
          <w:lang w:val="kk-KZ"/>
        </w:rPr>
        <w:t xml:space="preserve"> 18.06.2025.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Валовой внутренний продукт методом производства (январь-декабрь 2024г. (по оперативным данным)) // </w:t>
      </w:r>
      <w:hyperlink r:id="rId158" w:history="1">
        <w:r w:rsidRPr="00165FF4">
          <w:rPr>
            <w:rStyle w:val="a7"/>
            <w:rFonts w:ascii="Times New Roman" w:hAnsi="Times New Roman" w:cs="Times New Roman"/>
            <w:color w:val="000000" w:themeColor="text1"/>
            <w:sz w:val="28"/>
            <w:szCs w:val="28"/>
            <w:u w:val="none"/>
            <w:lang w:val="kk-KZ"/>
          </w:rPr>
          <w:t>https://stat.gov.kz/ru/industries.</w:t>
        </w:r>
      </w:hyperlink>
      <w:r w:rsidRPr="00165FF4">
        <w:rPr>
          <w:rFonts w:ascii="Times New Roman" w:hAnsi="Times New Roman" w:cs="Times New Roman"/>
          <w:color w:val="000000" w:themeColor="text1"/>
          <w:sz w:val="28"/>
          <w:szCs w:val="28"/>
          <w:lang w:val="kk-KZ"/>
        </w:rPr>
        <w:t xml:space="preserve"> 15.04.2025.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Анализ экономического роста Узбекистана в 2024 году: ВВП, итоги и тенденции // </w:t>
      </w:r>
      <w:hyperlink r:id="rId159" w:history="1">
        <w:r w:rsidRPr="00165FF4">
          <w:rPr>
            <w:rStyle w:val="a7"/>
            <w:rFonts w:ascii="Times New Roman" w:hAnsi="Times New Roman" w:cs="Times New Roman"/>
            <w:color w:val="000000" w:themeColor="text1"/>
            <w:sz w:val="28"/>
            <w:szCs w:val="28"/>
            <w:u w:val="none"/>
            <w:lang w:val="kk-KZ"/>
          </w:rPr>
          <w:t>https://invexi.org/ru/press/economic-growth-of.</w:t>
        </w:r>
      </w:hyperlink>
      <w:r w:rsidRPr="00165FF4">
        <w:rPr>
          <w:rFonts w:ascii="Times New Roman" w:hAnsi="Times New Roman" w:cs="Times New Roman"/>
          <w:color w:val="000000" w:themeColor="text1"/>
          <w:sz w:val="28"/>
          <w:szCs w:val="28"/>
          <w:lang w:val="kk-KZ"/>
        </w:rPr>
        <w:t xml:space="preserve"> 03.12.2024.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ВВП Узбекистана за 2024 году достиг 115 млрд долларов // </w:t>
      </w:r>
      <w:hyperlink r:id="rId160" w:history="1">
        <w:r w:rsidRPr="00165FF4">
          <w:rPr>
            <w:rStyle w:val="a7"/>
            <w:rFonts w:ascii="Times New Roman" w:hAnsi="Times New Roman" w:cs="Times New Roman"/>
            <w:color w:val="000000" w:themeColor="text1"/>
            <w:sz w:val="28"/>
            <w:szCs w:val="28"/>
            <w:u w:val="none"/>
            <w:lang w:val="kk-KZ"/>
          </w:rPr>
          <w:t>https://www.gazeta.uz/ru/2025/01/16/gdp/</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11.02.2025.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Краткая экспресс-информация по основным показателям социально-экономического развития Кыргызской Республики за январь-декабрь 2024 года // </w:t>
      </w:r>
      <w:hyperlink r:id="rId161" w:history="1">
        <w:r w:rsidRPr="00165FF4">
          <w:rPr>
            <w:rStyle w:val="a7"/>
            <w:rFonts w:ascii="Times New Roman" w:hAnsi="Times New Roman" w:cs="Times New Roman"/>
            <w:color w:val="000000" w:themeColor="text1"/>
            <w:sz w:val="28"/>
            <w:szCs w:val="28"/>
            <w:u w:val="none"/>
            <w:lang w:val="kk-KZ"/>
          </w:rPr>
          <w:t>https://mineconom.gov.kg/ru/post/10743</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11.02.2025.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In 2024, Tajikistan will ensure the rates growth industries at level 20 percent // </w:t>
      </w:r>
      <w:hyperlink r:id="rId162" w:history="1">
        <w:r w:rsidRPr="00165FF4">
          <w:rPr>
            <w:rStyle w:val="a7"/>
            <w:rFonts w:ascii="Times New Roman" w:hAnsi="Times New Roman" w:cs="Times New Roman"/>
            <w:color w:val="000000" w:themeColor="text1"/>
            <w:sz w:val="28"/>
            <w:szCs w:val="28"/>
            <w:u w:val="none"/>
            <w:lang w:val="kk-KZ"/>
          </w:rPr>
          <w:t>https://www.stat.tj/en/in-2024-tajikistan-will-ensure-the-rates.</w:t>
        </w:r>
      </w:hyperlink>
      <w:r w:rsidRPr="00165FF4">
        <w:rPr>
          <w:rFonts w:ascii="Times New Roman" w:hAnsi="Times New Roman" w:cs="Times New Roman"/>
          <w:color w:val="000000" w:themeColor="text1"/>
          <w:sz w:val="28"/>
          <w:szCs w:val="28"/>
          <w:lang w:val="kk-KZ"/>
        </w:rPr>
        <w:t xml:space="preserve"> 11.02.2025. </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US Dates Prices // </w:t>
      </w:r>
      <w:hyperlink r:id="rId163" w:history="1">
        <w:r w:rsidRPr="00165FF4">
          <w:rPr>
            <w:rStyle w:val="a7"/>
            <w:rFonts w:ascii="Times New Roman" w:hAnsi="Times New Roman" w:cs="Times New Roman"/>
            <w:color w:val="000000" w:themeColor="text1"/>
            <w:sz w:val="28"/>
            <w:szCs w:val="28"/>
            <w:u w:val="none"/>
            <w:lang w:val="kk-KZ"/>
          </w:rPr>
          <w:t>https://www.selinawamucii.com/insights.</w:t>
        </w:r>
      </w:hyperlink>
      <w:r w:rsidRPr="00165FF4">
        <w:rPr>
          <w:rStyle w:val="a7"/>
          <w:rFonts w:ascii="Times New Roman" w:hAnsi="Times New Roman" w:cs="Times New Roman"/>
          <w:color w:val="000000" w:themeColor="text1"/>
          <w:sz w:val="28"/>
          <w:szCs w:val="28"/>
          <w:u w:val="none"/>
          <w:lang w:val="kk-KZ"/>
        </w:rPr>
        <w:t xml:space="preserve"> 11.02.2025.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Sayan R.C. et al. Towards water regionalism? Examining the linkages between water, infrastructures, and regionalism in Turkey // International Journal of Water Resources Development. – 2025. – Vol. 41, Issue 3. – P. 540-562.</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Water Framework Directive // </w:t>
      </w:r>
      <w:hyperlink r:id="rId164" w:history="1">
        <w:r w:rsidRPr="00165FF4">
          <w:rPr>
            <w:rStyle w:val="a7"/>
            <w:rFonts w:ascii="Times New Roman" w:hAnsi="Times New Roman" w:cs="Times New Roman"/>
            <w:color w:val="000000" w:themeColor="text1"/>
            <w:sz w:val="28"/>
            <w:szCs w:val="28"/>
            <w:u w:val="none"/>
            <w:lang w:val="kk-KZ"/>
          </w:rPr>
          <w:t>https://environment.ec.europa.</w:t>
        </w:r>
      </w:hyperlink>
      <w:r w:rsidRPr="00165FF4">
        <w:rPr>
          <w:rStyle w:val="a7"/>
          <w:rFonts w:ascii="Times New Roman" w:hAnsi="Times New Roman" w:cs="Times New Roman"/>
          <w:color w:val="000000" w:themeColor="text1"/>
          <w:sz w:val="28"/>
          <w:szCs w:val="28"/>
          <w:u w:val="none"/>
          <w:lang w:val="kk-KZ"/>
        </w:rPr>
        <w:t xml:space="preserve"> </w:t>
      </w:r>
      <w:r w:rsidRPr="00165FF4">
        <w:rPr>
          <w:rFonts w:ascii="Times New Roman" w:hAnsi="Times New Roman" w:cs="Times New Roman"/>
          <w:color w:val="000000" w:themeColor="text1"/>
          <w:sz w:val="28"/>
          <w:szCs w:val="28"/>
          <w:lang w:val="kk-KZ"/>
        </w:rPr>
        <w:t>21.03.2025.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Güneydoğu Anadolu Projesi // </w:t>
      </w:r>
      <w:hyperlink r:id="rId165" w:history="1">
        <w:r w:rsidRPr="00165FF4">
          <w:rPr>
            <w:rStyle w:val="a7"/>
            <w:rFonts w:ascii="Times New Roman" w:hAnsi="Times New Roman" w:cs="Times New Roman"/>
            <w:color w:val="000000" w:themeColor="text1"/>
            <w:sz w:val="28"/>
            <w:szCs w:val="28"/>
            <w:u w:val="none"/>
            <w:lang w:val="kk-KZ"/>
          </w:rPr>
          <w:t>https://tr.wikipedia.org/wiki.</w:t>
        </w:r>
      </w:hyperlink>
      <w:r w:rsidRPr="00165FF4">
        <w:rPr>
          <w:rFonts w:ascii="Times New Roman" w:hAnsi="Times New Roman" w:cs="Times New Roman"/>
          <w:color w:val="000000" w:themeColor="text1"/>
          <w:sz w:val="28"/>
          <w:szCs w:val="28"/>
          <w:lang w:val="kk-KZ"/>
        </w:rPr>
        <w:t xml:space="preserve"> 21.03.2025.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«Талибан» не учитывает, сколько воды будет утеряно» - зарубежный эксперт о строительстве канала Куштепа // </w:t>
      </w:r>
      <w:hyperlink r:id="rId166" w:history="1">
        <w:r w:rsidRPr="00165FF4">
          <w:rPr>
            <w:rStyle w:val="a7"/>
            <w:rFonts w:ascii="Times New Roman" w:hAnsi="Times New Roman" w:cs="Times New Roman"/>
            <w:color w:val="000000" w:themeColor="text1"/>
            <w:sz w:val="28"/>
            <w:szCs w:val="28"/>
            <w:u w:val="none"/>
            <w:lang w:val="kk-KZ"/>
          </w:rPr>
          <w:t>https://kun.uz/ru/</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23.03.2025.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Mill</w:t>
      </w:r>
      <w:r w:rsidR="00E62DED" w:rsidRPr="00165FF4">
        <w:rPr>
          <w:rFonts w:ascii="Times New Roman" w:hAnsi="Times New Roman" w:cs="Times New Roman"/>
          <w:color w:val="000000" w:themeColor="text1"/>
          <w:sz w:val="28"/>
          <w:szCs w:val="28"/>
          <w:lang w:val="kk-KZ"/>
        </w:rPr>
        <w:t>a</w:t>
      </w:r>
      <w:r w:rsidRPr="00165FF4">
        <w:rPr>
          <w:rFonts w:ascii="Times New Roman" w:hAnsi="Times New Roman" w:cs="Times New Roman"/>
          <w:color w:val="000000" w:themeColor="text1"/>
          <w:sz w:val="28"/>
          <w:szCs w:val="28"/>
          <w:lang w:val="kk-KZ"/>
        </w:rPr>
        <w:t>n</w:t>
      </w:r>
      <w:r w:rsidR="00E62DED" w:rsidRPr="00165FF4">
        <w:rPr>
          <w:rFonts w:ascii="Times New Roman" w:hAnsi="Times New Roman" w:cs="Times New Roman"/>
          <w:color w:val="000000" w:themeColor="text1"/>
          <w:sz w:val="28"/>
          <w:szCs w:val="28"/>
          <w:lang w:val="kk-KZ"/>
        </w:rPr>
        <w:t xml:space="preserve"> R.R</w:t>
      </w:r>
      <w:r w:rsidRPr="00165FF4">
        <w:rPr>
          <w:rFonts w:ascii="Times New Roman" w:hAnsi="Times New Roman" w:cs="Times New Roman"/>
          <w:color w:val="000000" w:themeColor="text1"/>
          <w:sz w:val="28"/>
          <w:szCs w:val="28"/>
          <w:lang w:val="kk-KZ"/>
        </w:rPr>
        <w:t xml:space="preserve">. Water wars' in Central Asia // </w:t>
      </w:r>
      <w:hyperlink r:id="rId167" w:history="1">
        <w:r w:rsidRPr="00165FF4">
          <w:rPr>
            <w:rStyle w:val="a7"/>
            <w:rFonts w:ascii="Times New Roman" w:hAnsi="Times New Roman" w:cs="Times New Roman"/>
            <w:color w:val="000000" w:themeColor="text1"/>
            <w:sz w:val="28"/>
            <w:szCs w:val="28"/>
            <w:lang w:val="kk-KZ"/>
          </w:rPr>
          <w:t>https://en.unav.edu/web/global-affairs/detalle/-/blogs/</w:t>
        </w:r>
      </w:hyperlink>
      <w:r w:rsidRPr="00165FF4">
        <w:rPr>
          <w:rFonts w:ascii="Times New Roman" w:hAnsi="Times New Roman" w:cs="Times New Roman"/>
          <w:color w:val="000000" w:themeColor="text1"/>
          <w:sz w:val="28"/>
          <w:szCs w:val="28"/>
          <w:lang w:val="kk-KZ"/>
        </w:rPr>
        <w:t>. 22.07.2023.</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Fazl-e-Haider</w:t>
      </w:r>
      <w:r w:rsidR="00E62DED" w:rsidRPr="00165FF4">
        <w:rPr>
          <w:rFonts w:ascii="Times New Roman" w:hAnsi="Times New Roman" w:cs="Times New Roman"/>
          <w:color w:val="000000" w:themeColor="text1"/>
          <w:sz w:val="28"/>
          <w:szCs w:val="28"/>
          <w:lang w:val="kk-KZ"/>
        </w:rPr>
        <w:t xml:space="preserve"> S</w:t>
      </w:r>
      <w:r w:rsidRPr="00165FF4">
        <w:rPr>
          <w:rFonts w:ascii="Times New Roman" w:hAnsi="Times New Roman" w:cs="Times New Roman"/>
          <w:color w:val="000000" w:themeColor="text1"/>
          <w:sz w:val="28"/>
          <w:szCs w:val="28"/>
          <w:lang w:val="kk-KZ"/>
        </w:rPr>
        <w:t xml:space="preserve">. Central Asia Faces Potential Water Shortage as Afghanistan’s Canal Project Nears Completion // </w:t>
      </w:r>
      <w:r w:rsidRPr="00165FF4">
        <w:rPr>
          <w:rFonts w:ascii="Times New Roman" w:hAnsi="Times New Roman" w:cs="Times New Roman"/>
          <w:sz w:val="28"/>
          <w:szCs w:val="28"/>
          <w:lang w:val="kk-KZ"/>
        </w:rPr>
        <w:t>https://jamestown.org/c</w:t>
      </w:r>
      <w:r w:rsidRPr="00165FF4">
        <w:rPr>
          <w:rFonts w:ascii="Times New Roman" w:hAnsi="Times New Roman" w:cs="Times New Roman"/>
          <w:color w:val="000000" w:themeColor="text1"/>
          <w:sz w:val="28"/>
          <w:szCs w:val="28"/>
          <w:lang w:val="kk-KZ"/>
        </w:rPr>
        <w:t>. 18.10.2025.</w:t>
      </w:r>
    </w:p>
    <w:p w:rsidR="009D05A5" w:rsidRPr="00165FF4" w:rsidRDefault="00E62DED"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Scissa </w:t>
      </w:r>
      <w:r w:rsidR="009D05A5" w:rsidRPr="00165FF4">
        <w:rPr>
          <w:rFonts w:ascii="Times New Roman" w:hAnsi="Times New Roman" w:cs="Times New Roman"/>
          <w:color w:val="000000" w:themeColor="text1"/>
          <w:sz w:val="28"/>
          <w:szCs w:val="28"/>
          <w:lang w:val="kk-KZ"/>
        </w:rPr>
        <w:t xml:space="preserve">Ch. The Troubled Water Resources of Central Asia Need Better Management // </w:t>
      </w:r>
      <w:r w:rsidR="009D05A5" w:rsidRPr="00165FF4">
        <w:rPr>
          <w:rFonts w:ascii="Times New Roman" w:hAnsi="Times New Roman" w:cs="Times New Roman"/>
          <w:sz w:val="28"/>
          <w:szCs w:val="28"/>
          <w:lang w:val="kk-KZ"/>
        </w:rPr>
        <w:t>https://www.iai.it/en/pubblicazioni/c05/troubled-water</w:t>
      </w:r>
      <w:r w:rsidR="009D05A5" w:rsidRPr="00165FF4">
        <w:rPr>
          <w:rFonts w:ascii="Times New Roman" w:hAnsi="Times New Roman" w:cs="Times New Roman"/>
          <w:color w:val="000000" w:themeColor="text1"/>
          <w:sz w:val="28"/>
          <w:szCs w:val="28"/>
          <w:lang w:val="kk-KZ"/>
        </w:rPr>
        <w:t>.  19.10.2025.</w:t>
      </w:r>
    </w:p>
    <w:p w:rsidR="009D05A5" w:rsidRPr="00165FF4" w:rsidRDefault="00E62DED"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Collado </w:t>
      </w:r>
      <w:r w:rsidR="009D05A5" w:rsidRPr="00165FF4">
        <w:rPr>
          <w:rFonts w:ascii="Times New Roman" w:hAnsi="Times New Roman" w:cs="Times New Roman"/>
          <w:color w:val="000000" w:themeColor="text1"/>
          <w:sz w:val="28"/>
          <w:szCs w:val="28"/>
          <w:lang w:val="kk-KZ"/>
        </w:rPr>
        <w:t>R</w:t>
      </w:r>
      <w:r w:rsidRPr="00165FF4">
        <w:rPr>
          <w:rFonts w:ascii="Times New Roman" w:hAnsi="Times New Roman" w:cs="Times New Roman"/>
          <w:color w:val="000000" w:themeColor="text1"/>
          <w:sz w:val="28"/>
          <w:szCs w:val="28"/>
          <w:lang w:val="kk-KZ"/>
        </w:rPr>
        <w:t>.</w:t>
      </w:r>
      <w:r w:rsidR="009D05A5" w:rsidRPr="00165FF4">
        <w:rPr>
          <w:rFonts w:ascii="Times New Roman" w:hAnsi="Times New Roman" w:cs="Times New Roman"/>
          <w:color w:val="000000" w:themeColor="text1"/>
          <w:sz w:val="28"/>
          <w:szCs w:val="28"/>
          <w:lang w:val="kk-KZ"/>
        </w:rPr>
        <w:t xml:space="preserve">E. Water Conflict in Central Asia: Turkmenistan’s Dilemma // </w:t>
      </w:r>
      <w:r w:rsidR="009D05A5" w:rsidRPr="00165FF4">
        <w:rPr>
          <w:rFonts w:ascii="Times New Roman" w:hAnsi="Times New Roman" w:cs="Times New Roman"/>
          <w:sz w:val="28"/>
          <w:szCs w:val="28"/>
          <w:lang w:val="kk-KZ"/>
        </w:rPr>
        <w:t>https://www.geopoliticalmonitor.com/water-war-in-central</w:t>
      </w:r>
      <w:r w:rsidR="009D05A5" w:rsidRPr="00165FF4">
        <w:rPr>
          <w:rFonts w:ascii="Times New Roman" w:hAnsi="Times New Roman" w:cs="Times New Roman"/>
          <w:color w:val="000000" w:themeColor="text1"/>
          <w:sz w:val="28"/>
          <w:szCs w:val="28"/>
          <w:lang w:val="kk-KZ"/>
        </w:rPr>
        <w:t>. 20.10.2025.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Satymov</w:t>
      </w:r>
      <w:r w:rsidR="00E62DED" w:rsidRPr="00165FF4">
        <w:rPr>
          <w:rFonts w:ascii="Times New Roman" w:hAnsi="Times New Roman" w:cs="Times New Roman"/>
          <w:color w:val="000000" w:themeColor="text1"/>
          <w:sz w:val="28"/>
          <w:szCs w:val="28"/>
          <w:lang w:val="kk-KZ"/>
        </w:rPr>
        <w:t xml:space="preserve"> R</w:t>
      </w:r>
      <w:r w:rsidRPr="00165FF4">
        <w:rPr>
          <w:rFonts w:ascii="Times New Roman" w:hAnsi="Times New Roman" w:cs="Times New Roman"/>
          <w:color w:val="000000" w:themeColor="text1"/>
          <w:sz w:val="28"/>
          <w:szCs w:val="28"/>
          <w:lang w:val="kk-KZ"/>
        </w:rPr>
        <w:t xml:space="preserve">. Turkmenistan’s deepening water crisis could have far-reaching regional consequences // </w:t>
      </w:r>
      <w:r w:rsidRPr="00165FF4">
        <w:rPr>
          <w:rFonts w:ascii="Times New Roman" w:hAnsi="Times New Roman" w:cs="Times New Roman"/>
          <w:sz w:val="28"/>
          <w:szCs w:val="28"/>
          <w:lang w:val="kk-KZ"/>
        </w:rPr>
        <w:t>https://www.atlanticcouncil.org/blogs/new-atlanticist/turkmenistans-deepening-water-crisis-could-have-far-reaching</w:t>
      </w:r>
      <w:r w:rsidRPr="00165FF4">
        <w:rPr>
          <w:rFonts w:ascii="Times New Roman" w:hAnsi="Times New Roman" w:cs="Times New Roman"/>
          <w:color w:val="000000" w:themeColor="text1"/>
          <w:sz w:val="28"/>
          <w:szCs w:val="28"/>
          <w:lang w:val="kk-KZ"/>
        </w:rPr>
        <w:t>. 20.10.2025.</w:t>
      </w:r>
    </w:p>
    <w:p w:rsidR="009D05A5" w:rsidRPr="00165FF4" w:rsidRDefault="005C3A2A"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Mamadshoev </w:t>
      </w:r>
      <w:r w:rsidR="009D05A5" w:rsidRPr="00165FF4">
        <w:rPr>
          <w:rFonts w:ascii="Times New Roman" w:hAnsi="Times New Roman" w:cs="Times New Roman"/>
          <w:color w:val="000000" w:themeColor="text1"/>
          <w:sz w:val="28"/>
          <w:szCs w:val="28"/>
          <w:lang w:val="kk-KZ"/>
        </w:rPr>
        <w:t xml:space="preserve">M. Water Conflicts Loom in Central Asia // </w:t>
      </w:r>
      <w:hyperlink r:id="rId168" w:history="1">
        <w:r w:rsidR="009D05A5" w:rsidRPr="00165FF4">
          <w:rPr>
            <w:rStyle w:val="a7"/>
            <w:rFonts w:ascii="Times New Roman" w:hAnsi="Times New Roman" w:cs="Times New Roman"/>
            <w:color w:val="000000" w:themeColor="text1"/>
            <w:sz w:val="28"/>
            <w:szCs w:val="28"/>
            <w:lang w:val="kk-KZ"/>
          </w:rPr>
          <w:t>https://cabar.asia/en/water-conflicts-loom-in-central-asia-2</w:t>
        </w:r>
      </w:hyperlink>
      <w:r w:rsidR="009D05A5" w:rsidRPr="00165FF4">
        <w:rPr>
          <w:rFonts w:ascii="Times New Roman" w:hAnsi="Times New Roman" w:cs="Times New Roman"/>
          <w:color w:val="000000" w:themeColor="text1"/>
          <w:sz w:val="28"/>
          <w:szCs w:val="28"/>
          <w:lang w:val="kk-KZ"/>
        </w:rPr>
        <w:t>.  22.10.2025.</w:t>
      </w:r>
    </w:p>
    <w:p w:rsidR="009D05A5" w:rsidRPr="00165FF4" w:rsidRDefault="005C3A2A"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Drost </w:t>
      </w:r>
      <w:r w:rsidR="009D05A5" w:rsidRPr="00165FF4">
        <w:rPr>
          <w:rFonts w:ascii="Times New Roman" w:hAnsi="Times New Roman" w:cs="Times New Roman"/>
          <w:color w:val="000000" w:themeColor="text1"/>
          <w:sz w:val="28"/>
          <w:szCs w:val="28"/>
          <w:lang w:val="kk-KZ"/>
        </w:rPr>
        <w:t xml:space="preserve">N, </w:t>
      </w:r>
      <w:r w:rsidRPr="00165FF4">
        <w:rPr>
          <w:rFonts w:ascii="Times New Roman" w:hAnsi="Times New Roman" w:cs="Times New Roman"/>
          <w:color w:val="000000" w:themeColor="text1"/>
          <w:sz w:val="28"/>
          <w:szCs w:val="28"/>
          <w:lang w:val="kk-KZ"/>
        </w:rPr>
        <w:t xml:space="preserve">Cretti </w:t>
      </w:r>
      <w:r w:rsidR="009D05A5" w:rsidRPr="00165FF4">
        <w:rPr>
          <w:rFonts w:ascii="Times New Roman" w:hAnsi="Times New Roman" w:cs="Times New Roman"/>
          <w:color w:val="000000" w:themeColor="text1"/>
          <w:sz w:val="28"/>
          <w:szCs w:val="28"/>
          <w:lang w:val="kk-KZ"/>
        </w:rPr>
        <w:t>G</w:t>
      </w:r>
      <w:r w:rsidRPr="00165FF4">
        <w:rPr>
          <w:rFonts w:ascii="Times New Roman" w:hAnsi="Times New Roman" w:cs="Times New Roman"/>
          <w:color w:val="000000" w:themeColor="text1"/>
          <w:sz w:val="28"/>
          <w:szCs w:val="28"/>
          <w:lang w:val="kk-KZ"/>
        </w:rPr>
        <w:t>.</w:t>
      </w:r>
      <w:r w:rsidR="009D05A5"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 xml:space="preserve">van Giersbergen </w:t>
      </w:r>
      <w:r w:rsidR="009D05A5" w:rsidRPr="00165FF4">
        <w:rPr>
          <w:rFonts w:ascii="Times New Roman" w:hAnsi="Times New Roman" w:cs="Times New Roman"/>
          <w:color w:val="000000" w:themeColor="text1"/>
          <w:sz w:val="28"/>
          <w:szCs w:val="28"/>
          <w:lang w:val="kk-KZ"/>
        </w:rPr>
        <w:t xml:space="preserve">B. Central Asia emerging from the shadows: European Union – Central Asia relations in evolving Eurasian geopolitics // </w:t>
      </w:r>
      <w:r w:rsidR="009D05A5" w:rsidRPr="00165FF4">
        <w:rPr>
          <w:rFonts w:ascii="Times New Roman" w:hAnsi="Times New Roman" w:cs="Times New Roman"/>
          <w:sz w:val="28"/>
          <w:szCs w:val="28"/>
          <w:lang w:val="kk-KZ"/>
        </w:rPr>
        <w:t>https://www.clingendael.org/sites/default/files/2025-01/cen</w:t>
      </w:r>
      <w:r w:rsidR="009D05A5" w:rsidRPr="00165FF4">
        <w:rPr>
          <w:rFonts w:ascii="Times New Roman" w:hAnsi="Times New Roman" w:cs="Times New Roman"/>
          <w:color w:val="000000" w:themeColor="text1"/>
          <w:sz w:val="28"/>
          <w:szCs w:val="28"/>
          <w:lang w:val="kk-KZ"/>
        </w:rPr>
        <w:t xml:space="preserve">. 22.10.2025.    </w:t>
      </w:r>
    </w:p>
    <w:p w:rsidR="009D05A5" w:rsidRPr="00165FF4" w:rsidRDefault="005C3A2A"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Rudenshiold </w:t>
      </w:r>
      <w:r w:rsidR="009D05A5" w:rsidRPr="00165FF4">
        <w:rPr>
          <w:rFonts w:ascii="Times New Roman" w:hAnsi="Times New Roman" w:cs="Times New Roman"/>
          <w:color w:val="000000" w:themeColor="text1"/>
          <w:sz w:val="28"/>
          <w:szCs w:val="28"/>
          <w:lang w:val="kk-KZ"/>
        </w:rPr>
        <w:t xml:space="preserve">E. Central Asia’s Future Melts Away: Water Down the Drain? // </w:t>
      </w:r>
      <w:r w:rsidR="009D05A5" w:rsidRPr="00165FF4">
        <w:rPr>
          <w:rFonts w:ascii="Times New Roman" w:hAnsi="Times New Roman" w:cs="Times New Roman"/>
          <w:sz w:val="28"/>
          <w:szCs w:val="28"/>
          <w:lang w:val="kk-KZ"/>
        </w:rPr>
        <w:t>https://www.caspianpolicy.org/research/environment/central</w:t>
      </w:r>
      <w:r w:rsidR="009D05A5" w:rsidRPr="00165FF4">
        <w:rPr>
          <w:rFonts w:ascii="Times New Roman" w:hAnsi="Times New Roman" w:cs="Times New Roman"/>
          <w:color w:val="000000" w:themeColor="text1"/>
          <w:sz w:val="28"/>
          <w:szCs w:val="28"/>
          <w:lang w:val="kk-KZ"/>
        </w:rPr>
        <w:t>.  24.10.2025.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Transboundary water management and security in Central Asia / Stuart Horsman // </w:t>
      </w:r>
      <w:hyperlink r:id="rId169" w:history="1">
        <w:r w:rsidR="00377DAA" w:rsidRPr="00165FF4">
          <w:rPr>
            <w:rStyle w:val="a7"/>
            <w:rFonts w:ascii="Times New Roman" w:hAnsi="Times New Roman" w:cs="Times New Roman"/>
            <w:sz w:val="28"/>
            <w:szCs w:val="28"/>
            <w:lang w:val="kk-KZ"/>
          </w:rPr>
          <w:t>https://www.researchgate.net/publication/327129656.</w:t>
        </w:r>
      </w:hyperlink>
      <w:r w:rsidRPr="00165FF4">
        <w:rPr>
          <w:rFonts w:ascii="Times New Roman" w:hAnsi="Times New Roman" w:cs="Times New Roman"/>
          <w:color w:val="000000" w:themeColor="text1"/>
          <w:sz w:val="28"/>
          <w:szCs w:val="28"/>
          <w:lang w:val="kk-KZ"/>
        </w:rPr>
        <w:t xml:space="preserve"> 08.01.2024.</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План развития образовательной программы / Казахский национальный аграрный исследовательский университет // </w:t>
      </w:r>
      <w:hyperlink r:id="rId170" w:history="1">
        <w:r w:rsidRPr="00165FF4">
          <w:rPr>
            <w:rStyle w:val="a7"/>
            <w:rFonts w:ascii="Times New Roman" w:hAnsi="Times New Roman" w:cs="Times New Roman"/>
            <w:color w:val="000000" w:themeColor="text1"/>
            <w:sz w:val="28"/>
            <w:szCs w:val="28"/>
            <w:u w:val="none"/>
            <w:lang w:val="kk-KZ"/>
          </w:rPr>
          <w:t>https://www.kaznaru.edu.kz/storage.</w:t>
        </w:r>
      </w:hyperlink>
      <w:r w:rsidRPr="00165FF4">
        <w:rPr>
          <w:rFonts w:ascii="Times New Roman" w:hAnsi="Times New Roman" w:cs="Times New Roman"/>
          <w:color w:val="000000" w:themeColor="text1"/>
          <w:sz w:val="28"/>
          <w:szCs w:val="28"/>
          <w:lang w:val="kk-KZ"/>
        </w:rPr>
        <w:t xml:space="preserve"> 15.04.2025.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Водные ресурсы и водопользование / Satbayev University // </w:t>
      </w:r>
      <w:hyperlink r:id="rId171" w:history="1">
        <w:r w:rsidRPr="00165FF4">
          <w:rPr>
            <w:rStyle w:val="a7"/>
            <w:rFonts w:ascii="Times New Roman" w:hAnsi="Times New Roman" w:cs="Times New Roman"/>
            <w:color w:val="000000" w:themeColor="text1"/>
            <w:sz w:val="28"/>
            <w:szCs w:val="28"/>
            <w:u w:val="none"/>
            <w:lang w:val="kk-KZ"/>
          </w:rPr>
          <w:t>https://satbayev.university/ru/specialties/vodnye-resursy-i</w:t>
        </w:r>
      </w:hyperlink>
      <w:r w:rsidRPr="00165FF4">
        <w:rPr>
          <w:rStyle w:val="a7"/>
          <w:rFonts w:ascii="Times New Roman" w:hAnsi="Times New Roman" w:cs="Times New Roman"/>
          <w:color w:val="000000" w:themeColor="text1"/>
          <w:sz w:val="28"/>
          <w:szCs w:val="28"/>
          <w:u w:val="none"/>
          <w:lang w:val="kk-KZ"/>
        </w:rPr>
        <w:t>.</w:t>
      </w:r>
      <w:r w:rsidRPr="00165FF4">
        <w:rPr>
          <w:rFonts w:ascii="Times New Roman" w:hAnsi="Times New Roman" w:cs="Times New Roman"/>
          <w:color w:val="000000" w:themeColor="text1"/>
          <w:sz w:val="28"/>
          <w:szCs w:val="28"/>
          <w:lang w:val="kk-KZ"/>
        </w:rPr>
        <w:t xml:space="preserve"> 15.04.2025.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Су дипломатиясы // </w:t>
      </w:r>
      <w:hyperlink r:id="rId172" w:history="1">
        <w:r w:rsidRPr="00165FF4">
          <w:rPr>
            <w:rStyle w:val="a7"/>
            <w:rFonts w:ascii="Times New Roman" w:hAnsi="Times New Roman" w:cs="Times New Roman"/>
            <w:color w:val="000000" w:themeColor="text1"/>
            <w:sz w:val="28"/>
            <w:szCs w:val="28"/>
            <w:u w:val="none"/>
            <w:lang w:val="kk-KZ"/>
          </w:rPr>
          <w:t>https://satbayev.university/kk/.</w:t>
        </w:r>
      </w:hyperlink>
      <w:r w:rsidRPr="00165FF4">
        <w:rPr>
          <w:rFonts w:ascii="Times New Roman" w:hAnsi="Times New Roman" w:cs="Times New Roman"/>
          <w:color w:val="000000" w:themeColor="text1"/>
          <w:sz w:val="28"/>
          <w:szCs w:val="28"/>
          <w:lang w:val="kk-KZ"/>
        </w:rPr>
        <w:t xml:space="preserve"> 15.04.2025.</w:t>
      </w:r>
    </w:p>
    <w:p w:rsidR="009D05A5" w:rsidRPr="00165FF4" w:rsidRDefault="009D05A5"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В КазНУ открылась специальность – «Водная дипломатия». // </w:t>
      </w:r>
      <w:hyperlink r:id="rId173" w:history="1">
        <w:r w:rsidRPr="00165FF4">
          <w:rPr>
            <w:rStyle w:val="a7"/>
            <w:rFonts w:ascii="Times New Roman" w:hAnsi="Times New Roman" w:cs="Times New Roman"/>
            <w:color w:val="000000" w:themeColor="text1"/>
            <w:sz w:val="28"/>
            <w:szCs w:val="28"/>
            <w:u w:val="none"/>
            <w:lang w:val="kk-KZ"/>
          </w:rPr>
          <w:t>https://www.gov.kz/memleket/entities/sci/press/news/details/812777</w:t>
        </w:r>
      </w:hyperlink>
      <w:r w:rsidRPr="00165FF4">
        <w:rPr>
          <w:rFonts w:ascii="Times New Roman" w:hAnsi="Times New Roman" w:cs="Times New Roman"/>
          <w:color w:val="000000" w:themeColor="text1"/>
          <w:sz w:val="28"/>
          <w:szCs w:val="28"/>
          <w:lang w:val="kk-KZ"/>
        </w:rPr>
        <w:t xml:space="preserve">  15.04.2025.</w:t>
      </w:r>
    </w:p>
    <w:p w:rsidR="00854D31" w:rsidRPr="00165FF4" w:rsidRDefault="00854D31" w:rsidP="00B651C0">
      <w:pPr>
        <w:pStyle w:val="ac"/>
        <w:numPr>
          <w:ilvl w:val="0"/>
          <w:numId w:val="20"/>
        </w:numPr>
        <w:tabs>
          <w:tab w:val="left" w:pos="1276"/>
        </w:tabs>
        <w:spacing w:after="0" w:line="240" w:lineRule="auto"/>
        <w:ind w:left="0"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Кыргызстан начнет продавать водные ресурсы Узбекистану // </w:t>
      </w:r>
      <w:hyperlink r:id="rId174" w:history="1">
        <w:r w:rsidRPr="00165FF4">
          <w:rPr>
            <w:rStyle w:val="a7"/>
            <w:rFonts w:ascii="Times New Roman" w:hAnsi="Times New Roman" w:cs="Times New Roman"/>
            <w:sz w:val="28"/>
            <w:szCs w:val="28"/>
            <w:lang w:val="kk-KZ"/>
          </w:rPr>
          <w:t>https://kapital.uz/kirgizstan-voda/</w:t>
        </w:r>
      </w:hyperlink>
      <w:r w:rsidRPr="00165FF4">
        <w:rPr>
          <w:rFonts w:ascii="Times New Roman" w:hAnsi="Times New Roman" w:cs="Times New Roman"/>
          <w:color w:val="000000" w:themeColor="text1"/>
          <w:sz w:val="28"/>
          <w:szCs w:val="28"/>
          <w:lang w:val="kk-KZ"/>
        </w:rPr>
        <w:t xml:space="preserve"> 25.09.2025.</w:t>
      </w:r>
    </w:p>
    <w:p w:rsidR="001D5893" w:rsidRPr="00165FF4" w:rsidRDefault="001D5893" w:rsidP="00F63A09">
      <w:pPr>
        <w:spacing w:after="0"/>
        <w:jc w:val="both"/>
        <w:rPr>
          <w:rFonts w:ascii="Times New Roman" w:hAnsi="Times New Roman" w:cs="Times New Roman"/>
          <w:b/>
          <w:color w:val="000000" w:themeColor="text1"/>
          <w:sz w:val="28"/>
          <w:szCs w:val="28"/>
          <w:lang w:val="kk-KZ"/>
        </w:rPr>
      </w:pPr>
    </w:p>
    <w:p w:rsidR="000C1D2E" w:rsidRPr="00165FF4" w:rsidRDefault="000C1D2E" w:rsidP="00C443C7">
      <w:pPr>
        <w:spacing w:after="0"/>
        <w:jc w:val="right"/>
        <w:rPr>
          <w:rFonts w:ascii="Times New Roman" w:hAnsi="Times New Roman" w:cs="Times New Roman"/>
          <w:color w:val="000000" w:themeColor="text1"/>
          <w:sz w:val="28"/>
          <w:szCs w:val="28"/>
          <w:lang w:val="kk-KZ"/>
        </w:rPr>
      </w:pPr>
    </w:p>
    <w:p w:rsidR="00E40BCA" w:rsidRPr="00165FF4" w:rsidRDefault="00E40BCA" w:rsidP="00C443C7">
      <w:pPr>
        <w:spacing w:after="0"/>
        <w:jc w:val="right"/>
        <w:rPr>
          <w:rFonts w:ascii="Times New Roman" w:hAnsi="Times New Roman" w:cs="Times New Roman"/>
          <w:color w:val="000000" w:themeColor="text1"/>
          <w:sz w:val="28"/>
          <w:szCs w:val="28"/>
          <w:lang w:val="kk-KZ"/>
        </w:rPr>
      </w:pPr>
    </w:p>
    <w:p w:rsidR="00E40BCA" w:rsidRPr="00165FF4" w:rsidRDefault="00E40BCA" w:rsidP="00C443C7">
      <w:pPr>
        <w:spacing w:after="0"/>
        <w:jc w:val="right"/>
        <w:rPr>
          <w:rFonts w:ascii="Times New Roman" w:hAnsi="Times New Roman" w:cs="Times New Roman"/>
          <w:color w:val="000000" w:themeColor="text1"/>
          <w:sz w:val="28"/>
          <w:szCs w:val="28"/>
          <w:lang w:val="kk-KZ"/>
        </w:rPr>
      </w:pPr>
    </w:p>
    <w:p w:rsidR="00E40BCA" w:rsidRPr="00165FF4" w:rsidRDefault="00E40BCA" w:rsidP="00C443C7">
      <w:pPr>
        <w:spacing w:after="0"/>
        <w:jc w:val="right"/>
        <w:rPr>
          <w:rFonts w:ascii="Times New Roman" w:hAnsi="Times New Roman" w:cs="Times New Roman"/>
          <w:color w:val="000000" w:themeColor="text1"/>
          <w:sz w:val="28"/>
          <w:szCs w:val="28"/>
          <w:lang w:val="kk-KZ"/>
        </w:rPr>
      </w:pPr>
    </w:p>
    <w:p w:rsidR="00C7489E" w:rsidRPr="00165FF4" w:rsidRDefault="00C7489E" w:rsidP="00C443C7">
      <w:pPr>
        <w:spacing w:after="0"/>
        <w:jc w:val="right"/>
        <w:rPr>
          <w:rFonts w:ascii="Times New Roman" w:hAnsi="Times New Roman" w:cs="Times New Roman"/>
          <w:color w:val="000000" w:themeColor="text1"/>
          <w:sz w:val="28"/>
          <w:szCs w:val="28"/>
          <w:lang w:val="kk-KZ"/>
        </w:rPr>
      </w:pPr>
    </w:p>
    <w:p w:rsidR="00DF25C5" w:rsidRPr="00165FF4" w:rsidRDefault="00DF25C5" w:rsidP="00C443C7">
      <w:pPr>
        <w:spacing w:after="0"/>
        <w:jc w:val="right"/>
        <w:rPr>
          <w:rFonts w:ascii="Times New Roman" w:hAnsi="Times New Roman" w:cs="Times New Roman"/>
          <w:color w:val="000000" w:themeColor="text1"/>
          <w:sz w:val="28"/>
          <w:szCs w:val="28"/>
          <w:lang w:val="kk-KZ"/>
        </w:rPr>
      </w:pPr>
    </w:p>
    <w:p w:rsidR="00C443C7" w:rsidRPr="00165FF4" w:rsidRDefault="00C443C7" w:rsidP="00967D9B">
      <w:pPr>
        <w:spacing w:after="0" w:line="240" w:lineRule="auto"/>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ҚОСЫМША А</w:t>
      </w:r>
    </w:p>
    <w:p w:rsidR="00967D9B" w:rsidRPr="00165FF4" w:rsidRDefault="00967D9B" w:rsidP="00967D9B">
      <w:pPr>
        <w:spacing w:after="0" w:line="240" w:lineRule="auto"/>
        <w:jc w:val="center"/>
        <w:rPr>
          <w:rFonts w:ascii="Times New Roman" w:hAnsi="Times New Roman" w:cs="Times New Roman"/>
          <w:b/>
          <w:color w:val="000000" w:themeColor="text1"/>
          <w:sz w:val="28"/>
          <w:szCs w:val="28"/>
          <w:lang w:val="kk-KZ"/>
        </w:rPr>
      </w:pPr>
    </w:p>
    <w:p w:rsidR="00E40BCA" w:rsidRPr="00165FF4" w:rsidRDefault="00E40BCA" w:rsidP="00B651C0">
      <w:pPr>
        <w:pStyle w:val="ac"/>
        <w:numPr>
          <w:ilvl w:val="0"/>
          <w:numId w:val="15"/>
        </w:num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Аты-жөні (Ф.И.О./Name, surname)__________________________</w:t>
      </w:r>
    </w:p>
    <w:p w:rsidR="00E40BCA" w:rsidRPr="00165FF4" w:rsidRDefault="00E40BCA" w:rsidP="00B651C0">
      <w:pPr>
        <w:pStyle w:val="ac"/>
        <w:numPr>
          <w:ilvl w:val="0"/>
          <w:numId w:val="15"/>
        </w:num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Жұмыс орны (место работы/Workplace) _____________________</w:t>
      </w:r>
    </w:p>
    <w:p w:rsidR="00E40BCA" w:rsidRPr="00165FF4" w:rsidRDefault="00E40BCA" w:rsidP="00B651C0">
      <w:pPr>
        <w:pStyle w:val="ac"/>
        <w:numPr>
          <w:ilvl w:val="0"/>
          <w:numId w:val="15"/>
        </w:num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Лауазымы (Должность/Position) ____________________________</w:t>
      </w:r>
    </w:p>
    <w:p w:rsidR="00E40BCA" w:rsidRPr="00165FF4" w:rsidRDefault="00E40BCA" w:rsidP="00B651C0">
      <w:pPr>
        <w:pStyle w:val="ac"/>
        <w:numPr>
          <w:ilvl w:val="0"/>
          <w:numId w:val="15"/>
        </w:numPr>
        <w:spacing w:after="0" w:line="240" w:lineRule="auto"/>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Ғылыми дәреже (ученое звание/academictitle) _______________</w:t>
      </w:r>
    </w:p>
    <w:p w:rsidR="00E40BCA" w:rsidRPr="00165FF4" w:rsidRDefault="00E40BCA" w:rsidP="00967D9B">
      <w:pPr>
        <w:spacing w:after="0" w:line="240" w:lineRule="auto"/>
        <w:jc w:val="right"/>
        <w:rPr>
          <w:rFonts w:ascii="Times New Roman" w:hAnsi="Times New Roman" w:cs="Times New Roman"/>
          <w:color w:val="000000" w:themeColor="text1"/>
          <w:sz w:val="24"/>
          <w:szCs w:val="24"/>
          <w:lang w:val="kk-KZ"/>
        </w:rPr>
      </w:pPr>
    </w:p>
    <w:p w:rsidR="00967D9B" w:rsidRPr="00165FF4" w:rsidRDefault="00967D9B" w:rsidP="00967D9B">
      <w:pPr>
        <w:pStyle w:val="ac"/>
        <w:spacing w:after="0" w:line="240" w:lineRule="auto"/>
        <w:ind w:left="0"/>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Кесте А.1 – Тереңдетілген сұхбат сұрақтары</w:t>
      </w:r>
    </w:p>
    <w:p w:rsidR="00967D9B" w:rsidRPr="00165FF4" w:rsidRDefault="00967D9B" w:rsidP="00967D9B">
      <w:pPr>
        <w:spacing w:after="0" w:line="240" w:lineRule="auto"/>
        <w:jc w:val="right"/>
        <w:rPr>
          <w:rFonts w:ascii="Times New Roman" w:hAnsi="Times New Roman" w:cs="Times New Roman"/>
          <w:color w:val="000000" w:themeColor="text1"/>
          <w:sz w:val="16"/>
          <w:szCs w:val="16"/>
          <w:lang w:val="kk-KZ"/>
        </w:rPr>
      </w:pPr>
    </w:p>
    <w:tbl>
      <w:tblPr>
        <w:tblStyle w:val="DPCTableGrid1"/>
        <w:tblW w:w="9664" w:type="dxa"/>
        <w:tblLayout w:type="fixed"/>
        <w:tblLook w:val="04A0" w:firstRow="1" w:lastRow="0" w:firstColumn="1" w:lastColumn="0" w:noHBand="0" w:noVBand="1"/>
      </w:tblPr>
      <w:tblGrid>
        <w:gridCol w:w="742"/>
        <w:gridCol w:w="3252"/>
        <w:gridCol w:w="2977"/>
        <w:gridCol w:w="2693"/>
      </w:tblGrid>
      <w:tr w:rsidR="009D05A5" w:rsidRPr="00165FF4" w:rsidTr="00EC0309">
        <w:trPr>
          <w:trHeight w:val="537"/>
        </w:trPr>
        <w:tc>
          <w:tcPr>
            <w:tcW w:w="742" w:type="dxa"/>
            <w:vAlign w:val="center"/>
          </w:tcPr>
          <w:p w:rsidR="00967D9B" w:rsidRPr="00165FF4" w:rsidRDefault="00967D9B" w:rsidP="00967D9B">
            <w:pPr>
              <w:spacing w:after="0" w:line="240" w:lineRule="auto"/>
              <w:ind w:left="-81" w:right="-79"/>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Блоки </w:t>
            </w:r>
          </w:p>
        </w:tc>
        <w:tc>
          <w:tcPr>
            <w:tcW w:w="8922" w:type="dxa"/>
            <w:gridSpan w:val="3"/>
            <w:vAlign w:val="center"/>
          </w:tcPr>
          <w:p w:rsidR="00967D9B"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Сұрақтар</w:t>
            </w:r>
          </w:p>
        </w:tc>
      </w:tr>
      <w:tr w:rsidR="009D05A5" w:rsidRPr="00165FF4" w:rsidTr="00EC0309">
        <w:tc>
          <w:tcPr>
            <w:tcW w:w="742" w:type="dxa"/>
            <w:vAlign w:val="center"/>
          </w:tcPr>
          <w:p w:rsidR="00967D9B"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8922" w:type="dxa"/>
            <w:gridSpan w:val="3"/>
            <w:vAlign w:val="center"/>
          </w:tcPr>
          <w:p w:rsidR="00967D9B"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r>
      <w:tr w:rsidR="009D05A5" w:rsidRPr="00165FF4" w:rsidTr="00EC0309">
        <w:tc>
          <w:tcPr>
            <w:tcW w:w="742" w:type="dxa"/>
            <w:vAlign w:val="center"/>
          </w:tcPr>
          <w:p w:rsidR="00E40BCA"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 блок</w:t>
            </w:r>
          </w:p>
        </w:tc>
        <w:tc>
          <w:tcPr>
            <w:tcW w:w="3252" w:type="dxa"/>
            <w:vAlign w:val="center"/>
          </w:tcPr>
          <w:p w:rsidR="00E40BCA" w:rsidRPr="00165FF4" w:rsidRDefault="00967D9B"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су қауіпсіздігінің қазіргі ахуалы.</w:t>
            </w:r>
          </w:p>
        </w:tc>
        <w:tc>
          <w:tcPr>
            <w:tcW w:w="2977" w:type="dxa"/>
            <w:vAlign w:val="center"/>
          </w:tcPr>
          <w:p w:rsidR="00E40BCA" w:rsidRPr="00165FF4" w:rsidRDefault="00967D9B"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Современное состояние водной безопасности в Казахстане.</w:t>
            </w:r>
          </w:p>
        </w:tc>
        <w:tc>
          <w:tcPr>
            <w:tcW w:w="2693" w:type="dxa"/>
            <w:vAlign w:val="center"/>
          </w:tcPr>
          <w:p w:rsidR="00E40BCA" w:rsidRPr="00165FF4" w:rsidRDefault="00967D9B"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Current state of water security in Kazakhstan.</w:t>
            </w:r>
          </w:p>
        </w:tc>
      </w:tr>
      <w:tr w:rsidR="009D05A5" w:rsidRPr="00165FF4" w:rsidTr="00EC0309">
        <w:tc>
          <w:tcPr>
            <w:tcW w:w="742"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3252"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ҚР-ның су қауіпсіздігін қамтамасыз етудің басқару және реттеу жүйесі қалыптасты деп ойлайсыз ба?</w:t>
            </w:r>
          </w:p>
        </w:tc>
        <w:tc>
          <w:tcPr>
            <w:tcW w:w="2977"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Считаете ли вы, что в Казахстане сформирована система управления и регу</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лирования обеспечения водной безопасности?</w:t>
            </w:r>
          </w:p>
        </w:tc>
        <w:tc>
          <w:tcPr>
            <w:tcW w:w="2693"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Do you think that Kazakhstan has a system of water secu</w:t>
            </w:r>
            <w:r w:rsidR="00967D9B" w:rsidRPr="00165FF4">
              <w:rPr>
                <w:rFonts w:ascii="Times New Roman" w:hAnsi="Times New Roman" w:cs="Times New Roman"/>
                <w:color w:val="000000" w:themeColor="text1"/>
                <w:lang w:val="kk-KZ"/>
              </w:rPr>
              <w:t>rity management and regulation?</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c>
          <w:tcPr>
            <w:tcW w:w="3252"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Климаттың өзгеруі Қазақс</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танның оңтүстік макроайма</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ғындағы судың қолжетім</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ділігіне қалай әсер етті?».</w:t>
            </w:r>
          </w:p>
        </w:tc>
        <w:tc>
          <w:tcPr>
            <w:tcW w:w="2977"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 изменение климата повлияло на доступность в</w:t>
            </w:r>
            <w:r w:rsidR="004A1700" w:rsidRPr="00165FF4">
              <w:rPr>
                <w:rFonts w:ascii="Times New Roman" w:hAnsi="Times New Roman" w:cs="Times New Roman"/>
                <w:color w:val="000000" w:themeColor="text1"/>
                <w:lang w:val="kk-KZ"/>
              </w:rPr>
              <w:t>оды в южном регионе Казахстана?</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How has climate change affected water availabi</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lity in the southern region of Kazakhstan?</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оңтүстік макроаймағындағы халық үшін суға қолжетімділікті жақсарту бойынша жергі</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лікті билік органдарының ықпалы қандай?</w:t>
            </w:r>
          </w:p>
        </w:tc>
        <w:tc>
          <w:tcPr>
            <w:tcW w:w="2977"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Каково влияние местных органов власти на улучшение доступа к воде для населения южного региона Казахстана?</w:t>
            </w:r>
          </w:p>
          <w:p w:rsidR="00E40BCA" w:rsidRPr="00165FF4" w:rsidRDefault="00E40BCA" w:rsidP="00967D9B">
            <w:pPr>
              <w:spacing w:after="0" w:line="240" w:lineRule="auto"/>
              <w:rPr>
                <w:rFonts w:ascii="Times New Roman" w:hAnsi="Times New Roman" w:cs="Times New Roman"/>
                <w:color w:val="000000" w:themeColor="text1"/>
                <w:lang w:val="kk-KZ"/>
              </w:rPr>
            </w:pPr>
          </w:p>
        </w:tc>
        <w:tc>
          <w:tcPr>
            <w:tcW w:w="2693"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is the impact of local authorities on improving access to water for the population of the southern region of Kazakhstan?</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w:t>
            </w:r>
          </w:p>
        </w:tc>
        <w:tc>
          <w:tcPr>
            <w:tcW w:w="3252"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оңтүстік макроаймағындағы су қауіпсіздігіне байланысты мемлекетаралық құжаттардың құзіреттілік деңгейі қаншалықты қанағаттандырады?</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Насколько удовлетвори</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тельным является уровень компетентности межправи</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тельственных документов, касающихся водной безопасности в южном регионе Казахстана?</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How satisfactory is the level of competence of intergovernmental documents related to water security in the southern region of Kazakhstan?</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w:t>
            </w:r>
          </w:p>
        </w:tc>
        <w:tc>
          <w:tcPr>
            <w:tcW w:w="3252"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оңтүстік макроаймағындағы су қауіпсіздігіне қатысты заңнамалық-құқықтық құжаттар, бағдарламалар тиімді жұмыс жасай ма?</w:t>
            </w:r>
          </w:p>
        </w:tc>
        <w:tc>
          <w:tcPr>
            <w:tcW w:w="2977"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Эффективно ли работают законодательно-правовые документы и программы, связанные с обеспечением водной безопасности в юж</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ном регионе Казахстана?</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Are the legislative and legal documents and programs related to water security in the southern region of Kazakhstan effective?</w:t>
            </w:r>
          </w:p>
        </w:tc>
      </w:tr>
      <w:tr w:rsidR="009D05A5" w:rsidRPr="00165FF4" w:rsidTr="00EC0309">
        <w:tc>
          <w:tcPr>
            <w:tcW w:w="742" w:type="dxa"/>
            <w:vAlign w:val="center"/>
          </w:tcPr>
          <w:p w:rsidR="00E40BCA" w:rsidRPr="00165FF4" w:rsidRDefault="00E40BCA"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2 </w:t>
            </w:r>
            <w:r w:rsidR="00967D9B" w:rsidRPr="00165FF4">
              <w:rPr>
                <w:rFonts w:ascii="Times New Roman" w:hAnsi="Times New Roman" w:cs="Times New Roman"/>
                <w:color w:val="000000" w:themeColor="text1"/>
                <w:lang w:val="kk-KZ"/>
              </w:rPr>
              <w:t>блок</w:t>
            </w:r>
          </w:p>
        </w:tc>
        <w:tc>
          <w:tcPr>
            <w:tcW w:w="3252" w:type="dxa"/>
            <w:vAlign w:val="center"/>
          </w:tcPr>
          <w:p w:rsidR="00E40BCA"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су қауіпсіздігі мәселелері</w:t>
            </w:r>
          </w:p>
        </w:tc>
        <w:tc>
          <w:tcPr>
            <w:tcW w:w="2977" w:type="dxa"/>
            <w:vAlign w:val="center"/>
          </w:tcPr>
          <w:p w:rsidR="00E40BCA"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Вопросы водной безопас</w:t>
            </w:r>
            <w:r w:rsidR="004A1700"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ности в Казахстане</w:t>
            </w:r>
          </w:p>
        </w:tc>
        <w:tc>
          <w:tcPr>
            <w:tcW w:w="2693" w:type="dxa"/>
            <w:vAlign w:val="center"/>
          </w:tcPr>
          <w:p w:rsidR="00E40BCA"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Water security issues in Kazakhstan</w:t>
            </w:r>
          </w:p>
        </w:tc>
      </w:tr>
      <w:tr w:rsidR="009D05A5" w:rsidRPr="00165FF4" w:rsidTr="00EC0309">
        <w:tc>
          <w:tcPr>
            <w:tcW w:w="742" w:type="dxa"/>
            <w:tcBorders>
              <w:bottom w:val="nil"/>
            </w:tcBorders>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6</w:t>
            </w:r>
          </w:p>
        </w:tc>
        <w:tc>
          <w:tcPr>
            <w:tcW w:w="3252" w:type="dxa"/>
            <w:tcBorders>
              <w:bottom w:val="nil"/>
            </w:tcBorders>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оңтүстік макроаймағындағы су қауіпсіздігіне қатысты нақты қандай мәселелерді атай аласыз?</w:t>
            </w:r>
          </w:p>
        </w:tc>
        <w:tc>
          <w:tcPr>
            <w:tcW w:w="2977" w:type="dxa"/>
            <w:tcBorders>
              <w:bottom w:val="nil"/>
            </w:tcBorders>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Какие конкретные проб</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лемы, связанные с водной безопасностью в южном регионе Казахстана, вы можете назвать?</w:t>
            </w:r>
          </w:p>
        </w:tc>
        <w:tc>
          <w:tcPr>
            <w:tcW w:w="2693" w:type="dxa"/>
            <w:tcBorders>
              <w:bottom w:val="nil"/>
            </w:tcBorders>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specific problems related to water security in the southern region of Kazakhstan can you name?</w:t>
            </w:r>
          </w:p>
        </w:tc>
      </w:tr>
      <w:tr w:rsidR="009D05A5" w:rsidRPr="00165FF4" w:rsidTr="00EC0309">
        <w:tc>
          <w:tcPr>
            <w:tcW w:w="9664" w:type="dxa"/>
            <w:gridSpan w:val="4"/>
            <w:tcBorders>
              <w:top w:val="nil"/>
              <w:left w:val="nil"/>
              <w:right w:val="nil"/>
            </w:tcBorders>
          </w:tcPr>
          <w:p w:rsidR="004A1700" w:rsidRPr="00165FF4" w:rsidRDefault="004A1700" w:rsidP="004A1700">
            <w:pPr>
              <w:spacing w:after="0" w:line="240" w:lineRule="auto"/>
              <w:ind w:hanging="109"/>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А.1-кестенің жалғасы</w:t>
            </w:r>
          </w:p>
          <w:p w:rsidR="004A1700" w:rsidRPr="00165FF4" w:rsidRDefault="004A1700" w:rsidP="004A1700">
            <w:pPr>
              <w:spacing w:after="0" w:line="240" w:lineRule="auto"/>
              <w:ind w:hanging="109"/>
              <w:rPr>
                <w:rFonts w:ascii="Times New Roman" w:hAnsi="Times New Roman" w:cs="Times New Roman"/>
                <w:color w:val="000000" w:themeColor="text1"/>
                <w:sz w:val="16"/>
                <w:szCs w:val="16"/>
                <w:lang w:val="kk-KZ"/>
              </w:rPr>
            </w:pPr>
          </w:p>
        </w:tc>
      </w:tr>
      <w:tr w:rsidR="009D05A5" w:rsidRPr="00165FF4" w:rsidTr="00EC0309">
        <w:tc>
          <w:tcPr>
            <w:tcW w:w="742" w:type="dxa"/>
          </w:tcPr>
          <w:p w:rsidR="004A1700" w:rsidRPr="00165FF4" w:rsidRDefault="004A1700" w:rsidP="004A1700">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8922" w:type="dxa"/>
            <w:gridSpan w:val="3"/>
          </w:tcPr>
          <w:p w:rsidR="004A1700" w:rsidRPr="00165FF4" w:rsidRDefault="004A1700" w:rsidP="004A1700">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7</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 су қауіпсіздігі мәселелерін шешу үшін бастамаларды жүзеге асыруда қандай кедергілер бар?</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Какие препятствия мешают реализации инициатив по решению проблем водной безопасности в Казахстане?</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obstacles hinder the implementation of initiatives to address water security issues in Kazakhstan?</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8</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су қауіпсіздігі саясатының бүгінгі мәселелерінің болшақ салдарын қалай бағалайсыз?</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 вы оцениваете будущие последствия текущих проблем в политике водной безопасности Казахстана?</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How do you assess the future implications of the current challenges in Kazakhstan's water security policy?</w:t>
            </w:r>
          </w:p>
        </w:tc>
      </w:tr>
      <w:tr w:rsidR="009D05A5" w:rsidRPr="00165FF4" w:rsidTr="00EC0309">
        <w:trPr>
          <w:trHeight w:val="1180"/>
        </w:trPr>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9</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Экономикалық және экологиялық жағдайлардың өзгеруі Қазақстанның су қауіпсіздігі саясатына қалай ықпал етеді? Қандай тәуекелдерді күтуге болады?</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 меняющиеся экономические и экологические условия повлияют на политику водной безопасности Казахстана? Какие риски можно ожидать?</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How will the changing economic and environmental conditions affect Kazakhstan's water security policy? What risks can be expected?</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10</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Үкімет суды үнемдеу және жауапты суды басқаруды ынталандырудағы стратегияларына қатысты қандай қиындықтар бар?</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Существуют ли проблемы со стратегиями правительства по экономии воды и поощрению ответственного управления водными ресурсами?</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Are there any problems with the government's strategies to save water and promote responsible water management?</w:t>
            </w:r>
          </w:p>
        </w:tc>
      </w:tr>
      <w:tr w:rsidR="009D05A5" w:rsidRPr="00165FF4" w:rsidTr="00EC0309">
        <w:trPr>
          <w:trHeight w:val="153"/>
        </w:trPr>
        <w:tc>
          <w:tcPr>
            <w:tcW w:w="742" w:type="dxa"/>
            <w:vAlign w:val="center"/>
          </w:tcPr>
          <w:p w:rsidR="00E40BCA" w:rsidRPr="00165FF4" w:rsidRDefault="00967D9B" w:rsidP="00967D9B">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 блок</w:t>
            </w:r>
          </w:p>
        </w:tc>
        <w:tc>
          <w:tcPr>
            <w:tcW w:w="3252" w:type="dxa"/>
            <w:vAlign w:val="center"/>
          </w:tcPr>
          <w:p w:rsidR="00E40BCA" w:rsidRPr="00165FF4" w:rsidRDefault="00967D9B"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су қауіпсіздігінің даму келешегі, ұсыныстар мен шешу жолдары</w:t>
            </w:r>
          </w:p>
        </w:tc>
        <w:tc>
          <w:tcPr>
            <w:tcW w:w="2977" w:type="dxa"/>
            <w:vAlign w:val="center"/>
          </w:tcPr>
          <w:p w:rsidR="00E40BCA" w:rsidRPr="00165FF4" w:rsidRDefault="00967D9B"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Будущее развитие водной безопасности в Казахстане, рекомендации и решения</w:t>
            </w:r>
          </w:p>
        </w:tc>
        <w:tc>
          <w:tcPr>
            <w:tcW w:w="2693" w:type="dxa"/>
            <w:vAlign w:val="center"/>
          </w:tcPr>
          <w:p w:rsidR="00E40BCA" w:rsidRPr="00165FF4" w:rsidRDefault="00EC0309" w:rsidP="00EC0309">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F</w:t>
            </w:r>
            <w:r w:rsidR="00967D9B" w:rsidRPr="00165FF4">
              <w:rPr>
                <w:rFonts w:ascii="Times New Roman" w:hAnsi="Times New Roman" w:cs="Times New Roman"/>
                <w:color w:val="000000" w:themeColor="text1"/>
                <w:lang w:val="kk-KZ"/>
              </w:rPr>
              <w:t>uture development of water security in Kazakhstan, recommendations and solutions</w:t>
            </w:r>
          </w:p>
        </w:tc>
      </w:tr>
      <w:tr w:rsidR="009D05A5" w:rsidRPr="00165FF4" w:rsidTr="00EC0309">
        <w:trPr>
          <w:trHeight w:val="2645"/>
        </w:trPr>
        <w:tc>
          <w:tcPr>
            <w:tcW w:w="742" w:type="dxa"/>
            <w:tcBorders>
              <w:bottom w:val="single" w:sz="4" w:space="0" w:color="000000" w:themeColor="text1"/>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11</w:t>
            </w:r>
          </w:p>
        </w:tc>
        <w:tc>
          <w:tcPr>
            <w:tcW w:w="3252" w:type="dxa"/>
            <w:tcBorders>
              <w:bottom w:val="single" w:sz="4" w:space="0" w:color="000000" w:themeColor="text1"/>
            </w:tcBorders>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 үкіметінің оңтүстік өңірдің су ресурстарын тұрақты пайдалануды және су қауіпсіздігін қамтамасыз ету үшін қандай тәуекелдер бар?</w:t>
            </w:r>
          </w:p>
        </w:tc>
        <w:tc>
          <w:tcPr>
            <w:tcW w:w="2977" w:type="dxa"/>
            <w:tcBorders>
              <w:bottom w:val="single" w:sz="4" w:space="0" w:color="000000" w:themeColor="text1"/>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 какими рисками сталкивается правительство Казахстана при обеспечении устойчивого использования водных ресурсов и водной безопасности в южном регионе?</w:t>
            </w:r>
          </w:p>
        </w:tc>
        <w:tc>
          <w:tcPr>
            <w:tcW w:w="2693" w:type="dxa"/>
            <w:tcBorders>
              <w:bottom w:val="single" w:sz="4" w:space="0" w:color="000000" w:themeColor="text1"/>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risks does the government of Kazakhstan face in ensuring sustainable use of water resources and water security in the southern region?</w:t>
            </w:r>
          </w:p>
        </w:tc>
      </w:tr>
      <w:tr w:rsidR="009D05A5" w:rsidRPr="00165FF4" w:rsidTr="00EC0309">
        <w:tc>
          <w:tcPr>
            <w:tcW w:w="742" w:type="dxa"/>
            <w:tcBorders>
              <w:bottom w:val="nil"/>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w:t>
            </w:r>
          </w:p>
        </w:tc>
        <w:tc>
          <w:tcPr>
            <w:tcW w:w="3252" w:type="dxa"/>
            <w:tcBorders>
              <w:bottom w:val="nil"/>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Қазіргі уақытта оңтүстік макроаймақтағы су бассейндеріндегі суды басқаруды жетілдіруге қатысты мәселелерді шешуге қатысты ұсынысыңыз?</w:t>
            </w:r>
          </w:p>
        </w:tc>
        <w:tc>
          <w:tcPr>
            <w:tcW w:w="2977" w:type="dxa"/>
            <w:tcBorders>
              <w:bottom w:val="nil"/>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Каковы ваши предложения по решению текущих проблем, связанных с улучшением управления водными ресурсами в водных бассейнах Южного региона?</w:t>
            </w:r>
          </w:p>
        </w:tc>
        <w:tc>
          <w:tcPr>
            <w:tcW w:w="2693" w:type="dxa"/>
            <w:tcBorders>
              <w:bottom w:val="nil"/>
            </w:tcBorders>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are your proposals to address the current challenges related to improving water management in the water basins of the southern region?</w:t>
            </w:r>
          </w:p>
        </w:tc>
      </w:tr>
      <w:tr w:rsidR="009D05A5" w:rsidRPr="00165FF4" w:rsidTr="00EC0309">
        <w:tc>
          <w:tcPr>
            <w:tcW w:w="9664" w:type="dxa"/>
            <w:gridSpan w:val="4"/>
            <w:tcBorders>
              <w:top w:val="nil"/>
              <w:left w:val="nil"/>
              <w:right w:val="nil"/>
            </w:tcBorders>
          </w:tcPr>
          <w:p w:rsidR="004A1700" w:rsidRPr="00165FF4" w:rsidRDefault="004A1700" w:rsidP="00EB5874">
            <w:pPr>
              <w:spacing w:after="0" w:line="240" w:lineRule="auto"/>
              <w:ind w:hanging="109"/>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А.1-кестенің жалғасы</w:t>
            </w:r>
          </w:p>
          <w:p w:rsidR="004A1700" w:rsidRPr="00165FF4" w:rsidRDefault="004A1700" w:rsidP="00EB5874">
            <w:pPr>
              <w:spacing w:after="0" w:line="240" w:lineRule="auto"/>
              <w:ind w:hanging="109"/>
              <w:rPr>
                <w:rFonts w:ascii="Times New Roman" w:hAnsi="Times New Roman" w:cs="Times New Roman"/>
                <w:color w:val="000000" w:themeColor="text1"/>
                <w:sz w:val="16"/>
                <w:szCs w:val="16"/>
                <w:lang w:val="kk-KZ"/>
              </w:rPr>
            </w:pPr>
          </w:p>
        </w:tc>
      </w:tr>
      <w:tr w:rsidR="009D05A5" w:rsidRPr="00165FF4" w:rsidTr="00EC0309">
        <w:tc>
          <w:tcPr>
            <w:tcW w:w="742" w:type="dxa"/>
          </w:tcPr>
          <w:p w:rsidR="004A1700" w:rsidRPr="00165FF4" w:rsidRDefault="004A1700" w:rsidP="00EB5874">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8922" w:type="dxa"/>
            <w:gridSpan w:val="3"/>
          </w:tcPr>
          <w:p w:rsidR="004A1700" w:rsidRPr="00165FF4" w:rsidRDefault="004A1700" w:rsidP="00EB5874">
            <w:pPr>
              <w:spacing w:after="0" w:line="240"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13</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Сырдария өзені бассейнінің ортақ су ресурстарын қорғау және басқару жөніндегі әртүрлі мүдделі тараптардың бірлескен шаралары туралы пікіріңіз, осы мәселеге қатысты болжамыңыз қандай?</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Каково Ваше мнение о совместных мерах различных заинтересованных сторон по охране и управлению общими водными ресурсами бассейна реки Сырдарья, и каков Ваш прогноз по этому вопросу?</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What is your opinion on the joint measures of various stakeholders to protect and manage the shared water resources of the Syr Darya River basin, and what is your forecast on this issue?</w:t>
            </w:r>
          </w:p>
        </w:tc>
      </w:tr>
      <w:tr w:rsidR="009D05A5"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14</w:t>
            </w:r>
          </w:p>
        </w:tc>
        <w:tc>
          <w:tcPr>
            <w:tcW w:w="3252" w:type="dxa"/>
            <w:hideMark/>
          </w:tcPr>
          <w:p w:rsidR="00E40BCA" w:rsidRPr="00165FF4" w:rsidRDefault="00E40BCA" w:rsidP="00967D9B">
            <w:pPr>
              <w:spacing w:after="0" w:line="240" w:lineRule="auto"/>
              <w:jc w:val="both"/>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Қазақстанның жаңа су кодексі елдегі су мәселелерін толық шеше алады ма, кемшіліктері мен ерекшеліктерін айта аласыз ба? Даму мүмкіндігін қалай бағалайсыз?</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Сможет ли новый Водный кодекс Казахстана полностью решить водные проблемы страны? Можете ли вы рассказать о его недостатках и особенностях? Как вы оцениваете потенциал развития?</w:t>
            </w:r>
          </w:p>
        </w:tc>
        <w:tc>
          <w:tcPr>
            <w:tcW w:w="2693"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Will the new Water Code of Kazakhstan be able to fully solve the country's water problems? Can you tell us about its shortcomings and features? How do you assess the development potential?</w:t>
            </w:r>
          </w:p>
        </w:tc>
      </w:tr>
      <w:tr w:rsidR="00E40BCA" w:rsidRPr="00165FF4" w:rsidTr="00EC0309">
        <w:tc>
          <w:tcPr>
            <w:tcW w:w="74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15</w:t>
            </w:r>
          </w:p>
        </w:tc>
        <w:tc>
          <w:tcPr>
            <w:tcW w:w="3252"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Сіздің ойыңызша Ауғанстанның Әмудария өзенін белсенді түрде пайдалануы Қазақстанға қандай зардаптар алып келеді? Оның болашағын қалай бағалайсыз?</w:t>
            </w:r>
          </w:p>
        </w:tc>
        <w:tc>
          <w:tcPr>
            <w:tcW w:w="2977" w:type="dxa"/>
            <w:hideMark/>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По Вашему мнению, какие последствия для Казахстана будет иметь активное использование реки Амударья Афганистаном? Как вы оцениваете его будущее?</w:t>
            </w:r>
          </w:p>
        </w:tc>
        <w:tc>
          <w:tcPr>
            <w:tcW w:w="2693" w:type="dxa"/>
          </w:tcPr>
          <w:p w:rsidR="00E40BCA" w:rsidRPr="00165FF4" w:rsidRDefault="00E40BCA" w:rsidP="00967D9B">
            <w:pPr>
              <w:spacing w:after="0" w:line="240"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In your opinion, what consequences will the active use of the Amu Darya River by Afghanistan have for Kazakhstan? How do you assess its future?</w:t>
            </w:r>
          </w:p>
        </w:tc>
      </w:tr>
    </w:tbl>
    <w:p w:rsidR="00C443C7" w:rsidRPr="00165FF4" w:rsidRDefault="00C443C7" w:rsidP="00967D9B">
      <w:pPr>
        <w:spacing w:after="0" w:line="240" w:lineRule="auto"/>
        <w:rPr>
          <w:rFonts w:ascii="Times New Roman" w:hAnsi="Times New Roman" w:cs="Times New Roman"/>
          <w:color w:val="000000" w:themeColor="text1"/>
          <w:sz w:val="28"/>
          <w:szCs w:val="28"/>
          <w:lang w:val="kk-KZ"/>
        </w:rPr>
      </w:pPr>
    </w:p>
    <w:p w:rsidR="00C443C7" w:rsidRPr="00165FF4" w:rsidRDefault="00C443C7" w:rsidP="00967D9B">
      <w:pPr>
        <w:spacing w:after="0" w:line="240" w:lineRule="auto"/>
        <w:jc w:val="center"/>
        <w:rPr>
          <w:rFonts w:ascii="Times New Roman" w:hAnsi="Times New Roman" w:cs="Times New Roman"/>
          <w:b/>
          <w:color w:val="000000" w:themeColor="text1"/>
          <w:sz w:val="28"/>
          <w:szCs w:val="28"/>
          <w:lang w:val="kk-KZ"/>
        </w:rPr>
      </w:pPr>
    </w:p>
    <w:p w:rsidR="00C443C7" w:rsidRPr="00165FF4" w:rsidRDefault="00C443C7" w:rsidP="00967D9B">
      <w:pPr>
        <w:spacing w:after="0" w:line="240" w:lineRule="auto"/>
        <w:jc w:val="center"/>
        <w:rPr>
          <w:rFonts w:ascii="Times New Roman" w:hAnsi="Times New Roman" w:cs="Times New Roman"/>
          <w:b/>
          <w:color w:val="000000" w:themeColor="text1"/>
          <w:sz w:val="28"/>
          <w:szCs w:val="28"/>
          <w:lang w:val="kk-KZ"/>
        </w:rPr>
      </w:pPr>
    </w:p>
    <w:p w:rsidR="000F7E09" w:rsidRPr="00165FF4" w:rsidRDefault="000F7E09"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DF25C5" w:rsidRPr="00165FF4" w:rsidRDefault="00DF25C5" w:rsidP="00F6715A">
      <w:pPr>
        <w:spacing w:after="0"/>
        <w:rPr>
          <w:rFonts w:ascii="Times New Roman" w:hAnsi="Times New Roman" w:cs="Times New Roman"/>
          <w:b/>
          <w:color w:val="000000" w:themeColor="text1"/>
          <w:sz w:val="28"/>
          <w:szCs w:val="28"/>
          <w:lang w:val="kk-KZ"/>
        </w:rPr>
      </w:pPr>
    </w:p>
    <w:p w:rsidR="001D5893" w:rsidRPr="00165FF4" w:rsidRDefault="001D5893" w:rsidP="00967D9B">
      <w:pPr>
        <w:spacing w:after="0"/>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ҚОСЫМША </w:t>
      </w:r>
      <w:r w:rsidR="00967D9B" w:rsidRPr="00165FF4">
        <w:rPr>
          <w:rFonts w:ascii="Times New Roman" w:hAnsi="Times New Roman" w:cs="Times New Roman"/>
          <w:b/>
          <w:color w:val="000000" w:themeColor="text1"/>
          <w:sz w:val="28"/>
          <w:szCs w:val="28"/>
          <w:lang w:val="kk-KZ"/>
        </w:rPr>
        <w:t>Ә</w:t>
      </w:r>
    </w:p>
    <w:p w:rsidR="00C443C7" w:rsidRPr="00165FF4" w:rsidRDefault="00C443C7" w:rsidP="00C443C7">
      <w:pPr>
        <w:spacing w:after="0"/>
        <w:jc w:val="center"/>
        <w:rPr>
          <w:rFonts w:ascii="Times New Roman" w:hAnsi="Times New Roman" w:cs="Times New Roman"/>
          <w:b/>
          <w:color w:val="000000" w:themeColor="text1"/>
          <w:sz w:val="28"/>
          <w:szCs w:val="28"/>
          <w:lang w:val="kk-KZ"/>
        </w:rPr>
      </w:pPr>
    </w:p>
    <w:p w:rsidR="00C443C7" w:rsidRPr="00165FF4" w:rsidRDefault="00C51AAA" w:rsidP="00967D9B">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Сұхбатқа қатысушының ақпаратты келісімі</w:t>
      </w:r>
    </w:p>
    <w:p w:rsidR="00C443C7" w:rsidRPr="00165FF4" w:rsidRDefault="00C443C7" w:rsidP="00967D9B">
      <w:pPr>
        <w:spacing w:after="0" w:line="240" w:lineRule="auto"/>
        <w:jc w:val="both"/>
        <w:rPr>
          <w:rFonts w:ascii="Times New Roman" w:hAnsi="Times New Roman" w:cs="Times New Roman"/>
          <w:color w:val="000000" w:themeColor="text1"/>
          <w:sz w:val="28"/>
          <w:szCs w:val="28"/>
          <w:lang w:val="kk-KZ"/>
        </w:rPr>
      </w:pPr>
    </w:p>
    <w:p w:rsidR="00C443C7" w:rsidRPr="00165FF4" w:rsidRDefault="00C443C7" w:rsidP="00967D9B">
      <w:pPr>
        <w:spacing w:after="0" w:line="240" w:lineRule="auto"/>
        <w:jc w:val="center"/>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Құрметті қатысушы,</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Сізді докторлық диссертация аясында жүргізілетін тереңдетілген сұхбатқа қатысуға шақырамыз. Бұл сұхбаттың мақсаты – Қазақстан Республикасының оңтүстік макроаймағындағы су қауіпсіздігін тереңірек түсіну.</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Ерікті қатысу:</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Сіздің қатысуыңыз толығымен ерікті. Сіз кез келген уақытта сұхбатқа қатысудан бас тартуға немесе сұхбатты тоқтатуға құқылысыз.</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Анонимділік және құпиялылық:</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Сіз берген барлық ақпарат тек зерттеу мақсатында пайдаланылады. Сіздің атыңыз, тегіңіз және басқа да жеке ақпаратыңыз зерттеуде айтылмайды. Жауаптар қорытындыланып, қатысушының жеке басын анықтау мүмкін болмайтындай етіп беріледі.</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Сұхбатты (аудио/бейне) тек сіздің келісіміңізбен  ғана жазуға болады. Жазбалар қауіпсіз жерде сақталады және зерттеу аяқталғаннан кейін жойылады.</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Деректерді пайдалану:</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 нәтижелері ғылыми мақалаларда, баяндамаларда жариялануы немесе конференцияларда баяндалуы мүмкін, бұл ретте анонимділікке кепілдік беріледі.</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Қатысуға келісім:</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Жоғарыда көрсетілген шарттар бойынша сұхбатқа қатысуға келісіміңізді жақшаның ішінде көрсетілген нұсқалар арқылы растай аласыз. (ауызша немесе жазбаша) </w:t>
      </w:r>
    </w:p>
    <w:p w:rsidR="006C3632" w:rsidRPr="00165FF4" w:rsidRDefault="006C3632" w:rsidP="006C3632">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Анонимдік және деректерді сақтау тәртібі:</w:t>
      </w:r>
    </w:p>
    <w:p w:rsidR="006C3632" w:rsidRPr="00165FF4" w:rsidRDefault="006C3632" w:rsidP="006C3632">
      <w:pPr>
        <w:pStyle w:val="ac"/>
        <w:numPr>
          <w:ilvl w:val="0"/>
          <w:numId w:val="26"/>
        </w:numPr>
        <w:spacing w:after="0" w:line="240" w:lineRule="auto"/>
        <w:ind w:left="0" w:firstLine="567"/>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Сұхбат материалдары кодталған түрде сақталады (аты-жөні көрсетілмейді).</w:t>
      </w:r>
    </w:p>
    <w:p w:rsidR="006C3632" w:rsidRPr="00165FF4" w:rsidRDefault="006C3632" w:rsidP="006C3632">
      <w:pPr>
        <w:pStyle w:val="ac"/>
        <w:numPr>
          <w:ilvl w:val="0"/>
          <w:numId w:val="26"/>
        </w:numPr>
        <w:spacing w:after="0" w:line="240" w:lineRule="auto"/>
        <w:ind w:left="0" w:firstLine="567"/>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Аудио/бейне жазбалар (егер жүргізілсе) тек зерттеуші тарапынан қолданылады.</w:t>
      </w:r>
    </w:p>
    <w:p w:rsidR="006C3632" w:rsidRPr="00165FF4" w:rsidRDefault="006C3632" w:rsidP="006C3632">
      <w:pPr>
        <w:pStyle w:val="ac"/>
        <w:numPr>
          <w:ilvl w:val="0"/>
          <w:numId w:val="26"/>
        </w:numPr>
        <w:spacing w:after="0" w:line="240" w:lineRule="auto"/>
        <w:ind w:left="0" w:firstLine="567"/>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Барлық жиналған деректер 5 (бес) жыл мерзім ішінде құпия түрде сақталады.</w:t>
      </w:r>
    </w:p>
    <w:p w:rsidR="006C3632" w:rsidRPr="00165FF4" w:rsidRDefault="006C3632" w:rsidP="006C3632">
      <w:pPr>
        <w:pStyle w:val="ac"/>
        <w:numPr>
          <w:ilvl w:val="0"/>
          <w:numId w:val="26"/>
        </w:numPr>
        <w:spacing w:after="0" w:line="240" w:lineRule="auto"/>
        <w:ind w:left="0" w:firstLine="567"/>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Көрсетілген мерзім аяқталғаннан кейін барлық жеке сәйкестендіруге мүмкіндік беретін ақпарат толықтай жойылады (электронды файлдар өшіріледі, қағаз нұсқалар жойылады).</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Сұрақтар бойынша хабарласыңыз:</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Зерттеуге қатысты сұрақтарыңыз болса электрондық пошта арқылы хабарласа аласыз.</w:t>
      </w:r>
    </w:p>
    <w:p w:rsidR="00C443C7" w:rsidRPr="00165FF4" w:rsidRDefault="00C443C7" w:rsidP="00967D9B">
      <w:pPr>
        <w:spacing w:after="0" w:line="240" w:lineRule="auto"/>
        <w:ind w:firstLine="709"/>
        <w:jc w:val="both"/>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Электрондық пошта мекен</w:t>
      </w:r>
      <w:r w:rsidR="00093C69" w:rsidRPr="00165FF4">
        <w:rPr>
          <w:rFonts w:ascii="Times New Roman" w:hAnsi="Times New Roman" w:cs="Times New Roman"/>
          <w:color w:val="000000" w:themeColor="text1"/>
          <w:sz w:val="28"/>
          <w:szCs w:val="28"/>
          <w:lang w:val="kk-KZ"/>
        </w:rPr>
        <w:t>-</w:t>
      </w:r>
      <w:r w:rsidRPr="00165FF4">
        <w:rPr>
          <w:rFonts w:ascii="Times New Roman" w:hAnsi="Times New Roman" w:cs="Times New Roman"/>
          <w:color w:val="000000" w:themeColor="text1"/>
          <w:sz w:val="28"/>
          <w:szCs w:val="28"/>
          <w:lang w:val="kk-KZ"/>
        </w:rPr>
        <w:t xml:space="preserve">жайы: </w:t>
      </w:r>
      <w:hyperlink r:id="rId175" w:history="1">
        <w:r w:rsidRPr="00165FF4">
          <w:rPr>
            <w:rStyle w:val="a7"/>
            <w:rFonts w:ascii="Times New Roman" w:hAnsi="Times New Roman" w:cs="Times New Roman"/>
            <w:color w:val="000000" w:themeColor="text1"/>
            <w:sz w:val="28"/>
            <w:szCs w:val="28"/>
            <w:u w:val="none"/>
            <w:lang w:val="kk-KZ"/>
          </w:rPr>
          <w:t>zhassulan.orynbayev@gmail.com</w:t>
        </w:r>
      </w:hyperlink>
    </w:p>
    <w:p w:rsidR="00C443C7" w:rsidRPr="00165FF4" w:rsidRDefault="00C443C7" w:rsidP="00967D9B">
      <w:pPr>
        <w:spacing w:after="0" w:line="240" w:lineRule="auto"/>
        <w:ind w:firstLine="709"/>
        <w:jc w:val="both"/>
        <w:rPr>
          <w:rFonts w:ascii="Times New Roman" w:hAnsi="Times New Roman" w:cs="Times New Roman"/>
          <w:b/>
          <w:color w:val="000000" w:themeColor="text1"/>
          <w:sz w:val="28"/>
          <w:szCs w:val="28"/>
          <w:lang w:val="kk-KZ"/>
        </w:rPr>
      </w:pPr>
    </w:p>
    <w:p w:rsidR="00C51AAA" w:rsidRPr="00165FF4" w:rsidRDefault="00C51AAA" w:rsidP="006C3632">
      <w:pPr>
        <w:spacing w:after="0"/>
        <w:jc w:val="both"/>
        <w:rPr>
          <w:rFonts w:ascii="Times New Roman" w:hAnsi="Times New Roman" w:cs="Times New Roman"/>
          <w:b/>
          <w:color w:val="000000" w:themeColor="text1"/>
          <w:sz w:val="28"/>
          <w:szCs w:val="28"/>
          <w:lang w:val="kk-KZ"/>
        </w:rPr>
      </w:pPr>
    </w:p>
    <w:p w:rsidR="006C3632" w:rsidRPr="00165FF4" w:rsidRDefault="006C3632" w:rsidP="006C3632">
      <w:pPr>
        <w:spacing w:after="0"/>
        <w:jc w:val="both"/>
        <w:rPr>
          <w:rFonts w:ascii="Times New Roman" w:hAnsi="Times New Roman" w:cs="Times New Roman"/>
          <w:b/>
          <w:color w:val="000000" w:themeColor="text1"/>
          <w:sz w:val="28"/>
          <w:szCs w:val="28"/>
          <w:lang w:val="kk-KZ"/>
        </w:rPr>
      </w:pPr>
    </w:p>
    <w:p w:rsidR="00DF25C5" w:rsidRPr="00165FF4" w:rsidRDefault="00DF25C5" w:rsidP="00C443C7">
      <w:pPr>
        <w:spacing w:after="0"/>
        <w:ind w:firstLine="708"/>
        <w:jc w:val="both"/>
        <w:rPr>
          <w:rFonts w:ascii="Times New Roman" w:hAnsi="Times New Roman" w:cs="Times New Roman"/>
          <w:b/>
          <w:color w:val="000000" w:themeColor="text1"/>
          <w:sz w:val="28"/>
          <w:szCs w:val="28"/>
          <w:lang w:val="kk-KZ"/>
        </w:rPr>
      </w:pPr>
    </w:p>
    <w:p w:rsidR="00C443C7" w:rsidRPr="00165FF4" w:rsidRDefault="00C443C7" w:rsidP="00C51AAA">
      <w:pPr>
        <w:spacing w:after="0"/>
        <w:jc w:val="center"/>
        <w:rPr>
          <w:rFonts w:ascii="Times New Roman" w:hAnsi="Times New Roman" w:cs="Times New Roman"/>
          <w:b/>
          <w:color w:val="000000" w:themeColor="text1"/>
          <w:sz w:val="28"/>
          <w:szCs w:val="28"/>
          <w:lang w:val="kk-KZ"/>
        </w:rPr>
      </w:pPr>
      <w:r w:rsidRPr="00165FF4">
        <w:rPr>
          <w:rFonts w:ascii="Times New Roman" w:hAnsi="Times New Roman" w:cs="Times New Roman"/>
          <w:b/>
          <w:color w:val="000000" w:themeColor="text1"/>
          <w:sz w:val="28"/>
          <w:szCs w:val="28"/>
          <w:lang w:val="kk-KZ"/>
        </w:rPr>
        <w:t xml:space="preserve">ҚОСЫМША </w:t>
      </w:r>
      <w:r w:rsidR="00C51AAA" w:rsidRPr="00165FF4">
        <w:rPr>
          <w:rFonts w:ascii="Times New Roman" w:hAnsi="Times New Roman" w:cs="Times New Roman"/>
          <w:b/>
          <w:color w:val="000000" w:themeColor="text1"/>
          <w:sz w:val="28"/>
          <w:szCs w:val="28"/>
          <w:lang w:val="kk-KZ"/>
        </w:rPr>
        <w:t>Б</w:t>
      </w:r>
    </w:p>
    <w:p w:rsidR="00C51AAA" w:rsidRPr="00165FF4" w:rsidRDefault="00C51AAA" w:rsidP="00C51AAA">
      <w:pPr>
        <w:spacing w:after="0"/>
        <w:jc w:val="center"/>
        <w:rPr>
          <w:rFonts w:ascii="Times New Roman" w:hAnsi="Times New Roman" w:cs="Times New Roman"/>
          <w:color w:val="000000" w:themeColor="text1"/>
          <w:sz w:val="28"/>
          <w:szCs w:val="28"/>
          <w:lang w:val="kk-KZ"/>
        </w:rPr>
      </w:pPr>
    </w:p>
    <w:p w:rsidR="001D5893" w:rsidRPr="00165FF4" w:rsidRDefault="00C51AAA" w:rsidP="00C51AAA">
      <w:pPr>
        <w:spacing w:after="0"/>
        <w:rPr>
          <w:rFonts w:ascii="Times New Roman" w:hAnsi="Times New Roman" w:cs="Times New Roman"/>
          <w:color w:val="000000" w:themeColor="text1"/>
          <w:sz w:val="28"/>
          <w:szCs w:val="28"/>
          <w:lang w:val="kk-KZ"/>
        </w:rPr>
      </w:pPr>
      <w:r w:rsidRPr="00165FF4">
        <w:rPr>
          <w:rFonts w:ascii="Times New Roman" w:hAnsi="Times New Roman" w:cs="Times New Roman"/>
          <w:color w:val="000000" w:themeColor="text1"/>
          <w:sz w:val="28"/>
          <w:szCs w:val="28"/>
          <w:lang w:val="kk-KZ"/>
        </w:rPr>
        <w:t xml:space="preserve">Кесте Б.1 – </w:t>
      </w:r>
      <w:r w:rsidR="00296F60" w:rsidRPr="00165FF4">
        <w:rPr>
          <w:rFonts w:ascii="Times New Roman" w:hAnsi="Times New Roman" w:cs="Times New Roman"/>
          <w:color w:val="000000" w:themeColor="text1"/>
          <w:sz w:val="28"/>
          <w:szCs w:val="28"/>
          <w:lang w:val="kk-KZ"/>
        </w:rPr>
        <w:t>Сарапшы</w:t>
      </w:r>
      <w:r w:rsidR="00996383" w:rsidRPr="00165FF4">
        <w:rPr>
          <w:rFonts w:ascii="Times New Roman" w:hAnsi="Times New Roman" w:cs="Times New Roman"/>
          <w:color w:val="000000" w:themeColor="text1"/>
          <w:sz w:val="28"/>
          <w:szCs w:val="28"/>
          <w:lang w:val="kk-KZ"/>
        </w:rPr>
        <w:t>лар</w:t>
      </w:r>
      <w:r w:rsidR="00296F60" w:rsidRPr="00165FF4">
        <w:rPr>
          <w:rFonts w:ascii="Times New Roman" w:hAnsi="Times New Roman" w:cs="Times New Roman"/>
          <w:color w:val="000000" w:themeColor="text1"/>
          <w:sz w:val="28"/>
          <w:szCs w:val="28"/>
          <w:lang w:val="kk-KZ"/>
        </w:rPr>
        <w:t xml:space="preserve"> </w:t>
      </w:r>
      <w:r w:rsidRPr="00165FF4">
        <w:rPr>
          <w:rFonts w:ascii="Times New Roman" w:hAnsi="Times New Roman" w:cs="Times New Roman"/>
          <w:color w:val="000000" w:themeColor="text1"/>
          <w:sz w:val="28"/>
          <w:szCs w:val="28"/>
          <w:lang w:val="kk-KZ"/>
        </w:rPr>
        <w:t>тізімі</w:t>
      </w:r>
    </w:p>
    <w:p w:rsidR="00C443C7" w:rsidRPr="00165FF4" w:rsidRDefault="00C443C7" w:rsidP="00C51AAA">
      <w:pPr>
        <w:spacing w:after="0"/>
        <w:ind w:firstLine="708"/>
        <w:jc w:val="right"/>
        <w:rPr>
          <w:rFonts w:ascii="Times New Roman" w:hAnsi="Times New Roman" w:cs="Times New Roman"/>
          <w:b/>
          <w:color w:val="000000" w:themeColor="text1"/>
          <w:sz w:val="16"/>
          <w:szCs w:val="16"/>
          <w:lang w:val="kk-KZ"/>
        </w:rPr>
      </w:pPr>
    </w:p>
    <w:tbl>
      <w:tblPr>
        <w:tblStyle w:val="DPCTableGrid1"/>
        <w:tblW w:w="9587" w:type="dxa"/>
        <w:jc w:val="center"/>
        <w:tblLook w:val="04A0" w:firstRow="1" w:lastRow="0" w:firstColumn="1" w:lastColumn="0" w:noHBand="0" w:noVBand="1"/>
      </w:tblPr>
      <w:tblGrid>
        <w:gridCol w:w="1308"/>
        <w:gridCol w:w="3973"/>
        <w:gridCol w:w="4306"/>
      </w:tblGrid>
      <w:tr w:rsidR="009D05A5" w:rsidRPr="00165FF4" w:rsidTr="00967D9B">
        <w:trPr>
          <w:jc w:val="center"/>
        </w:trPr>
        <w:tc>
          <w:tcPr>
            <w:tcW w:w="1308" w:type="dxa"/>
            <w:vAlign w:val="center"/>
          </w:tcPr>
          <w:p w:rsidR="00C51AAA" w:rsidRPr="00165FF4" w:rsidRDefault="00296F60" w:rsidP="00967D9B">
            <w:pPr>
              <w:spacing w:after="0" w:line="228" w:lineRule="auto"/>
              <w:ind w:left="-94"/>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Сарапшы </w:t>
            </w:r>
            <w:r w:rsidR="00C51AAA" w:rsidRPr="00165FF4">
              <w:rPr>
                <w:rFonts w:ascii="Times New Roman" w:hAnsi="Times New Roman" w:cs="Times New Roman"/>
                <w:color w:val="000000" w:themeColor="text1"/>
                <w:lang w:val="kk-KZ"/>
              </w:rPr>
              <w:t>коды</w:t>
            </w:r>
          </w:p>
        </w:tc>
        <w:tc>
          <w:tcPr>
            <w:tcW w:w="3973" w:type="dxa"/>
            <w:vAlign w:val="center"/>
          </w:tcPr>
          <w:p w:rsidR="00C51AAA" w:rsidRPr="00165FF4" w:rsidRDefault="00C51AAA" w:rsidP="00967D9B">
            <w:pPr>
              <w:spacing w:after="0" w:line="228"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Ғылыми атағы сарапшылық тәжірибесі</w:t>
            </w:r>
          </w:p>
        </w:tc>
        <w:tc>
          <w:tcPr>
            <w:tcW w:w="4306" w:type="dxa"/>
            <w:vAlign w:val="center"/>
          </w:tcPr>
          <w:p w:rsidR="00C51AAA" w:rsidRPr="00165FF4" w:rsidRDefault="00C51AAA" w:rsidP="00967D9B">
            <w:pPr>
              <w:spacing w:after="0" w:line="228" w:lineRule="auto"/>
              <w:jc w:val="center"/>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Еңбек тәжірибесі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PhD, доцент, Мемлекеттің су саясаты бойынша маман</w:t>
            </w:r>
          </w:p>
        </w:tc>
        <w:tc>
          <w:tcPr>
            <w:tcW w:w="4306" w:type="dxa"/>
          </w:tcPr>
          <w:p w:rsidR="00C51AAA" w:rsidRPr="00165FF4" w:rsidRDefault="00C51AAA" w:rsidP="00967D9B">
            <w:pPr>
              <w:spacing w:after="0" w:line="228" w:lineRule="auto"/>
              <w:ind w:right="-43"/>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Ғылыми-зерттеу қызметі: су қауіпсіз</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дігі, мемлекеттік саясат, су ресурста</w:t>
            </w:r>
            <w:r w:rsidR="00967D9B" w:rsidRPr="00165FF4">
              <w:rPr>
                <w:rFonts w:ascii="Times New Roman" w:hAnsi="Times New Roman" w:cs="Times New Roman"/>
                <w:color w:val="000000" w:themeColor="text1"/>
                <w:lang w:val="kk-KZ"/>
              </w:rPr>
              <w:t xml:space="preserve"> </w:t>
            </w:r>
            <w:r w:rsidRPr="00165FF4">
              <w:rPr>
                <w:rFonts w:ascii="Times New Roman" w:hAnsi="Times New Roman" w:cs="Times New Roman"/>
                <w:color w:val="000000" w:themeColor="text1"/>
                <w:lang w:val="kk-KZ"/>
              </w:rPr>
              <w:t>рын басқару, ауыл шаруашылығы экономикасы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PhD, Қазақстандағы шешімдер желісінің тұрақты даму жөніндегі кеңесшісі</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су ресурстары және климаттың өзгеруі аспектілері бойынша маманданған эколог-экономист.</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3</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PhD, Қазақстандағы су қауіпсіздігі бойынша маман</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бағыты Қазақстанның су қауіпсіздігі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4</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Саясаттану магистрі, Саясаттанушы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орталығының маманы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5</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профессор, саяси ғылымдарының докторы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Университет профессоры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6</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Саясаттану мамандығы бойынша PhD</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Университетте аға оқытушы, зерттеу бағыты Қазақстанның азық-түлік қауіпсіздігі </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7</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Халықаралық құқық магистрі</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тақырыбы трансшекаралық су мәселелерін құқықтық реттеу</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8</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Саясаттану мамандығы бойынша PhD</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 xml:space="preserve"> Саясаттанушы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9</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Әлеуметтік ғылымдар магистрі, заң ғылымдарының магистрі</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Мемлекет тарихы институтының ғылыми қызметкері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10</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Бас ғылыми қызметкер, ғылым кандидаты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институты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11</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Су ресурстарын басқару жөніндегі маман, аға оқытушы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М.Әуезов атындағы Оңтүстік Қазақстан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12</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Экономика ғылымдарының магистрі</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М.Әуезов атындағы Оңтүстік Қазақстан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13</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Зерттеу орталығы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Бас ғылыми қызметкер</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14</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PhD</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Қазақ ұлттық техникалық зерттеу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15</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PhD</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ҚазҰУ, Факультет биологии и биотехнологии</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16</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Су ресурстарын басқару жөніндегі маман, аға оқытушы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М.Әуезов атындағы Оңтүстік Қазақстан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17</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Саясаттану магистрі, аға оқытушы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М.Әуезов атындағы Оңтүстік Қазақстан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18</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Ғылыми қызметкер</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Қазақ су шаруашылығы ғылыми-зерттеу институты</w:t>
            </w:r>
          </w:p>
        </w:tc>
      </w:tr>
      <w:tr w:rsidR="009D05A5" w:rsidRPr="00165FF4" w:rsidTr="00967D9B">
        <w:trPr>
          <w:jc w:val="center"/>
        </w:trPr>
        <w:tc>
          <w:tcPr>
            <w:tcW w:w="1308" w:type="dxa"/>
          </w:tcPr>
          <w:p w:rsidR="00C51AAA" w:rsidRPr="00165FF4" w:rsidRDefault="00C7489E"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1</w:t>
            </w:r>
            <w:r w:rsidR="00C51AAA" w:rsidRPr="00165FF4">
              <w:rPr>
                <w:rFonts w:ascii="Times New Roman" w:hAnsi="Times New Roman" w:cs="Times New Roman"/>
                <w:color w:val="000000" w:themeColor="text1"/>
                <w:lang w:val="kk-KZ"/>
              </w:rPr>
              <w:t>9</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Ауыл шаруашылығы ғылымдарының кандидаты</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М.Әуезов атындағы Оңтүстік Қазақстан университеті</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20</w:t>
            </w:r>
          </w:p>
        </w:tc>
        <w:tc>
          <w:tcPr>
            <w:tcW w:w="3973" w:type="dxa"/>
          </w:tcPr>
          <w:p w:rsidR="00C51AAA" w:rsidRPr="00165FF4" w:rsidRDefault="00C51AAA" w:rsidP="00967D9B">
            <w:pPr>
              <w:spacing w:after="0" w:line="228" w:lineRule="auto"/>
              <w:rPr>
                <w:rFonts w:ascii="Times New Roman" w:eastAsia="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Бас ғылыми қызметкер</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институты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21</w:t>
            </w:r>
          </w:p>
        </w:tc>
        <w:tc>
          <w:tcPr>
            <w:tcW w:w="3973" w:type="dxa"/>
          </w:tcPr>
          <w:p w:rsidR="00C51AAA" w:rsidRPr="00165FF4" w:rsidRDefault="00C51AAA" w:rsidP="00967D9B">
            <w:pPr>
              <w:spacing w:after="0" w:line="228" w:lineRule="auto"/>
              <w:ind w:right="-108"/>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 xml:space="preserve">Философия докторы (PhD) </w:t>
            </w:r>
            <w:r w:rsidR="00967D9B" w:rsidRPr="00165FF4">
              <w:rPr>
                <w:rFonts w:ascii="Times New Roman" w:eastAsia="Times New Roman" w:hAnsi="Times New Roman" w:cs="Times New Roman"/>
                <w:color w:val="000000" w:themeColor="text1"/>
                <w:lang w:val="kk-KZ"/>
              </w:rPr>
              <w:t>-</w:t>
            </w:r>
            <w:r w:rsidRPr="00165FF4">
              <w:rPr>
                <w:rFonts w:ascii="Times New Roman" w:eastAsia="Times New Roman" w:hAnsi="Times New Roman" w:cs="Times New Roman"/>
                <w:color w:val="000000" w:themeColor="text1"/>
                <w:lang w:val="kk-KZ"/>
              </w:rPr>
              <w:t xml:space="preserve"> экология</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институты</w:t>
            </w:r>
          </w:p>
        </w:tc>
      </w:tr>
      <w:tr w:rsidR="009D05A5" w:rsidRPr="00165FF4" w:rsidTr="00967D9B">
        <w:trPr>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22</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Халықаралық қатынастар магистрі</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Зерттеу тақырыбы трансшекаралық су мәселелері</w:t>
            </w:r>
          </w:p>
        </w:tc>
      </w:tr>
      <w:tr w:rsidR="00C51AAA" w:rsidRPr="00165FF4" w:rsidTr="00967D9B">
        <w:trPr>
          <w:trHeight w:val="578"/>
          <w:jc w:val="center"/>
        </w:trPr>
        <w:tc>
          <w:tcPr>
            <w:tcW w:w="1308"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hAnsi="Times New Roman" w:cs="Times New Roman"/>
                <w:color w:val="000000" w:themeColor="text1"/>
                <w:lang w:val="kk-KZ"/>
              </w:rPr>
              <w:t>23</w:t>
            </w:r>
          </w:p>
        </w:tc>
        <w:tc>
          <w:tcPr>
            <w:tcW w:w="3973"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Саясаттану магистрі, ғылыми қызметкер</w:t>
            </w:r>
          </w:p>
        </w:tc>
        <w:tc>
          <w:tcPr>
            <w:tcW w:w="4306" w:type="dxa"/>
          </w:tcPr>
          <w:p w:rsidR="00C51AAA" w:rsidRPr="00165FF4" w:rsidRDefault="00C51AAA" w:rsidP="00967D9B">
            <w:pPr>
              <w:spacing w:after="0" w:line="228" w:lineRule="auto"/>
              <w:rPr>
                <w:rFonts w:ascii="Times New Roman" w:hAnsi="Times New Roman" w:cs="Times New Roman"/>
                <w:color w:val="000000" w:themeColor="text1"/>
                <w:lang w:val="kk-KZ"/>
              </w:rPr>
            </w:pPr>
            <w:r w:rsidRPr="00165FF4">
              <w:rPr>
                <w:rFonts w:ascii="Times New Roman" w:eastAsia="Times New Roman" w:hAnsi="Times New Roman" w:cs="Times New Roman"/>
                <w:color w:val="000000" w:themeColor="text1"/>
                <w:lang w:val="kk-KZ"/>
              </w:rPr>
              <w:t>Зерттеу институты</w:t>
            </w:r>
          </w:p>
        </w:tc>
      </w:tr>
    </w:tbl>
    <w:p w:rsidR="00C443C7" w:rsidRPr="00165FF4" w:rsidRDefault="00C443C7" w:rsidP="00967D9B">
      <w:pPr>
        <w:spacing w:after="0"/>
        <w:rPr>
          <w:rFonts w:ascii="Times New Roman" w:hAnsi="Times New Roman" w:cs="Times New Roman"/>
          <w:b/>
          <w:color w:val="000000" w:themeColor="text1"/>
          <w:sz w:val="2"/>
          <w:szCs w:val="2"/>
          <w:lang w:val="kk-KZ"/>
        </w:rPr>
      </w:pPr>
    </w:p>
    <w:sectPr w:rsidR="00C443C7" w:rsidRPr="00165FF4" w:rsidSect="008C797C">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A0F" w:rsidRDefault="00C45A0F" w:rsidP="00293620">
      <w:pPr>
        <w:spacing w:after="0" w:line="240" w:lineRule="auto"/>
      </w:pPr>
      <w:r>
        <w:separator/>
      </w:r>
    </w:p>
  </w:endnote>
  <w:endnote w:type="continuationSeparator" w:id="0">
    <w:p w:rsidR="00C45A0F" w:rsidRDefault="00C45A0F" w:rsidP="00293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67442"/>
      <w:docPartObj>
        <w:docPartGallery w:val="Page Numbers (Bottom of Page)"/>
        <w:docPartUnique/>
      </w:docPartObj>
    </w:sdtPr>
    <w:sdtEndPr>
      <w:rPr>
        <w:rFonts w:ascii="Times New Roman" w:hAnsi="Times New Roman" w:cs="Times New Roman"/>
        <w:sz w:val="24"/>
        <w:szCs w:val="24"/>
      </w:rPr>
    </w:sdtEndPr>
    <w:sdtContent>
      <w:p w:rsidR="00D8675E" w:rsidRPr="00967D9B" w:rsidRDefault="00D8675E">
        <w:pPr>
          <w:pStyle w:val="af0"/>
          <w:jc w:val="center"/>
          <w:rPr>
            <w:rFonts w:ascii="Times New Roman" w:hAnsi="Times New Roman" w:cs="Times New Roman"/>
            <w:sz w:val="24"/>
            <w:szCs w:val="24"/>
          </w:rPr>
        </w:pPr>
        <w:r w:rsidRPr="00967D9B">
          <w:rPr>
            <w:rFonts w:ascii="Times New Roman" w:hAnsi="Times New Roman" w:cs="Times New Roman"/>
            <w:sz w:val="24"/>
            <w:szCs w:val="24"/>
          </w:rPr>
          <w:fldChar w:fldCharType="begin"/>
        </w:r>
        <w:r w:rsidRPr="00967D9B">
          <w:rPr>
            <w:rFonts w:ascii="Times New Roman" w:hAnsi="Times New Roman" w:cs="Times New Roman"/>
            <w:sz w:val="24"/>
            <w:szCs w:val="24"/>
          </w:rPr>
          <w:instrText xml:space="preserve"> PAGE   \* MERGEFORMAT </w:instrText>
        </w:r>
        <w:r w:rsidRPr="00967D9B">
          <w:rPr>
            <w:rFonts w:ascii="Times New Roman" w:hAnsi="Times New Roman" w:cs="Times New Roman"/>
            <w:sz w:val="24"/>
            <w:szCs w:val="24"/>
          </w:rPr>
          <w:fldChar w:fldCharType="separate"/>
        </w:r>
        <w:r w:rsidR="00EB3279">
          <w:rPr>
            <w:rFonts w:ascii="Times New Roman" w:hAnsi="Times New Roman" w:cs="Times New Roman"/>
            <w:noProof/>
            <w:sz w:val="24"/>
            <w:szCs w:val="24"/>
          </w:rPr>
          <w:t>136</w:t>
        </w:r>
        <w:r w:rsidRPr="00967D9B">
          <w:rPr>
            <w:rFonts w:ascii="Times New Roman" w:hAnsi="Times New Roman" w:cs="Times New Roman"/>
            <w:noProof/>
            <w:sz w:val="24"/>
            <w:szCs w:val="24"/>
          </w:rPr>
          <w:fldChar w:fldCharType="end"/>
        </w:r>
      </w:p>
    </w:sdtContent>
  </w:sdt>
  <w:p w:rsidR="00D8675E" w:rsidRPr="00967D9B" w:rsidRDefault="00D8675E">
    <w:pPr>
      <w:pStyle w:val="af0"/>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A0F" w:rsidRDefault="00C45A0F" w:rsidP="00293620">
      <w:pPr>
        <w:spacing w:after="0" w:line="240" w:lineRule="auto"/>
      </w:pPr>
      <w:r>
        <w:separator/>
      </w:r>
    </w:p>
  </w:footnote>
  <w:footnote w:type="continuationSeparator" w:id="0">
    <w:p w:rsidR="00C45A0F" w:rsidRDefault="00C45A0F" w:rsidP="002936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5267025"/>
    <w:multiLevelType w:val="singleLevel"/>
    <w:tmpl w:val="95267025"/>
    <w:lvl w:ilvl="0">
      <w:start w:val="1"/>
      <w:numFmt w:val="decimal"/>
      <w:suff w:val="space"/>
      <w:lvlText w:val="%1."/>
      <w:lvlJc w:val="left"/>
    </w:lvl>
  </w:abstractNum>
  <w:abstractNum w:abstractNumId="1" w15:restartNumberingAfterBreak="0">
    <w:nsid w:val="0B352377"/>
    <w:multiLevelType w:val="hybridMultilevel"/>
    <w:tmpl w:val="76A6621C"/>
    <w:lvl w:ilvl="0" w:tplc="B50C40D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7A0AC2"/>
    <w:multiLevelType w:val="hybridMultilevel"/>
    <w:tmpl w:val="E90AC65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8802082"/>
    <w:multiLevelType w:val="hybridMultilevel"/>
    <w:tmpl w:val="A5AA0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810DD9"/>
    <w:multiLevelType w:val="hybridMultilevel"/>
    <w:tmpl w:val="ACE8E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A81D08"/>
    <w:multiLevelType w:val="hybridMultilevel"/>
    <w:tmpl w:val="FE98C4E2"/>
    <w:lvl w:ilvl="0" w:tplc="8F063CC4">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B31E9D"/>
    <w:multiLevelType w:val="hybridMultilevel"/>
    <w:tmpl w:val="EB3044DC"/>
    <w:lvl w:ilvl="0" w:tplc="B4C4529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874468"/>
    <w:multiLevelType w:val="hybridMultilevel"/>
    <w:tmpl w:val="C9FC3C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954E78"/>
    <w:multiLevelType w:val="hybridMultilevel"/>
    <w:tmpl w:val="7A408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503B62"/>
    <w:multiLevelType w:val="hybridMultilevel"/>
    <w:tmpl w:val="D9CAC31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35DB4DBF"/>
    <w:multiLevelType w:val="hybridMultilevel"/>
    <w:tmpl w:val="D9AE75E6"/>
    <w:lvl w:ilvl="0" w:tplc="8F063CC4">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6B550E"/>
    <w:multiLevelType w:val="hybridMultilevel"/>
    <w:tmpl w:val="057252FC"/>
    <w:lvl w:ilvl="0" w:tplc="F536CF80">
      <w:start w:val="1995"/>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3B975FE5"/>
    <w:multiLevelType w:val="hybridMultilevel"/>
    <w:tmpl w:val="3FFC2194"/>
    <w:lvl w:ilvl="0" w:tplc="7B2E3B5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3E3944E9"/>
    <w:multiLevelType w:val="hybridMultilevel"/>
    <w:tmpl w:val="924CF7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63698A"/>
    <w:multiLevelType w:val="hybridMultilevel"/>
    <w:tmpl w:val="3020A2E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2445BFA"/>
    <w:multiLevelType w:val="hybridMultilevel"/>
    <w:tmpl w:val="CB10C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AE12DB"/>
    <w:multiLevelType w:val="hybridMultilevel"/>
    <w:tmpl w:val="05341A38"/>
    <w:lvl w:ilvl="0" w:tplc="7B2E3B5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7" w15:restartNumberingAfterBreak="0">
    <w:nsid w:val="452022A7"/>
    <w:multiLevelType w:val="hybridMultilevel"/>
    <w:tmpl w:val="4920A378"/>
    <w:lvl w:ilvl="0" w:tplc="B4C4529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5C2DB9"/>
    <w:multiLevelType w:val="hybridMultilevel"/>
    <w:tmpl w:val="AE0A4410"/>
    <w:lvl w:ilvl="0" w:tplc="9656FD32">
      <w:start w:val="1"/>
      <w:numFmt w:val="bullet"/>
      <w:lvlText w:val="–"/>
      <w:lvlJc w:val="left"/>
      <w:pPr>
        <w:ind w:left="762" w:hanging="360"/>
      </w:pPr>
      <w:rPr>
        <w:rFonts w:ascii="Times New Roman" w:hAnsi="Times New Roman" w:cs="Times New Roman"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9" w15:restartNumberingAfterBreak="0">
    <w:nsid w:val="48BA4699"/>
    <w:multiLevelType w:val="hybridMultilevel"/>
    <w:tmpl w:val="25AE0B02"/>
    <w:lvl w:ilvl="0" w:tplc="7B2E3B5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0" w15:restartNumberingAfterBreak="0">
    <w:nsid w:val="4C327144"/>
    <w:multiLevelType w:val="hybridMultilevel"/>
    <w:tmpl w:val="4F0C0CD6"/>
    <w:lvl w:ilvl="0" w:tplc="C5A2948C">
      <w:start w:val="6"/>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4C581EEC"/>
    <w:multiLevelType w:val="hybridMultilevel"/>
    <w:tmpl w:val="DC9E587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DB679C5"/>
    <w:multiLevelType w:val="hybridMultilevel"/>
    <w:tmpl w:val="85243BD4"/>
    <w:lvl w:ilvl="0" w:tplc="7B2E3B5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3" w15:restartNumberingAfterBreak="0">
    <w:nsid w:val="572735F8"/>
    <w:multiLevelType w:val="hybridMultilevel"/>
    <w:tmpl w:val="4D5415E4"/>
    <w:lvl w:ilvl="0" w:tplc="B4C4529E">
      <w:start w:val="3"/>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5A1C26A0"/>
    <w:multiLevelType w:val="hybridMultilevel"/>
    <w:tmpl w:val="4F3AE590"/>
    <w:lvl w:ilvl="0" w:tplc="71D46294">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5B6A4BF2"/>
    <w:multiLevelType w:val="hybridMultilevel"/>
    <w:tmpl w:val="91363B6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5D2358FA"/>
    <w:multiLevelType w:val="hybridMultilevel"/>
    <w:tmpl w:val="835865BA"/>
    <w:lvl w:ilvl="0" w:tplc="B4C4529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AAF0E5B"/>
    <w:multiLevelType w:val="hybridMultilevel"/>
    <w:tmpl w:val="C6229F64"/>
    <w:lvl w:ilvl="0" w:tplc="B4C4529E">
      <w:start w:val="3"/>
      <w:numFmt w:val="bullet"/>
      <w:lvlText w:val="-"/>
      <w:lvlJc w:val="left"/>
      <w:pPr>
        <w:ind w:left="720" w:hanging="360"/>
      </w:pPr>
      <w:rPr>
        <w:rFonts w:ascii="Times New Roman" w:eastAsia="Times New Roman"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8" w15:restartNumberingAfterBreak="0">
    <w:nsid w:val="6F6550F6"/>
    <w:multiLevelType w:val="hybridMultilevel"/>
    <w:tmpl w:val="5FE8DC82"/>
    <w:lvl w:ilvl="0" w:tplc="7B2E3B58">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26B3EB8"/>
    <w:multiLevelType w:val="hybridMultilevel"/>
    <w:tmpl w:val="233AE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3F4153"/>
    <w:multiLevelType w:val="hybridMultilevel"/>
    <w:tmpl w:val="8F9AB00A"/>
    <w:lvl w:ilvl="0" w:tplc="D8802602">
      <w:start w:val="6"/>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1" w15:restartNumberingAfterBreak="0">
    <w:nsid w:val="78856A0E"/>
    <w:multiLevelType w:val="hybridMultilevel"/>
    <w:tmpl w:val="B0E23DA6"/>
    <w:lvl w:ilvl="0" w:tplc="7B2E3B58">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2" w15:restartNumberingAfterBreak="0">
    <w:nsid w:val="7E710E29"/>
    <w:multiLevelType w:val="hybridMultilevel"/>
    <w:tmpl w:val="C0D0652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7F4B274D"/>
    <w:multiLevelType w:val="hybridMultilevel"/>
    <w:tmpl w:val="E9EC9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6"/>
  </w:num>
  <w:num w:numId="3">
    <w:abstractNumId w:val="3"/>
  </w:num>
  <w:num w:numId="4">
    <w:abstractNumId w:val="13"/>
  </w:num>
  <w:num w:numId="5">
    <w:abstractNumId w:val="1"/>
  </w:num>
  <w:num w:numId="6">
    <w:abstractNumId w:val="5"/>
  </w:num>
  <w:num w:numId="7">
    <w:abstractNumId w:val="7"/>
  </w:num>
  <w:num w:numId="8">
    <w:abstractNumId w:val="15"/>
  </w:num>
  <w:num w:numId="9">
    <w:abstractNumId w:val="26"/>
  </w:num>
  <w:num w:numId="10">
    <w:abstractNumId w:val="8"/>
  </w:num>
  <w:num w:numId="11">
    <w:abstractNumId w:val="17"/>
  </w:num>
  <w:num w:numId="12">
    <w:abstractNumId w:val="4"/>
  </w:num>
  <w:num w:numId="13">
    <w:abstractNumId w:val="10"/>
  </w:num>
  <w:num w:numId="14">
    <w:abstractNumId w:val="3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21"/>
  </w:num>
  <w:num w:numId="18">
    <w:abstractNumId w:val="2"/>
  </w:num>
  <w:num w:numId="19">
    <w:abstractNumId w:val="9"/>
  </w:num>
  <w:num w:numId="20">
    <w:abstractNumId w:val="28"/>
  </w:num>
  <w:num w:numId="21">
    <w:abstractNumId w:val="0"/>
  </w:num>
  <w:num w:numId="22">
    <w:abstractNumId w:val="18"/>
  </w:num>
  <w:num w:numId="23">
    <w:abstractNumId w:val="30"/>
  </w:num>
  <w:num w:numId="24">
    <w:abstractNumId w:val="25"/>
  </w:num>
  <w:num w:numId="25">
    <w:abstractNumId w:val="23"/>
  </w:num>
  <w:num w:numId="26">
    <w:abstractNumId w:val="27"/>
  </w:num>
  <w:num w:numId="27">
    <w:abstractNumId w:val="19"/>
  </w:num>
  <w:num w:numId="28">
    <w:abstractNumId w:val="31"/>
  </w:num>
  <w:num w:numId="29">
    <w:abstractNumId w:val="12"/>
  </w:num>
  <w:num w:numId="30">
    <w:abstractNumId w:val="22"/>
  </w:num>
  <w:num w:numId="31">
    <w:abstractNumId w:val="16"/>
  </w:num>
  <w:num w:numId="32">
    <w:abstractNumId w:val="24"/>
  </w:num>
  <w:num w:numId="33">
    <w:abstractNumId w:val="11"/>
  </w:num>
  <w:num w:numId="34">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F75"/>
    <w:rsid w:val="000071B9"/>
    <w:rsid w:val="00007AA4"/>
    <w:rsid w:val="000107D3"/>
    <w:rsid w:val="00012469"/>
    <w:rsid w:val="00014045"/>
    <w:rsid w:val="00015303"/>
    <w:rsid w:val="00015654"/>
    <w:rsid w:val="00015CF7"/>
    <w:rsid w:val="00026180"/>
    <w:rsid w:val="000261E8"/>
    <w:rsid w:val="00026BA1"/>
    <w:rsid w:val="00027372"/>
    <w:rsid w:val="00032501"/>
    <w:rsid w:val="000373B7"/>
    <w:rsid w:val="00044EC8"/>
    <w:rsid w:val="00050D6C"/>
    <w:rsid w:val="00050E65"/>
    <w:rsid w:val="00050F24"/>
    <w:rsid w:val="0005324E"/>
    <w:rsid w:val="00053ED5"/>
    <w:rsid w:val="00057691"/>
    <w:rsid w:val="00060B8E"/>
    <w:rsid w:val="00065233"/>
    <w:rsid w:val="00065A0B"/>
    <w:rsid w:val="0007180C"/>
    <w:rsid w:val="0007403B"/>
    <w:rsid w:val="0007649B"/>
    <w:rsid w:val="00082085"/>
    <w:rsid w:val="0008348F"/>
    <w:rsid w:val="000837F7"/>
    <w:rsid w:val="00086416"/>
    <w:rsid w:val="00086516"/>
    <w:rsid w:val="00090BA4"/>
    <w:rsid w:val="000912DD"/>
    <w:rsid w:val="00091BBB"/>
    <w:rsid w:val="00092C77"/>
    <w:rsid w:val="00093C69"/>
    <w:rsid w:val="000975B7"/>
    <w:rsid w:val="000A00CE"/>
    <w:rsid w:val="000A16B8"/>
    <w:rsid w:val="000A2AD9"/>
    <w:rsid w:val="000A515B"/>
    <w:rsid w:val="000A5385"/>
    <w:rsid w:val="000A678E"/>
    <w:rsid w:val="000B7817"/>
    <w:rsid w:val="000C1D2E"/>
    <w:rsid w:val="000C250D"/>
    <w:rsid w:val="000C2B50"/>
    <w:rsid w:val="000D6CF5"/>
    <w:rsid w:val="000D7731"/>
    <w:rsid w:val="000E1CD0"/>
    <w:rsid w:val="000E2646"/>
    <w:rsid w:val="000E2BA8"/>
    <w:rsid w:val="000E49BE"/>
    <w:rsid w:val="000E5068"/>
    <w:rsid w:val="000E6577"/>
    <w:rsid w:val="000E688D"/>
    <w:rsid w:val="000E6D9C"/>
    <w:rsid w:val="000F2569"/>
    <w:rsid w:val="000F258E"/>
    <w:rsid w:val="000F3151"/>
    <w:rsid w:val="000F742D"/>
    <w:rsid w:val="000F7E09"/>
    <w:rsid w:val="001063DA"/>
    <w:rsid w:val="00107B83"/>
    <w:rsid w:val="00122722"/>
    <w:rsid w:val="00123A69"/>
    <w:rsid w:val="00124955"/>
    <w:rsid w:val="00125437"/>
    <w:rsid w:val="001255DD"/>
    <w:rsid w:val="00127D68"/>
    <w:rsid w:val="00130018"/>
    <w:rsid w:val="00130E63"/>
    <w:rsid w:val="00142B9C"/>
    <w:rsid w:val="00143999"/>
    <w:rsid w:val="0014569C"/>
    <w:rsid w:val="00150749"/>
    <w:rsid w:val="0015243C"/>
    <w:rsid w:val="00152900"/>
    <w:rsid w:val="001535AB"/>
    <w:rsid w:val="00153837"/>
    <w:rsid w:val="00153BEB"/>
    <w:rsid w:val="00155A44"/>
    <w:rsid w:val="001561A5"/>
    <w:rsid w:val="00156361"/>
    <w:rsid w:val="00160781"/>
    <w:rsid w:val="00160C89"/>
    <w:rsid w:val="00165194"/>
    <w:rsid w:val="00165FF4"/>
    <w:rsid w:val="00167265"/>
    <w:rsid w:val="001714C1"/>
    <w:rsid w:val="00174809"/>
    <w:rsid w:val="00182AEF"/>
    <w:rsid w:val="00183230"/>
    <w:rsid w:val="00184AAA"/>
    <w:rsid w:val="00185AE0"/>
    <w:rsid w:val="0018620B"/>
    <w:rsid w:val="00186E00"/>
    <w:rsid w:val="00193AD5"/>
    <w:rsid w:val="001945D4"/>
    <w:rsid w:val="001969AD"/>
    <w:rsid w:val="001A343C"/>
    <w:rsid w:val="001A4238"/>
    <w:rsid w:val="001B05E4"/>
    <w:rsid w:val="001B0A2C"/>
    <w:rsid w:val="001C0F2F"/>
    <w:rsid w:val="001C20C0"/>
    <w:rsid w:val="001C379A"/>
    <w:rsid w:val="001C501F"/>
    <w:rsid w:val="001C651D"/>
    <w:rsid w:val="001C69CC"/>
    <w:rsid w:val="001C6F5E"/>
    <w:rsid w:val="001D2B1E"/>
    <w:rsid w:val="001D5893"/>
    <w:rsid w:val="001D6F6F"/>
    <w:rsid w:val="001E1AF9"/>
    <w:rsid w:val="001E4121"/>
    <w:rsid w:val="001F0451"/>
    <w:rsid w:val="001F4647"/>
    <w:rsid w:val="001F5232"/>
    <w:rsid w:val="002036AA"/>
    <w:rsid w:val="00203C0C"/>
    <w:rsid w:val="00205055"/>
    <w:rsid w:val="00207DC9"/>
    <w:rsid w:val="00220625"/>
    <w:rsid w:val="00222F3B"/>
    <w:rsid w:val="00224B57"/>
    <w:rsid w:val="0023017B"/>
    <w:rsid w:val="0023328C"/>
    <w:rsid w:val="002343BD"/>
    <w:rsid w:val="00234850"/>
    <w:rsid w:val="002408C2"/>
    <w:rsid w:val="00240ABE"/>
    <w:rsid w:val="00241C4A"/>
    <w:rsid w:val="00244647"/>
    <w:rsid w:val="00244898"/>
    <w:rsid w:val="00257395"/>
    <w:rsid w:val="00262D2F"/>
    <w:rsid w:val="00264C0A"/>
    <w:rsid w:val="00265F25"/>
    <w:rsid w:val="002672C5"/>
    <w:rsid w:val="00277E52"/>
    <w:rsid w:val="00280F44"/>
    <w:rsid w:val="0028546C"/>
    <w:rsid w:val="00286AFE"/>
    <w:rsid w:val="00290C76"/>
    <w:rsid w:val="00293620"/>
    <w:rsid w:val="00294CCA"/>
    <w:rsid w:val="002969F0"/>
    <w:rsid w:val="00296F60"/>
    <w:rsid w:val="0029700A"/>
    <w:rsid w:val="002A0625"/>
    <w:rsid w:val="002A648E"/>
    <w:rsid w:val="002B1B98"/>
    <w:rsid w:val="002B50F7"/>
    <w:rsid w:val="002B65B8"/>
    <w:rsid w:val="002B6DDC"/>
    <w:rsid w:val="002C0C55"/>
    <w:rsid w:val="002C1491"/>
    <w:rsid w:val="002C337A"/>
    <w:rsid w:val="002C4EA4"/>
    <w:rsid w:val="002D1FEC"/>
    <w:rsid w:val="002D45E6"/>
    <w:rsid w:val="002D49A8"/>
    <w:rsid w:val="002D7493"/>
    <w:rsid w:val="002E3826"/>
    <w:rsid w:val="002E56A9"/>
    <w:rsid w:val="002E58EE"/>
    <w:rsid w:val="002F114C"/>
    <w:rsid w:val="002F435D"/>
    <w:rsid w:val="002F54BC"/>
    <w:rsid w:val="002F6EF8"/>
    <w:rsid w:val="00304359"/>
    <w:rsid w:val="0030663D"/>
    <w:rsid w:val="00307676"/>
    <w:rsid w:val="00316144"/>
    <w:rsid w:val="0031733D"/>
    <w:rsid w:val="003225F8"/>
    <w:rsid w:val="00322ECC"/>
    <w:rsid w:val="00326532"/>
    <w:rsid w:val="003269A9"/>
    <w:rsid w:val="0033035C"/>
    <w:rsid w:val="0033186E"/>
    <w:rsid w:val="00332B53"/>
    <w:rsid w:val="00333871"/>
    <w:rsid w:val="00333C3E"/>
    <w:rsid w:val="0033593E"/>
    <w:rsid w:val="0033602C"/>
    <w:rsid w:val="00336995"/>
    <w:rsid w:val="003372CA"/>
    <w:rsid w:val="003403B7"/>
    <w:rsid w:val="00341608"/>
    <w:rsid w:val="00341A6B"/>
    <w:rsid w:val="00341FAA"/>
    <w:rsid w:val="00341FBC"/>
    <w:rsid w:val="003440A6"/>
    <w:rsid w:val="00344A47"/>
    <w:rsid w:val="00344ACF"/>
    <w:rsid w:val="00346305"/>
    <w:rsid w:val="00346391"/>
    <w:rsid w:val="003473B4"/>
    <w:rsid w:val="00347E54"/>
    <w:rsid w:val="003516EB"/>
    <w:rsid w:val="00351BD0"/>
    <w:rsid w:val="00352F5E"/>
    <w:rsid w:val="003545FB"/>
    <w:rsid w:val="00355C66"/>
    <w:rsid w:val="00357AC4"/>
    <w:rsid w:val="003613FB"/>
    <w:rsid w:val="003623F3"/>
    <w:rsid w:val="003716E1"/>
    <w:rsid w:val="00375CE9"/>
    <w:rsid w:val="00377DAA"/>
    <w:rsid w:val="00384B45"/>
    <w:rsid w:val="0038560E"/>
    <w:rsid w:val="003865A2"/>
    <w:rsid w:val="00390ED9"/>
    <w:rsid w:val="00392951"/>
    <w:rsid w:val="00392E34"/>
    <w:rsid w:val="00393877"/>
    <w:rsid w:val="003963BF"/>
    <w:rsid w:val="003A2C0F"/>
    <w:rsid w:val="003A2C98"/>
    <w:rsid w:val="003A4D54"/>
    <w:rsid w:val="003A527D"/>
    <w:rsid w:val="003A69B3"/>
    <w:rsid w:val="003B0EC4"/>
    <w:rsid w:val="003B3EB8"/>
    <w:rsid w:val="003B6418"/>
    <w:rsid w:val="003C0311"/>
    <w:rsid w:val="003C0F61"/>
    <w:rsid w:val="003C3D84"/>
    <w:rsid w:val="003C603C"/>
    <w:rsid w:val="003C6EBF"/>
    <w:rsid w:val="003D0BB7"/>
    <w:rsid w:val="003D12C1"/>
    <w:rsid w:val="003D37D1"/>
    <w:rsid w:val="003E2973"/>
    <w:rsid w:val="003E5381"/>
    <w:rsid w:val="003E74FF"/>
    <w:rsid w:val="003F213D"/>
    <w:rsid w:val="003F4988"/>
    <w:rsid w:val="003F4A9C"/>
    <w:rsid w:val="003F4D09"/>
    <w:rsid w:val="003F5DB8"/>
    <w:rsid w:val="00402F2E"/>
    <w:rsid w:val="00406D4C"/>
    <w:rsid w:val="00407FCC"/>
    <w:rsid w:val="00412D68"/>
    <w:rsid w:val="00424FF8"/>
    <w:rsid w:val="00432718"/>
    <w:rsid w:val="004351C8"/>
    <w:rsid w:val="0043521C"/>
    <w:rsid w:val="00436986"/>
    <w:rsid w:val="0044191C"/>
    <w:rsid w:val="00443345"/>
    <w:rsid w:val="00443B50"/>
    <w:rsid w:val="0044461E"/>
    <w:rsid w:val="0045089E"/>
    <w:rsid w:val="00450B1E"/>
    <w:rsid w:val="0045110D"/>
    <w:rsid w:val="004545E9"/>
    <w:rsid w:val="00455061"/>
    <w:rsid w:val="00455839"/>
    <w:rsid w:val="00455C4C"/>
    <w:rsid w:val="00457EE6"/>
    <w:rsid w:val="00463DAB"/>
    <w:rsid w:val="00463ED7"/>
    <w:rsid w:val="004641B2"/>
    <w:rsid w:val="004669E7"/>
    <w:rsid w:val="00471C2E"/>
    <w:rsid w:val="00473FAA"/>
    <w:rsid w:val="004748EC"/>
    <w:rsid w:val="004762BD"/>
    <w:rsid w:val="00481D9F"/>
    <w:rsid w:val="0048479E"/>
    <w:rsid w:val="00485AAD"/>
    <w:rsid w:val="004935C9"/>
    <w:rsid w:val="00493833"/>
    <w:rsid w:val="004954D0"/>
    <w:rsid w:val="004A028A"/>
    <w:rsid w:val="004A03E7"/>
    <w:rsid w:val="004A1700"/>
    <w:rsid w:val="004A2EB1"/>
    <w:rsid w:val="004A4039"/>
    <w:rsid w:val="004A40C0"/>
    <w:rsid w:val="004A40F8"/>
    <w:rsid w:val="004A4B1F"/>
    <w:rsid w:val="004B39B3"/>
    <w:rsid w:val="004B3E2D"/>
    <w:rsid w:val="004B521B"/>
    <w:rsid w:val="004B72CB"/>
    <w:rsid w:val="004C086F"/>
    <w:rsid w:val="004C1D66"/>
    <w:rsid w:val="004C3211"/>
    <w:rsid w:val="004C5D95"/>
    <w:rsid w:val="004D1584"/>
    <w:rsid w:val="004D172B"/>
    <w:rsid w:val="004D19B7"/>
    <w:rsid w:val="004D523B"/>
    <w:rsid w:val="004D5C68"/>
    <w:rsid w:val="004D7C4D"/>
    <w:rsid w:val="004F16FA"/>
    <w:rsid w:val="004F51AE"/>
    <w:rsid w:val="004F6A08"/>
    <w:rsid w:val="004F76DD"/>
    <w:rsid w:val="00502343"/>
    <w:rsid w:val="005028D9"/>
    <w:rsid w:val="005065AB"/>
    <w:rsid w:val="005106E6"/>
    <w:rsid w:val="00514B8F"/>
    <w:rsid w:val="00521647"/>
    <w:rsid w:val="00521C97"/>
    <w:rsid w:val="00522B04"/>
    <w:rsid w:val="00523404"/>
    <w:rsid w:val="0052572F"/>
    <w:rsid w:val="00532A3A"/>
    <w:rsid w:val="0053681B"/>
    <w:rsid w:val="00540511"/>
    <w:rsid w:val="00541A97"/>
    <w:rsid w:val="00541B25"/>
    <w:rsid w:val="005425CC"/>
    <w:rsid w:val="0054336E"/>
    <w:rsid w:val="005466AA"/>
    <w:rsid w:val="005470DF"/>
    <w:rsid w:val="005501A4"/>
    <w:rsid w:val="0055045E"/>
    <w:rsid w:val="005539E9"/>
    <w:rsid w:val="0055688C"/>
    <w:rsid w:val="0056078A"/>
    <w:rsid w:val="005612E3"/>
    <w:rsid w:val="0056136D"/>
    <w:rsid w:val="005642CC"/>
    <w:rsid w:val="00566A2E"/>
    <w:rsid w:val="005670A7"/>
    <w:rsid w:val="00567595"/>
    <w:rsid w:val="005675DA"/>
    <w:rsid w:val="00567A67"/>
    <w:rsid w:val="0057051C"/>
    <w:rsid w:val="0057215F"/>
    <w:rsid w:val="005721EF"/>
    <w:rsid w:val="0057260F"/>
    <w:rsid w:val="00574749"/>
    <w:rsid w:val="005861C5"/>
    <w:rsid w:val="00586CD3"/>
    <w:rsid w:val="005870E6"/>
    <w:rsid w:val="00587897"/>
    <w:rsid w:val="00590CCB"/>
    <w:rsid w:val="00590E56"/>
    <w:rsid w:val="00592B5D"/>
    <w:rsid w:val="0059438F"/>
    <w:rsid w:val="00595DFB"/>
    <w:rsid w:val="005961B9"/>
    <w:rsid w:val="00597836"/>
    <w:rsid w:val="005A0B78"/>
    <w:rsid w:val="005A0F0D"/>
    <w:rsid w:val="005A490A"/>
    <w:rsid w:val="005A5EC1"/>
    <w:rsid w:val="005A6A48"/>
    <w:rsid w:val="005B1574"/>
    <w:rsid w:val="005B5AE5"/>
    <w:rsid w:val="005B60DB"/>
    <w:rsid w:val="005B672A"/>
    <w:rsid w:val="005C3A2A"/>
    <w:rsid w:val="005C4523"/>
    <w:rsid w:val="005C7E6E"/>
    <w:rsid w:val="005D01E9"/>
    <w:rsid w:val="005D249A"/>
    <w:rsid w:val="005D41CE"/>
    <w:rsid w:val="005D6D18"/>
    <w:rsid w:val="005E448C"/>
    <w:rsid w:val="005E544C"/>
    <w:rsid w:val="005E6075"/>
    <w:rsid w:val="005E7127"/>
    <w:rsid w:val="005F08E9"/>
    <w:rsid w:val="005F2AB5"/>
    <w:rsid w:val="005F2EC5"/>
    <w:rsid w:val="005F6E5C"/>
    <w:rsid w:val="00601202"/>
    <w:rsid w:val="00603EAF"/>
    <w:rsid w:val="0061623A"/>
    <w:rsid w:val="006227EA"/>
    <w:rsid w:val="00623AA9"/>
    <w:rsid w:val="00623B16"/>
    <w:rsid w:val="00627D98"/>
    <w:rsid w:val="006326C3"/>
    <w:rsid w:val="00632AE5"/>
    <w:rsid w:val="00634513"/>
    <w:rsid w:val="00637352"/>
    <w:rsid w:val="00637F17"/>
    <w:rsid w:val="006424C5"/>
    <w:rsid w:val="006454A6"/>
    <w:rsid w:val="006474D4"/>
    <w:rsid w:val="00647E50"/>
    <w:rsid w:val="00653171"/>
    <w:rsid w:val="00656EE4"/>
    <w:rsid w:val="006624DD"/>
    <w:rsid w:val="00663812"/>
    <w:rsid w:val="00666FB1"/>
    <w:rsid w:val="00670BEC"/>
    <w:rsid w:val="00672F31"/>
    <w:rsid w:val="006759A4"/>
    <w:rsid w:val="00680523"/>
    <w:rsid w:val="0068269C"/>
    <w:rsid w:val="0068524E"/>
    <w:rsid w:val="00690D79"/>
    <w:rsid w:val="006957B7"/>
    <w:rsid w:val="00697736"/>
    <w:rsid w:val="006978F1"/>
    <w:rsid w:val="006A037D"/>
    <w:rsid w:val="006A3B42"/>
    <w:rsid w:val="006A5FFA"/>
    <w:rsid w:val="006A7D18"/>
    <w:rsid w:val="006B7229"/>
    <w:rsid w:val="006C1421"/>
    <w:rsid w:val="006C33E5"/>
    <w:rsid w:val="006C3507"/>
    <w:rsid w:val="006C3632"/>
    <w:rsid w:val="006C387C"/>
    <w:rsid w:val="006D0C57"/>
    <w:rsid w:val="006D2ED7"/>
    <w:rsid w:val="006D36E6"/>
    <w:rsid w:val="006D6839"/>
    <w:rsid w:val="006E0996"/>
    <w:rsid w:val="006E2232"/>
    <w:rsid w:val="006E23EA"/>
    <w:rsid w:val="006E41BF"/>
    <w:rsid w:val="006E5F78"/>
    <w:rsid w:val="006E6B0D"/>
    <w:rsid w:val="006E7692"/>
    <w:rsid w:val="006F45A4"/>
    <w:rsid w:val="006F45BA"/>
    <w:rsid w:val="006F6A63"/>
    <w:rsid w:val="00703AD9"/>
    <w:rsid w:val="007042AA"/>
    <w:rsid w:val="00705295"/>
    <w:rsid w:val="00710C48"/>
    <w:rsid w:val="00710E1A"/>
    <w:rsid w:val="00711276"/>
    <w:rsid w:val="00711B33"/>
    <w:rsid w:val="00712BA9"/>
    <w:rsid w:val="00712CF1"/>
    <w:rsid w:val="00712F8B"/>
    <w:rsid w:val="00713765"/>
    <w:rsid w:val="0071525F"/>
    <w:rsid w:val="00720454"/>
    <w:rsid w:val="0072154A"/>
    <w:rsid w:val="0072391D"/>
    <w:rsid w:val="00724290"/>
    <w:rsid w:val="00724D1B"/>
    <w:rsid w:val="00733E38"/>
    <w:rsid w:val="00740697"/>
    <w:rsid w:val="00742C99"/>
    <w:rsid w:val="00744AC6"/>
    <w:rsid w:val="00751ACC"/>
    <w:rsid w:val="00752887"/>
    <w:rsid w:val="00752D25"/>
    <w:rsid w:val="007552E9"/>
    <w:rsid w:val="007562C8"/>
    <w:rsid w:val="0076611F"/>
    <w:rsid w:val="00770894"/>
    <w:rsid w:val="0077255F"/>
    <w:rsid w:val="00772764"/>
    <w:rsid w:val="00774448"/>
    <w:rsid w:val="0077460C"/>
    <w:rsid w:val="00774CDF"/>
    <w:rsid w:val="00781FE1"/>
    <w:rsid w:val="00784B1C"/>
    <w:rsid w:val="0079041C"/>
    <w:rsid w:val="00790520"/>
    <w:rsid w:val="007921E4"/>
    <w:rsid w:val="00797EDC"/>
    <w:rsid w:val="007A007A"/>
    <w:rsid w:val="007A1133"/>
    <w:rsid w:val="007A2652"/>
    <w:rsid w:val="007A30BE"/>
    <w:rsid w:val="007A688E"/>
    <w:rsid w:val="007B33BD"/>
    <w:rsid w:val="007B36FB"/>
    <w:rsid w:val="007B4664"/>
    <w:rsid w:val="007B5205"/>
    <w:rsid w:val="007B5C37"/>
    <w:rsid w:val="007B74F9"/>
    <w:rsid w:val="007C3926"/>
    <w:rsid w:val="007C3AEB"/>
    <w:rsid w:val="007C626C"/>
    <w:rsid w:val="007C66D7"/>
    <w:rsid w:val="007C7E28"/>
    <w:rsid w:val="007D05A1"/>
    <w:rsid w:val="007D284E"/>
    <w:rsid w:val="007E1A0B"/>
    <w:rsid w:val="007E2170"/>
    <w:rsid w:val="007E4962"/>
    <w:rsid w:val="007E652F"/>
    <w:rsid w:val="007E67F4"/>
    <w:rsid w:val="007F05BF"/>
    <w:rsid w:val="007F37D2"/>
    <w:rsid w:val="007F3D2B"/>
    <w:rsid w:val="007F3E2E"/>
    <w:rsid w:val="007F42C7"/>
    <w:rsid w:val="007F627E"/>
    <w:rsid w:val="007F7AE7"/>
    <w:rsid w:val="00803352"/>
    <w:rsid w:val="00803CB6"/>
    <w:rsid w:val="00805B6D"/>
    <w:rsid w:val="00810A1B"/>
    <w:rsid w:val="0081123E"/>
    <w:rsid w:val="0081526B"/>
    <w:rsid w:val="00815E02"/>
    <w:rsid w:val="00824788"/>
    <w:rsid w:val="00825E6E"/>
    <w:rsid w:val="00826021"/>
    <w:rsid w:val="00831B90"/>
    <w:rsid w:val="0083365C"/>
    <w:rsid w:val="00833AD2"/>
    <w:rsid w:val="00835831"/>
    <w:rsid w:val="008410F9"/>
    <w:rsid w:val="00841386"/>
    <w:rsid w:val="008448FE"/>
    <w:rsid w:val="00851829"/>
    <w:rsid w:val="00852ACB"/>
    <w:rsid w:val="00854D31"/>
    <w:rsid w:val="00860122"/>
    <w:rsid w:val="00860A2A"/>
    <w:rsid w:val="00861077"/>
    <w:rsid w:val="0086375C"/>
    <w:rsid w:val="00863D86"/>
    <w:rsid w:val="00867F36"/>
    <w:rsid w:val="00870852"/>
    <w:rsid w:val="008733AD"/>
    <w:rsid w:val="0087560E"/>
    <w:rsid w:val="00877863"/>
    <w:rsid w:val="008802C0"/>
    <w:rsid w:val="00883730"/>
    <w:rsid w:val="00887B5F"/>
    <w:rsid w:val="008908A6"/>
    <w:rsid w:val="00891C5F"/>
    <w:rsid w:val="00894FE7"/>
    <w:rsid w:val="00895419"/>
    <w:rsid w:val="008A0C7C"/>
    <w:rsid w:val="008A4589"/>
    <w:rsid w:val="008A711D"/>
    <w:rsid w:val="008B0AE6"/>
    <w:rsid w:val="008B1761"/>
    <w:rsid w:val="008B3641"/>
    <w:rsid w:val="008B377B"/>
    <w:rsid w:val="008B5BC9"/>
    <w:rsid w:val="008C3322"/>
    <w:rsid w:val="008C797C"/>
    <w:rsid w:val="008D032B"/>
    <w:rsid w:val="008D350F"/>
    <w:rsid w:val="008D3F99"/>
    <w:rsid w:val="008D4DA4"/>
    <w:rsid w:val="008E3C51"/>
    <w:rsid w:val="008E5733"/>
    <w:rsid w:val="008E7474"/>
    <w:rsid w:val="008F2608"/>
    <w:rsid w:val="008F6F85"/>
    <w:rsid w:val="00901DAB"/>
    <w:rsid w:val="0090416B"/>
    <w:rsid w:val="00905122"/>
    <w:rsid w:val="00912F75"/>
    <w:rsid w:val="00913F22"/>
    <w:rsid w:val="00916F4B"/>
    <w:rsid w:val="00920E29"/>
    <w:rsid w:val="009212B4"/>
    <w:rsid w:val="00921F21"/>
    <w:rsid w:val="00922692"/>
    <w:rsid w:val="0092295B"/>
    <w:rsid w:val="00923767"/>
    <w:rsid w:val="009274F7"/>
    <w:rsid w:val="00935353"/>
    <w:rsid w:val="00935FF2"/>
    <w:rsid w:val="0093756B"/>
    <w:rsid w:val="00943117"/>
    <w:rsid w:val="00943874"/>
    <w:rsid w:val="009442D9"/>
    <w:rsid w:val="00944FC6"/>
    <w:rsid w:val="00945C86"/>
    <w:rsid w:val="009469FC"/>
    <w:rsid w:val="009523DB"/>
    <w:rsid w:val="00953F28"/>
    <w:rsid w:val="00953F6E"/>
    <w:rsid w:val="009558A5"/>
    <w:rsid w:val="00957244"/>
    <w:rsid w:val="009603F4"/>
    <w:rsid w:val="0096304B"/>
    <w:rsid w:val="00963464"/>
    <w:rsid w:val="0096510A"/>
    <w:rsid w:val="00967124"/>
    <w:rsid w:val="00967806"/>
    <w:rsid w:val="00967D9B"/>
    <w:rsid w:val="00970E86"/>
    <w:rsid w:val="00973825"/>
    <w:rsid w:val="00975166"/>
    <w:rsid w:val="0097574E"/>
    <w:rsid w:val="009807A0"/>
    <w:rsid w:val="00980FFA"/>
    <w:rsid w:val="009848C7"/>
    <w:rsid w:val="00990333"/>
    <w:rsid w:val="009904F6"/>
    <w:rsid w:val="00991D2F"/>
    <w:rsid w:val="00991FFB"/>
    <w:rsid w:val="00993658"/>
    <w:rsid w:val="009960B7"/>
    <w:rsid w:val="00996383"/>
    <w:rsid w:val="00997512"/>
    <w:rsid w:val="00997C28"/>
    <w:rsid w:val="009A59A4"/>
    <w:rsid w:val="009A5A4E"/>
    <w:rsid w:val="009A69BE"/>
    <w:rsid w:val="009B05C6"/>
    <w:rsid w:val="009B26F2"/>
    <w:rsid w:val="009B52DC"/>
    <w:rsid w:val="009B6DA3"/>
    <w:rsid w:val="009B75F8"/>
    <w:rsid w:val="009C034A"/>
    <w:rsid w:val="009C354C"/>
    <w:rsid w:val="009C6EC1"/>
    <w:rsid w:val="009D05A5"/>
    <w:rsid w:val="009D3CF7"/>
    <w:rsid w:val="009E1EDD"/>
    <w:rsid w:val="009E3119"/>
    <w:rsid w:val="009E4285"/>
    <w:rsid w:val="009E654F"/>
    <w:rsid w:val="009E7372"/>
    <w:rsid w:val="009E779F"/>
    <w:rsid w:val="009F409B"/>
    <w:rsid w:val="009F4388"/>
    <w:rsid w:val="009F4D29"/>
    <w:rsid w:val="009F59A3"/>
    <w:rsid w:val="009F77F4"/>
    <w:rsid w:val="00A0059E"/>
    <w:rsid w:val="00A03B31"/>
    <w:rsid w:val="00A0595E"/>
    <w:rsid w:val="00A06CB0"/>
    <w:rsid w:val="00A06E76"/>
    <w:rsid w:val="00A070E6"/>
    <w:rsid w:val="00A073D8"/>
    <w:rsid w:val="00A100C1"/>
    <w:rsid w:val="00A113F9"/>
    <w:rsid w:val="00A1399E"/>
    <w:rsid w:val="00A2266D"/>
    <w:rsid w:val="00A320EF"/>
    <w:rsid w:val="00A33CAA"/>
    <w:rsid w:val="00A34677"/>
    <w:rsid w:val="00A359BF"/>
    <w:rsid w:val="00A360C8"/>
    <w:rsid w:val="00A40992"/>
    <w:rsid w:val="00A448C4"/>
    <w:rsid w:val="00A466E2"/>
    <w:rsid w:val="00A46923"/>
    <w:rsid w:val="00A4734D"/>
    <w:rsid w:val="00A478DA"/>
    <w:rsid w:val="00A5152E"/>
    <w:rsid w:val="00A5272E"/>
    <w:rsid w:val="00A533B6"/>
    <w:rsid w:val="00A53498"/>
    <w:rsid w:val="00A56EA9"/>
    <w:rsid w:val="00A609A5"/>
    <w:rsid w:val="00A616EB"/>
    <w:rsid w:val="00A61CE0"/>
    <w:rsid w:val="00A6213A"/>
    <w:rsid w:val="00A62B33"/>
    <w:rsid w:val="00A63C5A"/>
    <w:rsid w:val="00A649AA"/>
    <w:rsid w:val="00A66558"/>
    <w:rsid w:val="00A66662"/>
    <w:rsid w:val="00A676BE"/>
    <w:rsid w:val="00A67CF3"/>
    <w:rsid w:val="00A70589"/>
    <w:rsid w:val="00A740F6"/>
    <w:rsid w:val="00A75C22"/>
    <w:rsid w:val="00A75EB3"/>
    <w:rsid w:val="00A80456"/>
    <w:rsid w:val="00A80759"/>
    <w:rsid w:val="00A84C8F"/>
    <w:rsid w:val="00A85E28"/>
    <w:rsid w:val="00A86814"/>
    <w:rsid w:val="00A906DB"/>
    <w:rsid w:val="00A91CAB"/>
    <w:rsid w:val="00A93D1C"/>
    <w:rsid w:val="00A94A4C"/>
    <w:rsid w:val="00A97F0A"/>
    <w:rsid w:val="00AA0380"/>
    <w:rsid w:val="00AA119B"/>
    <w:rsid w:val="00AA1AA9"/>
    <w:rsid w:val="00AA1D26"/>
    <w:rsid w:val="00AA2C63"/>
    <w:rsid w:val="00AB05BF"/>
    <w:rsid w:val="00AB0C81"/>
    <w:rsid w:val="00AB63DE"/>
    <w:rsid w:val="00AC3DA0"/>
    <w:rsid w:val="00AC67FA"/>
    <w:rsid w:val="00AC6ACB"/>
    <w:rsid w:val="00AD06E2"/>
    <w:rsid w:val="00AD1092"/>
    <w:rsid w:val="00AD1483"/>
    <w:rsid w:val="00AE4129"/>
    <w:rsid w:val="00AE4B1D"/>
    <w:rsid w:val="00AF215A"/>
    <w:rsid w:val="00AF3F20"/>
    <w:rsid w:val="00AF4849"/>
    <w:rsid w:val="00AF6612"/>
    <w:rsid w:val="00AF6CE0"/>
    <w:rsid w:val="00AF6EBB"/>
    <w:rsid w:val="00B00AAB"/>
    <w:rsid w:val="00B04E8F"/>
    <w:rsid w:val="00B10549"/>
    <w:rsid w:val="00B11321"/>
    <w:rsid w:val="00B12CAB"/>
    <w:rsid w:val="00B13AEE"/>
    <w:rsid w:val="00B167BB"/>
    <w:rsid w:val="00B16BD3"/>
    <w:rsid w:val="00B177AF"/>
    <w:rsid w:val="00B20BA4"/>
    <w:rsid w:val="00B21CAA"/>
    <w:rsid w:val="00B2369B"/>
    <w:rsid w:val="00B24848"/>
    <w:rsid w:val="00B25B69"/>
    <w:rsid w:val="00B312D5"/>
    <w:rsid w:val="00B33725"/>
    <w:rsid w:val="00B340C2"/>
    <w:rsid w:val="00B40EE5"/>
    <w:rsid w:val="00B41EAA"/>
    <w:rsid w:val="00B42474"/>
    <w:rsid w:val="00B43C3F"/>
    <w:rsid w:val="00B452B0"/>
    <w:rsid w:val="00B45F83"/>
    <w:rsid w:val="00B512EC"/>
    <w:rsid w:val="00B52A93"/>
    <w:rsid w:val="00B54294"/>
    <w:rsid w:val="00B553C9"/>
    <w:rsid w:val="00B55A4E"/>
    <w:rsid w:val="00B56C15"/>
    <w:rsid w:val="00B57F48"/>
    <w:rsid w:val="00B60527"/>
    <w:rsid w:val="00B61D73"/>
    <w:rsid w:val="00B64153"/>
    <w:rsid w:val="00B651C0"/>
    <w:rsid w:val="00B65B04"/>
    <w:rsid w:val="00B66A2D"/>
    <w:rsid w:val="00B66E53"/>
    <w:rsid w:val="00B72BFF"/>
    <w:rsid w:val="00B7401A"/>
    <w:rsid w:val="00B7500E"/>
    <w:rsid w:val="00B80741"/>
    <w:rsid w:val="00B83425"/>
    <w:rsid w:val="00B8380C"/>
    <w:rsid w:val="00B84001"/>
    <w:rsid w:val="00B862D0"/>
    <w:rsid w:val="00B87694"/>
    <w:rsid w:val="00B87DE3"/>
    <w:rsid w:val="00B90A5C"/>
    <w:rsid w:val="00B967AC"/>
    <w:rsid w:val="00B967FF"/>
    <w:rsid w:val="00BB034A"/>
    <w:rsid w:val="00BB327E"/>
    <w:rsid w:val="00BB3EF5"/>
    <w:rsid w:val="00BB433D"/>
    <w:rsid w:val="00BB5C13"/>
    <w:rsid w:val="00BB5CE1"/>
    <w:rsid w:val="00BB6955"/>
    <w:rsid w:val="00BC73FC"/>
    <w:rsid w:val="00BC7C51"/>
    <w:rsid w:val="00BD01B0"/>
    <w:rsid w:val="00BD034F"/>
    <w:rsid w:val="00BD05FC"/>
    <w:rsid w:val="00BD5C3A"/>
    <w:rsid w:val="00BD64F1"/>
    <w:rsid w:val="00BE104B"/>
    <w:rsid w:val="00BE1353"/>
    <w:rsid w:val="00BE3CB3"/>
    <w:rsid w:val="00BE6B85"/>
    <w:rsid w:val="00BE77D7"/>
    <w:rsid w:val="00BF0067"/>
    <w:rsid w:val="00BF0467"/>
    <w:rsid w:val="00BF1B63"/>
    <w:rsid w:val="00BF4C04"/>
    <w:rsid w:val="00BF59E7"/>
    <w:rsid w:val="00BF7D3F"/>
    <w:rsid w:val="00C00662"/>
    <w:rsid w:val="00C01682"/>
    <w:rsid w:val="00C01C05"/>
    <w:rsid w:val="00C03541"/>
    <w:rsid w:val="00C12282"/>
    <w:rsid w:val="00C12D44"/>
    <w:rsid w:val="00C13282"/>
    <w:rsid w:val="00C14E7F"/>
    <w:rsid w:val="00C17347"/>
    <w:rsid w:val="00C2125B"/>
    <w:rsid w:val="00C254D2"/>
    <w:rsid w:val="00C31AB5"/>
    <w:rsid w:val="00C32B41"/>
    <w:rsid w:val="00C3347E"/>
    <w:rsid w:val="00C34339"/>
    <w:rsid w:val="00C35A88"/>
    <w:rsid w:val="00C36254"/>
    <w:rsid w:val="00C4390A"/>
    <w:rsid w:val="00C44162"/>
    <w:rsid w:val="00C443C7"/>
    <w:rsid w:val="00C45A0F"/>
    <w:rsid w:val="00C4717C"/>
    <w:rsid w:val="00C47A88"/>
    <w:rsid w:val="00C51AAA"/>
    <w:rsid w:val="00C52EE7"/>
    <w:rsid w:val="00C531F7"/>
    <w:rsid w:val="00C53383"/>
    <w:rsid w:val="00C544D3"/>
    <w:rsid w:val="00C56322"/>
    <w:rsid w:val="00C5781E"/>
    <w:rsid w:val="00C57EDE"/>
    <w:rsid w:val="00C65CDC"/>
    <w:rsid w:val="00C71B92"/>
    <w:rsid w:val="00C71F7E"/>
    <w:rsid w:val="00C73246"/>
    <w:rsid w:val="00C73F42"/>
    <w:rsid w:val="00C741AF"/>
    <w:rsid w:val="00C7489E"/>
    <w:rsid w:val="00C75C41"/>
    <w:rsid w:val="00C76ADD"/>
    <w:rsid w:val="00C8699E"/>
    <w:rsid w:val="00C8729D"/>
    <w:rsid w:val="00C95416"/>
    <w:rsid w:val="00C96EEC"/>
    <w:rsid w:val="00CA2351"/>
    <w:rsid w:val="00CA3D57"/>
    <w:rsid w:val="00CA518E"/>
    <w:rsid w:val="00CA58E1"/>
    <w:rsid w:val="00CB03BA"/>
    <w:rsid w:val="00CB3877"/>
    <w:rsid w:val="00CB39EB"/>
    <w:rsid w:val="00CB42F9"/>
    <w:rsid w:val="00CC648F"/>
    <w:rsid w:val="00CC7768"/>
    <w:rsid w:val="00CC7A84"/>
    <w:rsid w:val="00CC7DB9"/>
    <w:rsid w:val="00CD18EA"/>
    <w:rsid w:val="00CD34B0"/>
    <w:rsid w:val="00CD6B90"/>
    <w:rsid w:val="00CD6C99"/>
    <w:rsid w:val="00CD6F32"/>
    <w:rsid w:val="00CE0FD6"/>
    <w:rsid w:val="00CE31D4"/>
    <w:rsid w:val="00CE4197"/>
    <w:rsid w:val="00CE541F"/>
    <w:rsid w:val="00CE763D"/>
    <w:rsid w:val="00CE790B"/>
    <w:rsid w:val="00CF5EEC"/>
    <w:rsid w:val="00CF73DF"/>
    <w:rsid w:val="00D001FF"/>
    <w:rsid w:val="00D007CA"/>
    <w:rsid w:val="00D017D6"/>
    <w:rsid w:val="00D02863"/>
    <w:rsid w:val="00D02B0D"/>
    <w:rsid w:val="00D02CAB"/>
    <w:rsid w:val="00D04AF5"/>
    <w:rsid w:val="00D05CD1"/>
    <w:rsid w:val="00D077DF"/>
    <w:rsid w:val="00D12D88"/>
    <w:rsid w:val="00D15351"/>
    <w:rsid w:val="00D16116"/>
    <w:rsid w:val="00D16E2B"/>
    <w:rsid w:val="00D238B7"/>
    <w:rsid w:val="00D23BF4"/>
    <w:rsid w:val="00D24181"/>
    <w:rsid w:val="00D269F5"/>
    <w:rsid w:val="00D31EE6"/>
    <w:rsid w:val="00D32D55"/>
    <w:rsid w:val="00D346E7"/>
    <w:rsid w:val="00D425B8"/>
    <w:rsid w:val="00D43471"/>
    <w:rsid w:val="00D44452"/>
    <w:rsid w:val="00D51827"/>
    <w:rsid w:val="00D52681"/>
    <w:rsid w:val="00D53A2C"/>
    <w:rsid w:val="00D540E1"/>
    <w:rsid w:val="00D5432C"/>
    <w:rsid w:val="00D54E3A"/>
    <w:rsid w:val="00D610AE"/>
    <w:rsid w:val="00D6316A"/>
    <w:rsid w:val="00D64D22"/>
    <w:rsid w:val="00D6518E"/>
    <w:rsid w:val="00D6547A"/>
    <w:rsid w:val="00D66F16"/>
    <w:rsid w:val="00D675CE"/>
    <w:rsid w:val="00D677F4"/>
    <w:rsid w:val="00D7109A"/>
    <w:rsid w:val="00D7174B"/>
    <w:rsid w:val="00D719FA"/>
    <w:rsid w:val="00D72AFF"/>
    <w:rsid w:val="00D76A56"/>
    <w:rsid w:val="00D7745D"/>
    <w:rsid w:val="00D77933"/>
    <w:rsid w:val="00D807BA"/>
    <w:rsid w:val="00D826DD"/>
    <w:rsid w:val="00D84268"/>
    <w:rsid w:val="00D8675E"/>
    <w:rsid w:val="00D8727C"/>
    <w:rsid w:val="00D93334"/>
    <w:rsid w:val="00D95BCC"/>
    <w:rsid w:val="00D9642B"/>
    <w:rsid w:val="00D97F94"/>
    <w:rsid w:val="00DA720F"/>
    <w:rsid w:val="00DA786B"/>
    <w:rsid w:val="00DB03AD"/>
    <w:rsid w:val="00DB0539"/>
    <w:rsid w:val="00DB119B"/>
    <w:rsid w:val="00DB3F46"/>
    <w:rsid w:val="00DB6832"/>
    <w:rsid w:val="00DC3686"/>
    <w:rsid w:val="00DC3A0E"/>
    <w:rsid w:val="00DC4328"/>
    <w:rsid w:val="00DC5343"/>
    <w:rsid w:val="00DC6581"/>
    <w:rsid w:val="00DC7E84"/>
    <w:rsid w:val="00DD09E6"/>
    <w:rsid w:val="00DE0414"/>
    <w:rsid w:val="00DE2778"/>
    <w:rsid w:val="00DE58EA"/>
    <w:rsid w:val="00DE5D9C"/>
    <w:rsid w:val="00DE64F4"/>
    <w:rsid w:val="00DE6CB4"/>
    <w:rsid w:val="00DE7E5B"/>
    <w:rsid w:val="00DF25C5"/>
    <w:rsid w:val="00DF38F9"/>
    <w:rsid w:val="00DF4C15"/>
    <w:rsid w:val="00DF4D3D"/>
    <w:rsid w:val="00DF5A59"/>
    <w:rsid w:val="00DF6D1A"/>
    <w:rsid w:val="00E0013E"/>
    <w:rsid w:val="00E00915"/>
    <w:rsid w:val="00E00CF6"/>
    <w:rsid w:val="00E01A7B"/>
    <w:rsid w:val="00E028D8"/>
    <w:rsid w:val="00E03F36"/>
    <w:rsid w:val="00E04D94"/>
    <w:rsid w:val="00E238A0"/>
    <w:rsid w:val="00E30995"/>
    <w:rsid w:val="00E310E5"/>
    <w:rsid w:val="00E3273A"/>
    <w:rsid w:val="00E32AD2"/>
    <w:rsid w:val="00E34F15"/>
    <w:rsid w:val="00E3751D"/>
    <w:rsid w:val="00E40BCA"/>
    <w:rsid w:val="00E4153E"/>
    <w:rsid w:val="00E43430"/>
    <w:rsid w:val="00E55A4C"/>
    <w:rsid w:val="00E60B4F"/>
    <w:rsid w:val="00E625F1"/>
    <w:rsid w:val="00E62DED"/>
    <w:rsid w:val="00E6795C"/>
    <w:rsid w:val="00E71C1A"/>
    <w:rsid w:val="00E72058"/>
    <w:rsid w:val="00E75AD3"/>
    <w:rsid w:val="00E75B8F"/>
    <w:rsid w:val="00E80066"/>
    <w:rsid w:val="00E8360E"/>
    <w:rsid w:val="00E83FEC"/>
    <w:rsid w:val="00E901B3"/>
    <w:rsid w:val="00E912F0"/>
    <w:rsid w:val="00E9258B"/>
    <w:rsid w:val="00E9431B"/>
    <w:rsid w:val="00E94B15"/>
    <w:rsid w:val="00E97D05"/>
    <w:rsid w:val="00EA15E6"/>
    <w:rsid w:val="00EA3829"/>
    <w:rsid w:val="00EA410B"/>
    <w:rsid w:val="00EA6BDD"/>
    <w:rsid w:val="00EA70D8"/>
    <w:rsid w:val="00EA7DE8"/>
    <w:rsid w:val="00EB0B29"/>
    <w:rsid w:val="00EB10AC"/>
    <w:rsid w:val="00EB2409"/>
    <w:rsid w:val="00EB3279"/>
    <w:rsid w:val="00EB569C"/>
    <w:rsid w:val="00EB5874"/>
    <w:rsid w:val="00EC0309"/>
    <w:rsid w:val="00EC2DA2"/>
    <w:rsid w:val="00EC3D20"/>
    <w:rsid w:val="00EC70A8"/>
    <w:rsid w:val="00EC79F7"/>
    <w:rsid w:val="00ED7EB1"/>
    <w:rsid w:val="00EE249B"/>
    <w:rsid w:val="00EE62C2"/>
    <w:rsid w:val="00EF1A99"/>
    <w:rsid w:val="00EF1AA9"/>
    <w:rsid w:val="00EF311A"/>
    <w:rsid w:val="00EF3D7C"/>
    <w:rsid w:val="00EF42C0"/>
    <w:rsid w:val="00F0150B"/>
    <w:rsid w:val="00F070F3"/>
    <w:rsid w:val="00F10B0E"/>
    <w:rsid w:val="00F12589"/>
    <w:rsid w:val="00F125FE"/>
    <w:rsid w:val="00F129F4"/>
    <w:rsid w:val="00F13D79"/>
    <w:rsid w:val="00F154D9"/>
    <w:rsid w:val="00F16466"/>
    <w:rsid w:val="00F20090"/>
    <w:rsid w:val="00F211AD"/>
    <w:rsid w:val="00F253CC"/>
    <w:rsid w:val="00F26D9E"/>
    <w:rsid w:val="00F30CA7"/>
    <w:rsid w:val="00F34B04"/>
    <w:rsid w:val="00F3544A"/>
    <w:rsid w:val="00F35501"/>
    <w:rsid w:val="00F36D82"/>
    <w:rsid w:val="00F4164D"/>
    <w:rsid w:val="00F4266F"/>
    <w:rsid w:val="00F52879"/>
    <w:rsid w:val="00F551B4"/>
    <w:rsid w:val="00F552DE"/>
    <w:rsid w:val="00F600C0"/>
    <w:rsid w:val="00F6080E"/>
    <w:rsid w:val="00F611EF"/>
    <w:rsid w:val="00F613B9"/>
    <w:rsid w:val="00F61886"/>
    <w:rsid w:val="00F61BB6"/>
    <w:rsid w:val="00F62952"/>
    <w:rsid w:val="00F63A09"/>
    <w:rsid w:val="00F65668"/>
    <w:rsid w:val="00F6715A"/>
    <w:rsid w:val="00F67347"/>
    <w:rsid w:val="00F67FC4"/>
    <w:rsid w:val="00F7209A"/>
    <w:rsid w:val="00F7260B"/>
    <w:rsid w:val="00F741E5"/>
    <w:rsid w:val="00F83662"/>
    <w:rsid w:val="00F8398D"/>
    <w:rsid w:val="00F865A7"/>
    <w:rsid w:val="00F92CF1"/>
    <w:rsid w:val="00F93FD9"/>
    <w:rsid w:val="00F94D73"/>
    <w:rsid w:val="00F95AB9"/>
    <w:rsid w:val="00F96ECC"/>
    <w:rsid w:val="00F97BEE"/>
    <w:rsid w:val="00FA00CC"/>
    <w:rsid w:val="00FA0C56"/>
    <w:rsid w:val="00FA1299"/>
    <w:rsid w:val="00FA329F"/>
    <w:rsid w:val="00FA3969"/>
    <w:rsid w:val="00FA51B8"/>
    <w:rsid w:val="00FA5A84"/>
    <w:rsid w:val="00FA6A29"/>
    <w:rsid w:val="00FA7374"/>
    <w:rsid w:val="00FB00C7"/>
    <w:rsid w:val="00FB11DC"/>
    <w:rsid w:val="00FB22A9"/>
    <w:rsid w:val="00FB3443"/>
    <w:rsid w:val="00FB4771"/>
    <w:rsid w:val="00FB566C"/>
    <w:rsid w:val="00FB60A4"/>
    <w:rsid w:val="00FC38B3"/>
    <w:rsid w:val="00FC3AE7"/>
    <w:rsid w:val="00FC3D9F"/>
    <w:rsid w:val="00FC4876"/>
    <w:rsid w:val="00FC5167"/>
    <w:rsid w:val="00FD23EC"/>
    <w:rsid w:val="00FD3800"/>
    <w:rsid w:val="00FD43CE"/>
    <w:rsid w:val="00FD695E"/>
    <w:rsid w:val="00FD71E8"/>
    <w:rsid w:val="00FE0072"/>
    <w:rsid w:val="00FE2A0B"/>
    <w:rsid w:val="00FE61DC"/>
    <w:rsid w:val="00FF3028"/>
    <w:rsid w:val="00FF4570"/>
    <w:rsid w:val="00FF5820"/>
    <w:rsid w:val="00FF5AB1"/>
    <w:rsid w:val="00FF5FDE"/>
    <w:rsid w:val="00FF74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7E33A7-9069-4ED4-81AB-F47F3249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D79"/>
    <w:pPr>
      <w:spacing w:after="160" w:line="259" w:lineRule="auto"/>
    </w:pPr>
  </w:style>
  <w:style w:type="paragraph" w:styleId="2">
    <w:name w:val="heading 2"/>
    <w:basedOn w:val="a"/>
    <w:next w:val="a"/>
    <w:link w:val="20"/>
    <w:uiPriority w:val="9"/>
    <w:unhideWhenUsed/>
    <w:qFormat/>
    <w:rsid w:val="00293620"/>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93620"/>
    <w:rPr>
      <w:rFonts w:asciiTheme="majorHAnsi" w:eastAsiaTheme="majorEastAsia" w:hAnsiTheme="majorHAnsi" w:cstheme="majorBidi"/>
      <w:b/>
      <w:bCs/>
      <w:color w:val="4F81BD" w:themeColor="accent1"/>
      <w:sz w:val="26"/>
      <w:szCs w:val="26"/>
    </w:rPr>
  </w:style>
  <w:style w:type="table" w:customStyle="1" w:styleId="DPCTableGrid1">
    <w:name w:val="DPC_Table Grid1"/>
    <w:basedOn w:val="a1"/>
    <w:next w:val="a3"/>
    <w:uiPriority w:val="39"/>
    <w:rsid w:val="00912F7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912F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note text"/>
    <w:basedOn w:val="a"/>
    <w:link w:val="a5"/>
    <w:uiPriority w:val="99"/>
    <w:unhideWhenUsed/>
    <w:qFormat/>
    <w:rsid w:val="00293620"/>
    <w:pPr>
      <w:spacing w:after="0" w:line="240" w:lineRule="auto"/>
    </w:pPr>
    <w:rPr>
      <w:sz w:val="20"/>
      <w:szCs w:val="20"/>
    </w:rPr>
  </w:style>
  <w:style w:type="character" w:customStyle="1" w:styleId="a5">
    <w:name w:val="Текст сноски Знак"/>
    <w:basedOn w:val="a0"/>
    <w:link w:val="a4"/>
    <w:uiPriority w:val="99"/>
    <w:rsid w:val="00293620"/>
    <w:rPr>
      <w:sz w:val="20"/>
      <w:szCs w:val="20"/>
    </w:rPr>
  </w:style>
  <w:style w:type="character" w:styleId="a6">
    <w:name w:val="footnote reference"/>
    <w:basedOn w:val="a0"/>
    <w:uiPriority w:val="99"/>
    <w:semiHidden/>
    <w:unhideWhenUsed/>
    <w:rsid w:val="00293620"/>
    <w:rPr>
      <w:vertAlign w:val="superscript"/>
    </w:rPr>
  </w:style>
  <w:style w:type="character" w:styleId="a7">
    <w:name w:val="Hyperlink"/>
    <w:basedOn w:val="a0"/>
    <w:uiPriority w:val="99"/>
    <w:unhideWhenUsed/>
    <w:rsid w:val="00293620"/>
    <w:rPr>
      <w:color w:val="0000FF" w:themeColor="hyperlink"/>
      <w:u w:val="single"/>
    </w:rPr>
  </w:style>
  <w:style w:type="table" w:customStyle="1" w:styleId="1">
    <w:name w:val="Светлая заливка1"/>
    <w:basedOn w:val="a1"/>
    <w:uiPriority w:val="60"/>
    <w:rsid w:val="00293620"/>
    <w:pPr>
      <w:spacing w:after="0" w:line="240" w:lineRule="auto"/>
    </w:pPr>
    <w:rPr>
      <w:rFonts w:eastAsiaTheme="minorEastAsia"/>
      <w:color w:val="000000" w:themeColor="text1" w:themeShade="BF"/>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8">
    <w:name w:val="Balloon Text"/>
    <w:basedOn w:val="a"/>
    <w:link w:val="a9"/>
    <w:uiPriority w:val="99"/>
    <w:semiHidden/>
    <w:unhideWhenUsed/>
    <w:rsid w:val="0029362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93620"/>
    <w:rPr>
      <w:rFonts w:ascii="Tahoma" w:hAnsi="Tahoma" w:cs="Tahoma"/>
      <w:sz w:val="16"/>
      <w:szCs w:val="16"/>
    </w:rPr>
  </w:style>
  <w:style w:type="paragraph" w:styleId="aa">
    <w:name w:val="Body Text"/>
    <w:basedOn w:val="a"/>
    <w:link w:val="ab"/>
    <w:uiPriority w:val="1"/>
    <w:qFormat/>
    <w:rsid w:val="00293620"/>
    <w:pPr>
      <w:widowControl w:val="0"/>
      <w:autoSpaceDE w:val="0"/>
      <w:autoSpaceDN w:val="0"/>
      <w:spacing w:after="0" w:line="240" w:lineRule="auto"/>
      <w:ind w:left="224" w:firstLine="454"/>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uiPriority w:val="1"/>
    <w:rsid w:val="00293620"/>
    <w:rPr>
      <w:rFonts w:ascii="Times New Roman" w:eastAsia="Times New Roman" w:hAnsi="Times New Roman" w:cs="Times New Roman"/>
      <w:sz w:val="28"/>
      <w:szCs w:val="28"/>
    </w:rPr>
  </w:style>
  <w:style w:type="paragraph" w:styleId="ac">
    <w:name w:val="List Paragraph"/>
    <w:basedOn w:val="a"/>
    <w:uiPriority w:val="34"/>
    <w:qFormat/>
    <w:rsid w:val="00293620"/>
    <w:pPr>
      <w:spacing w:after="200" w:line="276" w:lineRule="auto"/>
      <w:ind w:left="720"/>
      <w:contextualSpacing/>
    </w:pPr>
    <w:rPr>
      <w:rFonts w:eastAsiaTheme="minorEastAsia"/>
      <w:lang w:eastAsia="ru-RU"/>
    </w:rPr>
  </w:style>
  <w:style w:type="table" w:customStyle="1" w:styleId="21">
    <w:name w:val="Светлая заливка2"/>
    <w:basedOn w:val="a1"/>
    <w:uiPriority w:val="60"/>
    <w:rsid w:val="00293620"/>
    <w:pPr>
      <w:spacing w:after="0" w:line="240" w:lineRule="auto"/>
    </w:pPr>
    <w:rPr>
      <w:rFonts w:eastAsiaTheme="minorEastAsia"/>
      <w:color w:val="000000" w:themeColor="text1" w:themeShade="BF"/>
      <w:lang w:eastAsia="ru-R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d">
    <w:name w:val="Strong"/>
    <w:basedOn w:val="a0"/>
    <w:uiPriority w:val="22"/>
    <w:qFormat/>
    <w:rsid w:val="00293620"/>
    <w:rPr>
      <w:b/>
      <w:bCs/>
    </w:rPr>
  </w:style>
  <w:style w:type="paragraph" w:styleId="ae">
    <w:name w:val="header"/>
    <w:basedOn w:val="a"/>
    <w:link w:val="af"/>
    <w:uiPriority w:val="99"/>
    <w:unhideWhenUsed/>
    <w:rsid w:val="00637352"/>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637352"/>
  </w:style>
  <w:style w:type="paragraph" w:styleId="af0">
    <w:name w:val="footer"/>
    <w:basedOn w:val="a"/>
    <w:link w:val="af1"/>
    <w:uiPriority w:val="99"/>
    <w:unhideWhenUsed/>
    <w:rsid w:val="00637352"/>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37352"/>
  </w:style>
  <w:style w:type="character" w:styleId="af2">
    <w:name w:val="FollowedHyperlink"/>
    <w:basedOn w:val="a0"/>
    <w:uiPriority w:val="99"/>
    <w:semiHidden/>
    <w:unhideWhenUsed/>
    <w:rsid w:val="00E901B3"/>
    <w:rPr>
      <w:color w:val="800080" w:themeColor="followedHyperlink"/>
      <w:u w:val="single"/>
    </w:rPr>
  </w:style>
  <w:style w:type="paragraph" w:styleId="af3">
    <w:name w:val="Subtitle"/>
    <w:basedOn w:val="a"/>
    <w:next w:val="a"/>
    <w:link w:val="af4"/>
    <w:uiPriority w:val="11"/>
    <w:qFormat/>
    <w:rsid w:val="005065AB"/>
    <w:pPr>
      <w:numPr>
        <w:ilvl w:val="1"/>
      </w:numPr>
      <w:spacing w:line="278" w:lineRule="auto"/>
    </w:pPr>
    <w:rPr>
      <w:rFonts w:eastAsiaTheme="majorEastAsia" w:cstheme="majorBidi"/>
      <w:color w:val="595959" w:themeColor="text1" w:themeTint="A6"/>
      <w:spacing w:val="15"/>
      <w:kern w:val="2"/>
      <w:sz w:val="28"/>
      <w:szCs w:val="28"/>
      <w:lang w:eastAsia="ru-RU"/>
    </w:rPr>
  </w:style>
  <w:style w:type="character" w:customStyle="1" w:styleId="af4">
    <w:name w:val="Подзаголовок Знак"/>
    <w:basedOn w:val="a0"/>
    <w:link w:val="af3"/>
    <w:uiPriority w:val="11"/>
    <w:rsid w:val="005065AB"/>
    <w:rPr>
      <w:rFonts w:eastAsiaTheme="majorEastAsia" w:cstheme="majorBidi"/>
      <w:color w:val="595959" w:themeColor="text1" w:themeTint="A6"/>
      <w:spacing w:val="15"/>
      <w:kern w:val="2"/>
      <w:sz w:val="28"/>
      <w:szCs w:val="28"/>
      <w:lang w:eastAsia="ru-RU"/>
    </w:rPr>
  </w:style>
  <w:style w:type="table" w:styleId="af5">
    <w:name w:val="Light Shading"/>
    <w:basedOn w:val="a1"/>
    <w:uiPriority w:val="60"/>
    <w:rsid w:val="00A56EA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rynqvb">
    <w:name w:val="rynqvb"/>
    <w:basedOn w:val="a0"/>
    <w:rsid w:val="009D3CF7"/>
  </w:style>
  <w:style w:type="table" w:styleId="-54">
    <w:name w:val="Grid Table 5 Dark Accent 4"/>
    <w:basedOn w:val="a1"/>
    <w:uiPriority w:val="50"/>
    <w:rsid w:val="000837F7"/>
    <w:pPr>
      <w:spacing w:after="0" w:line="240" w:lineRule="auto"/>
    </w:pPr>
    <w:rPr>
      <w:kern w:val="2"/>
      <w:sz w:val="24"/>
      <w:szCs w:val="24"/>
      <w:lang w:val="ru-KZ"/>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customStyle="1" w:styleId="UnresolvedMention">
    <w:name w:val="Unresolved Mention"/>
    <w:basedOn w:val="a0"/>
    <w:uiPriority w:val="99"/>
    <w:semiHidden/>
    <w:unhideWhenUsed/>
    <w:rsid w:val="004D19B7"/>
    <w:rPr>
      <w:color w:val="605E5C"/>
      <w:shd w:val="clear" w:color="auto" w:fill="E1DFDD"/>
    </w:rPr>
  </w:style>
  <w:style w:type="paragraph" w:styleId="af6">
    <w:name w:val="Normal (Web)"/>
    <w:basedOn w:val="a"/>
    <w:uiPriority w:val="99"/>
    <w:semiHidden/>
    <w:unhideWhenUsed/>
    <w:rsid w:val="00B52A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674552">
      <w:bodyDiv w:val="1"/>
      <w:marLeft w:val="0"/>
      <w:marRight w:val="0"/>
      <w:marTop w:val="0"/>
      <w:marBottom w:val="0"/>
      <w:divBdr>
        <w:top w:val="none" w:sz="0" w:space="0" w:color="auto"/>
        <w:left w:val="none" w:sz="0" w:space="0" w:color="auto"/>
        <w:bottom w:val="none" w:sz="0" w:space="0" w:color="auto"/>
        <w:right w:val="none" w:sz="0" w:space="0" w:color="auto"/>
      </w:divBdr>
    </w:div>
    <w:div w:id="635453222">
      <w:bodyDiv w:val="1"/>
      <w:marLeft w:val="0"/>
      <w:marRight w:val="0"/>
      <w:marTop w:val="0"/>
      <w:marBottom w:val="0"/>
      <w:divBdr>
        <w:top w:val="none" w:sz="0" w:space="0" w:color="auto"/>
        <w:left w:val="none" w:sz="0" w:space="0" w:color="auto"/>
        <w:bottom w:val="none" w:sz="0" w:space="0" w:color="auto"/>
        <w:right w:val="none" w:sz="0" w:space="0" w:color="auto"/>
      </w:divBdr>
    </w:div>
    <w:div w:id="666905053">
      <w:bodyDiv w:val="1"/>
      <w:marLeft w:val="0"/>
      <w:marRight w:val="0"/>
      <w:marTop w:val="0"/>
      <w:marBottom w:val="0"/>
      <w:divBdr>
        <w:top w:val="none" w:sz="0" w:space="0" w:color="auto"/>
        <w:left w:val="none" w:sz="0" w:space="0" w:color="auto"/>
        <w:bottom w:val="none" w:sz="0" w:space="0" w:color="auto"/>
        <w:right w:val="none" w:sz="0" w:space="0" w:color="auto"/>
      </w:divBdr>
    </w:div>
    <w:div w:id="1023357182">
      <w:bodyDiv w:val="1"/>
      <w:marLeft w:val="0"/>
      <w:marRight w:val="0"/>
      <w:marTop w:val="0"/>
      <w:marBottom w:val="0"/>
      <w:divBdr>
        <w:top w:val="none" w:sz="0" w:space="0" w:color="auto"/>
        <w:left w:val="none" w:sz="0" w:space="0" w:color="auto"/>
        <w:bottom w:val="none" w:sz="0" w:space="0" w:color="auto"/>
        <w:right w:val="none" w:sz="0" w:space="0" w:color="auto"/>
      </w:divBdr>
    </w:div>
    <w:div w:id="1107196828">
      <w:bodyDiv w:val="1"/>
      <w:marLeft w:val="0"/>
      <w:marRight w:val="0"/>
      <w:marTop w:val="0"/>
      <w:marBottom w:val="0"/>
      <w:divBdr>
        <w:top w:val="none" w:sz="0" w:space="0" w:color="auto"/>
        <w:left w:val="none" w:sz="0" w:space="0" w:color="auto"/>
        <w:bottom w:val="none" w:sz="0" w:space="0" w:color="auto"/>
        <w:right w:val="none" w:sz="0" w:space="0" w:color="auto"/>
      </w:divBdr>
    </w:div>
    <w:div w:id="152910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kz/memleket." TargetMode="External"/><Relationship Id="rId21" Type="http://schemas.openxmlformats.org/officeDocument/2006/relationships/hyperlink" Target="https://adilet.zan.kz/kaz/docs/K2500000178" TargetMode="External"/><Relationship Id="rId42" Type="http://schemas.openxmlformats.org/officeDocument/2006/relationships/hyperlink" Target="https://adilet.zan.kz/kaz." TargetMode="External"/><Relationship Id="rId63" Type="http://schemas.openxmlformats.org/officeDocument/2006/relationships/hyperlink" Target="https://adilet.zan.kz/kaz/docs" TargetMode="External"/><Relationship Id="rId84" Type="http://schemas.openxmlformats.org/officeDocument/2006/relationships/hyperlink" Target="https://legalacts.egov.kz/npa/view?id." TargetMode="External"/><Relationship Id="rId138" Type="http://schemas.openxmlformats.org/officeDocument/2006/relationships/hyperlink" Target="https://www.britannica.com/place/Mekong." TargetMode="External"/><Relationship Id="rId159" Type="http://schemas.openxmlformats.org/officeDocument/2006/relationships/hyperlink" Target="https://invexi.org/ru/press/economic-growth-of." TargetMode="External"/><Relationship Id="rId170" Type="http://schemas.openxmlformats.org/officeDocument/2006/relationships/hyperlink" Target="https://www.kaznaru.edu.kz/storage." TargetMode="External"/><Relationship Id="rId107" Type="http://schemas.openxmlformats.org/officeDocument/2006/relationships/hyperlink" Target="https://unece.org/media/news/406416?utm" TargetMode="External"/><Relationship Id="rId11" Type="http://schemas.openxmlformats.org/officeDocument/2006/relationships/diagramColors" Target="diagrams/colors1.xml"/><Relationship Id="rId32" Type="http://schemas.openxmlformats.org/officeDocument/2006/relationships/hyperlink" Target="https://bigenc.ru/c/liberalizm-v-mezhdunarodnykh-otnosheniiakh" TargetMode="External"/><Relationship Id="rId53" Type="http://schemas.openxmlformats.org/officeDocument/2006/relationships/hyperlink" Target="https://adilet.zan.kz/rus/docs/P2200000781" TargetMode="External"/><Relationship Id="rId74" Type="http://schemas.openxmlformats.org/officeDocument/2006/relationships/hyperlink" Target="https://online.zakon.kz/Document/?doc_id=31337929." TargetMode="External"/><Relationship Id="rId128" Type="http://schemas.openxmlformats.org/officeDocument/2006/relationships/hyperlink" Target="http://www.cawater-info.net/bk/water_law/pdf/berdygulova.pdf" TargetMode="External"/><Relationship Id="rId149" Type="http://schemas.openxmlformats.org/officeDocument/2006/relationships/hyperlink" Target="https://www.whitehouse.gov/wp-content/uploads/2022/06/water-action." TargetMode="External"/><Relationship Id="rId5" Type="http://schemas.openxmlformats.org/officeDocument/2006/relationships/webSettings" Target="webSettings.xml"/><Relationship Id="rId95" Type="http://schemas.openxmlformats.org/officeDocument/2006/relationships/hyperlink" Target="https://newecodoklad.ecogosfond.kz/2016/voda/" TargetMode="External"/><Relationship Id="rId160" Type="http://schemas.openxmlformats.org/officeDocument/2006/relationships/hyperlink" Target="https://www.gazeta.uz/ru/2025/01/16/gdp/" TargetMode="External"/><Relationship Id="rId22" Type="http://schemas.openxmlformats.org/officeDocument/2006/relationships/hyperlink" Target="https://primeminister.kz/." TargetMode="External"/><Relationship Id="rId43" Type="http://schemas.openxmlformats.org/officeDocument/2006/relationships/hyperlink" Target="https://adilet.zan.kz/kaz/docs/K950001000_" TargetMode="External"/><Relationship Id="rId64" Type="http://schemas.openxmlformats.org/officeDocument/2006/relationships/hyperlink" Target="https://www.gov.kz/memleket." TargetMode="External"/><Relationship Id="rId118" Type="http://schemas.openxmlformats.org/officeDocument/2006/relationships/hyperlink" Target="https://www.gov.kz." TargetMode="External"/><Relationship Id="rId139" Type="http://schemas.openxmlformats.org/officeDocument/2006/relationships/hyperlink" Target="https://www.mrcmekong.org/about/mrc/history/" TargetMode="External"/><Relationship Id="rId85" Type="http://schemas.openxmlformats.org/officeDocument/2006/relationships/hyperlink" Target="https://adilet.zan.kz/kaz/docs/P1400000728" TargetMode="External"/><Relationship Id="rId150" Type="http://schemas.openxmlformats.org/officeDocument/2006/relationships/hyperlink" Target="https://bidenwhitehouse.archives.gov/briefing-room/statements-releases.%2007.12.2024" TargetMode="External"/><Relationship Id="rId171" Type="http://schemas.openxmlformats.org/officeDocument/2006/relationships/hyperlink" Target="https://satbayev.university/ru/specialties/vodnye-resursy-i" TargetMode="External"/><Relationship Id="rId12" Type="http://schemas.microsoft.com/office/2007/relationships/diagramDrawing" Target="diagrams/drawing1.xml"/><Relationship Id="rId33" Type="http://schemas.openxmlformats.org/officeDocument/2006/relationships/hyperlink" Target="https://bigenc.ru/c/kopengagenskaia-shkola-issledovanii-bezopasnosti." TargetMode="External"/><Relationship Id="rId108" Type="http://schemas.openxmlformats.org/officeDocument/2006/relationships/hyperlink" Target="https://earth.org/data_visualization/running-dry-kazakhstans-water-crisis-explained-with-data/" TargetMode="External"/><Relationship Id="rId129" Type="http://schemas.openxmlformats.org/officeDocument/2006/relationships/hyperlink" Target="https://www.gov.kz/memleket/entities/ecogeo/." TargetMode="External"/><Relationship Id="rId54" Type="http://schemas.openxmlformats.org/officeDocument/2006/relationships/hyperlink" Target="https://adilet.zan.kz/kaz/docs/P2200000974" TargetMode="External"/><Relationship Id="rId75" Type="http://schemas.openxmlformats.org/officeDocument/2006/relationships/hyperlink" Target="http://duma.gov.ru/legislative." TargetMode="External"/><Relationship Id="rId96" Type="http://schemas.openxmlformats.org/officeDocument/2006/relationships/hyperlink" Target="https://www.gov.kz/memleket/entities.%2011.03.2023" TargetMode="External"/><Relationship Id="rId140" Type="http://schemas.openxmlformats.org/officeDocument/2006/relationships/hyperlink" Target="http://www.internationalwatersgovernance.com/the-rhine.html" TargetMode="External"/><Relationship Id="rId161" Type="http://schemas.openxmlformats.org/officeDocument/2006/relationships/hyperlink" Target="https://mineconom.gov.kg/ru/post/10743" TargetMode="External"/><Relationship Id="rId6" Type="http://schemas.openxmlformats.org/officeDocument/2006/relationships/footnotes" Target="footnotes.xml"/><Relationship Id="rId23" Type="http://schemas.openxmlformats.org/officeDocument/2006/relationships/hyperlink" Target="https://adilet.zan.kz/kaz/docs/P2100000731" TargetMode="External"/><Relationship Id="rId28" Type="http://schemas.openxmlformats.org/officeDocument/2006/relationships/hyperlink" Target="https://plato.stanford.edu/entries/realism-intl-relations/" TargetMode="External"/><Relationship Id="rId49" Type="http://schemas.openxmlformats.org/officeDocument/2006/relationships/hyperlink" Target="https://online.zakon.kz." TargetMode="External"/><Relationship Id="rId114" Type="http://schemas.openxmlformats.org/officeDocument/2006/relationships/hyperlink" Target="https://www.gov.kz." TargetMode="External"/><Relationship Id="rId119" Type="http://schemas.openxmlformats.org/officeDocument/2006/relationships/hyperlink" Target="https://www.kaziwr.isd.kz/page.php?lang=3" TargetMode="External"/><Relationship Id="rId44" Type="http://schemas.openxmlformats.org/officeDocument/2006/relationships/hyperlink" Target="https://adilet.zan.kz/kaz/docs/Z050000054_" TargetMode="External"/><Relationship Id="rId60" Type="http://schemas.openxmlformats.org/officeDocument/2006/relationships/hyperlink" Target="https://unece.org/fileadmin/DAM/env/water/cwc/legal/Russian." TargetMode="External"/><Relationship Id="rId65" Type="http://schemas.openxmlformats.org/officeDocument/2006/relationships/hyperlink" Target="https://online.zakon.kz/Document/?doc_id=30812618" TargetMode="External"/><Relationship Id="rId81" Type="http://schemas.openxmlformats.org/officeDocument/2006/relationships/hyperlink" Target="https://www.economy.gov.ru." TargetMode="External"/><Relationship Id="rId86" Type="http://schemas.openxmlformats.org/officeDocument/2006/relationships/hyperlink" Target="https://stat.gov.kz/ru/industries." TargetMode="External"/><Relationship Id="rId130" Type="http://schemas.openxmlformats.org/officeDocument/2006/relationships/hyperlink" Target="https://tengrinews.kz/tv/blogi/9015/" TargetMode="External"/><Relationship Id="rId135" Type="http://schemas.openxmlformats.org/officeDocument/2006/relationships/hyperlink" Target="https://kapital.kz/gosudarstvo/106684/za-gody-nezavisimosti-pri-ispolnenii-sluzhebnogo-dolga-pogibli-815-politseyskikh.html" TargetMode="External"/><Relationship Id="rId151" Type="http://schemas.openxmlformats.org/officeDocument/2006/relationships/hyperlink" Target="https://www.adb.org/publications/climate-risk-country-profile-kazakhstan" TargetMode="External"/><Relationship Id="rId156" Type="http://schemas.openxmlformats.org/officeDocument/2006/relationships/hyperlink" Target="https://www.gazeta.uz/ru/2023/10/23/water/" TargetMode="External"/><Relationship Id="rId177" Type="http://schemas.openxmlformats.org/officeDocument/2006/relationships/theme" Target="theme/theme1.xml"/><Relationship Id="rId172" Type="http://schemas.openxmlformats.org/officeDocument/2006/relationships/hyperlink" Target="https://satbayev.university/kk/." TargetMode="External"/><Relationship Id="rId13" Type="http://schemas.openxmlformats.org/officeDocument/2006/relationships/footer" Target="footer1.xml"/><Relationship Id="rId18" Type="http://schemas.openxmlformats.org/officeDocument/2006/relationships/hyperlink" Target="https://adilet.zan.kz/kaz/docs/P2400000066" TargetMode="External"/><Relationship Id="rId39" Type="http://schemas.openxmlformats.org/officeDocument/2006/relationships/hyperlink" Target="http://www.cawater-info.net/bk." TargetMode="External"/><Relationship Id="rId109" Type="http://schemas.openxmlformats.org/officeDocument/2006/relationships/hyperlink" Target="https://centralasiaclimateportal.org/the-concept." TargetMode="External"/><Relationship Id="rId34" Type="http://schemas.openxmlformats.org/officeDocument/2006/relationships/hyperlink" Target="https://journals.rudn.ru/international-relations/article/view/25954/19153" TargetMode="External"/><Relationship Id="rId50" Type="http://schemas.openxmlformats.org/officeDocument/2006/relationships/hyperlink" Target="https://cbd.minjust.gov.kg/17048/edition." TargetMode="External"/><Relationship Id="rId55" Type="http://schemas.openxmlformats.org/officeDocument/2006/relationships/hyperlink" Target="https://adilet.zan.kz/rus/docs/P020000989_" TargetMode="External"/><Relationship Id="rId76" Type="http://schemas.openxmlformats.org/officeDocument/2006/relationships/hyperlink" Target="https://chinalaw." TargetMode="External"/><Relationship Id="rId97" Type="http://schemas.openxmlformats.org/officeDocument/2006/relationships/hyperlink" Target="https://www.mfa.gov.tm/en/articles/56?breadcrumbs=no&amp;title=aral&amp;utm" TargetMode="External"/><Relationship Id="rId104" Type="http://schemas.openxmlformats.org/officeDocument/2006/relationships/hyperlink" Target="http://ecodata.kz:3838/app_dg_map_ru/" TargetMode="External"/><Relationship Id="rId120" Type="http://schemas.openxmlformats.org/officeDocument/2006/relationships/hyperlink" Target="https://www.kazhydromet.kz/uploads/files/314/file_kk/6194e9842bb17." TargetMode="External"/><Relationship Id="rId125" Type="http://schemas.openxmlformats.org/officeDocument/2006/relationships/hyperlink" Target="https://www.unwater.org/water." TargetMode="External"/><Relationship Id="rId141" Type="http://schemas.openxmlformats.org/officeDocument/2006/relationships/hyperlink" Target="https://tembusu.nus.edu.sg/news/2021/rivers-of-peace-and-rivers-of." TargetMode="External"/><Relationship Id="rId146" Type="http://schemas.openxmlformats.org/officeDocument/2006/relationships/hyperlink" Target="https://fergana.agency/news." TargetMode="External"/><Relationship Id="rId167" Type="http://schemas.openxmlformats.org/officeDocument/2006/relationships/hyperlink" Target="https://en.unav.edu/web/global-affairs/detalle/-/blogs/-guerras-del-agua-en-asia-central" TargetMode="External"/><Relationship Id="rId7" Type="http://schemas.openxmlformats.org/officeDocument/2006/relationships/endnotes" Target="endnotes.xml"/><Relationship Id="rId71" Type="http://schemas.openxmlformats.org/officeDocument/2006/relationships/hyperlink" Target="https://www.gov.kz/memleket." TargetMode="External"/><Relationship Id="rId92" Type="http://schemas.openxmlformats.org/officeDocument/2006/relationships/hyperlink" Target="https://www.gazeta.uz/ru/2023." TargetMode="External"/><Relationship Id="rId162" Type="http://schemas.openxmlformats.org/officeDocument/2006/relationships/hyperlink" Target="https://www.stat.tj/en/in-2024-tajikistan-will-ensure-the-rates." TargetMode="External"/><Relationship Id="rId2" Type="http://schemas.openxmlformats.org/officeDocument/2006/relationships/numbering" Target="numbering.xml"/><Relationship Id="rId29" Type="http://schemas.openxmlformats.org/officeDocument/2006/relationships/hyperlink" Target="https://www.cambridge.org/core/books/realism-and-international." TargetMode="External"/><Relationship Id="rId24" Type="http://schemas.openxmlformats.org/officeDocument/2006/relationships/hyperlink" Target="https://adilet.zan.kz/kaz/docs/Z000000094_" TargetMode="External"/><Relationship Id="rId40" Type="http://schemas.openxmlformats.org/officeDocument/2006/relationships/hyperlink" Target="http://cawater-info.net/training/pdf/law-policy-sic-06.pdf" TargetMode="External"/><Relationship Id="rId45" Type="http://schemas.openxmlformats.org/officeDocument/2006/relationships/hyperlink" Target="http://www.eecca-water.net/file/Nacionalnyy." TargetMode="External"/><Relationship Id="rId66" Type="http://schemas.openxmlformats.org/officeDocument/2006/relationships/hyperlink" Target="https://www.gov.kz/memleket." TargetMode="External"/><Relationship Id="rId87" Type="http://schemas.openxmlformats.org/officeDocument/2006/relationships/hyperlink" Target="https://www.zakon.kz/obshestvo/6439132-obem-vody-uvelichilsya-v." TargetMode="External"/><Relationship Id="rId110" Type="http://schemas.openxmlformats.org/officeDocument/2006/relationships/hyperlink" Target="https://primeminister.kz/en/news/reviews/annual-results-water.%20%20%2018.01.2025" TargetMode="External"/><Relationship Id="rId115" Type="http://schemas.openxmlformats.org/officeDocument/2006/relationships/hyperlink" Target="https://www.gov.kz/memleket." TargetMode="External"/><Relationship Id="rId131" Type="http://schemas.openxmlformats.org/officeDocument/2006/relationships/hyperlink" Target="https://en.wikipedia.org/wiki/Transoxiana" TargetMode="External"/><Relationship Id="rId136" Type="http://schemas.openxmlformats.org/officeDocument/2006/relationships/hyperlink" Target="https://link.springer.com/chapter/10.1007/978-1-4020-8924-4_1" TargetMode="External"/><Relationship Id="rId157" Type="http://schemas.openxmlformats.org/officeDocument/2006/relationships/hyperlink" Target="https://www.inform.kz/ru/kak-reshit-problemu-poter." TargetMode="External"/><Relationship Id="rId61" Type="http://schemas.openxmlformats.org/officeDocument/2006/relationships/hyperlink" Target="https://adilet.zan.kz/rus/docs/P050000907_" TargetMode="External"/><Relationship Id="rId82" Type="http://schemas.openxmlformats.org/officeDocument/2006/relationships/hyperlink" Target="https://adilet.zan.kz/kaz/docs/Z000000086_" TargetMode="External"/><Relationship Id="rId152" Type="http://schemas.openxmlformats.org/officeDocument/2006/relationships/hyperlink" Target="https://primeminister.kz/ru/news/alikhan." TargetMode="External"/><Relationship Id="rId173" Type="http://schemas.openxmlformats.org/officeDocument/2006/relationships/hyperlink" Target="https://www.gov.kz/memleket/entities/sci/press/news/details/812777" TargetMode="External"/><Relationship Id="rId19" Type="http://schemas.openxmlformats.org/officeDocument/2006/relationships/hyperlink" Target="https://adilet.zan." TargetMode="External"/><Relationship Id="rId14" Type="http://schemas.openxmlformats.org/officeDocument/2006/relationships/hyperlink" Target="http://www.onswater.nl" TargetMode="External"/><Relationship Id="rId30" Type="http://schemas.openxmlformats.org/officeDocument/2006/relationships/hyperlink" Target="https://www.studocu.com/en-au/document/university-of-queensland." TargetMode="External"/><Relationship Id="rId35" Type="http://schemas.openxmlformats.org/officeDocument/2006/relationships/hyperlink" Target="https://www.oxfordpoliticstrove." TargetMode="External"/><Relationship Id="rId56" Type="http://schemas.openxmlformats.org/officeDocument/2006/relationships/hyperlink" Target="https://adilet.zan.kz/rus/docs/O0600000007" TargetMode="External"/><Relationship Id="rId77" Type="http://schemas.openxmlformats.org/officeDocument/2006/relationships/hyperlink" Target="https://www.gov.kg/ru/programs/8" TargetMode="External"/><Relationship Id="rId100" Type="http://schemas.openxmlformats.org/officeDocument/2006/relationships/hyperlink" Target="https://online.zakon." TargetMode="External"/><Relationship Id="rId105" Type="http://schemas.openxmlformats.org/officeDocument/2006/relationships/hyperlink" Target="https://waterhq.world/issue-sections/country-reports." TargetMode="External"/><Relationship Id="rId126" Type="http://schemas.openxmlformats.org/officeDocument/2006/relationships/hyperlink" Target="https://www.akorda.kz/ru/republic.%2015.01.2024" TargetMode="External"/><Relationship Id="rId147" Type="http://schemas.openxmlformats.org/officeDocument/2006/relationships/hyperlink" Target="https://www.gov.kz." TargetMode="External"/><Relationship Id="rId168" Type="http://schemas.openxmlformats.org/officeDocument/2006/relationships/hyperlink" Target="https://cabar.asia/en/water-conflicts-loom-in-central-asia-2" TargetMode="External"/><Relationship Id="rId8" Type="http://schemas.openxmlformats.org/officeDocument/2006/relationships/diagramData" Target="diagrams/data1.xml"/><Relationship Id="rId51" Type="http://schemas.openxmlformats.org/officeDocument/2006/relationships/hyperlink" Target="https://online.zakon.kz/Document/?doc_id=51030758" TargetMode="External"/><Relationship Id="rId72" Type="http://schemas.openxmlformats.org/officeDocument/2006/relationships/hyperlink" Target="https://www.gov." TargetMode="External"/><Relationship Id="rId93" Type="http://schemas.openxmlformats.org/officeDocument/2006/relationships/hyperlink" Target="https://the-steppe.com/novosti/v-kazahstane-na-dushu." TargetMode="External"/><Relationship Id="rId98" Type="http://schemas.openxmlformats.org/officeDocument/2006/relationships/hyperlink" Target="https://www.akorda.kz/en/1-1581317?utm" TargetMode="External"/><Relationship Id="rId121" Type="http://schemas.openxmlformats.org/officeDocument/2006/relationships/hyperlink" Target="https://www.gov.kz/memleket/entities/turkestan." TargetMode="External"/><Relationship Id="rId142" Type="http://schemas.openxmlformats.org/officeDocument/2006/relationships/hyperlink" Target="https://www.oecd.org/en/publications/ipac-policies-in-practice_." TargetMode="External"/><Relationship Id="rId163" Type="http://schemas.openxmlformats.org/officeDocument/2006/relationships/hyperlink" Target="https://www.selinawamucii.com/insights." TargetMode="External"/><Relationship Id="rId3" Type="http://schemas.openxmlformats.org/officeDocument/2006/relationships/styles" Target="styles.xml"/><Relationship Id="rId25" Type="http://schemas.openxmlformats.org/officeDocument/2006/relationships/hyperlink" Target="https://www.researchgate.net/publication." TargetMode="External"/><Relationship Id="rId46" Type="http://schemas.openxmlformats.org/officeDocument/2006/relationships/hyperlink" Target="https://liter.kz/zavisimost-ot." TargetMode="External"/><Relationship Id="rId67" Type="http://schemas.openxmlformats.org/officeDocument/2006/relationships/hyperlink" Target="https://adilet.zan.kz/rus/docs/P1700000439" TargetMode="External"/><Relationship Id="rId116" Type="http://schemas.openxmlformats.org/officeDocument/2006/relationships/hyperlink" Target="https://www.gov.kz/memleket/entities/ecogeo/about/structure/departmen." TargetMode="External"/><Relationship Id="rId137" Type="http://schemas.openxmlformats.org/officeDocument/2006/relationships/hyperlink" Target="https://unece.org/DAM/env/water." TargetMode="External"/><Relationship Id="rId158" Type="http://schemas.openxmlformats.org/officeDocument/2006/relationships/hyperlink" Target="https://stat.gov.kz/ru/industries." TargetMode="External"/><Relationship Id="rId20" Type="http://schemas.openxmlformats.org/officeDocument/2006/relationships/hyperlink" Target="https://www.akorda.kz/kz/memleket-basshysy-kasym-zhomart." TargetMode="External"/><Relationship Id="rId41" Type="http://schemas.openxmlformats.org/officeDocument/2006/relationships/hyperlink" Target="https://archive.unescwa.org/harmon-doctrine" TargetMode="External"/><Relationship Id="rId62" Type="http://schemas.openxmlformats.org/officeDocument/2006/relationships/hyperlink" Target="https://www.gov.kz/memleket." TargetMode="External"/><Relationship Id="rId83" Type="http://schemas.openxmlformats.org/officeDocument/2006/relationships/hyperlink" Target="https://adilet.zan.kz/kaz/docs/Z1200000527" TargetMode="External"/><Relationship Id="rId88" Type="http://schemas.openxmlformats.org/officeDocument/2006/relationships/hyperlink" Target="https://unece.org/fileadmin/DAM/env/water/meetings/Water_." TargetMode="External"/><Relationship Id="rId111" Type="http://schemas.openxmlformats.org/officeDocument/2006/relationships/hyperlink" Target="https://www.sdg6data.org/en/country-or-area/kazakhstan" TargetMode="External"/><Relationship Id="rId132" Type="http://schemas.openxmlformats.org/officeDocument/2006/relationships/hyperlink" Target="http://www.eecca-water.net/file/mahramov0216.pdf" TargetMode="External"/><Relationship Id="rId153" Type="http://schemas.openxmlformats.org/officeDocument/2006/relationships/hyperlink" Target="http://cawater-info.net/yearbook/2022/05_." TargetMode="External"/><Relationship Id="rId174" Type="http://schemas.openxmlformats.org/officeDocument/2006/relationships/hyperlink" Target="https://kapital.uz/kirgizstan-voda/" TargetMode="External"/><Relationship Id="rId15" Type="http://schemas.openxmlformats.org/officeDocument/2006/relationships/hyperlink" Target="https://kaz.inform.kz/news/ortalyk-aziyadagy-su-tapshylygy-bolmauy." TargetMode="External"/><Relationship Id="rId36" Type="http://schemas.openxmlformats.org/officeDocument/2006/relationships/hyperlink" Target="https://www.researchgate.net/publication." TargetMode="External"/><Relationship Id="rId57" Type="http://schemas.openxmlformats.org/officeDocument/2006/relationships/hyperlink" Target="https://www.gov.kz/memleket/entities." TargetMode="External"/><Relationship Id="rId106" Type="http://schemas.openxmlformats.org/officeDocument/2006/relationships/hyperlink" Target="https://qazinform.com/news/10-regions-of-kazakhstan-fully-provided-with-access-to-drinking-water-f5416a?utm" TargetMode="External"/><Relationship Id="rId127" Type="http://schemas.openxmlformats.org/officeDocument/2006/relationships/hyperlink" Target="https://bg.cherkasgu.press/journals_n/1646146179.pdf" TargetMode="External"/><Relationship Id="rId10" Type="http://schemas.openxmlformats.org/officeDocument/2006/relationships/diagramQuickStyle" Target="diagrams/quickStyle1.xml"/><Relationship Id="rId31" Type="http://schemas.openxmlformats.org/officeDocument/2006/relationships/hyperlink" Target="https://www.newsecuritybeat.org/2022/07/water-diplomacy-learn-realist." TargetMode="External"/><Relationship Id="rId52" Type="http://schemas.openxmlformats.org/officeDocument/2006/relationships/hyperlink" Target="http://catena.ngo-tm.org/econet/mfsa/17.htm" TargetMode="External"/><Relationship Id="rId73" Type="http://schemas.openxmlformats.org/officeDocument/2006/relationships/hyperlink" Target="https://mfa.tj/ru." TargetMode="External"/><Relationship Id="rId78" Type="http://schemas.openxmlformats.org/officeDocument/2006/relationships/hyperlink" Target="https://lex.uz/ru/docs/5841077" TargetMode="External"/><Relationship Id="rId94" Type="http://schemas.openxmlformats.org/officeDocument/2006/relationships/hyperlink" Target="https://www.inform.kz/ru/okolo-4-tys-ozer-naschityvaetsya-v." TargetMode="External"/><Relationship Id="rId99" Type="http://schemas.openxmlformats.org/officeDocument/2006/relationships/hyperlink" Target="https://adilet.zan.kz/kaz/docs." TargetMode="External"/><Relationship Id="rId101" Type="http://schemas.openxmlformats.org/officeDocument/2006/relationships/hyperlink" Target="https://adilet.zan.kz/kaz/docs/K2000000360" TargetMode="External"/><Relationship Id="rId122" Type="http://schemas.openxmlformats.org/officeDocument/2006/relationships/hyperlink" Target="http://www.cawater." TargetMode="External"/><Relationship Id="rId143" Type="http://schemas.openxmlformats.org/officeDocument/2006/relationships/hyperlink" Target="https://www.government." TargetMode="External"/><Relationship Id="rId148" Type="http://schemas.openxmlformats.org/officeDocument/2006/relationships/hyperlink" Target="https://kaz.inform.kz/news/klimattyn-ozgerui-ortalyk." TargetMode="External"/><Relationship Id="rId164" Type="http://schemas.openxmlformats.org/officeDocument/2006/relationships/hyperlink" Target="https://environment.ec.europa." TargetMode="External"/><Relationship Id="rId169" Type="http://schemas.openxmlformats.org/officeDocument/2006/relationships/hyperlink" Target="https://www.researchgate.net/publication/327129656." TargetMode="External"/><Relationship Id="rId4" Type="http://schemas.openxmlformats.org/officeDocument/2006/relationships/settings" Target="settings.xml"/><Relationship Id="rId9" Type="http://schemas.openxmlformats.org/officeDocument/2006/relationships/diagramLayout" Target="diagrams/layout1.xml"/><Relationship Id="rId26" Type="http://schemas.openxmlformats.org/officeDocument/2006/relationships/hyperlink" Target="https://www.un.org/en/chronicle/article/national-security-versus-global." TargetMode="External"/><Relationship Id="rId47" Type="http://schemas.openxmlformats.org/officeDocument/2006/relationships/hyperlink" Target="http://cawater-info.net/library/rus/icwc/statute_bwo_syrdarya." TargetMode="External"/><Relationship Id="rId68" Type="http://schemas.openxmlformats.org/officeDocument/2006/relationships/hyperlink" Target="http://www.cawater-info.net/bk/water_law/pdf/talas" TargetMode="External"/><Relationship Id="rId89" Type="http://schemas.openxmlformats.org/officeDocument/2006/relationships/hyperlink" Target="https://unece.org/ru/environment-policy/publications/soglasovanie." TargetMode="External"/><Relationship Id="rId112" Type="http://schemas.openxmlformats.org/officeDocument/2006/relationships/hyperlink" Target="https://caspianpost.com/opinion/kazakhstan-takes-on-climate-and-water-crisis-with-ambitious-reforms" TargetMode="External"/><Relationship Id="rId133" Type="http://schemas.openxmlformats.org/officeDocument/2006/relationships/hyperlink" Target="https://tengrinews.kz/tv/blogi/9015/" TargetMode="External"/><Relationship Id="rId154" Type="http://schemas.openxmlformats.org/officeDocument/2006/relationships/hyperlink" Target="https://dushanbewaterprocess.org/fakty-i-czifry-o." TargetMode="External"/><Relationship Id="rId175" Type="http://schemas.openxmlformats.org/officeDocument/2006/relationships/hyperlink" Target="mailto:zhassulan.orynbayev@gmail.com" TargetMode="External"/><Relationship Id="rId16" Type="http://schemas.openxmlformats.org/officeDocument/2006/relationships/hyperlink" Target="https://courier.unesco.org/ru/articles/tayanie-lednikov-centralnaya-aziya" TargetMode="External"/><Relationship Id="rId37" Type="http://schemas.openxmlformats.org/officeDocument/2006/relationships/hyperlink" Target="http://cawater-info.net/bk/14-4-1.htm" TargetMode="External"/><Relationship Id="rId58" Type="http://schemas.openxmlformats.org/officeDocument/2006/relationships/hyperlink" Target="https://adilet.zan.kz/rus/docs/P1100000651" TargetMode="External"/><Relationship Id="rId79" Type="http://schemas.openxmlformats.org/officeDocument/2006/relationships/hyperlink" Target="http://ef-ca.tj/publications/02.2_rus." TargetMode="External"/><Relationship Id="rId102" Type="http://schemas.openxmlformats.org/officeDocument/2006/relationships/hyperlink" Target="https://adilet.zan.kz/kaz/docs/V1600014513" TargetMode="External"/><Relationship Id="rId123" Type="http://schemas.openxmlformats.org/officeDocument/2006/relationships/hyperlink" Target="https://www.inbusiness.kz/ru/last/bolshaya-voda-kak." TargetMode="External"/><Relationship Id="rId144" Type="http://schemas.openxmlformats.org/officeDocument/2006/relationships/hyperlink" Target="https://www.dcceew.gov." TargetMode="External"/><Relationship Id="rId90" Type="http://schemas.openxmlformats.org/officeDocument/2006/relationships/hyperlink" Target="https://unece.org/DAM/env/water/Chu-Talas/buklet_a4_rus_small.pdf" TargetMode="External"/><Relationship Id="rId165" Type="http://schemas.openxmlformats.org/officeDocument/2006/relationships/hyperlink" Target="https://tr.wikipedia.org/wiki." TargetMode="External"/><Relationship Id="rId27" Type="http://schemas.openxmlformats.org/officeDocument/2006/relationships/hyperlink" Target="https://www.e-ir.info/2018/02/27/introducing-realism-in-." TargetMode="External"/><Relationship Id="rId48" Type="http://schemas.openxmlformats.org/officeDocument/2006/relationships/hyperlink" Target="http://www.icwc-aral.uz/statute1_ru.htm" TargetMode="External"/><Relationship Id="rId69" Type="http://schemas.openxmlformats.org/officeDocument/2006/relationships/hyperlink" Target="https://unece.org/DAM/env/water/Chu-Talas/ChuTalas_Agreement_RU." TargetMode="External"/><Relationship Id="rId113" Type="http://schemas.openxmlformats.org/officeDocument/2006/relationships/hyperlink" Target="https://adilet.zan.kz/kaz/docs." TargetMode="External"/><Relationship Id="rId134" Type="http://schemas.openxmlformats.org/officeDocument/2006/relationships/hyperlink" Target="https://www.gov.kz/memleket/entities/ecogeo/press/news/details.%2015.02.2023" TargetMode="External"/><Relationship Id="rId80" Type="http://schemas.openxmlformats.org/officeDocument/2006/relationships/hyperlink" Target="https://unece.org/fileadmin/DAM/env/water/npd/Concept_note_IWRM_." TargetMode="External"/><Relationship Id="rId155" Type="http://schemas.openxmlformats.org/officeDocument/2006/relationships/hyperlink" Target="https://www.gazeta.uz/ru/2023/06/23/water/" TargetMode="External"/><Relationship Id="rId176" Type="http://schemas.openxmlformats.org/officeDocument/2006/relationships/fontTable" Target="fontTable.xml"/><Relationship Id="rId17" Type="http://schemas.openxmlformats.org/officeDocument/2006/relationships/hyperlink" Target="https://adilet.zan.kz/kaz/docs/P1100000570" TargetMode="External"/><Relationship Id="rId38" Type="http://schemas.openxmlformats.org/officeDocument/2006/relationships/hyperlink" Target="https://www.vsemirnyjbank.org." TargetMode="External"/><Relationship Id="rId59" Type="http://schemas.openxmlformats.org/officeDocument/2006/relationships/hyperlink" Target="https://adilet.zan.kz/rus/docs/P1300000898" TargetMode="External"/><Relationship Id="rId103" Type="http://schemas.openxmlformats.org/officeDocument/2006/relationships/hyperlink" Target="https://www.kazhydromet." TargetMode="External"/><Relationship Id="rId124" Type="http://schemas.openxmlformats.org/officeDocument/2006/relationships/hyperlink" Target="https://www.theguardian.com/environment/2018/mar/19/water." TargetMode="External"/><Relationship Id="rId70" Type="http://schemas.openxmlformats.org/officeDocument/2006/relationships/hyperlink" Target="https://www.gov.kz/memleket/entities/water/press/news/details/818923?." TargetMode="External"/><Relationship Id="rId91" Type="http://schemas.openxmlformats.org/officeDocument/2006/relationships/hyperlink" Target="https://www.inform.kz/ru." TargetMode="External"/><Relationship Id="rId145" Type="http://schemas.openxmlformats.org/officeDocument/2006/relationships/hyperlink" Target="https://waterpartnership.org.au/wp-content/uploads/2024/03/Water." TargetMode="External"/><Relationship Id="rId166" Type="http://schemas.openxmlformats.org/officeDocument/2006/relationships/hyperlink" Target="https://kun.uz/ru/" TargetMode="External"/><Relationship Id="rId1" Type="http://schemas.openxmlformats.org/officeDocument/2006/relationships/customXml" Target="../customXml/item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C8DD7B-582F-4990-8AC3-5BE9BB9B7056}"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ru-RU"/>
        </a:p>
      </dgm:t>
    </dgm:pt>
    <dgm:pt modelId="{CA648429-7E19-43E2-8A10-55E761481CEB}">
      <dgm:prSet phldrT="[Текст]" custT="1"/>
      <dgm:spPr/>
      <dgm:t>
        <a:bodyPr/>
        <a:lstStyle/>
        <a:p>
          <a:r>
            <a:rPr lang="ru-RU" sz="1200" b="0" i="1">
              <a:latin typeface="Times New Roman" pitchFamily="18" charset="0"/>
              <a:cs typeface="Times New Roman" pitchFamily="18" charset="0"/>
            </a:rPr>
            <a:t>Гегемония</a:t>
          </a:r>
        </a:p>
      </dgm:t>
    </dgm:pt>
    <dgm:pt modelId="{A866DEC6-61D7-45C0-8AF5-4CE1F7506454}" type="parTrans" cxnId="{C079F39F-A8E2-4FFC-A596-00CB4656904E}">
      <dgm:prSet/>
      <dgm:spPr/>
      <dgm:t>
        <a:bodyPr/>
        <a:lstStyle/>
        <a:p>
          <a:endParaRPr lang="ru-RU"/>
        </a:p>
      </dgm:t>
    </dgm:pt>
    <dgm:pt modelId="{7ED47E39-298C-4B10-9A36-6A1BAC087F77}" type="sibTrans" cxnId="{C079F39F-A8E2-4FFC-A596-00CB4656904E}">
      <dgm:prSet/>
      <dgm:spPr/>
      <dgm:t>
        <a:bodyPr/>
        <a:lstStyle/>
        <a:p>
          <a:endParaRPr lang="ru-RU"/>
        </a:p>
      </dgm:t>
    </dgm:pt>
    <dgm:pt modelId="{A82BBF45-C1C5-48E4-8D36-7C200AA83362}">
      <dgm:prSet phldrT="[Текст]" custT="1"/>
      <dgm:spPr/>
      <dgm:t>
        <a:bodyPr/>
        <a:lstStyle/>
        <a:p>
          <a:r>
            <a:rPr lang="ru-RU" sz="800" b="0" i="1">
              <a:latin typeface="Times New Roman" pitchFamily="18" charset="0"/>
              <a:cs typeface="Times New Roman" pitchFamily="18" charset="0"/>
            </a:rPr>
            <a:t>КӨШБАСШЫЛЫҚ </a:t>
          </a:r>
        </a:p>
      </dgm:t>
    </dgm:pt>
    <dgm:pt modelId="{0A7882D4-4EC7-4CBA-A177-7C70EC26BE66}" type="parTrans" cxnId="{597C5D1B-C8B0-4284-A40C-0989976E4B1C}">
      <dgm:prSet/>
      <dgm:spPr/>
      <dgm:t>
        <a:bodyPr/>
        <a:lstStyle/>
        <a:p>
          <a:endParaRPr lang="ru-RU"/>
        </a:p>
      </dgm:t>
    </dgm:pt>
    <dgm:pt modelId="{380AE8EE-5332-42A1-9C5F-77C118CF2555}" type="sibTrans" cxnId="{597C5D1B-C8B0-4284-A40C-0989976E4B1C}">
      <dgm:prSet/>
      <dgm:spPr/>
      <dgm:t>
        <a:bodyPr/>
        <a:lstStyle/>
        <a:p>
          <a:endParaRPr lang="ru-RU"/>
        </a:p>
      </dgm:t>
    </dgm:pt>
    <dgm:pt modelId="{5946F450-DEBB-4F99-B869-CB47F7EEFA18}">
      <dgm:prSet phldrT="[Текст]" custT="1"/>
      <dgm:spPr/>
      <dgm:t>
        <a:bodyPr/>
        <a:lstStyle/>
        <a:p>
          <a:r>
            <a:rPr lang="ru-RU" sz="1200" b="0" i="1">
              <a:latin typeface="Times New Roman" pitchFamily="18" charset="0"/>
              <a:cs typeface="Times New Roman" pitchFamily="18" charset="0"/>
            </a:rPr>
            <a:t>Үстемдік</a:t>
          </a:r>
        </a:p>
      </dgm:t>
    </dgm:pt>
    <dgm:pt modelId="{705977A2-B4AD-4E56-857A-FA3A82340EFA}" type="parTrans" cxnId="{962F3D84-F5FE-4B97-9185-088C6AF238E9}">
      <dgm:prSet/>
      <dgm:spPr/>
      <dgm:t>
        <a:bodyPr/>
        <a:lstStyle/>
        <a:p>
          <a:endParaRPr lang="ru-RU"/>
        </a:p>
      </dgm:t>
    </dgm:pt>
    <dgm:pt modelId="{4254C4C5-458B-4D2C-92A4-419E9E3DBBF8}" type="sibTrans" cxnId="{962F3D84-F5FE-4B97-9185-088C6AF238E9}">
      <dgm:prSet/>
      <dgm:spPr/>
      <dgm:t>
        <a:bodyPr/>
        <a:lstStyle/>
        <a:p>
          <a:endParaRPr lang="ru-RU"/>
        </a:p>
      </dgm:t>
    </dgm:pt>
    <dgm:pt modelId="{005B7165-E864-4E07-9E6C-2D9183517EB4}">
      <dgm:prSet phldrT="[Текст]" custT="1"/>
      <dgm:spPr/>
      <dgm:t>
        <a:bodyPr/>
        <a:lstStyle/>
        <a:p>
          <a:r>
            <a:rPr lang="ru-RU" sz="800" b="0" i="1">
              <a:latin typeface="Times New Roman" pitchFamily="18" charset="0"/>
              <a:cs typeface="Times New Roman" pitchFamily="18" charset="0"/>
            </a:rPr>
            <a:t>БЕДЕЛДІЛІК</a:t>
          </a:r>
        </a:p>
      </dgm:t>
    </dgm:pt>
    <dgm:pt modelId="{312F0936-822C-41E2-B6FC-8C0DD5B8C920}" type="parTrans" cxnId="{59956EC9-55C8-4579-A6FB-CB7FB8E5061D}">
      <dgm:prSet/>
      <dgm:spPr/>
      <dgm:t>
        <a:bodyPr/>
        <a:lstStyle/>
        <a:p>
          <a:endParaRPr lang="ru-RU"/>
        </a:p>
      </dgm:t>
    </dgm:pt>
    <dgm:pt modelId="{A7FAB8CD-78AC-4DAE-AE59-277917D7BF41}" type="sibTrans" cxnId="{59956EC9-55C8-4579-A6FB-CB7FB8E5061D}">
      <dgm:prSet/>
      <dgm:spPr/>
      <dgm:t>
        <a:bodyPr/>
        <a:lstStyle/>
        <a:p>
          <a:endParaRPr lang="ru-RU"/>
        </a:p>
      </dgm:t>
    </dgm:pt>
    <dgm:pt modelId="{32846DFF-5322-4C59-BCE7-9CF63082C26F}">
      <dgm:prSet phldrT="[Текст]" custT="1"/>
      <dgm:spPr/>
      <dgm:t>
        <a:bodyPr/>
        <a:lstStyle/>
        <a:p>
          <a:r>
            <a:rPr lang="ru-RU" sz="2400" b="0" i="1">
              <a:latin typeface="Times New Roman" pitchFamily="18" charset="0"/>
              <a:cs typeface="Times New Roman" pitchFamily="18" charset="0"/>
            </a:rPr>
            <a:t>+</a:t>
          </a:r>
        </a:p>
      </dgm:t>
    </dgm:pt>
    <dgm:pt modelId="{4FCE8D28-6491-4B13-A222-1396D9D74533}" type="parTrans" cxnId="{63A02E61-D035-4250-8147-9C2F6131DD27}">
      <dgm:prSet/>
      <dgm:spPr/>
      <dgm:t>
        <a:bodyPr/>
        <a:lstStyle/>
        <a:p>
          <a:endParaRPr lang="ru-RU"/>
        </a:p>
      </dgm:t>
    </dgm:pt>
    <dgm:pt modelId="{D1095CE4-BEE0-4BCB-A9ED-DCD0FEC16966}" type="sibTrans" cxnId="{63A02E61-D035-4250-8147-9C2F6131DD27}">
      <dgm:prSet/>
      <dgm:spPr/>
      <dgm:t>
        <a:bodyPr/>
        <a:lstStyle/>
        <a:p>
          <a:endParaRPr lang="ru-RU"/>
        </a:p>
      </dgm:t>
    </dgm:pt>
    <dgm:pt modelId="{D1592BC9-A7A2-4378-B9B0-1C35856C2214}">
      <dgm:prSet phldrT="[Текст]" custT="1"/>
      <dgm:spPr/>
      <dgm:t>
        <a:bodyPr/>
        <a:lstStyle/>
        <a:p>
          <a:r>
            <a:rPr lang="kk-KZ" sz="800" b="0" i="1">
              <a:latin typeface="Times New Roman" pitchFamily="18" charset="0"/>
              <a:cs typeface="Times New Roman" pitchFamily="18" charset="0"/>
            </a:rPr>
            <a:t>МӘЖБҮРЛЕУ</a:t>
          </a:r>
          <a:endParaRPr lang="ru-RU" sz="800" b="0" i="1">
            <a:latin typeface="Times New Roman" pitchFamily="18" charset="0"/>
            <a:cs typeface="Times New Roman" pitchFamily="18" charset="0"/>
          </a:endParaRPr>
        </a:p>
      </dgm:t>
    </dgm:pt>
    <dgm:pt modelId="{8A2CE71C-ACAF-4307-A864-DA744FFC9128}" type="parTrans" cxnId="{4B7C00F7-2B3F-4B6D-B555-BED64141CEF9}">
      <dgm:prSet/>
      <dgm:spPr/>
      <dgm:t>
        <a:bodyPr/>
        <a:lstStyle/>
        <a:p>
          <a:endParaRPr lang="ru-RU"/>
        </a:p>
      </dgm:t>
    </dgm:pt>
    <dgm:pt modelId="{B6746829-0420-49E6-A256-5A21D3F148EF}" type="sibTrans" cxnId="{4B7C00F7-2B3F-4B6D-B555-BED64141CEF9}">
      <dgm:prSet/>
      <dgm:spPr/>
      <dgm:t>
        <a:bodyPr/>
        <a:lstStyle/>
        <a:p>
          <a:endParaRPr lang="ru-RU"/>
        </a:p>
      </dgm:t>
    </dgm:pt>
    <dgm:pt modelId="{E2BAA1C9-1FB9-4E20-90F9-32DD481EAA35}">
      <dgm:prSet phldrT="[Текст]" custT="1"/>
      <dgm:spPr/>
      <dgm:t>
        <a:bodyPr/>
        <a:lstStyle/>
        <a:p>
          <a:r>
            <a:rPr lang="ru-RU" sz="2400" b="0" i="1">
              <a:latin typeface="Times New Roman" pitchFamily="18" charset="0"/>
              <a:cs typeface="Times New Roman" pitchFamily="18" charset="0"/>
            </a:rPr>
            <a:t>+</a:t>
          </a:r>
        </a:p>
      </dgm:t>
    </dgm:pt>
    <dgm:pt modelId="{CCA86ADF-7A50-44F5-A9B0-FAF025DB61DB}" type="parTrans" cxnId="{60C2D4EC-DCA2-4514-B8DA-8FEF2304C26B}">
      <dgm:prSet/>
      <dgm:spPr/>
      <dgm:t>
        <a:bodyPr/>
        <a:lstStyle/>
        <a:p>
          <a:endParaRPr lang="ru-RU"/>
        </a:p>
      </dgm:t>
    </dgm:pt>
    <dgm:pt modelId="{01FD88C8-1E45-427F-AB3A-770F2A563CD8}" type="sibTrans" cxnId="{60C2D4EC-DCA2-4514-B8DA-8FEF2304C26B}">
      <dgm:prSet/>
      <dgm:spPr/>
      <dgm:t>
        <a:bodyPr/>
        <a:lstStyle/>
        <a:p>
          <a:endParaRPr lang="ru-RU"/>
        </a:p>
      </dgm:t>
    </dgm:pt>
    <dgm:pt modelId="{631CEFCE-BF86-47D9-8D18-8E95D7A93DEE}">
      <dgm:prSet phldrT="[Текст]" custT="1"/>
      <dgm:spPr/>
      <dgm:t>
        <a:bodyPr/>
        <a:lstStyle/>
        <a:p>
          <a:r>
            <a:rPr lang="ru-RU" sz="800" b="0" i="1">
              <a:latin typeface="Times New Roman" pitchFamily="18" charset="0"/>
              <a:cs typeface="Times New Roman" pitchFamily="18" charset="0"/>
            </a:rPr>
            <a:t>КӨШБАСШЫЛЫҚ </a:t>
          </a:r>
          <a:r>
            <a:rPr lang="kk-KZ" sz="800" b="0" i="1">
              <a:latin typeface="Times New Roman" pitchFamily="18" charset="0"/>
              <a:cs typeface="Times New Roman" pitchFamily="18" charset="0"/>
            </a:rPr>
            <a:t> </a:t>
          </a:r>
          <a:endParaRPr lang="ru-RU" sz="800" b="0" i="1">
            <a:latin typeface="Times New Roman" pitchFamily="18" charset="0"/>
            <a:cs typeface="Times New Roman" pitchFamily="18" charset="0"/>
          </a:endParaRPr>
        </a:p>
      </dgm:t>
    </dgm:pt>
    <dgm:pt modelId="{A1725722-6665-41AF-8552-C68B3B62C137}" type="sibTrans" cxnId="{C05E3BCD-2DAC-43A8-9D1A-722BCAD4060F}">
      <dgm:prSet/>
      <dgm:spPr/>
      <dgm:t>
        <a:bodyPr/>
        <a:lstStyle/>
        <a:p>
          <a:endParaRPr lang="ru-RU"/>
        </a:p>
      </dgm:t>
    </dgm:pt>
    <dgm:pt modelId="{959C79E3-B374-498F-A9ED-1DA8AC07CA49}" type="parTrans" cxnId="{C05E3BCD-2DAC-43A8-9D1A-722BCAD4060F}">
      <dgm:prSet/>
      <dgm:spPr/>
      <dgm:t>
        <a:bodyPr/>
        <a:lstStyle/>
        <a:p>
          <a:endParaRPr lang="ru-RU"/>
        </a:p>
      </dgm:t>
    </dgm:pt>
    <dgm:pt modelId="{A7942576-C3A5-426E-B4B8-863A33D40DE1}" type="pres">
      <dgm:prSet presAssocID="{77C8DD7B-582F-4990-8AC3-5BE9BB9B7056}" presName="diagram" presStyleCnt="0">
        <dgm:presLayoutVars>
          <dgm:chPref val="1"/>
          <dgm:dir/>
          <dgm:animOne val="branch"/>
          <dgm:animLvl val="lvl"/>
          <dgm:resizeHandles/>
        </dgm:presLayoutVars>
      </dgm:prSet>
      <dgm:spPr/>
      <dgm:t>
        <a:bodyPr/>
        <a:lstStyle/>
        <a:p>
          <a:endParaRPr lang="ru-RU"/>
        </a:p>
      </dgm:t>
    </dgm:pt>
    <dgm:pt modelId="{D1FD3595-C895-4F8F-AAB4-6A3CA970FD53}" type="pres">
      <dgm:prSet presAssocID="{CA648429-7E19-43E2-8A10-55E761481CEB}" presName="root" presStyleCnt="0"/>
      <dgm:spPr/>
    </dgm:pt>
    <dgm:pt modelId="{82A1629A-FBCF-4439-810E-9354DC565556}" type="pres">
      <dgm:prSet presAssocID="{CA648429-7E19-43E2-8A10-55E761481CEB}" presName="rootComposite" presStyleCnt="0"/>
      <dgm:spPr/>
    </dgm:pt>
    <dgm:pt modelId="{6F7D2F87-F1A8-4279-968D-4FFF4D769F50}" type="pres">
      <dgm:prSet presAssocID="{CA648429-7E19-43E2-8A10-55E761481CEB}" presName="rootText" presStyleLbl="node1" presStyleIdx="0" presStyleCnt="2"/>
      <dgm:spPr/>
      <dgm:t>
        <a:bodyPr/>
        <a:lstStyle/>
        <a:p>
          <a:endParaRPr lang="ru-RU"/>
        </a:p>
      </dgm:t>
    </dgm:pt>
    <dgm:pt modelId="{919EC8D7-44E6-4D50-B95D-705B9CB0ED4F}" type="pres">
      <dgm:prSet presAssocID="{CA648429-7E19-43E2-8A10-55E761481CEB}" presName="rootConnector" presStyleLbl="node1" presStyleIdx="0" presStyleCnt="2"/>
      <dgm:spPr/>
      <dgm:t>
        <a:bodyPr/>
        <a:lstStyle/>
        <a:p>
          <a:endParaRPr lang="ru-RU"/>
        </a:p>
      </dgm:t>
    </dgm:pt>
    <dgm:pt modelId="{368CFCC4-EBDD-4E43-8951-BAB7C432215B}" type="pres">
      <dgm:prSet presAssocID="{CA648429-7E19-43E2-8A10-55E761481CEB}" presName="childShape" presStyleCnt="0"/>
      <dgm:spPr/>
    </dgm:pt>
    <dgm:pt modelId="{2A3FC7EA-FE28-496F-87B4-D9A9249DCA27}" type="pres">
      <dgm:prSet presAssocID="{0A7882D4-4EC7-4CBA-A177-7C70EC26BE66}" presName="Name13" presStyleLbl="parChTrans1D2" presStyleIdx="0" presStyleCnt="6"/>
      <dgm:spPr/>
      <dgm:t>
        <a:bodyPr/>
        <a:lstStyle/>
        <a:p>
          <a:endParaRPr lang="ru-RU"/>
        </a:p>
      </dgm:t>
    </dgm:pt>
    <dgm:pt modelId="{5C03AE19-18FA-483E-A857-BADBAD3A564C}" type="pres">
      <dgm:prSet presAssocID="{A82BBF45-C1C5-48E4-8D36-7C200AA83362}" presName="childText" presStyleLbl="bgAcc1" presStyleIdx="0" presStyleCnt="6">
        <dgm:presLayoutVars>
          <dgm:bulletEnabled val="1"/>
        </dgm:presLayoutVars>
      </dgm:prSet>
      <dgm:spPr/>
      <dgm:t>
        <a:bodyPr/>
        <a:lstStyle/>
        <a:p>
          <a:endParaRPr lang="ru-RU"/>
        </a:p>
      </dgm:t>
    </dgm:pt>
    <dgm:pt modelId="{0063C5C7-BDB6-41E4-BDBF-BDCA6425EF07}" type="pres">
      <dgm:prSet presAssocID="{4FCE8D28-6491-4B13-A222-1396D9D74533}" presName="Name13" presStyleLbl="parChTrans1D2" presStyleIdx="1" presStyleCnt="6"/>
      <dgm:spPr/>
      <dgm:t>
        <a:bodyPr/>
        <a:lstStyle/>
        <a:p>
          <a:endParaRPr lang="ru-RU"/>
        </a:p>
      </dgm:t>
    </dgm:pt>
    <dgm:pt modelId="{F8719B35-042B-4A60-97A9-F31DF224CEF3}" type="pres">
      <dgm:prSet presAssocID="{32846DFF-5322-4C59-BCE7-9CF63082C26F}" presName="childText" presStyleLbl="bgAcc1" presStyleIdx="1" presStyleCnt="6">
        <dgm:presLayoutVars>
          <dgm:bulletEnabled val="1"/>
        </dgm:presLayoutVars>
      </dgm:prSet>
      <dgm:spPr/>
      <dgm:t>
        <a:bodyPr/>
        <a:lstStyle/>
        <a:p>
          <a:endParaRPr lang="ru-RU"/>
        </a:p>
      </dgm:t>
    </dgm:pt>
    <dgm:pt modelId="{BCB4D938-9A00-40FB-A322-4068EC99B87F}" type="pres">
      <dgm:prSet presAssocID="{312F0936-822C-41E2-B6FC-8C0DD5B8C920}" presName="Name13" presStyleLbl="parChTrans1D2" presStyleIdx="2" presStyleCnt="6"/>
      <dgm:spPr/>
      <dgm:t>
        <a:bodyPr/>
        <a:lstStyle/>
        <a:p>
          <a:endParaRPr lang="ru-RU"/>
        </a:p>
      </dgm:t>
    </dgm:pt>
    <dgm:pt modelId="{F9E092AA-63E0-4868-A58F-0F743051525A}" type="pres">
      <dgm:prSet presAssocID="{005B7165-E864-4E07-9E6C-2D9183517EB4}" presName="childText" presStyleLbl="bgAcc1" presStyleIdx="2" presStyleCnt="6" custLinFactNeighborY="198">
        <dgm:presLayoutVars>
          <dgm:bulletEnabled val="1"/>
        </dgm:presLayoutVars>
      </dgm:prSet>
      <dgm:spPr/>
      <dgm:t>
        <a:bodyPr/>
        <a:lstStyle/>
        <a:p>
          <a:endParaRPr lang="ru-RU"/>
        </a:p>
      </dgm:t>
    </dgm:pt>
    <dgm:pt modelId="{6B66C8AE-CE00-4FDD-BA61-BC3FE48F58F5}" type="pres">
      <dgm:prSet presAssocID="{5946F450-DEBB-4F99-B869-CB47F7EEFA18}" presName="root" presStyleCnt="0"/>
      <dgm:spPr/>
    </dgm:pt>
    <dgm:pt modelId="{F9BCCA97-8B0B-4C86-A09D-641AF62DC7E3}" type="pres">
      <dgm:prSet presAssocID="{5946F450-DEBB-4F99-B869-CB47F7EEFA18}" presName="rootComposite" presStyleCnt="0"/>
      <dgm:spPr/>
    </dgm:pt>
    <dgm:pt modelId="{4DA74AD4-7F96-4AED-9374-965F6BF6E75B}" type="pres">
      <dgm:prSet presAssocID="{5946F450-DEBB-4F99-B869-CB47F7EEFA18}" presName="rootText" presStyleLbl="node1" presStyleIdx="1" presStyleCnt="2"/>
      <dgm:spPr/>
      <dgm:t>
        <a:bodyPr/>
        <a:lstStyle/>
        <a:p>
          <a:endParaRPr lang="ru-RU"/>
        </a:p>
      </dgm:t>
    </dgm:pt>
    <dgm:pt modelId="{33D81E93-29BB-4902-AE52-ED27D8A633C5}" type="pres">
      <dgm:prSet presAssocID="{5946F450-DEBB-4F99-B869-CB47F7EEFA18}" presName="rootConnector" presStyleLbl="node1" presStyleIdx="1" presStyleCnt="2"/>
      <dgm:spPr/>
      <dgm:t>
        <a:bodyPr/>
        <a:lstStyle/>
        <a:p>
          <a:endParaRPr lang="ru-RU"/>
        </a:p>
      </dgm:t>
    </dgm:pt>
    <dgm:pt modelId="{EF9F094C-86AC-4AF9-A684-DC37C2484539}" type="pres">
      <dgm:prSet presAssocID="{5946F450-DEBB-4F99-B869-CB47F7EEFA18}" presName="childShape" presStyleCnt="0"/>
      <dgm:spPr/>
    </dgm:pt>
    <dgm:pt modelId="{B13D509A-321A-45D2-BB56-379F483545E0}" type="pres">
      <dgm:prSet presAssocID="{959C79E3-B374-498F-A9ED-1DA8AC07CA49}" presName="Name13" presStyleLbl="parChTrans1D2" presStyleIdx="3" presStyleCnt="6"/>
      <dgm:spPr/>
      <dgm:t>
        <a:bodyPr/>
        <a:lstStyle/>
        <a:p>
          <a:endParaRPr lang="ru-RU"/>
        </a:p>
      </dgm:t>
    </dgm:pt>
    <dgm:pt modelId="{6FFB1BBB-4F37-4D22-BCD1-9EB800798D1B}" type="pres">
      <dgm:prSet presAssocID="{631CEFCE-BF86-47D9-8D18-8E95D7A93DEE}" presName="childText" presStyleLbl="bgAcc1" presStyleIdx="3" presStyleCnt="6">
        <dgm:presLayoutVars>
          <dgm:bulletEnabled val="1"/>
        </dgm:presLayoutVars>
      </dgm:prSet>
      <dgm:spPr/>
      <dgm:t>
        <a:bodyPr/>
        <a:lstStyle/>
        <a:p>
          <a:endParaRPr lang="ru-RU"/>
        </a:p>
      </dgm:t>
    </dgm:pt>
    <dgm:pt modelId="{C40AA738-A5C4-426C-BE4B-C824C06DB937}" type="pres">
      <dgm:prSet presAssocID="{CCA86ADF-7A50-44F5-A9B0-FAF025DB61DB}" presName="Name13" presStyleLbl="parChTrans1D2" presStyleIdx="4" presStyleCnt="6"/>
      <dgm:spPr/>
      <dgm:t>
        <a:bodyPr/>
        <a:lstStyle/>
        <a:p>
          <a:endParaRPr lang="ru-RU"/>
        </a:p>
      </dgm:t>
    </dgm:pt>
    <dgm:pt modelId="{FD207E43-5C0E-44EF-84AC-765C2041EE41}" type="pres">
      <dgm:prSet presAssocID="{E2BAA1C9-1FB9-4E20-90F9-32DD481EAA35}" presName="childText" presStyleLbl="bgAcc1" presStyleIdx="4" presStyleCnt="6">
        <dgm:presLayoutVars>
          <dgm:bulletEnabled val="1"/>
        </dgm:presLayoutVars>
      </dgm:prSet>
      <dgm:spPr/>
      <dgm:t>
        <a:bodyPr/>
        <a:lstStyle/>
        <a:p>
          <a:endParaRPr lang="ru-RU"/>
        </a:p>
      </dgm:t>
    </dgm:pt>
    <dgm:pt modelId="{62D3BD44-52D4-4FB9-BB0B-27176D398AC0}" type="pres">
      <dgm:prSet presAssocID="{8A2CE71C-ACAF-4307-A864-DA744FFC9128}" presName="Name13" presStyleLbl="parChTrans1D2" presStyleIdx="5" presStyleCnt="6"/>
      <dgm:spPr/>
      <dgm:t>
        <a:bodyPr/>
        <a:lstStyle/>
        <a:p>
          <a:endParaRPr lang="ru-RU"/>
        </a:p>
      </dgm:t>
    </dgm:pt>
    <dgm:pt modelId="{AC1D7870-A037-44E9-85A3-68E7A32DE407}" type="pres">
      <dgm:prSet presAssocID="{D1592BC9-A7A2-4378-B9B0-1C35856C2214}" presName="childText" presStyleLbl="bgAcc1" presStyleIdx="5" presStyleCnt="6">
        <dgm:presLayoutVars>
          <dgm:bulletEnabled val="1"/>
        </dgm:presLayoutVars>
      </dgm:prSet>
      <dgm:spPr/>
      <dgm:t>
        <a:bodyPr/>
        <a:lstStyle/>
        <a:p>
          <a:endParaRPr lang="ru-RU"/>
        </a:p>
      </dgm:t>
    </dgm:pt>
  </dgm:ptLst>
  <dgm:cxnLst>
    <dgm:cxn modelId="{C05E3BCD-2DAC-43A8-9D1A-722BCAD4060F}" srcId="{5946F450-DEBB-4F99-B869-CB47F7EEFA18}" destId="{631CEFCE-BF86-47D9-8D18-8E95D7A93DEE}" srcOrd="0" destOrd="0" parTransId="{959C79E3-B374-498F-A9ED-1DA8AC07CA49}" sibTransId="{A1725722-6665-41AF-8552-C68B3B62C137}"/>
    <dgm:cxn modelId="{4D3EF9E4-9A38-4501-9C62-D9BF54B45718}" type="presOf" srcId="{5946F450-DEBB-4F99-B869-CB47F7EEFA18}" destId="{33D81E93-29BB-4902-AE52-ED27D8A633C5}" srcOrd="1" destOrd="0" presId="urn:microsoft.com/office/officeart/2005/8/layout/hierarchy3"/>
    <dgm:cxn modelId="{8CAEFF7D-AE18-4636-8A60-5E47682197CA}" type="presOf" srcId="{005B7165-E864-4E07-9E6C-2D9183517EB4}" destId="{F9E092AA-63E0-4868-A58F-0F743051525A}" srcOrd="0" destOrd="0" presId="urn:microsoft.com/office/officeart/2005/8/layout/hierarchy3"/>
    <dgm:cxn modelId="{86F51288-0187-4B99-881C-053BC033B962}" type="presOf" srcId="{E2BAA1C9-1FB9-4E20-90F9-32DD481EAA35}" destId="{FD207E43-5C0E-44EF-84AC-765C2041EE41}" srcOrd="0" destOrd="0" presId="urn:microsoft.com/office/officeart/2005/8/layout/hierarchy3"/>
    <dgm:cxn modelId="{6470E6B1-EF89-41ED-98DF-E7AC5ABE184C}" type="presOf" srcId="{32846DFF-5322-4C59-BCE7-9CF63082C26F}" destId="{F8719B35-042B-4A60-97A9-F31DF224CEF3}" srcOrd="0" destOrd="0" presId="urn:microsoft.com/office/officeart/2005/8/layout/hierarchy3"/>
    <dgm:cxn modelId="{597C5D1B-C8B0-4284-A40C-0989976E4B1C}" srcId="{CA648429-7E19-43E2-8A10-55E761481CEB}" destId="{A82BBF45-C1C5-48E4-8D36-7C200AA83362}" srcOrd="0" destOrd="0" parTransId="{0A7882D4-4EC7-4CBA-A177-7C70EC26BE66}" sibTransId="{380AE8EE-5332-42A1-9C5F-77C118CF2555}"/>
    <dgm:cxn modelId="{4B7C00F7-2B3F-4B6D-B555-BED64141CEF9}" srcId="{5946F450-DEBB-4F99-B869-CB47F7EEFA18}" destId="{D1592BC9-A7A2-4378-B9B0-1C35856C2214}" srcOrd="2" destOrd="0" parTransId="{8A2CE71C-ACAF-4307-A864-DA744FFC9128}" sibTransId="{B6746829-0420-49E6-A256-5A21D3F148EF}"/>
    <dgm:cxn modelId="{9C55F857-2627-49B5-BF40-E0C7FB3DE163}" type="presOf" srcId="{312F0936-822C-41E2-B6FC-8C0DD5B8C920}" destId="{BCB4D938-9A00-40FB-A322-4068EC99B87F}" srcOrd="0" destOrd="0" presId="urn:microsoft.com/office/officeart/2005/8/layout/hierarchy3"/>
    <dgm:cxn modelId="{CF0A7F7C-2A9B-4636-9A44-89EF4A5BCA2F}" type="presOf" srcId="{CCA86ADF-7A50-44F5-A9B0-FAF025DB61DB}" destId="{C40AA738-A5C4-426C-BE4B-C824C06DB937}" srcOrd="0" destOrd="0" presId="urn:microsoft.com/office/officeart/2005/8/layout/hierarchy3"/>
    <dgm:cxn modelId="{F59F71C3-CFD7-4D7D-BF76-480E08F6CE0E}" type="presOf" srcId="{4FCE8D28-6491-4B13-A222-1396D9D74533}" destId="{0063C5C7-BDB6-41E4-BDBF-BDCA6425EF07}" srcOrd="0" destOrd="0" presId="urn:microsoft.com/office/officeart/2005/8/layout/hierarchy3"/>
    <dgm:cxn modelId="{0D5B5B1E-E7E7-46E1-9BC3-BE02B7BFED0E}" type="presOf" srcId="{CA648429-7E19-43E2-8A10-55E761481CEB}" destId="{6F7D2F87-F1A8-4279-968D-4FFF4D769F50}" srcOrd="0" destOrd="0" presId="urn:microsoft.com/office/officeart/2005/8/layout/hierarchy3"/>
    <dgm:cxn modelId="{602ADB73-CD3A-4B01-BD6A-AEC9AA8150DD}" type="presOf" srcId="{D1592BC9-A7A2-4378-B9B0-1C35856C2214}" destId="{AC1D7870-A037-44E9-85A3-68E7A32DE407}" srcOrd="0" destOrd="0" presId="urn:microsoft.com/office/officeart/2005/8/layout/hierarchy3"/>
    <dgm:cxn modelId="{6AA401DA-B801-4A02-8CF1-4504FAF40EC7}" type="presOf" srcId="{959C79E3-B374-498F-A9ED-1DA8AC07CA49}" destId="{B13D509A-321A-45D2-BB56-379F483545E0}" srcOrd="0" destOrd="0" presId="urn:microsoft.com/office/officeart/2005/8/layout/hierarchy3"/>
    <dgm:cxn modelId="{63A02E61-D035-4250-8147-9C2F6131DD27}" srcId="{CA648429-7E19-43E2-8A10-55E761481CEB}" destId="{32846DFF-5322-4C59-BCE7-9CF63082C26F}" srcOrd="1" destOrd="0" parTransId="{4FCE8D28-6491-4B13-A222-1396D9D74533}" sibTransId="{D1095CE4-BEE0-4BCB-A9ED-DCD0FEC16966}"/>
    <dgm:cxn modelId="{9C303A7D-1B2A-4FBF-B010-3515D7899B06}" type="presOf" srcId="{5946F450-DEBB-4F99-B869-CB47F7EEFA18}" destId="{4DA74AD4-7F96-4AED-9374-965F6BF6E75B}" srcOrd="0" destOrd="0" presId="urn:microsoft.com/office/officeart/2005/8/layout/hierarchy3"/>
    <dgm:cxn modelId="{962F3D84-F5FE-4B97-9185-088C6AF238E9}" srcId="{77C8DD7B-582F-4990-8AC3-5BE9BB9B7056}" destId="{5946F450-DEBB-4F99-B869-CB47F7EEFA18}" srcOrd="1" destOrd="0" parTransId="{705977A2-B4AD-4E56-857A-FA3A82340EFA}" sibTransId="{4254C4C5-458B-4D2C-92A4-419E9E3DBBF8}"/>
    <dgm:cxn modelId="{EB778064-59F8-4154-869E-2150D54AACBB}" type="presOf" srcId="{8A2CE71C-ACAF-4307-A864-DA744FFC9128}" destId="{62D3BD44-52D4-4FB9-BB0B-27176D398AC0}" srcOrd="0" destOrd="0" presId="urn:microsoft.com/office/officeart/2005/8/layout/hierarchy3"/>
    <dgm:cxn modelId="{49DC03AC-637C-4F5D-BC57-DA77E7B643C6}" type="presOf" srcId="{631CEFCE-BF86-47D9-8D18-8E95D7A93DEE}" destId="{6FFB1BBB-4F37-4D22-BCD1-9EB800798D1B}" srcOrd="0" destOrd="0" presId="urn:microsoft.com/office/officeart/2005/8/layout/hierarchy3"/>
    <dgm:cxn modelId="{F8107800-A065-442F-80D0-716EE1934E46}" type="presOf" srcId="{A82BBF45-C1C5-48E4-8D36-7C200AA83362}" destId="{5C03AE19-18FA-483E-A857-BADBAD3A564C}" srcOrd="0" destOrd="0" presId="urn:microsoft.com/office/officeart/2005/8/layout/hierarchy3"/>
    <dgm:cxn modelId="{60C2D4EC-DCA2-4514-B8DA-8FEF2304C26B}" srcId="{5946F450-DEBB-4F99-B869-CB47F7EEFA18}" destId="{E2BAA1C9-1FB9-4E20-90F9-32DD481EAA35}" srcOrd="1" destOrd="0" parTransId="{CCA86ADF-7A50-44F5-A9B0-FAF025DB61DB}" sibTransId="{01FD88C8-1E45-427F-AB3A-770F2A563CD8}"/>
    <dgm:cxn modelId="{59956EC9-55C8-4579-A6FB-CB7FB8E5061D}" srcId="{CA648429-7E19-43E2-8A10-55E761481CEB}" destId="{005B7165-E864-4E07-9E6C-2D9183517EB4}" srcOrd="2" destOrd="0" parTransId="{312F0936-822C-41E2-B6FC-8C0DD5B8C920}" sibTransId="{A7FAB8CD-78AC-4DAE-AE59-277917D7BF41}"/>
    <dgm:cxn modelId="{751D8CBF-10DB-4F65-971D-73C643187643}" type="presOf" srcId="{CA648429-7E19-43E2-8A10-55E761481CEB}" destId="{919EC8D7-44E6-4D50-B95D-705B9CB0ED4F}" srcOrd="1" destOrd="0" presId="urn:microsoft.com/office/officeart/2005/8/layout/hierarchy3"/>
    <dgm:cxn modelId="{0E47C686-DDB9-403A-8D61-AD47B7FB15F3}" type="presOf" srcId="{77C8DD7B-582F-4990-8AC3-5BE9BB9B7056}" destId="{A7942576-C3A5-426E-B4B8-863A33D40DE1}" srcOrd="0" destOrd="0" presId="urn:microsoft.com/office/officeart/2005/8/layout/hierarchy3"/>
    <dgm:cxn modelId="{C079F39F-A8E2-4FFC-A596-00CB4656904E}" srcId="{77C8DD7B-582F-4990-8AC3-5BE9BB9B7056}" destId="{CA648429-7E19-43E2-8A10-55E761481CEB}" srcOrd="0" destOrd="0" parTransId="{A866DEC6-61D7-45C0-8AF5-4CE1F7506454}" sibTransId="{7ED47E39-298C-4B10-9A36-6A1BAC087F77}"/>
    <dgm:cxn modelId="{F95CB3DA-E780-411D-BB4E-FB2B69533C18}" type="presOf" srcId="{0A7882D4-4EC7-4CBA-A177-7C70EC26BE66}" destId="{2A3FC7EA-FE28-496F-87B4-D9A9249DCA27}" srcOrd="0" destOrd="0" presId="urn:microsoft.com/office/officeart/2005/8/layout/hierarchy3"/>
    <dgm:cxn modelId="{2873B51A-CAA5-4B5F-BB32-F83A90124FB7}" type="presParOf" srcId="{A7942576-C3A5-426E-B4B8-863A33D40DE1}" destId="{D1FD3595-C895-4F8F-AAB4-6A3CA970FD53}" srcOrd="0" destOrd="0" presId="urn:microsoft.com/office/officeart/2005/8/layout/hierarchy3"/>
    <dgm:cxn modelId="{CA28500A-E7EF-48A6-9E42-28C14A09217B}" type="presParOf" srcId="{D1FD3595-C895-4F8F-AAB4-6A3CA970FD53}" destId="{82A1629A-FBCF-4439-810E-9354DC565556}" srcOrd="0" destOrd="0" presId="urn:microsoft.com/office/officeart/2005/8/layout/hierarchy3"/>
    <dgm:cxn modelId="{A8EEDF8A-3B98-4670-999B-D5B3E26BD182}" type="presParOf" srcId="{82A1629A-FBCF-4439-810E-9354DC565556}" destId="{6F7D2F87-F1A8-4279-968D-4FFF4D769F50}" srcOrd="0" destOrd="0" presId="urn:microsoft.com/office/officeart/2005/8/layout/hierarchy3"/>
    <dgm:cxn modelId="{23BFE581-BBB7-41FD-8B10-8C1B0722E944}" type="presParOf" srcId="{82A1629A-FBCF-4439-810E-9354DC565556}" destId="{919EC8D7-44E6-4D50-B95D-705B9CB0ED4F}" srcOrd="1" destOrd="0" presId="urn:microsoft.com/office/officeart/2005/8/layout/hierarchy3"/>
    <dgm:cxn modelId="{4F3872FD-E525-4C14-B4A8-B2BF0C35261B}" type="presParOf" srcId="{D1FD3595-C895-4F8F-AAB4-6A3CA970FD53}" destId="{368CFCC4-EBDD-4E43-8951-BAB7C432215B}" srcOrd="1" destOrd="0" presId="urn:microsoft.com/office/officeart/2005/8/layout/hierarchy3"/>
    <dgm:cxn modelId="{9116EFA9-2ED6-4A9A-BA2E-15A401DB8BBF}" type="presParOf" srcId="{368CFCC4-EBDD-4E43-8951-BAB7C432215B}" destId="{2A3FC7EA-FE28-496F-87B4-D9A9249DCA27}" srcOrd="0" destOrd="0" presId="urn:microsoft.com/office/officeart/2005/8/layout/hierarchy3"/>
    <dgm:cxn modelId="{E26AB307-E877-41BF-B4AE-C4F099DC7901}" type="presParOf" srcId="{368CFCC4-EBDD-4E43-8951-BAB7C432215B}" destId="{5C03AE19-18FA-483E-A857-BADBAD3A564C}" srcOrd="1" destOrd="0" presId="urn:microsoft.com/office/officeart/2005/8/layout/hierarchy3"/>
    <dgm:cxn modelId="{687C8A50-1420-4F14-BEF9-6394A42E712C}" type="presParOf" srcId="{368CFCC4-EBDD-4E43-8951-BAB7C432215B}" destId="{0063C5C7-BDB6-41E4-BDBF-BDCA6425EF07}" srcOrd="2" destOrd="0" presId="urn:microsoft.com/office/officeart/2005/8/layout/hierarchy3"/>
    <dgm:cxn modelId="{6E19B691-464F-47D4-B3E2-074379AD3424}" type="presParOf" srcId="{368CFCC4-EBDD-4E43-8951-BAB7C432215B}" destId="{F8719B35-042B-4A60-97A9-F31DF224CEF3}" srcOrd="3" destOrd="0" presId="urn:microsoft.com/office/officeart/2005/8/layout/hierarchy3"/>
    <dgm:cxn modelId="{F9E6BE35-D6B6-43DA-8B6A-442BB339F965}" type="presParOf" srcId="{368CFCC4-EBDD-4E43-8951-BAB7C432215B}" destId="{BCB4D938-9A00-40FB-A322-4068EC99B87F}" srcOrd="4" destOrd="0" presId="urn:microsoft.com/office/officeart/2005/8/layout/hierarchy3"/>
    <dgm:cxn modelId="{D94E10D4-2D68-4131-8E9F-A8B6F2110796}" type="presParOf" srcId="{368CFCC4-EBDD-4E43-8951-BAB7C432215B}" destId="{F9E092AA-63E0-4868-A58F-0F743051525A}" srcOrd="5" destOrd="0" presId="urn:microsoft.com/office/officeart/2005/8/layout/hierarchy3"/>
    <dgm:cxn modelId="{AE3F4706-4F8E-470A-9031-7292B238D124}" type="presParOf" srcId="{A7942576-C3A5-426E-B4B8-863A33D40DE1}" destId="{6B66C8AE-CE00-4FDD-BA61-BC3FE48F58F5}" srcOrd="1" destOrd="0" presId="urn:microsoft.com/office/officeart/2005/8/layout/hierarchy3"/>
    <dgm:cxn modelId="{C63DA6F0-E29A-4554-B679-34D88EA892CB}" type="presParOf" srcId="{6B66C8AE-CE00-4FDD-BA61-BC3FE48F58F5}" destId="{F9BCCA97-8B0B-4C86-A09D-641AF62DC7E3}" srcOrd="0" destOrd="0" presId="urn:microsoft.com/office/officeart/2005/8/layout/hierarchy3"/>
    <dgm:cxn modelId="{819C273A-B48A-4686-8DE4-A6FC6C2922DD}" type="presParOf" srcId="{F9BCCA97-8B0B-4C86-A09D-641AF62DC7E3}" destId="{4DA74AD4-7F96-4AED-9374-965F6BF6E75B}" srcOrd="0" destOrd="0" presId="urn:microsoft.com/office/officeart/2005/8/layout/hierarchy3"/>
    <dgm:cxn modelId="{36397B25-BE3A-4F57-996F-E6FF25B1AE26}" type="presParOf" srcId="{F9BCCA97-8B0B-4C86-A09D-641AF62DC7E3}" destId="{33D81E93-29BB-4902-AE52-ED27D8A633C5}" srcOrd="1" destOrd="0" presId="urn:microsoft.com/office/officeart/2005/8/layout/hierarchy3"/>
    <dgm:cxn modelId="{1824BF8C-6909-47B7-BE13-0EC3289898F1}" type="presParOf" srcId="{6B66C8AE-CE00-4FDD-BA61-BC3FE48F58F5}" destId="{EF9F094C-86AC-4AF9-A684-DC37C2484539}" srcOrd="1" destOrd="0" presId="urn:microsoft.com/office/officeart/2005/8/layout/hierarchy3"/>
    <dgm:cxn modelId="{E46F397A-DAC8-4337-AEEC-2E895736714D}" type="presParOf" srcId="{EF9F094C-86AC-4AF9-A684-DC37C2484539}" destId="{B13D509A-321A-45D2-BB56-379F483545E0}" srcOrd="0" destOrd="0" presId="urn:microsoft.com/office/officeart/2005/8/layout/hierarchy3"/>
    <dgm:cxn modelId="{A780F4C8-4EA1-431D-8282-14BC57509567}" type="presParOf" srcId="{EF9F094C-86AC-4AF9-A684-DC37C2484539}" destId="{6FFB1BBB-4F37-4D22-BCD1-9EB800798D1B}" srcOrd="1" destOrd="0" presId="urn:microsoft.com/office/officeart/2005/8/layout/hierarchy3"/>
    <dgm:cxn modelId="{C5508348-2605-4915-8D44-B084C9734707}" type="presParOf" srcId="{EF9F094C-86AC-4AF9-A684-DC37C2484539}" destId="{C40AA738-A5C4-426C-BE4B-C824C06DB937}" srcOrd="2" destOrd="0" presId="urn:microsoft.com/office/officeart/2005/8/layout/hierarchy3"/>
    <dgm:cxn modelId="{B660D948-6BBC-4783-A5CA-9EAB5A554CED}" type="presParOf" srcId="{EF9F094C-86AC-4AF9-A684-DC37C2484539}" destId="{FD207E43-5C0E-44EF-84AC-765C2041EE41}" srcOrd="3" destOrd="0" presId="urn:microsoft.com/office/officeart/2005/8/layout/hierarchy3"/>
    <dgm:cxn modelId="{C55A1F4E-09D5-4BC7-8790-0E59947C9B94}" type="presParOf" srcId="{EF9F094C-86AC-4AF9-A684-DC37C2484539}" destId="{62D3BD44-52D4-4FB9-BB0B-27176D398AC0}" srcOrd="4" destOrd="0" presId="urn:microsoft.com/office/officeart/2005/8/layout/hierarchy3"/>
    <dgm:cxn modelId="{55392351-0AF5-48B9-94EC-5BA3A33FE3ED}" type="presParOf" srcId="{EF9F094C-86AC-4AF9-A684-DC37C2484539}" destId="{AC1D7870-A037-44E9-85A3-68E7A32DE407}" srcOrd="5" destOrd="0" presId="urn:microsoft.com/office/officeart/2005/8/layout/hierarchy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7D2F87-F1A8-4279-968D-4FFF4D769F50}">
      <dsp:nvSpPr>
        <dsp:cNvPr id="0" name=""/>
        <dsp:cNvSpPr/>
      </dsp:nvSpPr>
      <dsp:spPr>
        <a:xfrm>
          <a:off x="911915" y="2236"/>
          <a:ext cx="1451113" cy="72555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i="1" kern="1200">
              <a:latin typeface="Times New Roman" pitchFamily="18" charset="0"/>
              <a:cs typeface="Times New Roman" pitchFamily="18" charset="0"/>
            </a:rPr>
            <a:t>Гегемония</a:t>
          </a:r>
        </a:p>
      </dsp:txBody>
      <dsp:txXfrm>
        <a:off x="933166" y="23487"/>
        <a:ext cx="1408611" cy="683054"/>
      </dsp:txXfrm>
    </dsp:sp>
    <dsp:sp modelId="{2A3FC7EA-FE28-496F-87B4-D9A9249DCA27}">
      <dsp:nvSpPr>
        <dsp:cNvPr id="0" name=""/>
        <dsp:cNvSpPr/>
      </dsp:nvSpPr>
      <dsp:spPr>
        <a:xfrm>
          <a:off x="1057026" y="727792"/>
          <a:ext cx="145111" cy="544167"/>
        </a:xfrm>
        <a:custGeom>
          <a:avLst/>
          <a:gdLst/>
          <a:ahLst/>
          <a:cxnLst/>
          <a:rect l="0" t="0" r="0" b="0"/>
          <a:pathLst>
            <a:path>
              <a:moveTo>
                <a:pt x="0" y="0"/>
              </a:moveTo>
              <a:lnTo>
                <a:pt x="0" y="544167"/>
              </a:lnTo>
              <a:lnTo>
                <a:pt x="145111" y="544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03AE19-18FA-483E-A857-BADBAD3A564C}">
      <dsp:nvSpPr>
        <dsp:cNvPr id="0" name=""/>
        <dsp:cNvSpPr/>
      </dsp:nvSpPr>
      <dsp:spPr>
        <a:xfrm>
          <a:off x="1202137" y="909181"/>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b="0" i="1" kern="1200">
              <a:latin typeface="Times New Roman" pitchFamily="18" charset="0"/>
              <a:cs typeface="Times New Roman" pitchFamily="18" charset="0"/>
            </a:rPr>
            <a:t>КӨШБАСШЫЛЫҚ </a:t>
          </a:r>
        </a:p>
      </dsp:txBody>
      <dsp:txXfrm>
        <a:off x="1223388" y="930432"/>
        <a:ext cx="1118388" cy="683054"/>
      </dsp:txXfrm>
    </dsp:sp>
    <dsp:sp modelId="{0063C5C7-BDB6-41E4-BDBF-BDCA6425EF07}">
      <dsp:nvSpPr>
        <dsp:cNvPr id="0" name=""/>
        <dsp:cNvSpPr/>
      </dsp:nvSpPr>
      <dsp:spPr>
        <a:xfrm>
          <a:off x="1057026" y="727792"/>
          <a:ext cx="145111" cy="1451113"/>
        </a:xfrm>
        <a:custGeom>
          <a:avLst/>
          <a:gdLst/>
          <a:ahLst/>
          <a:cxnLst/>
          <a:rect l="0" t="0" r="0" b="0"/>
          <a:pathLst>
            <a:path>
              <a:moveTo>
                <a:pt x="0" y="0"/>
              </a:moveTo>
              <a:lnTo>
                <a:pt x="0" y="1451113"/>
              </a:lnTo>
              <a:lnTo>
                <a:pt x="145111" y="1451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719B35-042B-4A60-97A9-F31DF224CEF3}">
      <dsp:nvSpPr>
        <dsp:cNvPr id="0" name=""/>
        <dsp:cNvSpPr/>
      </dsp:nvSpPr>
      <dsp:spPr>
        <a:xfrm>
          <a:off x="1202137" y="1816127"/>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30480" rIns="45720" bIns="30480" numCol="1" spcCol="1270" anchor="ctr" anchorCtr="0">
          <a:noAutofit/>
        </a:bodyPr>
        <a:lstStyle/>
        <a:p>
          <a:pPr lvl="0" algn="ctr" defTabSz="1066800">
            <a:lnSpc>
              <a:spcPct val="90000"/>
            </a:lnSpc>
            <a:spcBef>
              <a:spcPct val="0"/>
            </a:spcBef>
            <a:spcAft>
              <a:spcPct val="35000"/>
            </a:spcAft>
          </a:pPr>
          <a:r>
            <a:rPr lang="ru-RU" sz="2400" b="0" i="1" kern="1200">
              <a:latin typeface="Times New Roman" pitchFamily="18" charset="0"/>
              <a:cs typeface="Times New Roman" pitchFamily="18" charset="0"/>
            </a:rPr>
            <a:t>+</a:t>
          </a:r>
        </a:p>
      </dsp:txBody>
      <dsp:txXfrm>
        <a:off x="1223388" y="1837378"/>
        <a:ext cx="1118388" cy="683054"/>
      </dsp:txXfrm>
    </dsp:sp>
    <dsp:sp modelId="{BCB4D938-9A00-40FB-A322-4068EC99B87F}">
      <dsp:nvSpPr>
        <dsp:cNvPr id="0" name=""/>
        <dsp:cNvSpPr/>
      </dsp:nvSpPr>
      <dsp:spPr>
        <a:xfrm>
          <a:off x="1057026" y="727792"/>
          <a:ext cx="145111" cy="2359495"/>
        </a:xfrm>
        <a:custGeom>
          <a:avLst/>
          <a:gdLst/>
          <a:ahLst/>
          <a:cxnLst/>
          <a:rect l="0" t="0" r="0" b="0"/>
          <a:pathLst>
            <a:path>
              <a:moveTo>
                <a:pt x="0" y="0"/>
              </a:moveTo>
              <a:lnTo>
                <a:pt x="0" y="2359495"/>
              </a:lnTo>
              <a:lnTo>
                <a:pt x="145111" y="235949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9E092AA-63E0-4868-A58F-0F743051525A}">
      <dsp:nvSpPr>
        <dsp:cNvPr id="0" name=""/>
        <dsp:cNvSpPr/>
      </dsp:nvSpPr>
      <dsp:spPr>
        <a:xfrm>
          <a:off x="1202137" y="2724509"/>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b="0" i="1" kern="1200">
              <a:latin typeface="Times New Roman" pitchFamily="18" charset="0"/>
              <a:cs typeface="Times New Roman" pitchFamily="18" charset="0"/>
            </a:rPr>
            <a:t>БЕДЕЛДІЛІК</a:t>
          </a:r>
        </a:p>
      </dsp:txBody>
      <dsp:txXfrm>
        <a:off x="1223388" y="2745760"/>
        <a:ext cx="1118388" cy="683054"/>
      </dsp:txXfrm>
    </dsp:sp>
    <dsp:sp modelId="{4DA74AD4-7F96-4AED-9374-965F6BF6E75B}">
      <dsp:nvSpPr>
        <dsp:cNvPr id="0" name=""/>
        <dsp:cNvSpPr/>
      </dsp:nvSpPr>
      <dsp:spPr>
        <a:xfrm>
          <a:off x="2725806" y="2236"/>
          <a:ext cx="1451113" cy="72555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0" i="1" kern="1200">
              <a:latin typeface="Times New Roman" pitchFamily="18" charset="0"/>
              <a:cs typeface="Times New Roman" pitchFamily="18" charset="0"/>
            </a:rPr>
            <a:t>Үстемдік</a:t>
          </a:r>
        </a:p>
      </dsp:txBody>
      <dsp:txXfrm>
        <a:off x="2747057" y="23487"/>
        <a:ext cx="1408611" cy="683054"/>
      </dsp:txXfrm>
    </dsp:sp>
    <dsp:sp modelId="{B13D509A-321A-45D2-BB56-379F483545E0}">
      <dsp:nvSpPr>
        <dsp:cNvPr id="0" name=""/>
        <dsp:cNvSpPr/>
      </dsp:nvSpPr>
      <dsp:spPr>
        <a:xfrm>
          <a:off x="2870917" y="727792"/>
          <a:ext cx="145111" cy="544167"/>
        </a:xfrm>
        <a:custGeom>
          <a:avLst/>
          <a:gdLst/>
          <a:ahLst/>
          <a:cxnLst/>
          <a:rect l="0" t="0" r="0" b="0"/>
          <a:pathLst>
            <a:path>
              <a:moveTo>
                <a:pt x="0" y="0"/>
              </a:moveTo>
              <a:lnTo>
                <a:pt x="0" y="544167"/>
              </a:lnTo>
              <a:lnTo>
                <a:pt x="145111" y="544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FB1BBB-4F37-4D22-BCD1-9EB800798D1B}">
      <dsp:nvSpPr>
        <dsp:cNvPr id="0" name=""/>
        <dsp:cNvSpPr/>
      </dsp:nvSpPr>
      <dsp:spPr>
        <a:xfrm>
          <a:off x="3016029" y="909181"/>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ru-RU" sz="800" b="0" i="1" kern="1200">
              <a:latin typeface="Times New Roman" pitchFamily="18" charset="0"/>
              <a:cs typeface="Times New Roman" pitchFamily="18" charset="0"/>
            </a:rPr>
            <a:t>КӨШБАСШЫЛЫҚ </a:t>
          </a:r>
          <a:r>
            <a:rPr lang="kk-KZ" sz="800" b="0" i="1" kern="1200">
              <a:latin typeface="Times New Roman" pitchFamily="18" charset="0"/>
              <a:cs typeface="Times New Roman" pitchFamily="18" charset="0"/>
            </a:rPr>
            <a:t> </a:t>
          </a:r>
          <a:endParaRPr lang="ru-RU" sz="800" b="0" i="1" kern="1200">
            <a:latin typeface="Times New Roman" pitchFamily="18" charset="0"/>
            <a:cs typeface="Times New Roman" pitchFamily="18" charset="0"/>
          </a:endParaRPr>
        </a:p>
      </dsp:txBody>
      <dsp:txXfrm>
        <a:off x="3037280" y="930432"/>
        <a:ext cx="1118388" cy="683054"/>
      </dsp:txXfrm>
    </dsp:sp>
    <dsp:sp modelId="{C40AA738-A5C4-426C-BE4B-C824C06DB937}">
      <dsp:nvSpPr>
        <dsp:cNvPr id="0" name=""/>
        <dsp:cNvSpPr/>
      </dsp:nvSpPr>
      <dsp:spPr>
        <a:xfrm>
          <a:off x="2870917" y="727792"/>
          <a:ext cx="145111" cy="1451113"/>
        </a:xfrm>
        <a:custGeom>
          <a:avLst/>
          <a:gdLst/>
          <a:ahLst/>
          <a:cxnLst/>
          <a:rect l="0" t="0" r="0" b="0"/>
          <a:pathLst>
            <a:path>
              <a:moveTo>
                <a:pt x="0" y="0"/>
              </a:moveTo>
              <a:lnTo>
                <a:pt x="0" y="1451113"/>
              </a:lnTo>
              <a:lnTo>
                <a:pt x="145111" y="145111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207E43-5C0E-44EF-84AC-765C2041EE41}">
      <dsp:nvSpPr>
        <dsp:cNvPr id="0" name=""/>
        <dsp:cNvSpPr/>
      </dsp:nvSpPr>
      <dsp:spPr>
        <a:xfrm>
          <a:off x="3016029" y="1816127"/>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30480" rIns="45720" bIns="30480" numCol="1" spcCol="1270" anchor="ctr" anchorCtr="0">
          <a:noAutofit/>
        </a:bodyPr>
        <a:lstStyle/>
        <a:p>
          <a:pPr lvl="0" algn="ctr" defTabSz="1066800">
            <a:lnSpc>
              <a:spcPct val="90000"/>
            </a:lnSpc>
            <a:spcBef>
              <a:spcPct val="0"/>
            </a:spcBef>
            <a:spcAft>
              <a:spcPct val="35000"/>
            </a:spcAft>
          </a:pPr>
          <a:r>
            <a:rPr lang="ru-RU" sz="2400" b="0" i="1" kern="1200">
              <a:latin typeface="Times New Roman" pitchFamily="18" charset="0"/>
              <a:cs typeface="Times New Roman" pitchFamily="18" charset="0"/>
            </a:rPr>
            <a:t>+</a:t>
          </a:r>
        </a:p>
      </dsp:txBody>
      <dsp:txXfrm>
        <a:off x="3037280" y="1837378"/>
        <a:ext cx="1118388" cy="683054"/>
      </dsp:txXfrm>
    </dsp:sp>
    <dsp:sp modelId="{62D3BD44-52D4-4FB9-BB0B-27176D398AC0}">
      <dsp:nvSpPr>
        <dsp:cNvPr id="0" name=""/>
        <dsp:cNvSpPr/>
      </dsp:nvSpPr>
      <dsp:spPr>
        <a:xfrm>
          <a:off x="2870917" y="727792"/>
          <a:ext cx="145111" cy="2358058"/>
        </a:xfrm>
        <a:custGeom>
          <a:avLst/>
          <a:gdLst/>
          <a:ahLst/>
          <a:cxnLst/>
          <a:rect l="0" t="0" r="0" b="0"/>
          <a:pathLst>
            <a:path>
              <a:moveTo>
                <a:pt x="0" y="0"/>
              </a:moveTo>
              <a:lnTo>
                <a:pt x="0" y="2358058"/>
              </a:lnTo>
              <a:lnTo>
                <a:pt x="145111" y="23580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1D7870-A037-44E9-85A3-68E7A32DE407}">
      <dsp:nvSpPr>
        <dsp:cNvPr id="0" name=""/>
        <dsp:cNvSpPr/>
      </dsp:nvSpPr>
      <dsp:spPr>
        <a:xfrm>
          <a:off x="3016029" y="2723073"/>
          <a:ext cx="1160890" cy="725556"/>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kk-KZ" sz="800" b="0" i="1" kern="1200">
              <a:latin typeface="Times New Roman" pitchFamily="18" charset="0"/>
              <a:cs typeface="Times New Roman" pitchFamily="18" charset="0"/>
            </a:rPr>
            <a:t>МӘЖБҮРЛЕУ</a:t>
          </a:r>
          <a:endParaRPr lang="ru-RU" sz="800" b="0" i="1" kern="1200">
            <a:latin typeface="Times New Roman" pitchFamily="18" charset="0"/>
            <a:cs typeface="Times New Roman" pitchFamily="18" charset="0"/>
          </a:endParaRPr>
        </a:p>
      </dsp:txBody>
      <dsp:txXfrm>
        <a:off x="3037280" y="2744324"/>
        <a:ext cx="1118388" cy="68305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3EA90-AB08-4A33-962A-5C1A5BA34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136</Pages>
  <Words>53125</Words>
  <Characters>302814</Characters>
  <Application>Microsoft Office Word</Application>
  <DocSecurity>0</DocSecurity>
  <Lines>2523</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ASTANA2021</dc:creator>
  <cp:lastModifiedBy>user</cp:lastModifiedBy>
  <cp:revision>2</cp:revision>
  <cp:lastPrinted>2025-12-11T02:24:00Z</cp:lastPrinted>
  <dcterms:created xsi:type="dcterms:W3CDTF">2026-02-16T12:04:00Z</dcterms:created>
  <dcterms:modified xsi:type="dcterms:W3CDTF">2026-02-16T12:04:00Z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ada935eb-964e-4468-91c6-ed8a3d00f081</vt:lpwstr>
  </property>
</Properties>
</file>