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CA21A" w14:textId="76858A64" w:rsidR="00221DAC" w:rsidRDefault="006B663C" w:rsidP="00274309">
      <w:pPr>
        <w:spacing w:after="0"/>
        <w:jc w:val="center"/>
        <w:rPr>
          <w:rFonts w:ascii="Times New Roman" w:hAnsi="Times New Roman"/>
          <w:b/>
          <w:sz w:val="28"/>
          <w:szCs w:val="28"/>
          <w:lang w:val="kk-KZ"/>
        </w:rPr>
      </w:pPr>
      <w:r>
        <w:rPr>
          <w:rFonts w:ascii="Times New Roman" w:hAnsi="Times New Roman"/>
          <w:b/>
          <w:sz w:val="28"/>
          <w:szCs w:val="28"/>
          <w:lang w:val="kk-KZ"/>
        </w:rPr>
        <w:t>ӨЗБЕКӘЛІ ЖӘНІБЕКОВ АТЫНДАҒЫ ОҢТҮСТІК ҚАЗАҚСТАН ПЕДАГОГИКАЛЫҚ УНИВЕРСИТЕТІ</w:t>
      </w:r>
    </w:p>
    <w:p w14:paraId="3413CBFD" w14:textId="77777777" w:rsidR="006B663C" w:rsidRPr="00274309" w:rsidRDefault="006B663C" w:rsidP="00274309">
      <w:pPr>
        <w:spacing w:after="0"/>
        <w:jc w:val="center"/>
        <w:rPr>
          <w:rFonts w:ascii="Times New Roman" w:hAnsi="Times New Roman"/>
          <w:b/>
          <w:sz w:val="28"/>
          <w:szCs w:val="28"/>
          <w:lang w:val="kk-KZ"/>
        </w:rPr>
      </w:pPr>
    </w:p>
    <w:p w14:paraId="0B73B529" w14:textId="77777777" w:rsidR="00221DAC" w:rsidRPr="00274309" w:rsidRDefault="00221DAC" w:rsidP="00274309">
      <w:pPr>
        <w:spacing w:after="0"/>
        <w:jc w:val="both"/>
        <w:rPr>
          <w:rFonts w:ascii="Times New Roman" w:hAnsi="Times New Roman"/>
          <w:i/>
          <w:iCs/>
          <w:sz w:val="28"/>
          <w:szCs w:val="28"/>
          <w:lang w:val="kk-KZ"/>
        </w:rPr>
      </w:pPr>
    </w:p>
    <w:p w14:paraId="70F9A728" w14:textId="1B7484C9" w:rsidR="00221DAC" w:rsidRPr="00274309" w:rsidRDefault="005B5850" w:rsidP="00274309">
      <w:pPr>
        <w:spacing w:after="0"/>
        <w:jc w:val="both"/>
        <w:rPr>
          <w:rFonts w:ascii="Times New Roman" w:hAnsi="Times New Roman"/>
          <w:iCs/>
          <w:sz w:val="28"/>
          <w:szCs w:val="28"/>
          <w:lang w:val="kk-KZ"/>
        </w:rPr>
      </w:pPr>
      <w:r w:rsidRPr="00274309">
        <w:rPr>
          <w:rFonts w:ascii="Times New Roman" w:hAnsi="Times New Roman"/>
          <w:iCs/>
          <w:sz w:val="28"/>
          <w:szCs w:val="28"/>
          <w:lang w:val="kk-KZ"/>
        </w:rPr>
        <w:t>ӘОК 37</w:t>
      </w:r>
      <w:r w:rsidRPr="00274309">
        <w:rPr>
          <w:rFonts w:ascii="Times New Roman" w:hAnsi="Times New Roman"/>
          <w:iCs/>
          <w:sz w:val="28"/>
          <w:szCs w:val="28"/>
        </w:rPr>
        <w:t>2</w:t>
      </w:r>
      <w:r w:rsidRPr="00274309">
        <w:rPr>
          <w:rFonts w:ascii="Times New Roman" w:hAnsi="Times New Roman"/>
          <w:iCs/>
          <w:sz w:val="28"/>
          <w:szCs w:val="28"/>
          <w:lang w:val="kk-KZ"/>
        </w:rPr>
        <w:t>.</w:t>
      </w:r>
      <w:r w:rsidRPr="00274309">
        <w:rPr>
          <w:rFonts w:ascii="Times New Roman" w:hAnsi="Times New Roman"/>
          <w:iCs/>
          <w:sz w:val="28"/>
          <w:szCs w:val="28"/>
        </w:rPr>
        <w:t>8.53</w:t>
      </w:r>
      <w:r w:rsidRPr="00274309">
        <w:rPr>
          <w:rFonts w:ascii="Times New Roman" w:hAnsi="Times New Roman"/>
          <w:iCs/>
          <w:sz w:val="28"/>
          <w:szCs w:val="28"/>
          <w:lang w:val="kk-KZ"/>
        </w:rPr>
        <w:t xml:space="preserve"> </w:t>
      </w:r>
      <w:r w:rsidR="00873FBD" w:rsidRPr="00274309">
        <w:rPr>
          <w:rFonts w:ascii="Times New Roman" w:hAnsi="Times New Roman"/>
          <w:iCs/>
          <w:sz w:val="28"/>
          <w:szCs w:val="28"/>
          <w:lang w:val="kk-KZ"/>
        </w:rPr>
        <w:t xml:space="preserve">                                                                        Қолжазба құқығында</w:t>
      </w:r>
    </w:p>
    <w:p w14:paraId="348E8B63" w14:textId="77777777" w:rsidR="00221DAC" w:rsidRPr="00274309" w:rsidRDefault="00221DAC" w:rsidP="00274309">
      <w:pPr>
        <w:spacing w:after="0"/>
        <w:jc w:val="both"/>
        <w:rPr>
          <w:rFonts w:ascii="Times New Roman" w:hAnsi="Times New Roman"/>
          <w:i/>
          <w:iCs/>
          <w:sz w:val="28"/>
          <w:szCs w:val="28"/>
          <w:lang w:val="kk-KZ"/>
        </w:rPr>
      </w:pPr>
    </w:p>
    <w:p w14:paraId="5B86377F" w14:textId="77777777" w:rsidR="00A066D0" w:rsidRPr="00274309" w:rsidRDefault="00A066D0" w:rsidP="00274309">
      <w:pPr>
        <w:spacing w:after="0"/>
        <w:jc w:val="both"/>
        <w:rPr>
          <w:rFonts w:ascii="Times New Roman" w:hAnsi="Times New Roman"/>
          <w:i/>
          <w:iCs/>
          <w:sz w:val="28"/>
          <w:szCs w:val="28"/>
        </w:rPr>
      </w:pPr>
    </w:p>
    <w:p w14:paraId="470BD782" w14:textId="77777777" w:rsidR="00221DAC" w:rsidRPr="00274309" w:rsidRDefault="00221DAC" w:rsidP="00274309">
      <w:pPr>
        <w:spacing w:after="0"/>
        <w:jc w:val="both"/>
        <w:rPr>
          <w:rFonts w:ascii="Times New Roman" w:hAnsi="Times New Roman"/>
          <w:i/>
          <w:iCs/>
          <w:sz w:val="28"/>
          <w:szCs w:val="28"/>
          <w:lang w:val="kk-KZ"/>
        </w:rPr>
      </w:pPr>
    </w:p>
    <w:p w14:paraId="2C575DEF" w14:textId="77777777" w:rsidR="00221DAC" w:rsidRPr="00274309" w:rsidRDefault="00FC39F3" w:rsidP="00274309">
      <w:pPr>
        <w:spacing w:after="0"/>
        <w:jc w:val="center"/>
        <w:rPr>
          <w:rFonts w:ascii="Times New Roman" w:hAnsi="Times New Roman"/>
          <w:bCs/>
          <w:sz w:val="28"/>
          <w:szCs w:val="28"/>
          <w:lang w:val="kk-KZ"/>
        </w:rPr>
      </w:pPr>
      <w:r w:rsidRPr="00274309">
        <w:rPr>
          <w:rFonts w:ascii="Times New Roman" w:hAnsi="Times New Roman"/>
          <w:b/>
          <w:bCs/>
          <w:sz w:val="28"/>
          <w:szCs w:val="28"/>
          <w:lang w:val="kk-KZ"/>
        </w:rPr>
        <w:t>К</w:t>
      </w:r>
      <w:r w:rsidR="00873FBD" w:rsidRPr="00274309">
        <w:rPr>
          <w:rFonts w:ascii="Times New Roman" w:hAnsi="Times New Roman"/>
          <w:b/>
          <w:bCs/>
          <w:sz w:val="28"/>
          <w:szCs w:val="28"/>
          <w:lang w:val="kk-KZ"/>
        </w:rPr>
        <w:t>ОЖАБЕКОВА</w:t>
      </w:r>
      <w:r w:rsidR="00873FBD" w:rsidRPr="00274309">
        <w:rPr>
          <w:rFonts w:ascii="Times New Roman" w:hAnsi="Times New Roman"/>
          <w:bCs/>
          <w:sz w:val="28"/>
          <w:szCs w:val="28"/>
          <w:lang w:val="kk-KZ"/>
        </w:rPr>
        <w:t xml:space="preserve"> </w:t>
      </w:r>
      <w:r w:rsidR="00873FBD" w:rsidRPr="00896E9A">
        <w:rPr>
          <w:rFonts w:ascii="Times New Roman" w:hAnsi="Times New Roman"/>
          <w:b/>
          <w:bCs/>
          <w:sz w:val="28"/>
          <w:szCs w:val="28"/>
          <w:lang w:val="kk-KZ"/>
        </w:rPr>
        <w:t>ЭЛЬМИРА КУРБАНАЛИКЫЗЫ</w:t>
      </w:r>
    </w:p>
    <w:p w14:paraId="2EBB6D25" w14:textId="77777777" w:rsidR="00873FBD" w:rsidRPr="00274309" w:rsidRDefault="00873FBD" w:rsidP="00274309">
      <w:pPr>
        <w:spacing w:after="0"/>
        <w:jc w:val="both"/>
        <w:rPr>
          <w:rFonts w:ascii="Times New Roman" w:hAnsi="Times New Roman"/>
          <w:bCs/>
          <w:sz w:val="28"/>
          <w:szCs w:val="28"/>
          <w:lang w:val="kk-KZ"/>
        </w:rPr>
      </w:pPr>
    </w:p>
    <w:p w14:paraId="02B7D495" w14:textId="77777777" w:rsidR="00874011" w:rsidRPr="00274309" w:rsidRDefault="00874011" w:rsidP="00274309">
      <w:pPr>
        <w:spacing w:after="0"/>
        <w:jc w:val="both"/>
        <w:rPr>
          <w:rFonts w:ascii="Times New Roman" w:hAnsi="Times New Roman"/>
          <w:bCs/>
          <w:sz w:val="28"/>
          <w:szCs w:val="28"/>
          <w:lang w:val="kk-KZ"/>
        </w:rPr>
      </w:pPr>
    </w:p>
    <w:p w14:paraId="47E18F0E" w14:textId="0967AD3B" w:rsidR="00E050B5" w:rsidRPr="00274309" w:rsidRDefault="00E050B5" w:rsidP="00274309">
      <w:pPr>
        <w:spacing w:after="0"/>
        <w:jc w:val="center"/>
        <w:rPr>
          <w:rFonts w:ascii="Times New Roman" w:hAnsi="Times New Roman"/>
          <w:b/>
          <w:sz w:val="28"/>
          <w:szCs w:val="28"/>
          <w:lang w:val="kk-KZ"/>
        </w:rPr>
      </w:pPr>
      <w:r w:rsidRPr="00274309">
        <w:rPr>
          <w:rFonts w:ascii="Times New Roman" w:hAnsi="Times New Roman"/>
          <w:b/>
          <w:sz w:val="28"/>
          <w:szCs w:val="28"/>
          <w:lang w:val="kk-KZ"/>
        </w:rPr>
        <w:t>Болашақ физика педагог</w:t>
      </w:r>
      <w:r w:rsidR="00931454">
        <w:rPr>
          <w:rFonts w:ascii="Times New Roman" w:hAnsi="Times New Roman"/>
          <w:b/>
          <w:sz w:val="28"/>
          <w:szCs w:val="28"/>
          <w:lang w:val="kk-KZ"/>
        </w:rPr>
        <w:t>і</w:t>
      </w:r>
      <w:r w:rsidRPr="00274309">
        <w:rPr>
          <w:rFonts w:ascii="Times New Roman" w:hAnsi="Times New Roman"/>
          <w:b/>
          <w:sz w:val="28"/>
          <w:szCs w:val="28"/>
          <w:lang w:val="kk-KZ"/>
        </w:rPr>
        <w:t>н</w:t>
      </w:r>
      <w:r w:rsidR="00224A8A">
        <w:rPr>
          <w:rFonts w:ascii="Times New Roman" w:hAnsi="Times New Roman"/>
          <w:b/>
          <w:sz w:val="28"/>
          <w:szCs w:val="28"/>
          <w:lang w:val="kk-KZ"/>
        </w:rPr>
        <w:t xml:space="preserve"> </w:t>
      </w:r>
      <w:r w:rsidR="00C16FE0" w:rsidRPr="00274309">
        <w:rPr>
          <w:rFonts w:ascii="Times New Roman" w:hAnsi="Times New Roman"/>
          <w:b/>
          <w:sz w:val="28"/>
          <w:szCs w:val="28"/>
          <w:lang w:val="kk-KZ"/>
        </w:rPr>
        <w:t>пәнаралық байланыс  негізінде білім</w:t>
      </w:r>
      <w:r w:rsidR="00274309">
        <w:rPr>
          <w:rFonts w:ascii="Times New Roman" w:hAnsi="Times New Roman"/>
          <w:b/>
          <w:sz w:val="28"/>
          <w:szCs w:val="28"/>
          <w:lang w:val="kk-KZ"/>
        </w:rPr>
        <w:t xml:space="preserve"> </w:t>
      </w:r>
      <w:r w:rsidRPr="00274309">
        <w:rPr>
          <w:rFonts w:ascii="Times New Roman" w:hAnsi="Times New Roman"/>
          <w:b/>
          <w:sz w:val="28"/>
          <w:szCs w:val="28"/>
          <w:lang w:val="kk-KZ"/>
        </w:rPr>
        <w:t>алушылардың  дүниетанымын қалыптастыруға</w:t>
      </w:r>
      <w:r w:rsidR="00224A8A">
        <w:rPr>
          <w:rFonts w:ascii="Times New Roman" w:hAnsi="Times New Roman"/>
          <w:b/>
          <w:sz w:val="28"/>
          <w:szCs w:val="28"/>
          <w:lang w:val="kk-KZ"/>
        </w:rPr>
        <w:t xml:space="preserve"> </w:t>
      </w:r>
      <w:r w:rsidRPr="00274309">
        <w:rPr>
          <w:rFonts w:ascii="Times New Roman" w:hAnsi="Times New Roman"/>
          <w:b/>
          <w:sz w:val="28"/>
          <w:szCs w:val="28"/>
          <w:lang w:val="kk-KZ"/>
        </w:rPr>
        <w:t>даярлау</w:t>
      </w:r>
    </w:p>
    <w:p w14:paraId="6A168BA7" w14:textId="5FAA70FB" w:rsidR="00C16FE0" w:rsidRDefault="00C16FE0" w:rsidP="00274309">
      <w:pPr>
        <w:spacing w:after="0"/>
        <w:jc w:val="both"/>
        <w:rPr>
          <w:rFonts w:ascii="Times New Roman" w:hAnsi="Times New Roman"/>
          <w:bCs/>
          <w:caps/>
          <w:sz w:val="28"/>
          <w:szCs w:val="28"/>
          <w:lang w:val="kk-KZ"/>
        </w:rPr>
      </w:pPr>
    </w:p>
    <w:p w14:paraId="28BD3BC8" w14:textId="77777777" w:rsidR="00274309" w:rsidRPr="00274309" w:rsidRDefault="00274309" w:rsidP="00274309">
      <w:pPr>
        <w:spacing w:after="0"/>
        <w:jc w:val="both"/>
        <w:rPr>
          <w:rFonts w:ascii="Times New Roman" w:hAnsi="Times New Roman"/>
          <w:bCs/>
          <w:caps/>
          <w:sz w:val="28"/>
          <w:szCs w:val="28"/>
          <w:lang w:val="kk-KZ"/>
        </w:rPr>
      </w:pPr>
    </w:p>
    <w:p w14:paraId="60620C47" w14:textId="77777777" w:rsidR="00221DAC" w:rsidRPr="00274309" w:rsidRDefault="00AB68A8" w:rsidP="00274309">
      <w:pPr>
        <w:spacing w:after="0"/>
        <w:jc w:val="center"/>
        <w:rPr>
          <w:rFonts w:ascii="Times New Roman" w:hAnsi="Times New Roman"/>
          <w:bCs/>
          <w:sz w:val="28"/>
          <w:szCs w:val="28"/>
          <w:lang w:val="kk-KZ"/>
        </w:rPr>
      </w:pPr>
      <w:r w:rsidRPr="00274309">
        <w:rPr>
          <w:rFonts w:ascii="Times New Roman" w:hAnsi="Times New Roman"/>
          <w:bCs/>
          <w:caps/>
          <w:sz w:val="28"/>
          <w:szCs w:val="28"/>
          <w:lang w:val="kk-KZ"/>
        </w:rPr>
        <w:t>8</w:t>
      </w:r>
      <w:r w:rsidR="00873FBD" w:rsidRPr="00274309">
        <w:rPr>
          <w:rFonts w:ascii="Times New Roman" w:hAnsi="Times New Roman"/>
          <w:bCs/>
          <w:caps/>
          <w:sz w:val="28"/>
          <w:szCs w:val="28"/>
          <w:lang w:val="kk-KZ"/>
        </w:rPr>
        <w:t>D</w:t>
      </w:r>
      <w:r w:rsidRPr="00274309">
        <w:rPr>
          <w:rFonts w:ascii="Times New Roman" w:hAnsi="Times New Roman"/>
          <w:bCs/>
          <w:caps/>
          <w:sz w:val="28"/>
          <w:szCs w:val="28"/>
          <w:lang w:val="kk-KZ"/>
        </w:rPr>
        <w:t>01502</w:t>
      </w:r>
      <w:r w:rsidR="00873FBD" w:rsidRPr="00274309">
        <w:rPr>
          <w:rFonts w:ascii="Times New Roman" w:hAnsi="Times New Roman"/>
          <w:bCs/>
          <w:caps/>
          <w:sz w:val="28"/>
          <w:szCs w:val="28"/>
          <w:lang w:val="kk-KZ"/>
        </w:rPr>
        <w:t xml:space="preserve"> – ф</w:t>
      </w:r>
      <w:r w:rsidR="00873FBD" w:rsidRPr="00274309">
        <w:rPr>
          <w:rFonts w:ascii="Times New Roman" w:hAnsi="Times New Roman"/>
          <w:bCs/>
          <w:sz w:val="28"/>
          <w:szCs w:val="28"/>
          <w:lang w:val="kk-KZ"/>
        </w:rPr>
        <w:t>изика</w:t>
      </w:r>
      <w:r w:rsidRPr="00274309">
        <w:rPr>
          <w:rFonts w:ascii="Times New Roman" w:hAnsi="Times New Roman"/>
          <w:bCs/>
          <w:sz w:val="28"/>
          <w:szCs w:val="28"/>
          <w:lang w:val="kk-KZ"/>
        </w:rPr>
        <w:t xml:space="preserve"> педагогін даярлау</w:t>
      </w:r>
    </w:p>
    <w:p w14:paraId="2C7DF163" w14:textId="77777777" w:rsidR="00C9152C" w:rsidRPr="00274309" w:rsidRDefault="00C9152C" w:rsidP="00274309">
      <w:pPr>
        <w:spacing w:after="0"/>
        <w:jc w:val="both"/>
        <w:rPr>
          <w:rFonts w:ascii="Times New Roman" w:hAnsi="Times New Roman"/>
          <w:bCs/>
          <w:sz w:val="28"/>
          <w:szCs w:val="28"/>
          <w:lang w:val="kk-KZ"/>
        </w:rPr>
      </w:pPr>
    </w:p>
    <w:p w14:paraId="76A22486" w14:textId="77777777" w:rsidR="00873FBD" w:rsidRPr="00274309" w:rsidRDefault="00873FBD" w:rsidP="00274309">
      <w:pPr>
        <w:spacing w:after="0"/>
        <w:jc w:val="both"/>
        <w:rPr>
          <w:rFonts w:ascii="Times New Roman" w:hAnsi="Times New Roman"/>
          <w:bCs/>
          <w:caps/>
          <w:sz w:val="28"/>
          <w:szCs w:val="28"/>
          <w:lang w:val="kk-KZ"/>
        </w:rPr>
      </w:pPr>
    </w:p>
    <w:p w14:paraId="45602669" w14:textId="77777777" w:rsidR="00221DAC" w:rsidRPr="00274309" w:rsidRDefault="00180F20" w:rsidP="00274309">
      <w:pPr>
        <w:spacing w:after="0"/>
        <w:jc w:val="center"/>
        <w:rPr>
          <w:rFonts w:ascii="Times New Roman" w:hAnsi="Times New Roman"/>
          <w:bCs/>
          <w:caps/>
          <w:sz w:val="28"/>
          <w:szCs w:val="28"/>
          <w:lang w:val="kk-KZ"/>
        </w:rPr>
      </w:pPr>
      <w:r w:rsidRPr="00274309">
        <w:rPr>
          <w:rFonts w:ascii="Times New Roman" w:hAnsi="Times New Roman"/>
          <w:bCs/>
          <w:sz w:val="28"/>
          <w:szCs w:val="28"/>
          <w:lang w:val="kk-KZ"/>
        </w:rPr>
        <w:t>Философия докторы (Ph</w:t>
      </w:r>
      <w:r w:rsidR="00873FBD" w:rsidRPr="00274309">
        <w:rPr>
          <w:rFonts w:ascii="Times New Roman" w:hAnsi="Times New Roman"/>
          <w:bCs/>
          <w:sz w:val="28"/>
          <w:szCs w:val="28"/>
          <w:lang w:val="kk-KZ"/>
        </w:rPr>
        <w:t>D)</w:t>
      </w:r>
    </w:p>
    <w:p w14:paraId="14AE5C32" w14:textId="77777777" w:rsidR="00873FBD" w:rsidRPr="00274309" w:rsidRDefault="00873FBD" w:rsidP="00274309">
      <w:pPr>
        <w:spacing w:after="0"/>
        <w:jc w:val="center"/>
        <w:rPr>
          <w:rFonts w:ascii="Times New Roman" w:hAnsi="Times New Roman"/>
          <w:bCs/>
          <w:caps/>
          <w:sz w:val="28"/>
          <w:szCs w:val="28"/>
          <w:lang w:val="kk-KZ"/>
        </w:rPr>
      </w:pPr>
      <w:r w:rsidRPr="00274309">
        <w:rPr>
          <w:rFonts w:ascii="Times New Roman" w:hAnsi="Times New Roman"/>
          <w:bCs/>
          <w:sz w:val="28"/>
          <w:szCs w:val="28"/>
          <w:lang w:val="kk-KZ"/>
        </w:rPr>
        <w:t>дәрежесін алу үшін дайындалған диссертация</w:t>
      </w:r>
    </w:p>
    <w:p w14:paraId="001399AC" w14:textId="77777777" w:rsidR="00221DAC" w:rsidRPr="00274309" w:rsidRDefault="00221DAC" w:rsidP="00274309">
      <w:pPr>
        <w:spacing w:after="0"/>
        <w:jc w:val="both"/>
        <w:rPr>
          <w:rFonts w:ascii="Times New Roman" w:hAnsi="Times New Roman"/>
          <w:bCs/>
          <w:caps/>
          <w:sz w:val="28"/>
          <w:szCs w:val="28"/>
          <w:lang w:val="kk-KZ"/>
        </w:rPr>
      </w:pPr>
    </w:p>
    <w:p w14:paraId="5D657A6F" w14:textId="7D98D143" w:rsidR="00886736" w:rsidRDefault="00886736" w:rsidP="00274309">
      <w:pPr>
        <w:spacing w:after="0"/>
        <w:jc w:val="both"/>
        <w:rPr>
          <w:rFonts w:ascii="Times New Roman" w:hAnsi="Times New Roman"/>
          <w:bCs/>
          <w:caps/>
          <w:sz w:val="28"/>
          <w:szCs w:val="28"/>
          <w:lang w:val="kk-KZ"/>
        </w:rPr>
      </w:pPr>
    </w:p>
    <w:p w14:paraId="6AA0E405" w14:textId="0998BFC7" w:rsidR="00274309" w:rsidRDefault="00274309" w:rsidP="00274309">
      <w:pPr>
        <w:spacing w:after="0"/>
        <w:jc w:val="both"/>
        <w:rPr>
          <w:rFonts w:ascii="Times New Roman" w:hAnsi="Times New Roman"/>
          <w:bCs/>
          <w:caps/>
          <w:sz w:val="28"/>
          <w:szCs w:val="28"/>
          <w:lang w:val="kk-KZ"/>
        </w:rPr>
      </w:pPr>
    </w:p>
    <w:p w14:paraId="1916E2B7" w14:textId="77777777" w:rsidR="00886736" w:rsidRPr="00274309" w:rsidRDefault="00886736" w:rsidP="00274309">
      <w:pPr>
        <w:spacing w:after="0"/>
        <w:jc w:val="both"/>
        <w:rPr>
          <w:rFonts w:ascii="Times New Roman" w:hAnsi="Times New Roman"/>
          <w:bCs/>
          <w:caps/>
          <w:sz w:val="28"/>
          <w:szCs w:val="28"/>
          <w:lang w:val="kk-KZ"/>
        </w:rPr>
      </w:pPr>
    </w:p>
    <w:p w14:paraId="1E044772" w14:textId="77777777" w:rsidR="00886736" w:rsidRPr="00274309" w:rsidRDefault="00886736" w:rsidP="00274309">
      <w:pPr>
        <w:spacing w:after="0"/>
        <w:jc w:val="both"/>
        <w:rPr>
          <w:rFonts w:ascii="Times New Roman" w:hAnsi="Times New Roman"/>
          <w:bCs/>
          <w:caps/>
          <w:sz w:val="28"/>
          <w:szCs w:val="28"/>
          <w:lang w:val="kk-KZ"/>
        </w:rPr>
      </w:pPr>
    </w:p>
    <w:tbl>
      <w:tblPr>
        <w:tblStyle w:val="a6"/>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B5850" w:rsidRPr="0047147C" w14:paraId="434293FB" w14:textId="77777777" w:rsidTr="005B5850">
        <w:tc>
          <w:tcPr>
            <w:tcW w:w="4672" w:type="dxa"/>
          </w:tcPr>
          <w:p w14:paraId="2535A666" w14:textId="77777777" w:rsidR="005B5850" w:rsidRPr="00274309" w:rsidRDefault="005B5850" w:rsidP="00274309">
            <w:pPr>
              <w:spacing w:after="0"/>
              <w:jc w:val="both"/>
              <w:rPr>
                <w:rFonts w:ascii="Times New Roman" w:hAnsi="Times New Roman"/>
                <w:sz w:val="28"/>
                <w:szCs w:val="28"/>
                <w:lang w:val="kk-KZ"/>
              </w:rPr>
            </w:pPr>
          </w:p>
        </w:tc>
        <w:tc>
          <w:tcPr>
            <w:tcW w:w="4673" w:type="dxa"/>
          </w:tcPr>
          <w:p w14:paraId="30A422CA" w14:textId="0A8757DD" w:rsidR="005B5850" w:rsidRPr="00274309" w:rsidRDefault="00AA2439" w:rsidP="00274309">
            <w:pPr>
              <w:spacing w:after="0"/>
              <w:jc w:val="both"/>
              <w:rPr>
                <w:rFonts w:ascii="Times New Roman" w:hAnsi="Times New Roman"/>
                <w:sz w:val="28"/>
                <w:szCs w:val="28"/>
                <w:lang w:val="kk-KZ"/>
              </w:rPr>
            </w:pPr>
            <w:r>
              <w:rPr>
                <w:rFonts w:ascii="Times New Roman" w:hAnsi="Times New Roman"/>
                <w:sz w:val="28"/>
                <w:szCs w:val="28"/>
                <w:lang w:val="kk-KZ"/>
              </w:rPr>
              <w:t>Отандық ғ</w:t>
            </w:r>
            <w:r w:rsidR="005B5850" w:rsidRPr="00274309">
              <w:rPr>
                <w:rFonts w:ascii="Times New Roman" w:hAnsi="Times New Roman"/>
                <w:sz w:val="28"/>
                <w:szCs w:val="28"/>
                <w:lang w:val="kk-KZ"/>
              </w:rPr>
              <w:t>ылыми жетекші:</w:t>
            </w:r>
          </w:p>
          <w:p w14:paraId="7069A0DB" w14:textId="66488E8C" w:rsidR="005B5850" w:rsidRPr="00274309" w:rsidRDefault="005B5850"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п.ғ.к., доцент</w:t>
            </w:r>
            <w:r w:rsidR="00BA22E9">
              <w:rPr>
                <w:rFonts w:ascii="Times New Roman" w:hAnsi="Times New Roman"/>
                <w:sz w:val="28"/>
                <w:szCs w:val="28"/>
                <w:lang w:val="kk-KZ"/>
              </w:rPr>
              <w:t xml:space="preserve"> м.а.</w:t>
            </w:r>
            <w:r w:rsidRPr="00274309">
              <w:rPr>
                <w:rFonts w:ascii="Times New Roman" w:hAnsi="Times New Roman"/>
                <w:sz w:val="28"/>
                <w:szCs w:val="28"/>
                <w:lang w:val="kk-KZ"/>
              </w:rPr>
              <w:t xml:space="preserve"> </w:t>
            </w:r>
            <w:r w:rsidRPr="00274309">
              <w:rPr>
                <w:rFonts w:ascii="Times New Roman" w:hAnsi="Times New Roman"/>
                <w:bCs/>
                <w:sz w:val="28"/>
                <w:szCs w:val="28"/>
                <w:lang w:val="kk-KZ"/>
              </w:rPr>
              <w:t>Ж.К.Ермекова</w:t>
            </w:r>
          </w:p>
        </w:tc>
      </w:tr>
      <w:tr w:rsidR="005B5850" w:rsidRPr="00274309" w14:paraId="4BF5346E" w14:textId="77777777" w:rsidTr="005B5850">
        <w:trPr>
          <w:trHeight w:val="70"/>
        </w:trPr>
        <w:tc>
          <w:tcPr>
            <w:tcW w:w="4672" w:type="dxa"/>
          </w:tcPr>
          <w:p w14:paraId="6C33DCF9" w14:textId="77777777" w:rsidR="005B5850" w:rsidRPr="00274309" w:rsidRDefault="005B5850" w:rsidP="00274309">
            <w:pPr>
              <w:spacing w:after="0"/>
              <w:jc w:val="both"/>
              <w:rPr>
                <w:rFonts w:ascii="Times New Roman" w:hAnsi="Times New Roman"/>
                <w:sz w:val="28"/>
                <w:szCs w:val="28"/>
                <w:lang w:val="kk-KZ"/>
              </w:rPr>
            </w:pPr>
          </w:p>
        </w:tc>
        <w:tc>
          <w:tcPr>
            <w:tcW w:w="4673" w:type="dxa"/>
          </w:tcPr>
          <w:p w14:paraId="78953BFA" w14:textId="77777777" w:rsidR="00AA2439" w:rsidRDefault="00AA2439" w:rsidP="00274309">
            <w:pPr>
              <w:spacing w:after="0"/>
              <w:jc w:val="both"/>
              <w:rPr>
                <w:rFonts w:ascii="Times New Roman" w:hAnsi="Times New Roman"/>
                <w:sz w:val="28"/>
                <w:szCs w:val="28"/>
                <w:lang w:val="kk-KZ"/>
              </w:rPr>
            </w:pPr>
          </w:p>
          <w:p w14:paraId="068FB2BB" w14:textId="6FF72D64" w:rsidR="005B5850" w:rsidRPr="00274309" w:rsidRDefault="005B5850"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Шетелдік ғылыми кеңесші:</w:t>
            </w:r>
          </w:p>
          <w:p w14:paraId="51C86A14" w14:textId="1DE1C286" w:rsidR="005B5850" w:rsidRPr="00274309" w:rsidRDefault="00C7104E" w:rsidP="00274309">
            <w:pPr>
              <w:spacing w:after="0"/>
              <w:jc w:val="both"/>
              <w:rPr>
                <w:rFonts w:ascii="Times New Roman" w:hAnsi="Times New Roman"/>
                <w:bCs/>
                <w:sz w:val="28"/>
                <w:szCs w:val="28"/>
                <w:lang w:val="kk-KZ"/>
              </w:rPr>
            </w:pPr>
            <w:r w:rsidRPr="00274309">
              <w:rPr>
                <w:rFonts w:ascii="Times New Roman" w:hAnsi="Times New Roman"/>
                <w:sz w:val="28"/>
                <w:szCs w:val="28"/>
                <w:lang w:val="kk-KZ"/>
              </w:rPr>
              <w:t>Профессор</w:t>
            </w:r>
            <w:r w:rsidR="005B5850" w:rsidRPr="00274309">
              <w:rPr>
                <w:rFonts w:ascii="Times New Roman" w:hAnsi="Times New Roman"/>
                <w:sz w:val="28"/>
                <w:szCs w:val="28"/>
                <w:lang w:val="kk-KZ"/>
              </w:rPr>
              <w:t xml:space="preserve">., </w:t>
            </w:r>
            <w:r w:rsidRPr="00274309">
              <w:rPr>
                <w:rFonts w:ascii="Times New Roman" w:hAnsi="Times New Roman"/>
                <w:bCs/>
                <w:sz w:val="28"/>
                <w:szCs w:val="28"/>
                <w:lang w:val="kk-KZ"/>
              </w:rPr>
              <w:t>Али Чорух</w:t>
            </w:r>
          </w:p>
          <w:p w14:paraId="109A594F" w14:textId="0435F686" w:rsidR="005B5850" w:rsidRPr="00274309" w:rsidRDefault="005B5850"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w:t>
            </w:r>
            <w:r w:rsidR="00C7104E" w:rsidRPr="00274309">
              <w:rPr>
                <w:rFonts w:ascii="Times New Roman" w:hAnsi="Times New Roman"/>
                <w:sz w:val="28"/>
                <w:szCs w:val="28"/>
                <w:lang w:val="kk-KZ"/>
              </w:rPr>
              <w:t>Туркия</w:t>
            </w:r>
            <w:r w:rsidRPr="00274309">
              <w:rPr>
                <w:rFonts w:ascii="Times New Roman" w:hAnsi="Times New Roman"/>
                <w:sz w:val="28"/>
                <w:szCs w:val="28"/>
                <w:lang w:val="kk-KZ"/>
              </w:rPr>
              <w:t>)</w:t>
            </w:r>
          </w:p>
          <w:p w14:paraId="0F523B5B" w14:textId="77777777" w:rsidR="005B5850" w:rsidRPr="00274309" w:rsidRDefault="005B5850" w:rsidP="00274309">
            <w:pPr>
              <w:spacing w:after="0"/>
              <w:jc w:val="both"/>
              <w:rPr>
                <w:rFonts w:ascii="Times New Roman" w:hAnsi="Times New Roman"/>
                <w:sz w:val="28"/>
                <w:szCs w:val="28"/>
                <w:lang w:val="kk-KZ"/>
              </w:rPr>
            </w:pPr>
          </w:p>
          <w:p w14:paraId="66763110" w14:textId="77777777" w:rsidR="00C7104E" w:rsidRPr="00274309" w:rsidRDefault="00C7104E" w:rsidP="00274309">
            <w:pPr>
              <w:spacing w:after="0"/>
              <w:jc w:val="both"/>
              <w:rPr>
                <w:rFonts w:ascii="Times New Roman" w:hAnsi="Times New Roman"/>
                <w:sz w:val="28"/>
                <w:szCs w:val="28"/>
                <w:lang w:val="kk-KZ"/>
              </w:rPr>
            </w:pPr>
          </w:p>
        </w:tc>
      </w:tr>
    </w:tbl>
    <w:p w14:paraId="0911FFC4" w14:textId="77777777" w:rsidR="00274309" w:rsidRPr="00274309" w:rsidRDefault="00274309" w:rsidP="00274309">
      <w:pPr>
        <w:spacing w:after="0"/>
        <w:jc w:val="both"/>
        <w:rPr>
          <w:rFonts w:ascii="Times New Roman" w:hAnsi="Times New Roman"/>
          <w:sz w:val="28"/>
          <w:szCs w:val="28"/>
          <w:lang w:val="kk-KZ"/>
        </w:rPr>
      </w:pPr>
    </w:p>
    <w:p w14:paraId="48B8AB72" w14:textId="77777777" w:rsidR="00C7104E" w:rsidRPr="00274309" w:rsidRDefault="00C7104E" w:rsidP="00274309">
      <w:pPr>
        <w:spacing w:after="0"/>
        <w:jc w:val="both"/>
        <w:rPr>
          <w:rFonts w:ascii="Times New Roman" w:hAnsi="Times New Roman"/>
          <w:sz w:val="28"/>
          <w:szCs w:val="28"/>
          <w:lang w:val="kk-KZ"/>
        </w:rPr>
      </w:pPr>
    </w:p>
    <w:p w14:paraId="726A2F35" w14:textId="68906FEE" w:rsidR="00221DAC" w:rsidRPr="00274309" w:rsidRDefault="00873FBD" w:rsidP="00274309">
      <w:pPr>
        <w:spacing w:after="0"/>
        <w:jc w:val="center"/>
        <w:rPr>
          <w:rFonts w:ascii="Times New Roman" w:hAnsi="Times New Roman"/>
          <w:sz w:val="28"/>
          <w:szCs w:val="28"/>
          <w:lang w:val="kk-KZ"/>
        </w:rPr>
      </w:pPr>
      <w:r w:rsidRPr="00274309">
        <w:rPr>
          <w:rFonts w:ascii="Times New Roman" w:hAnsi="Times New Roman"/>
          <w:sz w:val="28"/>
          <w:szCs w:val="28"/>
          <w:lang w:val="kk-KZ"/>
        </w:rPr>
        <w:t>Қазақстан Республикасы</w:t>
      </w:r>
    </w:p>
    <w:p w14:paraId="6EA209C6" w14:textId="1CCD9C58" w:rsidR="00221DAC" w:rsidRPr="00274309" w:rsidRDefault="008C7F4C" w:rsidP="00274309">
      <w:pPr>
        <w:spacing w:after="0"/>
        <w:jc w:val="center"/>
        <w:rPr>
          <w:rFonts w:ascii="Times New Roman" w:hAnsi="Times New Roman"/>
          <w:sz w:val="28"/>
          <w:szCs w:val="28"/>
          <w:lang w:val="kk-KZ"/>
        </w:rPr>
      </w:pPr>
      <w:r w:rsidRPr="0090421F">
        <w:rPr>
          <w:rFonts w:ascii="Times New Roman" w:hAnsi="Times New Roman"/>
          <w:noProof/>
          <w:sz w:val="28"/>
          <w:szCs w:val="28"/>
          <w:lang w:eastAsia="ru-RU"/>
        </w:rPr>
        <mc:AlternateContent>
          <mc:Choice Requires="wps">
            <w:drawing>
              <wp:anchor distT="0" distB="0" distL="114300" distR="114300" simplePos="0" relativeHeight="251621888" behindDoc="0" locked="0" layoutInCell="1" allowOverlap="1" wp14:anchorId="6D4B45CA" wp14:editId="1BBBB095">
                <wp:simplePos x="0" y="0"/>
                <wp:positionH relativeFrom="column">
                  <wp:posOffset>2796540</wp:posOffset>
                </wp:positionH>
                <wp:positionV relativeFrom="paragraph">
                  <wp:posOffset>451485</wp:posOffset>
                </wp:positionV>
                <wp:extent cx="333375" cy="200025"/>
                <wp:effectExtent l="0" t="0" r="28575" b="28575"/>
                <wp:wrapNone/>
                <wp:docPr id="904264547" name="Прямоугольник 904264547"/>
                <wp:cNvGraphicFramePr/>
                <a:graphic xmlns:a="http://schemas.openxmlformats.org/drawingml/2006/main">
                  <a:graphicData uri="http://schemas.microsoft.com/office/word/2010/wordprocessingShape">
                    <wps:wsp>
                      <wps:cNvSpPr/>
                      <wps:spPr>
                        <a:xfrm>
                          <a:off x="0" y="0"/>
                          <a:ext cx="333375" cy="200025"/>
                        </a:xfrm>
                        <a:prstGeom prst="rect">
                          <a:avLst/>
                        </a:prstGeom>
                        <a:ln w="19050">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Прямоугольник 904264547" o:spid="_x0000_s1026" style="position:absolute;margin-left:220.2pt;margin-top:35.55pt;width:26.25pt;height:15.7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" fillcolor="white [3201]" strokecolor="white [3212]" strokeweight="1.5pt"/>
            </w:pict>
          </mc:Fallback>
        </mc:AlternateContent>
      </w:r>
      <w:r w:rsidR="0090421F" w:rsidRPr="0090421F">
        <w:rPr>
          <w:rFonts w:ascii="Times New Roman" w:hAnsi="Times New Roman"/>
          <w:sz w:val="28"/>
          <w:szCs w:val="28"/>
          <w:lang w:val="kk-KZ"/>
        </w:rPr>
        <w:t>Шымкент</w:t>
      </w:r>
      <w:r w:rsidR="00274309" w:rsidRPr="0090421F">
        <w:rPr>
          <w:rFonts w:ascii="Times New Roman" w:hAnsi="Times New Roman"/>
          <w:sz w:val="28"/>
          <w:szCs w:val="28"/>
          <w:lang w:val="kk-KZ"/>
        </w:rPr>
        <w:t>,</w:t>
      </w:r>
      <w:r w:rsidR="0090421F">
        <w:rPr>
          <w:rFonts w:ascii="Times New Roman" w:hAnsi="Times New Roman"/>
          <w:sz w:val="28"/>
          <w:szCs w:val="28"/>
          <w:lang w:val="kk-KZ"/>
        </w:rPr>
        <w:t xml:space="preserve"> </w:t>
      </w:r>
      <w:r w:rsidR="00633513" w:rsidRPr="00274309">
        <w:rPr>
          <w:rFonts w:ascii="Times New Roman" w:hAnsi="Times New Roman"/>
          <w:sz w:val="28"/>
          <w:szCs w:val="28"/>
          <w:lang w:val="kk-KZ"/>
        </w:rPr>
        <w:t>202</w:t>
      </w:r>
      <w:r w:rsidR="00B564C7">
        <w:rPr>
          <w:rFonts w:ascii="Times New Roman" w:hAnsi="Times New Roman"/>
          <w:sz w:val="28"/>
          <w:szCs w:val="28"/>
          <w:lang w:val="kk-KZ"/>
        </w:rPr>
        <w:t>5</w:t>
      </w:r>
    </w:p>
    <w:p w14:paraId="595DE524" w14:textId="77777777" w:rsidR="00005844" w:rsidRPr="00274309" w:rsidRDefault="00747391" w:rsidP="00274309">
      <w:pPr>
        <w:spacing w:after="0"/>
        <w:jc w:val="center"/>
        <w:rPr>
          <w:rFonts w:ascii="Times New Roman" w:hAnsi="Times New Roman"/>
          <w:b/>
          <w:sz w:val="28"/>
          <w:szCs w:val="28"/>
          <w:lang w:val="kk-KZ"/>
        </w:rPr>
      </w:pPr>
      <w:r w:rsidRPr="00274309">
        <w:rPr>
          <w:rFonts w:ascii="Times New Roman" w:hAnsi="Times New Roman"/>
          <w:b/>
          <w:sz w:val="28"/>
          <w:szCs w:val="28"/>
          <w:lang w:val="kk-KZ"/>
        </w:rPr>
        <w:lastRenderedPageBreak/>
        <w:t>МАЗМҰНЫ</w:t>
      </w:r>
    </w:p>
    <w:p w14:paraId="6DE0C8AC" w14:textId="77777777" w:rsidR="00874011" w:rsidRPr="00274309" w:rsidRDefault="00874011" w:rsidP="00274309">
      <w:pPr>
        <w:spacing w:after="0"/>
        <w:jc w:val="both"/>
        <w:rPr>
          <w:rFonts w:ascii="Times New Roman" w:hAnsi="Times New Roman"/>
          <w:sz w:val="28"/>
          <w:szCs w:val="28"/>
          <w:lang w:val="kk-KZ"/>
        </w:rPr>
      </w:pPr>
    </w:p>
    <w:tbl>
      <w:tblPr>
        <w:tblStyle w:val="a6"/>
        <w:tblW w:w="1000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8"/>
        <w:gridCol w:w="674"/>
      </w:tblGrid>
      <w:tr w:rsidR="00874011" w:rsidRPr="00274309" w14:paraId="65CDA18B" w14:textId="77777777" w:rsidTr="00C53881">
        <w:trPr>
          <w:trHeight w:val="70"/>
        </w:trPr>
        <w:tc>
          <w:tcPr>
            <w:tcW w:w="9328" w:type="dxa"/>
            <w:hideMark/>
          </w:tcPr>
          <w:p w14:paraId="2A087039" w14:textId="77777777" w:rsidR="00874011" w:rsidRPr="00274309" w:rsidRDefault="00874011" w:rsidP="00274309">
            <w:pPr>
              <w:spacing w:after="0"/>
              <w:jc w:val="both"/>
              <w:rPr>
                <w:rFonts w:ascii="Times New Roman" w:hAnsi="Times New Roman"/>
                <w:sz w:val="28"/>
                <w:szCs w:val="28"/>
              </w:rPr>
            </w:pPr>
            <w:r w:rsidRPr="00274309">
              <w:rPr>
                <w:rFonts w:ascii="Times New Roman" w:hAnsi="Times New Roman"/>
                <w:b/>
                <w:sz w:val="28"/>
                <w:szCs w:val="28"/>
              </w:rPr>
              <w:t>НОРМАТИВТІК СІЛТЕМЕЛЕР</w:t>
            </w:r>
            <w:r w:rsidRPr="00274309">
              <w:rPr>
                <w:rFonts w:ascii="Times New Roman" w:hAnsi="Times New Roman"/>
                <w:sz w:val="28"/>
                <w:szCs w:val="28"/>
              </w:rPr>
              <w:t>......................................................................</w:t>
            </w:r>
          </w:p>
        </w:tc>
        <w:tc>
          <w:tcPr>
            <w:tcW w:w="674" w:type="dxa"/>
          </w:tcPr>
          <w:p w14:paraId="20C5F827" w14:textId="53ADCCFE" w:rsidR="00874011" w:rsidRPr="00274309" w:rsidRDefault="008D2C19" w:rsidP="008D2C19">
            <w:pPr>
              <w:spacing w:after="0"/>
              <w:jc w:val="center"/>
              <w:rPr>
                <w:rFonts w:ascii="Times New Roman" w:hAnsi="Times New Roman"/>
                <w:sz w:val="28"/>
                <w:szCs w:val="28"/>
                <w:lang w:val="kk-KZ"/>
              </w:rPr>
            </w:pPr>
            <w:r>
              <w:rPr>
                <w:rFonts w:ascii="Times New Roman" w:hAnsi="Times New Roman"/>
                <w:sz w:val="28"/>
                <w:szCs w:val="28"/>
                <w:lang w:val="kk-KZ"/>
              </w:rPr>
              <w:t>3</w:t>
            </w:r>
          </w:p>
        </w:tc>
      </w:tr>
      <w:tr w:rsidR="00874011" w:rsidRPr="00274309" w14:paraId="3BB09025" w14:textId="77777777" w:rsidTr="00C53881">
        <w:trPr>
          <w:trHeight w:val="230"/>
        </w:trPr>
        <w:tc>
          <w:tcPr>
            <w:tcW w:w="9328" w:type="dxa"/>
            <w:hideMark/>
          </w:tcPr>
          <w:p w14:paraId="1CBB463D" w14:textId="77777777" w:rsidR="00874011" w:rsidRPr="00274309" w:rsidRDefault="00874011" w:rsidP="00274309">
            <w:pPr>
              <w:spacing w:after="0"/>
              <w:jc w:val="both"/>
              <w:rPr>
                <w:rFonts w:ascii="Times New Roman" w:hAnsi="Times New Roman"/>
                <w:sz w:val="28"/>
                <w:szCs w:val="28"/>
              </w:rPr>
            </w:pPr>
            <w:r w:rsidRPr="00274309">
              <w:rPr>
                <w:rFonts w:ascii="Times New Roman" w:hAnsi="Times New Roman"/>
                <w:b/>
                <w:sz w:val="28"/>
                <w:szCs w:val="28"/>
              </w:rPr>
              <w:t>БЕЛГІЛЕУЛЕР МЕН ҚЫСҚАРТУЛАР</w:t>
            </w:r>
            <w:r w:rsidRPr="00274309">
              <w:rPr>
                <w:rFonts w:ascii="Times New Roman" w:hAnsi="Times New Roman"/>
                <w:sz w:val="28"/>
                <w:szCs w:val="28"/>
              </w:rPr>
              <w:t>.........................................................</w:t>
            </w:r>
          </w:p>
        </w:tc>
        <w:tc>
          <w:tcPr>
            <w:tcW w:w="674" w:type="dxa"/>
          </w:tcPr>
          <w:p w14:paraId="5782457C" w14:textId="4F2A0D43" w:rsidR="00874011" w:rsidRPr="00274309" w:rsidRDefault="008D2C19" w:rsidP="008D2C19">
            <w:pPr>
              <w:spacing w:after="0"/>
              <w:jc w:val="center"/>
              <w:rPr>
                <w:rFonts w:ascii="Times New Roman" w:hAnsi="Times New Roman"/>
                <w:sz w:val="28"/>
                <w:szCs w:val="28"/>
                <w:lang w:val="kk-KZ"/>
              </w:rPr>
            </w:pPr>
            <w:r>
              <w:rPr>
                <w:rFonts w:ascii="Times New Roman" w:hAnsi="Times New Roman"/>
                <w:sz w:val="28"/>
                <w:szCs w:val="28"/>
                <w:lang w:val="kk-KZ"/>
              </w:rPr>
              <w:t>4</w:t>
            </w:r>
          </w:p>
        </w:tc>
      </w:tr>
      <w:tr w:rsidR="00874011" w:rsidRPr="00274309" w14:paraId="3C520F09" w14:textId="77777777" w:rsidTr="00C53881">
        <w:tc>
          <w:tcPr>
            <w:tcW w:w="9328" w:type="dxa"/>
            <w:hideMark/>
          </w:tcPr>
          <w:p w14:paraId="7F96BD12" w14:textId="77777777" w:rsidR="00874011" w:rsidRPr="00274309" w:rsidRDefault="00874011" w:rsidP="00274309">
            <w:pPr>
              <w:spacing w:after="0"/>
              <w:jc w:val="both"/>
              <w:rPr>
                <w:rFonts w:ascii="Times New Roman" w:hAnsi="Times New Roman"/>
                <w:sz w:val="28"/>
                <w:szCs w:val="28"/>
                <w:lang w:val="kk-KZ"/>
              </w:rPr>
            </w:pPr>
            <w:r w:rsidRPr="00274309">
              <w:rPr>
                <w:rFonts w:ascii="Times New Roman" w:hAnsi="Times New Roman"/>
                <w:b/>
                <w:sz w:val="28"/>
                <w:szCs w:val="28"/>
                <w:lang w:val="kk-KZ"/>
              </w:rPr>
              <w:t>КІРІСПЕ</w:t>
            </w:r>
            <w:r w:rsidRPr="00274309">
              <w:rPr>
                <w:rFonts w:ascii="Times New Roman" w:hAnsi="Times New Roman"/>
                <w:sz w:val="28"/>
                <w:szCs w:val="28"/>
                <w:lang w:val="kk-KZ"/>
              </w:rPr>
              <w:t>.................................................................................................................</w:t>
            </w:r>
          </w:p>
        </w:tc>
        <w:tc>
          <w:tcPr>
            <w:tcW w:w="674" w:type="dxa"/>
          </w:tcPr>
          <w:p w14:paraId="54E04F61" w14:textId="30C2212B" w:rsidR="00874011" w:rsidRPr="00274309" w:rsidRDefault="008D2C19" w:rsidP="008D2C19">
            <w:pPr>
              <w:spacing w:after="0"/>
              <w:jc w:val="center"/>
              <w:rPr>
                <w:rFonts w:ascii="Times New Roman" w:hAnsi="Times New Roman"/>
                <w:sz w:val="28"/>
                <w:szCs w:val="28"/>
                <w:lang w:val="kk-KZ"/>
              </w:rPr>
            </w:pPr>
            <w:r>
              <w:rPr>
                <w:rFonts w:ascii="Times New Roman" w:hAnsi="Times New Roman"/>
                <w:sz w:val="28"/>
                <w:szCs w:val="28"/>
                <w:lang w:val="kk-KZ"/>
              </w:rPr>
              <w:t>5</w:t>
            </w:r>
          </w:p>
        </w:tc>
      </w:tr>
      <w:tr w:rsidR="00874011" w:rsidRPr="00274309" w14:paraId="7D9C8450" w14:textId="77777777" w:rsidTr="00C53881">
        <w:trPr>
          <w:trHeight w:val="323"/>
        </w:trPr>
        <w:tc>
          <w:tcPr>
            <w:tcW w:w="9328" w:type="dxa"/>
            <w:hideMark/>
          </w:tcPr>
          <w:p w14:paraId="33179B18" w14:textId="46E4CCF8" w:rsidR="00874011" w:rsidRPr="00274309" w:rsidRDefault="00874011" w:rsidP="00E34FDB">
            <w:pPr>
              <w:spacing w:after="0"/>
              <w:jc w:val="both"/>
              <w:rPr>
                <w:rFonts w:ascii="Times New Roman" w:hAnsi="Times New Roman"/>
                <w:sz w:val="28"/>
                <w:szCs w:val="28"/>
                <w:lang w:val="kk-KZ"/>
              </w:rPr>
            </w:pPr>
            <w:r w:rsidRPr="002100F6">
              <w:rPr>
                <w:rFonts w:ascii="Times New Roman" w:hAnsi="Times New Roman"/>
                <w:b/>
                <w:sz w:val="28"/>
                <w:szCs w:val="28"/>
                <w:lang w:val="kk-KZ"/>
              </w:rPr>
              <w:t>1</w:t>
            </w:r>
            <w:r w:rsidR="00C16FE0" w:rsidRPr="00274309">
              <w:rPr>
                <w:rFonts w:ascii="Times New Roman" w:hAnsi="Times New Roman"/>
                <w:sz w:val="28"/>
                <w:szCs w:val="28"/>
                <w:lang w:val="kk-KZ"/>
              </w:rPr>
              <w:t xml:space="preserve"> </w:t>
            </w:r>
            <w:r w:rsidR="00C16FE0" w:rsidRPr="00274309">
              <w:rPr>
                <w:rFonts w:ascii="Times New Roman" w:hAnsi="Times New Roman"/>
                <w:b/>
                <w:sz w:val="28"/>
                <w:szCs w:val="28"/>
                <w:lang w:val="kk-KZ"/>
              </w:rPr>
              <w:t>БІЛІМ</w:t>
            </w:r>
            <w:r w:rsidR="00135BD9" w:rsidRPr="00274309">
              <w:rPr>
                <w:rFonts w:ascii="Times New Roman" w:hAnsi="Times New Roman"/>
                <w:b/>
                <w:sz w:val="28"/>
                <w:szCs w:val="28"/>
                <w:lang w:val="kk-KZ"/>
              </w:rPr>
              <w:t xml:space="preserve"> </w:t>
            </w:r>
            <w:r w:rsidRPr="00274309">
              <w:rPr>
                <w:rFonts w:ascii="Times New Roman" w:hAnsi="Times New Roman"/>
                <w:b/>
                <w:sz w:val="28"/>
                <w:szCs w:val="28"/>
                <w:lang w:val="kk-KZ"/>
              </w:rPr>
              <w:t>АЛУШЫЛАРДЫҢ</w:t>
            </w:r>
            <w:r w:rsidR="00E34FDB">
              <w:rPr>
                <w:rFonts w:ascii="Times New Roman" w:hAnsi="Times New Roman"/>
                <w:b/>
                <w:sz w:val="28"/>
                <w:szCs w:val="28"/>
                <w:lang w:val="kk-KZ"/>
              </w:rPr>
              <w:t xml:space="preserve"> ДҮНИЕТАНЫМЫН ҚАЛЫПТАСТЫРУ</w:t>
            </w:r>
            <w:r w:rsidR="00733BB2">
              <w:rPr>
                <w:rFonts w:ascii="Times New Roman" w:hAnsi="Times New Roman"/>
                <w:b/>
                <w:sz w:val="28"/>
                <w:szCs w:val="28"/>
                <w:lang w:val="kk-KZ"/>
              </w:rPr>
              <w:t>ДЫ ТИІМДІ ЖҮЗЕГЕ АСЫРУДЫҢ</w:t>
            </w:r>
            <w:r w:rsidRPr="00274309">
              <w:rPr>
                <w:rFonts w:ascii="Times New Roman" w:hAnsi="Times New Roman"/>
                <w:b/>
                <w:sz w:val="28"/>
                <w:szCs w:val="28"/>
                <w:lang w:val="kk-KZ"/>
              </w:rPr>
              <w:t xml:space="preserve"> ТЕОРИЯЛЫҚ НЕГІЗДЕРІ</w:t>
            </w:r>
            <w:r w:rsidRPr="00274309">
              <w:rPr>
                <w:rFonts w:ascii="Times New Roman" w:hAnsi="Times New Roman"/>
                <w:sz w:val="28"/>
                <w:szCs w:val="28"/>
                <w:lang w:val="kk-KZ"/>
              </w:rPr>
              <w:t>.............................................</w:t>
            </w:r>
            <w:r w:rsidR="008D2C19">
              <w:rPr>
                <w:rFonts w:ascii="Times New Roman" w:hAnsi="Times New Roman"/>
                <w:sz w:val="28"/>
                <w:szCs w:val="28"/>
                <w:lang w:val="kk-KZ"/>
              </w:rPr>
              <w:t>...................................</w:t>
            </w:r>
          </w:p>
        </w:tc>
        <w:tc>
          <w:tcPr>
            <w:tcW w:w="674" w:type="dxa"/>
          </w:tcPr>
          <w:p w14:paraId="6144068D" w14:textId="77777777" w:rsidR="00874011" w:rsidRDefault="00874011" w:rsidP="008D2C19">
            <w:pPr>
              <w:spacing w:after="0"/>
              <w:jc w:val="center"/>
              <w:rPr>
                <w:rFonts w:ascii="Times New Roman" w:hAnsi="Times New Roman"/>
                <w:sz w:val="28"/>
                <w:szCs w:val="28"/>
                <w:lang w:val="kk-KZ"/>
              </w:rPr>
            </w:pPr>
          </w:p>
          <w:p w14:paraId="52B609AF" w14:textId="3A4279DB" w:rsidR="008D2C19" w:rsidRDefault="008D2C19" w:rsidP="008D2C19">
            <w:pPr>
              <w:spacing w:after="0"/>
              <w:jc w:val="center"/>
              <w:rPr>
                <w:rFonts w:ascii="Times New Roman" w:hAnsi="Times New Roman"/>
                <w:sz w:val="28"/>
                <w:szCs w:val="28"/>
                <w:lang w:val="kk-KZ"/>
              </w:rPr>
            </w:pPr>
          </w:p>
          <w:p w14:paraId="23AB4C58" w14:textId="51CE1FF1" w:rsidR="008D2C19" w:rsidRPr="00274309" w:rsidRDefault="00022E85" w:rsidP="00A01002">
            <w:pPr>
              <w:spacing w:after="0"/>
              <w:jc w:val="center"/>
              <w:rPr>
                <w:rFonts w:ascii="Times New Roman" w:hAnsi="Times New Roman"/>
                <w:sz w:val="28"/>
                <w:szCs w:val="28"/>
                <w:lang w:val="kk-KZ"/>
              </w:rPr>
            </w:pPr>
            <w:r>
              <w:rPr>
                <w:rFonts w:ascii="Times New Roman" w:hAnsi="Times New Roman"/>
                <w:sz w:val="28"/>
                <w:szCs w:val="28"/>
                <w:lang w:val="kk-KZ"/>
              </w:rPr>
              <w:t>1</w:t>
            </w:r>
            <w:r w:rsidR="00A820CC">
              <w:rPr>
                <w:rFonts w:ascii="Times New Roman" w:hAnsi="Times New Roman"/>
                <w:sz w:val="28"/>
                <w:szCs w:val="28"/>
                <w:lang w:val="kk-KZ"/>
              </w:rPr>
              <w:t>5</w:t>
            </w:r>
          </w:p>
        </w:tc>
      </w:tr>
      <w:tr w:rsidR="00874011" w:rsidRPr="00274309" w14:paraId="18BF3184" w14:textId="77777777" w:rsidTr="00C53881">
        <w:trPr>
          <w:trHeight w:val="359"/>
        </w:trPr>
        <w:tc>
          <w:tcPr>
            <w:tcW w:w="9328" w:type="dxa"/>
            <w:hideMark/>
          </w:tcPr>
          <w:p w14:paraId="788CE1AD" w14:textId="13D72BC1" w:rsidR="00874011" w:rsidRPr="00274309" w:rsidRDefault="008740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1.1 Педагогика</w:t>
            </w:r>
            <w:r w:rsidR="00C16FE0" w:rsidRPr="00274309">
              <w:rPr>
                <w:rFonts w:ascii="Times New Roman" w:hAnsi="Times New Roman"/>
                <w:sz w:val="28"/>
                <w:szCs w:val="28"/>
                <w:lang w:val="kk-KZ"/>
              </w:rPr>
              <w:t>лық теория мен практикада білім</w:t>
            </w:r>
            <w:r w:rsidR="00896E9A">
              <w:rPr>
                <w:rFonts w:ascii="Times New Roman" w:hAnsi="Times New Roman"/>
                <w:sz w:val="28"/>
                <w:szCs w:val="28"/>
                <w:lang w:val="kk-KZ"/>
              </w:rPr>
              <w:t xml:space="preserve"> </w:t>
            </w:r>
            <w:r w:rsidRPr="00274309">
              <w:rPr>
                <w:rFonts w:ascii="Times New Roman" w:hAnsi="Times New Roman"/>
                <w:sz w:val="28"/>
                <w:szCs w:val="28"/>
                <w:lang w:val="kk-KZ"/>
              </w:rPr>
              <w:t>алушылардың дүниетанымын қалыптастыру мәселелері.........................................................</w:t>
            </w:r>
          </w:p>
        </w:tc>
        <w:tc>
          <w:tcPr>
            <w:tcW w:w="674" w:type="dxa"/>
          </w:tcPr>
          <w:p w14:paraId="328D30A9" w14:textId="77777777" w:rsidR="00874011" w:rsidRDefault="00874011" w:rsidP="008D2C19">
            <w:pPr>
              <w:spacing w:after="0"/>
              <w:jc w:val="center"/>
              <w:rPr>
                <w:rFonts w:ascii="Times New Roman" w:hAnsi="Times New Roman"/>
                <w:sz w:val="28"/>
                <w:szCs w:val="28"/>
                <w:lang w:val="kk-KZ"/>
              </w:rPr>
            </w:pPr>
          </w:p>
          <w:p w14:paraId="472605F4" w14:textId="49B61B16" w:rsidR="008D2C19" w:rsidRPr="00274309" w:rsidRDefault="00022E85" w:rsidP="00A01002">
            <w:pPr>
              <w:spacing w:after="0"/>
              <w:jc w:val="center"/>
              <w:rPr>
                <w:rFonts w:ascii="Times New Roman" w:hAnsi="Times New Roman"/>
                <w:sz w:val="28"/>
                <w:szCs w:val="28"/>
                <w:lang w:val="kk-KZ"/>
              </w:rPr>
            </w:pPr>
            <w:r>
              <w:rPr>
                <w:rFonts w:ascii="Times New Roman" w:hAnsi="Times New Roman"/>
                <w:sz w:val="28"/>
                <w:szCs w:val="28"/>
                <w:lang w:val="kk-KZ"/>
              </w:rPr>
              <w:t>1</w:t>
            </w:r>
            <w:r w:rsidR="00A820CC">
              <w:rPr>
                <w:rFonts w:ascii="Times New Roman" w:hAnsi="Times New Roman"/>
                <w:sz w:val="28"/>
                <w:szCs w:val="28"/>
                <w:lang w:val="kk-KZ"/>
              </w:rPr>
              <w:t>5</w:t>
            </w:r>
          </w:p>
        </w:tc>
      </w:tr>
      <w:tr w:rsidR="00874011" w:rsidRPr="00274309" w14:paraId="4C1CD209" w14:textId="77777777" w:rsidTr="00C53881">
        <w:trPr>
          <w:trHeight w:val="253"/>
        </w:trPr>
        <w:tc>
          <w:tcPr>
            <w:tcW w:w="9328" w:type="dxa"/>
          </w:tcPr>
          <w:p w14:paraId="79DB608D" w14:textId="0B6B4354" w:rsidR="00874011" w:rsidRPr="00274309" w:rsidRDefault="0023160A" w:rsidP="001A3F06">
            <w:pPr>
              <w:spacing w:after="0"/>
              <w:jc w:val="both"/>
              <w:rPr>
                <w:rFonts w:ascii="Times New Roman" w:hAnsi="Times New Roman"/>
                <w:sz w:val="28"/>
                <w:szCs w:val="28"/>
                <w:lang w:val="kk-KZ"/>
              </w:rPr>
            </w:pPr>
            <w:r>
              <w:rPr>
                <w:rFonts w:ascii="Times New Roman" w:hAnsi="Times New Roman"/>
                <w:sz w:val="28"/>
                <w:szCs w:val="28"/>
                <w:lang w:val="kk-KZ"/>
              </w:rPr>
              <w:t>1.2</w:t>
            </w:r>
            <w:r w:rsidRPr="00274309">
              <w:rPr>
                <w:rFonts w:ascii="Times New Roman" w:hAnsi="Times New Roman"/>
                <w:sz w:val="28"/>
                <w:szCs w:val="28"/>
                <w:lang w:val="kk-KZ"/>
              </w:rPr>
              <w:t xml:space="preserve"> Білім</w:t>
            </w:r>
            <w:r w:rsidR="00D60D86">
              <w:rPr>
                <w:rFonts w:ascii="Times New Roman" w:hAnsi="Times New Roman"/>
                <w:sz w:val="28"/>
                <w:szCs w:val="28"/>
                <w:lang w:val="kk-KZ"/>
              </w:rPr>
              <w:t xml:space="preserve"> </w:t>
            </w:r>
            <w:r w:rsidRPr="00274309">
              <w:rPr>
                <w:rFonts w:ascii="Times New Roman" w:hAnsi="Times New Roman"/>
                <w:sz w:val="28"/>
                <w:szCs w:val="28"/>
                <w:lang w:val="kk-KZ"/>
              </w:rPr>
              <w:t>алушылардың дүниетанымын қалыптастыруда</w:t>
            </w:r>
            <w:r w:rsidR="001A3F06">
              <w:rPr>
                <w:rFonts w:ascii="Times New Roman" w:hAnsi="Times New Roman"/>
                <w:sz w:val="28"/>
                <w:szCs w:val="28"/>
                <w:lang w:val="kk-KZ"/>
              </w:rPr>
              <w:t xml:space="preserve"> пәнаралық байланыстың </w:t>
            </w:r>
            <w:r w:rsidRPr="00274309">
              <w:rPr>
                <w:rFonts w:ascii="Times New Roman" w:hAnsi="Times New Roman"/>
                <w:sz w:val="28"/>
                <w:szCs w:val="28"/>
                <w:lang w:val="kk-KZ"/>
              </w:rPr>
              <w:t>маңыздылығы</w:t>
            </w:r>
            <w:r w:rsidR="00874011" w:rsidRPr="00274309">
              <w:rPr>
                <w:rFonts w:ascii="Times New Roman" w:hAnsi="Times New Roman"/>
                <w:sz w:val="28"/>
                <w:szCs w:val="28"/>
                <w:lang w:val="kk-KZ"/>
              </w:rPr>
              <w:t>........................................................</w:t>
            </w:r>
            <w:r w:rsidR="008D2C19">
              <w:rPr>
                <w:rFonts w:ascii="Times New Roman" w:hAnsi="Times New Roman"/>
                <w:sz w:val="28"/>
                <w:szCs w:val="28"/>
                <w:lang w:val="kk-KZ"/>
              </w:rPr>
              <w:t>.................</w:t>
            </w:r>
            <w:r w:rsidR="001A3F06">
              <w:rPr>
                <w:rFonts w:ascii="Times New Roman" w:hAnsi="Times New Roman"/>
                <w:sz w:val="28"/>
                <w:szCs w:val="28"/>
                <w:lang w:val="kk-KZ"/>
              </w:rPr>
              <w:t>.......</w:t>
            </w:r>
          </w:p>
        </w:tc>
        <w:tc>
          <w:tcPr>
            <w:tcW w:w="674" w:type="dxa"/>
          </w:tcPr>
          <w:p w14:paraId="112A5DE0" w14:textId="77777777" w:rsidR="00874011" w:rsidRDefault="00874011" w:rsidP="008D2C19">
            <w:pPr>
              <w:spacing w:after="0"/>
              <w:jc w:val="center"/>
              <w:rPr>
                <w:rFonts w:ascii="Times New Roman" w:hAnsi="Times New Roman"/>
                <w:sz w:val="28"/>
                <w:szCs w:val="28"/>
                <w:lang w:val="kk-KZ"/>
              </w:rPr>
            </w:pPr>
          </w:p>
          <w:p w14:paraId="70140BFD" w14:textId="4BE86742" w:rsidR="008D2C19" w:rsidRPr="00274309" w:rsidRDefault="00022E85" w:rsidP="00A01002">
            <w:pPr>
              <w:spacing w:after="0"/>
              <w:jc w:val="center"/>
              <w:rPr>
                <w:rFonts w:ascii="Times New Roman" w:hAnsi="Times New Roman"/>
                <w:sz w:val="28"/>
                <w:szCs w:val="28"/>
                <w:lang w:val="kk-KZ"/>
              </w:rPr>
            </w:pPr>
            <w:r>
              <w:rPr>
                <w:rFonts w:ascii="Times New Roman" w:hAnsi="Times New Roman"/>
                <w:sz w:val="28"/>
                <w:szCs w:val="28"/>
                <w:lang w:val="kk-KZ"/>
              </w:rPr>
              <w:t>1</w:t>
            </w:r>
            <w:r w:rsidR="00A820CC">
              <w:rPr>
                <w:rFonts w:ascii="Times New Roman" w:hAnsi="Times New Roman"/>
                <w:sz w:val="28"/>
                <w:szCs w:val="28"/>
                <w:lang w:val="kk-KZ"/>
              </w:rPr>
              <w:t>9</w:t>
            </w:r>
          </w:p>
        </w:tc>
      </w:tr>
      <w:tr w:rsidR="00874011" w:rsidRPr="00274309" w14:paraId="59A27CED" w14:textId="77777777" w:rsidTr="00C53881">
        <w:trPr>
          <w:trHeight w:val="253"/>
        </w:trPr>
        <w:tc>
          <w:tcPr>
            <w:tcW w:w="9328" w:type="dxa"/>
            <w:hideMark/>
          </w:tcPr>
          <w:p w14:paraId="08B2771E" w14:textId="764BC6E4" w:rsidR="00874011" w:rsidRPr="0095272D" w:rsidRDefault="0023160A" w:rsidP="001A3F06">
            <w:pPr>
              <w:spacing w:after="0"/>
              <w:jc w:val="both"/>
              <w:rPr>
                <w:rFonts w:ascii="Times New Roman" w:hAnsi="Times New Roman"/>
                <w:sz w:val="28"/>
                <w:szCs w:val="28"/>
                <w:lang w:val="kk-KZ"/>
              </w:rPr>
            </w:pPr>
            <w:r w:rsidRPr="00274309">
              <w:rPr>
                <w:rFonts w:ascii="Times New Roman" w:hAnsi="Times New Roman"/>
                <w:sz w:val="28"/>
                <w:szCs w:val="28"/>
                <w:lang w:val="kk-KZ"/>
              </w:rPr>
              <w:t>1.</w:t>
            </w:r>
            <w:r>
              <w:rPr>
                <w:rFonts w:ascii="Times New Roman" w:hAnsi="Times New Roman"/>
                <w:sz w:val="28"/>
                <w:szCs w:val="28"/>
                <w:lang w:val="kk-KZ"/>
              </w:rPr>
              <w:t>3</w:t>
            </w:r>
            <w:r w:rsidR="00D60D86">
              <w:rPr>
                <w:rFonts w:ascii="Times New Roman" w:hAnsi="Times New Roman"/>
                <w:sz w:val="28"/>
                <w:szCs w:val="28"/>
                <w:lang w:val="kk-KZ"/>
              </w:rPr>
              <w:t xml:space="preserve"> Болашақ </w:t>
            </w:r>
            <w:r w:rsidR="00733BB2">
              <w:rPr>
                <w:rFonts w:ascii="Times New Roman" w:hAnsi="Times New Roman"/>
                <w:sz w:val="28"/>
                <w:szCs w:val="28"/>
                <w:lang w:val="kk-KZ"/>
              </w:rPr>
              <w:t>педагогтарды</w:t>
            </w:r>
            <w:r w:rsidRPr="00274309">
              <w:rPr>
                <w:rFonts w:ascii="Times New Roman" w:hAnsi="Times New Roman"/>
                <w:sz w:val="28"/>
                <w:szCs w:val="28"/>
                <w:lang w:val="kk-KZ"/>
              </w:rPr>
              <w:t xml:space="preserve"> білім</w:t>
            </w:r>
            <w:r w:rsidR="00D60D86">
              <w:rPr>
                <w:rFonts w:ascii="Times New Roman" w:hAnsi="Times New Roman"/>
                <w:sz w:val="28"/>
                <w:szCs w:val="28"/>
                <w:lang w:val="kk-KZ"/>
              </w:rPr>
              <w:t xml:space="preserve"> </w:t>
            </w:r>
            <w:r w:rsidRPr="00274309">
              <w:rPr>
                <w:rFonts w:ascii="Times New Roman" w:hAnsi="Times New Roman"/>
                <w:sz w:val="28"/>
                <w:szCs w:val="28"/>
                <w:lang w:val="kk-KZ"/>
              </w:rPr>
              <w:t xml:space="preserve">алушылардың дүниетанымын </w:t>
            </w:r>
            <w:r w:rsidR="001A3F06">
              <w:rPr>
                <w:rFonts w:ascii="Times New Roman" w:hAnsi="Times New Roman"/>
                <w:sz w:val="28"/>
                <w:szCs w:val="28"/>
                <w:lang w:val="kk-KZ"/>
              </w:rPr>
              <w:t xml:space="preserve">қалыптастыруға </w:t>
            </w:r>
            <w:r w:rsidRPr="00274309">
              <w:rPr>
                <w:rFonts w:ascii="Times New Roman" w:hAnsi="Times New Roman"/>
                <w:sz w:val="28"/>
                <w:szCs w:val="28"/>
                <w:lang w:val="kk-KZ"/>
              </w:rPr>
              <w:t>да</w:t>
            </w:r>
            <w:r w:rsidR="00B55A01">
              <w:rPr>
                <w:rFonts w:ascii="Times New Roman" w:hAnsi="Times New Roman"/>
                <w:sz w:val="28"/>
                <w:szCs w:val="28"/>
                <w:lang w:val="kk-KZ"/>
              </w:rPr>
              <w:t xml:space="preserve">ярлаудың </w:t>
            </w:r>
            <w:r w:rsidR="00756B14">
              <w:rPr>
                <w:rFonts w:ascii="Times New Roman" w:hAnsi="Times New Roman"/>
                <w:sz w:val="28"/>
                <w:szCs w:val="28"/>
                <w:lang w:val="kk-KZ"/>
              </w:rPr>
              <w:t>ерекшеліктері</w:t>
            </w:r>
            <w:r w:rsidR="0068135D" w:rsidRPr="00B179B8">
              <w:rPr>
                <w:rFonts w:ascii="Times New Roman" w:hAnsi="Times New Roman"/>
                <w:sz w:val="28"/>
                <w:szCs w:val="28"/>
                <w:lang w:val="kk-KZ"/>
              </w:rPr>
              <w:t>...............................................</w:t>
            </w:r>
            <w:r w:rsidR="001A3F06">
              <w:rPr>
                <w:rFonts w:ascii="Times New Roman" w:hAnsi="Times New Roman"/>
                <w:sz w:val="28"/>
                <w:szCs w:val="28"/>
                <w:lang w:val="kk-KZ"/>
              </w:rPr>
              <w:t>.......</w:t>
            </w:r>
          </w:p>
        </w:tc>
        <w:tc>
          <w:tcPr>
            <w:tcW w:w="674" w:type="dxa"/>
          </w:tcPr>
          <w:p w14:paraId="22A82870" w14:textId="77777777" w:rsidR="00874011" w:rsidRDefault="00874011" w:rsidP="008D2C19">
            <w:pPr>
              <w:spacing w:after="0"/>
              <w:jc w:val="center"/>
              <w:rPr>
                <w:rFonts w:ascii="Times New Roman" w:hAnsi="Times New Roman"/>
                <w:sz w:val="28"/>
                <w:szCs w:val="28"/>
                <w:lang w:val="kk-KZ"/>
              </w:rPr>
            </w:pPr>
          </w:p>
          <w:p w14:paraId="5E395C9B" w14:textId="59D56207" w:rsidR="008D2C19" w:rsidRPr="00274309" w:rsidRDefault="00B6243D" w:rsidP="00A01002">
            <w:pPr>
              <w:spacing w:after="0"/>
              <w:jc w:val="center"/>
              <w:rPr>
                <w:rFonts w:ascii="Times New Roman" w:hAnsi="Times New Roman"/>
                <w:sz w:val="28"/>
                <w:szCs w:val="28"/>
                <w:lang w:val="kk-KZ"/>
              </w:rPr>
            </w:pPr>
            <w:r>
              <w:rPr>
                <w:rFonts w:ascii="Times New Roman" w:hAnsi="Times New Roman"/>
                <w:sz w:val="28"/>
                <w:szCs w:val="28"/>
                <w:lang w:val="kk-KZ"/>
              </w:rPr>
              <w:t>2</w:t>
            </w:r>
            <w:r w:rsidR="00A820CC">
              <w:rPr>
                <w:rFonts w:ascii="Times New Roman" w:hAnsi="Times New Roman"/>
                <w:sz w:val="28"/>
                <w:szCs w:val="28"/>
                <w:lang w:val="kk-KZ"/>
              </w:rPr>
              <w:t>4</w:t>
            </w:r>
          </w:p>
        </w:tc>
      </w:tr>
      <w:tr w:rsidR="00042D9C" w:rsidRPr="00274309" w14:paraId="4BE187CF" w14:textId="77777777" w:rsidTr="00C53881">
        <w:trPr>
          <w:trHeight w:val="253"/>
        </w:trPr>
        <w:tc>
          <w:tcPr>
            <w:tcW w:w="9328" w:type="dxa"/>
          </w:tcPr>
          <w:p w14:paraId="4B842543" w14:textId="428AD136" w:rsidR="00042D9C" w:rsidRPr="00274309" w:rsidRDefault="00042D9C" w:rsidP="0023160A">
            <w:pPr>
              <w:spacing w:after="0"/>
              <w:jc w:val="both"/>
              <w:rPr>
                <w:rFonts w:ascii="Times New Roman" w:hAnsi="Times New Roman"/>
                <w:sz w:val="28"/>
                <w:szCs w:val="28"/>
                <w:lang w:val="kk-KZ"/>
              </w:rPr>
            </w:pPr>
            <w:r>
              <w:rPr>
                <w:rFonts w:ascii="Times New Roman" w:hAnsi="Times New Roman"/>
                <w:sz w:val="28"/>
                <w:szCs w:val="28"/>
                <w:lang w:val="kk-KZ"/>
              </w:rPr>
              <w:t>Бірінші бөлім бойынша қорытынды...................................................................</w:t>
            </w:r>
          </w:p>
        </w:tc>
        <w:tc>
          <w:tcPr>
            <w:tcW w:w="674" w:type="dxa"/>
          </w:tcPr>
          <w:p w14:paraId="27964BAA" w14:textId="5087B469" w:rsidR="00042D9C" w:rsidRDefault="00415576" w:rsidP="008D2C19">
            <w:pPr>
              <w:spacing w:after="0"/>
              <w:jc w:val="center"/>
              <w:rPr>
                <w:rFonts w:ascii="Times New Roman" w:hAnsi="Times New Roman"/>
                <w:sz w:val="28"/>
                <w:szCs w:val="28"/>
                <w:lang w:val="kk-KZ"/>
              </w:rPr>
            </w:pPr>
            <w:r>
              <w:rPr>
                <w:rFonts w:ascii="Times New Roman" w:hAnsi="Times New Roman"/>
                <w:sz w:val="28"/>
                <w:szCs w:val="28"/>
                <w:lang w:val="kk-KZ"/>
              </w:rPr>
              <w:t>33</w:t>
            </w:r>
          </w:p>
        </w:tc>
      </w:tr>
      <w:tr w:rsidR="00874011" w:rsidRPr="00274309" w14:paraId="24122551" w14:textId="77777777" w:rsidTr="00C53881">
        <w:tc>
          <w:tcPr>
            <w:tcW w:w="9328" w:type="dxa"/>
            <w:hideMark/>
          </w:tcPr>
          <w:p w14:paraId="499F690A" w14:textId="77A65A5D" w:rsidR="00874011" w:rsidRPr="00274309" w:rsidRDefault="00874011" w:rsidP="00E34FDB">
            <w:pPr>
              <w:spacing w:after="0"/>
              <w:jc w:val="both"/>
              <w:rPr>
                <w:rFonts w:ascii="Times New Roman" w:hAnsi="Times New Roman"/>
                <w:sz w:val="28"/>
                <w:szCs w:val="28"/>
                <w:lang w:val="kk-KZ"/>
              </w:rPr>
            </w:pPr>
            <w:r w:rsidRPr="00274309">
              <w:rPr>
                <w:rFonts w:ascii="Times New Roman" w:hAnsi="Times New Roman"/>
                <w:b/>
                <w:sz w:val="28"/>
                <w:szCs w:val="28"/>
                <w:lang w:val="kk-KZ"/>
              </w:rPr>
              <w:t>2</w:t>
            </w:r>
            <w:r w:rsidR="00931454">
              <w:rPr>
                <w:rFonts w:ascii="Times New Roman" w:hAnsi="Times New Roman"/>
                <w:b/>
                <w:sz w:val="28"/>
                <w:szCs w:val="28"/>
                <w:lang w:val="kk-KZ"/>
              </w:rPr>
              <w:t xml:space="preserve"> БОЛАШАҚ ФИЗИКА ПЕДАГОГІ</w:t>
            </w:r>
            <w:r w:rsidR="00C16FE0" w:rsidRPr="00274309">
              <w:rPr>
                <w:rFonts w:ascii="Times New Roman" w:hAnsi="Times New Roman"/>
                <w:b/>
                <w:sz w:val="28"/>
                <w:szCs w:val="28"/>
                <w:lang w:val="kk-KZ"/>
              </w:rPr>
              <w:t xml:space="preserve">Н </w:t>
            </w:r>
            <w:r w:rsidR="00F5176F">
              <w:rPr>
                <w:rFonts w:ascii="Times New Roman" w:hAnsi="Times New Roman"/>
                <w:b/>
                <w:sz w:val="28"/>
                <w:szCs w:val="28"/>
                <w:lang w:val="kk-KZ"/>
              </w:rPr>
              <w:t xml:space="preserve">ПӘНАРАЛЫҚ БАЙЛАНЫС НЕГІЗІНДЕ </w:t>
            </w:r>
            <w:r w:rsidR="00C16FE0" w:rsidRPr="00274309">
              <w:rPr>
                <w:rFonts w:ascii="Times New Roman" w:hAnsi="Times New Roman"/>
                <w:b/>
                <w:sz w:val="28"/>
                <w:szCs w:val="28"/>
                <w:lang w:val="kk-KZ"/>
              </w:rPr>
              <w:t>БІЛІМ</w:t>
            </w:r>
            <w:r w:rsidR="003E4E02">
              <w:rPr>
                <w:rFonts w:ascii="Times New Roman" w:hAnsi="Times New Roman"/>
                <w:b/>
                <w:sz w:val="28"/>
                <w:szCs w:val="28"/>
                <w:lang w:val="kk-KZ"/>
              </w:rPr>
              <w:t xml:space="preserve"> </w:t>
            </w:r>
            <w:r w:rsidRPr="00274309">
              <w:rPr>
                <w:rFonts w:ascii="Times New Roman" w:hAnsi="Times New Roman"/>
                <w:b/>
                <w:sz w:val="28"/>
                <w:szCs w:val="28"/>
                <w:lang w:val="kk-KZ"/>
              </w:rPr>
              <w:t>АЛУШЫЛАРДЫҢ ДҮНИЕТАНЫМЫН ҚАЛЫПТАСТЫРУҒА Д</w:t>
            </w:r>
            <w:r w:rsidR="00E34FDB">
              <w:rPr>
                <w:rFonts w:ascii="Times New Roman" w:hAnsi="Times New Roman"/>
                <w:b/>
                <w:sz w:val="28"/>
                <w:szCs w:val="28"/>
                <w:lang w:val="kk-KZ"/>
              </w:rPr>
              <w:t>АЯРЛАУ</w:t>
            </w:r>
            <w:r w:rsidR="00135BD9" w:rsidRPr="00274309">
              <w:rPr>
                <w:rFonts w:ascii="Times New Roman" w:hAnsi="Times New Roman"/>
                <w:b/>
                <w:sz w:val="28"/>
                <w:szCs w:val="28"/>
                <w:lang w:val="kk-KZ"/>
              </w:rPr>
              <w:t>ДЫҢ ӘДІСТЕМЕСІ</w:t>
            </w:r>
            <w:r w:rsidRPr="00274309">
              <w:rPr>
                <w:rFonts w:ascii="Times New Roman" w:hAnsi="Times New Roman"/>
                <w:sz w:val="28"/>
                <w:szCs w:val="28"/>
                <w:lang w:val="kk-KZ"/>
              </w:rPr>
              <w:t>..........</w:t>
            </w:r>
            <w:r w:rsidR="00F5176F">
              <w:rPr>
                <w:rFonts w:ascii="Times New Roman" w:hAnsi="Times New Roman"/>
                <w:sz w:val="28"/>
                <w:szCs w:val="28"/>
                <w:lang w:val="kk-KZ"/>
              </w:rPr>
              <w:t>...................</w:t>
            </w:r>
          </w:p>
        </w:tc>
        <w:tc>
          <w:tcPr>
            <w:tcW w:w="674" w:type="dxa"/>
          </w:tcPr>
          <w:p w14:paraId="7B815447" w14:textId="77777777" w:rsidR="00874011" w:rsidRDefault="00874011" w:rsidP="008D2C19">
            <w:pPr>
              <w:spacing w:after="0"/>
              <w:jc w:val="center"/>
              <w:rPr>
                <w:rFonts w:ascii="Times New Roman" w:hAnsi="Times New Roman"/>
                <w:sz w:val="28"/>
                <w:szCs w:val="28"/>
                <w:lang w:val="kk-KZ"/>
              </w:rPr>
            </w:pPr>
          </w:p>
          <w:p w14:paraId="7C01247C" w14:textId="77777777" w:rsidR="008D2C19" w:rsidRDefault="008D2C19" w:rsidP="008D2C19">
            <w:pPr>
              <w:spacing w:after="0"/>
              <w:jc w:val="center"/>
              <w:rPr>
                <w:rFonts w:ascii="Times New Roman" w:hAnsi="Times New Roman"/>
                <w:sz w:val="28"/>
                <w:szCs w:val="28"/>
                <w:lang w:val="kk-KZ"/>
              </w:rPr>
            </w:pPr>
          </w:p>
          <w:p w14:paraId="458F4335" w14:textId="4E7A01DC" w:rsidR="008D2C19" w:rsidRPr="00274309" w:rsidRDefault="00A820CC" w:rsidP="008D2C19">
            <w:pPr>
              <w:spacing w:after="0"/>
              <w:jc w:val="center"/>
              <w:rPr>
                <w:rFonts w:ascii="Times New Roman" w:hAnsi="Times New Roman"/>
                <w:sz w:val="28"/>
                <w:szCs w:val="28"/>
                <w:lang w:val="kk-KZ"/>
              </w:rPr>
            </w:pPr>
            <w:r>
              <w:rPr>
                <w:rFonts w:ascii="Times New Roman" w:hAnsi="Times New Roman"/>
                <w:sz w:val="28"/>
                <w:szCs w:val="28"/>
                <w:lang w:val="kk-KZ"/>
              </w:rPr>
              <w:t>35</w:t>
            </w:r>
          </w:p>
        </w:tc>
      </w:tr>
      <w:tr w:rsidR="00874011" w:rsidRPr="00274309" w14:paraId="00AF4226" w14:textId="77777777" w:rsidTr="00C53881">
        <w:tc>
          <w:tcPr>
            <w:tcW w:w="9328" w:type="dxa"/>
            <w:hideMark/>
          </w:tcPr>
          <w:p w14:paraId="672E5ED4" w14:textId="5172CA37" w:rsidR="00874011" w:rsidRPr="00274309" w:rsidRDefault="00863A90" w:rsidP="00F5176F">
            <w:pPr>
              <w:spacing w:after="0"/>
              <w:jc w:val="both"/>
              <w:rPr>
                <w:rFonts w:ascii="Times New Roman" w:hAnsi="Times New Roman"/>
                <w:sz w:val="28"/>
                <w:szCs w:val="28"/>
                <w:lang w:val="kk-KZ"/>
              </w:rPr>
            </w:pPr>
            <w:r>
              <w:rPr>
                <w:rFonts w:ascii="Times New Roman" w:hAnsi="Times New Roman"/>
                <w:sz w:val="28"/>
                <w:szCs w:val="28"/>
                <w:lang w:val="kk-KZ"/>
              </w:rPr>
              <w:t>2.1</w:t>
            </w:r>
            <w:r w:rsidR="00931454">
              <w:rPr>
                <w:rFonts w:ascii="Times New Roman" w:hAnsi="Times New Roman"/>
                <w:sz w:val="28"/>
                <w:szCs w:val="28"/>
                <w:lang w:val="kk-KZ"/>
              </w:rPr>
              <w:t xml:space="preserve"> Болашақ физика педагогі</w:t>
            </w:r>
            <w:r w:rsidR="00874011" w:rsidRPr="00274309">
              <w:rPr>
                <w:rFonts w:ascii="Times New Roman" w:hAnsi="Times New Roman"/>
                <w:sz w:val="28"/>
                <w:szCs w:val="28"/>
                <w:lang w:val="kk-KZ"/>
              </w:rPr>
              <w:t xml:space="preserve">н </w:t>
            </w:r>
            <w:r w:rsidR="00E34FDB">
              <w:rPr>
                <w:rFonts w:ascii="Times New Roman" w:hAnsi="Times New Roman"/>
                <w:sz w:val="28"/>
                <w:szCs w:val="28"/>
                <w:lang w:val="kk-KZ"/>
              </w:rPr>
              <w:t>пәнаралық байланыс</w:t>
            </w:r>
            <w:r w:rsidR="00C16FE0" w:rsidRPr="00274309">
              <w:rPr>
                <w:rFonts w:ascii="Times New Roman" w:hAnsi="Times New Roman"/>
                <w:sz w:val="28"/>
                <w:szCs w:val="28"/>
                <w:lang w:val="kk-KZ"/>
              </w:rPr>
              <w:t xml:space="preserve"> негізінде білім</w:t>
            </w:r>
            <w:r w:rsidR="00896E9A">
              <w:rPr>
                <w:rFonts w:ascii="Times New Roman" w:hAnsi="Times New Roman"/>
                <w:sz w:val="28"/>
                <w:szCs w:val="28"/>
                <w:lang w:val="kk-KZ"/>
              </w:rPr>
              <w:t xml:space="preserve"> </w:t>
            </w:r>
            <w:r w:rsidR="00874011" w:rsidRPr="00274309">
              <w:rPr>
                <w:rFonts w:ascii="Times New Roman" w:hAnsi="Times New Roman"/>
                <w:sz w:val="28"/>
                <w:szCs w:val="28"/>
                <w:lang w:val="kk-KZ"/>
              </w:rPr>
              <w:t>алу</w:t>
            </w:r>
            <w:r w:rsidR="00D232C4">
              <w:rPr>
                <w:rFonts w:ascii="Times New Roman" w:hAnsi="Times New Roman"/>
                <w:sz w:val="28"/>
                <w:szCs w:val="28"/>
                <w:lang w:val="kk-KZ"/>
              </w:rPr>
              <w:t xml:space="preserve">шылардың  дүниетанымын  </w:t>
            </w:r>
            <w:r w:rsidR="00F5176F">
              <w:rPr>
                <w:rFonts w:ascii="Times New Roman" w:hAnsi="Times New Roman"/>
                <w:sz w:val="28"/>
                <w:szCs w:val="28"/>
                <w:lang w:val="kk-KZ"/>
              </w:rPr>
              <w:t>қалыптастыру</w:t>
            </w:r>
            <w:r w:rsidR="00C16FE0" w:rsidRPr="00274309">
              <w:rPr>
                <w:rFonts w:ascii="Times New Roman" w:hAnsi="Times New Roman"/>
                <w:sz w:val="28"/>
                <w:szCs w:val="28"/>
                <w:lang w:val="kk-KZ"/>
              </w:rPr>
              <w:t xml:space="preserve"> моделі ............</w:t>
            </w:r>
            <w:r w:rsidR="008D2C19">
              <w:rPr>
                <w:rFonts w:ascii="Times New Roman" w:hAnsi="Times New Roman"/>
                <w:sz w:val="28"/>
                <w:szCs w:val="28"/>
                <w:lang w:val="kk-KZ"/>
              </w:rPr>
              <w:t>..........</w:t>
            </w:r>
            <w:r w:rsidR="00F5176F">
              <w:rPr>
                <w:rFonts w:ascii="Times New Roman" w:hAnsi="Times New Roman"/>
                <w:sz w:val="28"/>
                <w:szCs w:val="28"/>
                <w:lang w:val="kk-KZ"/>
              </w:rPr>
              <w:t>...............</w:t>
            </w:r>
          </w:p>
        </w:tc>
        <w:tc>
          <w:tcPr>
            <w:tcW w:w="674" w:type="dxa"/>
          </w:tcPr>
          <w:p w14:paraId="39A36266" w14:textId="77777777" w:rsidR="00874011" w:rsidRDefault="00874011" w:rsidP="008D2C19">
            <w:pPr>
              <w:spacing w:after="0"/>
              <w:jc w:val="center"/>
              <w:rPr>
                <w:rFonts w:ascii="Times New Roman" w:hAnsi="Times New Roman"/>
                <w:sz w:val="28"/>
                <w:szCs w:val="28"/>
                <w:lang w:val="kk-KZ"/>
              </w:rPr>
            </w:pPr>
          </w:p>
          <w:p w14:paraId="0ADDF93D" w14:textId="4EE02603" w:rsidR="008D2C19" w:rsidRPr="00274309" w:rsidRDefault="00A820CC" w:rsidP="008D2C19">
            <w:pPr>
              <w:spacing w:after="0"/>
              <w:jc w:val="center"/>
              <w:rPr>
                <w:rFonts w:ascii="Times New Roman" w:hAnsi="Times New Roman"/>
                <w:sz w:val="28"/>
                <w:szCs w:val="28"/>
                <w:lang w:val="kk-KZ"/>
              </w:rPr>
            </w:pPr>
            <w:r>
              <w:rPr>
                <w:rFonts w:ascii="Times New Roman" w:hAnsi="Times New Roman"/>
                <w:sz w:val="28"/>
                <w:szCs w:val="28"/>
                <w:lang w:val="kk-KZ"/>
              </w:rPr>
              <w:t>35</w:t>
            </w:r>
          </w:p>
        </w:tc>
      </w:tr>
      <w:tr w:rsidR="00874011" w:rsidRPr="00274309" w14:paraId="05E04E48" w14:textId="77777777" w:rsidTr="00C53881">
        <w:tc>
          <w:tcPr>
            <w:tcW w:w="9328" w:type="dxa"/>
            <w:hideMark/>
          </w:tcPr>
          <w:p w14:paraId="5E896CFE" w14:textId="7BAA7D26" w:rsidR="00874011" w:rsidRPr="005459B4" w:rsidRDefault="00C16FE0" w:rsidP="00931454">
            <w:pPr>
              <w:spacing w:after="0"/>
              <w:jc w:val="both"/>
              <w:rPr>
                <w:rFonts w:ascii="Times New Roman" w:hAnsi="Times New Roman"/>
                <w:sz w:val="28"/>
                <w:szCs w:val="28"/>
                <w:lang w:val="kk-KZ"/>
              </w:rPr>
            </w:pPr>
            <w:r w:rsidRPr="005459B4">
              <w:rPr>
                <w:rFonts w:ascii="Times New Roman" w:hAnsi="Times New Roman"/>
                <w:sz w:val="28"/>
                <w:szCs w:val="28"/>
                <w:lang w:val="kk-KZ"/>
              </w:rPr>
              <w:t xml:space="preserve">2.2 </w:t>
            </w:r>
            <w:r w:rsidR="005459B4" w:rsidRPr="005459B4">
              <w:rPr>
                <w:rFonts w:ascii="Times New Roman" w:hAnsi="Times New Roman"/>
                <w:sz w:val="28"/>
                <w:szCs w:val="28"/>
                <w:lang w:val="kk-KZ"/>
              </w:rPr>
              <w:t>Физика педагог</w:t>
            </w:r>
            <w:r w:rsidR="00931454">
              <w:rPr>
                <w:rFonts w:ascii="Times New Roman" w:hAnsi="Times New Roman"/>
                <w:sz w:val="28"/>
                <w:szCs w:val="28"/>
                <w:lang w:val="kk-KZ"/>
              </w:rPr>
              <w:t>і</w:t>
            </w:r>
            <w:r w:rsidR="005459B4" w:rsidRPr="005459B4">
              <w:rPr>
                <w:rFonts w:ascii="Times New Roman" w:hAnsi="Times New Roman"/>
                <w:sz w:val="28"/>
                <w:szCs w:val="28"/>
                <w:lang w:val="kk-KZ"/>
              </w:rPr>
              <w:t>н білім алушылардың дүниетанымын қалыптастыруға даярлаудың оқу әдістемелік кешені</w:t>
            </w:r>
            <w:r w:rsidRPr="005459B4">
              <w:rPr>
                <w:rFonts w:ascii="Times New Roman" w:hAnsi="Times New Roman"/>
                <w:sz w:val="28"/>
                <w:szCs w:val="28"/>
                <w:lang w:val="kk-KZ"/>
              </w:rPr>
              <w:t>............</w:t>
            </w:r>
            <w:r w:rsidR="008D2C19" w:rsidRPr="005459B4">
              <w:rPr>
                <w:rFonts w:ascii="Times New Roman" w:hAnsi="Times New Roman"/>
                <w:sz w:val="28"/>
                <w:szCs w:val="28"/>
                <w:lang w:val="kk-KZ"/>
              </w:rPr>
              <w:t>...............</w:t>
            </w:r>
            <w:r w:rsidR="00D232C4" w:rsidRPr="005459B4">
              <w:rPr>
                <w:rFonts w:ascii="Times New Roman" w:hAnsi="Times New Roman"/>
                <w:sz w:val="28"/>
                <w:szCs w:val="28"/>
                <w:lang w:val="kk-KZ"/>
              </w:rPr>
              <w:t>...................................</w:t>
            </w:r>
            <w:r w:rsidR="005459B4">
              <w:rPr>
                <w:rFonts w:ascii="Times New Roman" w:hAnsi="Times New Roman"/>
                <w:sz w:val="28"/>
                <w:szCs w:val="28"/>
                <w:lang w:val="kk-KZ"/>
              </w:rPr>
              <w:t>.......</w:t>
            </w:r>
          </w:p>
        </w:tc>
        <w:tc>
          <w:tcPr>
            <w:tcW w:w="674" w:type="dxa"/>
          </w:tcPr>
          <w:p w14:paraId="06775AB0" w14:textId="77777777" w:rsidR="00874011" w:rsidRDefault="00874011" w:rsidP="008D2C19">
            <w:pPr>
              <w:spacing w:after="0"/>
              <w:jc w:val="center"/>
              <w:rPr>
                <w:rFonts w:ascii="Times New Roman" w:hAnsi="Times New Roman"/>
                <w:sz w:val="28"/>
                <w:szCs w:val="28"/>
                <w:lang w:val="kk-KZ"/>
              </w:rPr>
            </w:pPr>
          </w:p>
          <w:p w14:paraId="46E97953" w14:textId="489232BE" w:rsidR="008D2C19" w:rsidRPr="00274309" w:rsidRDefault="006776DD" w:rsidP="008D2C19">
            <w:pPr>
              <w:spacing w:after="0"/>
              <w:jc w:val="center"/>
              <w:rPr>
                <w:rFonts w:ascii="Times New Roman" w:hAnsi="Times New Roman"/>
                <w:sz w:val="28"/>
                <w:szCs w:val="28"/>
                <w:lang w:val="kk-KZ"/>
              </w:rPr>
            </w:pPr>
            <w:r>
              <w:rPr>
                <w:rFonts w:ascii="Times New Roman" w:hAnsi="Times New Roman"/>
                <w:sz w:val="28"/>
                <w:szCs w:val="28"/>
                <w:lang w:val="kk-KZ"/>
              </w:rPr>
              <w:t>41</w:t>
            </w:r>
          </w:p>
        </w:tc>
      </w:tr>
      <w:tr w:rsidR="007C6EF2" w:rsidRPr="00274309" w14:paraId="08B2455B" w14:textId="77777777" w:rsidTr="00C53881">
        <w:tc>
          <w:tcPr>
            <w:tcW w:w="9328" w:type="dxa"/>
          </w:tcPr>
          <w:p w14:paraId="176AA021" w14:textId="397835D4" w:rsidR="007C6EF2" w:rsidRPr="008B3612" w:rsidRDefault="007C6EF2" w:rsidP="007C6EF2">
            <w:pPr>
              <w:spacing w:after="0"/>
              <w:jc w:val="both"/>
              <w:rPr>
                <w:rFonts w:ascii="Times New Roman" w:hAnsi="Times New Roman"/>
                <w:sz w:val="28"/>
                <w:szCs w:val="28"/>
                <w:lang w:val="kk-KZ"/>
              </w:rPr>
            </w:pPr>
            <w:r>
              <w:rPr>
                <w:rFonts w:ascii="Times New Roman" w:hAnsi="Times New Roman"/>
                <w:sz w:val="28"/>
                <w:szCs w:val="28"/>
              </w:rPr>
              <w:t xml:space="preserve">2.3 </w:t>
            </w:r>
            <w:r w:rsidRPr="00356AC7">
              <w:rPr>
                <w:rFonts w:ascii="Times New Roman" w:hAnsi="Times New Roman"/>
                <w:sz w:val="28"/>
                <w:szCs w:val="28"/>
                <w:lang w:val="kk-KZ"/>
              </w:rPr>
              <w:t>«</w:t>
            </w:r>
            <w:r w:rsidRPr="00893093">
              <w:rPr>
                <w:rFonts w:ascii="Times New Roman" w:hAnsi="Times New Roman"/>
                <w:sz w:val="28"/>
                <w:szCs w:val="28"/>
                <w:lang w:val="kk-KZ"/>
              </w:rPr>
              <w:t>Физиканы интеграциялап оқыту әдістемесі»</w:t>
            </w:r>
            <w:r>
              <w:rPr>
                <w:rFonts w:ascii="Times New Roman" w:hAnsi="Times New Roman"/>
                <w:sz w:val="28"/>
                <w:szCs w:val="28"/>
                <w:lang w:val="kk-KZ"/>
              </w:rPr>
              <w:t xml:space="preserve"> </w:t>
            </w:r>
            <w:r w:rsidRPr="004866A1">
              <w:rPr>
                <w:rFonts w:ascii="Times New Roman" w:hAnsi="Times New Roman"/>
                <w:sz w:val="28"/>
                <w:szCs w:val="28"/>
                <w:lang w:val="kk-KZ"/>
              </w:rPr>
              <w:t>элективті курсын оқыту ерекшеліктері.................................................................</w:t>
            </w:r>
            <w:r>
              <w:rPr>
                <w:rFonts w:ascii="Times New Roman" w:hAnsi="Times New Roman"/>
                <w:sz w:val="28"/>
                <w:szCs w:val="28"/>
                <w:lang w:val="kk-KZ"/>
              </w:rPr>
              <w:t>.....................</w:t>
            </w:r>
            <w:r w:rsidR="00615B66">
              <w:rPr>
                <w:rFonts w:ascii="Times New Roman" w:hAnsi="Times New Roman"/>
                <w:sz w:val="28"/>
                <w:szCs w:val="28"/>
                <w:lang w:val="kk-KZ"/>
              </w:rPr>
              <w:t>....................</w:t>
            </w:r>
          </w:p>
        </w:tc>
        <w:tc>
          <w:tcPr>
            <w:tcW w:w="674" w:type="dxa"/>
          </w:tcPr>
          <w:p w14:paraId="21B30592" w14:textId="77777777" w:rsidR="007C6EF2" w:rsidRDefault="007C6EF2" w:rsidP="007C6EF2">
            <w:pPr>
              <w:spacing w:after="0"/>
              <w:jc w:val="center"/>
              <w:rPr>
                <w:rFonts w:ascii="Times New Roman" w:hAnsi="Times New Roman"/>
                <w:sz w:val="28"/>
                <w:szCs w:val="28"/>
                <w:lang w:val="kk-KZ"/>
              </w:rPr>
            </w:pPr>
          </w:p>
          <w:p w14:paraId="708DBDAB" w14:textId="13BAC031" w:rsidR="007C6EF2" w:rsidRDefault="006776DD" w:rsidP="004866A1">
            <w:pPr>
              <w:spacing w:after="0"/>
              <w:rPr>
                <w:rFonts w:ascii="Times New Roman" w:hAnsi="Times New Roman"/>
                <w:sz w:val="28"/>
                <w:szCs w:val="28"/>
                <w:lang w:val="kk-KZ"/>
              </w:rPr>
            </w:pPr>
            <w:r>
              <w:rPr>
                <w:rFonts w:ascii="Times New Roman" w:hAnsi="Times New Roman"/>
                <w:sz w:val="28"/>
                <w:szCs w:val="28"/>
                <w:lang w:val="kk-KZ"/>
              </w:rPr>
              <w:t xml:space="preserve"> 64</w:t>
            </w:r>
          </w:p>
        </w:tc>
      </w:tr>
      <w:tr w:rsidR="003E0A66" w:rsidRPr="00274309" w14:paraId="531BF50C" w14:textId="77777777" w:rsidTr="00C53881">
        <w:tc>
          <w:tcPr>
            <w:tcW w:w="9328" w:type="dxa"/>
          </w:tcPr>
          <w:p w14:paraId="70A078B4" w14:textId="2635BFEF" w:rsidR="003E0A66" w:rsidRDefault="003E0A66" w:rsidP="00274309">
            <w:pPr>
              <w:spacing w:after="0"/>
              <w:jc w:val="both"/>
              <w:rPr>
                <w:rFonts w:ascii="Times New Roman" w:hAnsi="Times New Roman"/>
                <w:sz w:val="28"/>
                <w:szCs w:val="28"/>
              </w:rPr>
            </w:pPr>
            <w:r>
              <w:rPr>
                <w:rFonts w:ascii="Times New Roman" w:hAnsi="Times New Roman"/>
                <w:sz w:val="28"/>
                <w:szCs w:val="28"/>
                <w:lang w:val="kk-KZ"/>
              </w:rPr>
              <w:t>Екінші бөлім бойынша қорытынды.....................................................................</w:t>
            </w:r>
          </w:p>
        </w:tc>
        <w:tc>
          <w:tcPr>
            <w:tcW w:w="674" w:type="dxa"/>
          </w:tcPr>
          <w:p w14:paraId="57437CEA" w14:textId="7C28C9C8" w:rsidR="003E0A66" w:rsidRDefault="00415576" w:rsidP="008D2C19">
            <w:pPr>
              <w:spacing w:after="0"/>
              <w:jc w:val="center"/>
              <w:rPr>
                <w:rFonts w:ascii="Times New Roman" w:hAnsi="Times New Roman"/>
                <w:sz w:val="28"/>
                <w:szCs w:val="28"/>
                <w:lang w:val="kk-KZ"/>
              </w:rPr>
            </w:pPr>
            <w:r>
              <w:rPr>
                <w:rFonts w:ascii="Times New Roman" w:hAnsi="Times New Roman"/>
                <w:sz w:val="28"/>
                <w:szCs w:val="28"/>
                <w:lang w:val="kk-KZ"/>
              </w:rPr>
              <w:t>79</w:t>
            </w:r>
          </w:p>
        </w:tc>
      </w:tr>
      <w:tr w:rsidR="008B3612" w:rsidRPr="00274309" w14:paraId="02B8F875" w14:textId="77777777" w:rsidTr="00C53881">
        <w:tc>
          <w:tcPr>
            <w:tcW w:w="9328" w:type="dxa"/>
          </w:tcPr>
          <w:p w14:paraId="3963A52A" w14:textId="6E720F9D" w:rsidR="008B3612" w:rsidRPr="009E029B" w:rsidRDefault="001D42CF" w:rsidP="00E34FDB">
            <w:pPr>
              <w:spacing w:after="0"/>
              <w:jc w:val="both"/>
              <w:rPr>
                <w:rFonts w:ascii="Times New Roman" w:hAnsi="Times New Roman"/>
                <w:sz w:val="28"/>
                <w:szCs w:val="28"/>
              </w:rPr>
            </w:pPr>
            <w:r>
              <w:rPr>
                <w:rFonts w:ascii="Times New Roman" w:hAnsi="Times New Roman"/>
                <w:b/>
                <w:sz w:val="28"/>
                <w:szCs w:val="28"/>
                <w:lang w:val="kk-KZ"/>
              </w:rPr>
              <w:t xml:space="preserve">3 </w:t>
            </w:r>
            <w:r w:rsidR="008B3612" w:rsidRPr="00566E1D">
              <w:rPr>
                <w:rFonts w:ascii="Times New Roman" w:hAnsi="Times New Roman"/>
                <w:b/>
                <w:sz w:val="28"/>
                <w:szCs w:val="28"/>
                <w:lang w:val="kk-KZ"/>
              </w:rPr>
              <w:t xml:space="preserve">БОЛАШАҚ ФИЗИКА </w:t>
            </w:r>
            <w:r w:rsidR="00005E13">
              <w:rPr>
                <w:rFonts w:ascii="Times New Roman" w:hAnsi="Times New Roman"/>
                <w:b/>
                <w:sz w:val="28"/>
                <w:szCs w:val="28"/>
                <w:lang w:val="kk-KZ"/>
              </w:rPr>
              <w:t>ПЕДАГОГ</w:t>
            </w:r>
            <w:r w:rsidR="00931454">
              <w:rPr>
                <w:rFonts w:ascii="Times New Roman" w:hAnsi="Times New Roman"/>
                <w:b/>
                <w:sz w:val="28"/>
                <w:szCs w:val="28"/>
                <w:lang w:val="kk-KZ"/>
              </w:rPr>
              <w:t>І</w:t>
            </w:r>
            <w:r w:rsidR="00005E13">
              <w:rPr>
                <w:rFonts w:ascii="Times New Roman" w:hAnsi="Times New Roman"/>
                <w:b/>
                <w:sz w:val="28"/>
                <w:szCs w:val="28"/>
                <w:lang w:val="kk-KZ"/>
              </w:rPr>
              <w:t>Н</w:t>
            </w:r>
            <w:r w:rsidR="008B3612" w:rsidRPr="00566E1D">
              <w:rPr>
                <w:rFonts w:ascii="Times New Roman" w:hAnsi="Times New Roman"/>
                <w:b/>
                <w:sz w:val="28"/>
                <w:szCs w:val="28"/>
                <w:lang w:val="kk-KZ"/>
              </w:rPr>
              <w:t xml:space="preserve"> БІЛІМ</w:t>
            </w:r>
            <w:r w:rsidR="00005E13">
              <w:rPr>
                <w:rFonts w:ascii="Times New Roman" w:hAnsi="Times New Roman"/>
                <w:b/>
                <w:sz w:val="28"/>
                <w:szCs w:val="28"/>
                <w:lang w:val="kk-KZ"/>
              </w:rPr>
              <w:t xml:space="preserve"> </w:t>
            </w:r>
            <w:r w:rsidR="008B3612" w:rsidRPr="00566E1D">
              <w:rPr>
                <w:rFonts w:ascii="Times New Roman" w:hAnsi="Times New Roman"/>
                <w:b/>
                <w:sz w:val="28"/>
                <w:szCs w:val="28"/>
                <w:lang w:val="kk-KZ"/>
              </w:rPr>
              <w:t>АЛУШЫЛАРДЫҢ ДҮНИЕТАНЫМЫН ҚАЛЫПТАСТЫРУҒА Д</w:t>
            </w:r>
            <w:r w:rsidR="00E34FDB">
              <w:rPr>
                <w:rFonts w:ascii="Times New Roman" w:hAnsi="Times New Roman"/>
                <w:b/>
                <w:sz w:val="28"/>
                <w:szCs w:val="28"/>
                <w:lang w:val="kk-KZ"/>
              </w:rPr>
              <w:t>АЯРЛАУ</w:t>
            </w:r>
            <w:r w:rsidR="008B3612" w:rsidRPr="00566E1D">
              <w:rPr>
                <w:rFonts w:ascii="Times New Roman" w:hAnsi="Times New Roman"/>
                <w:b/>
                <w:sz w:val="28"/>
                <w:szCs w:val="28"/>
                <w:lang w:val="kk-KZ"/>
              </w:rPr>
              <w:t>ДЫҢ ТӘЖІРИБЕЛІК-ЭКСПЕРИМЕНТТІК ЖҰМЫСЫ</w:t>
            </w:r>
            <w:r w:rsidR="009E029B">
              <w:rPr>
                <w:rFonts w:ascii="Times New Roman" w:hAnsi="Times New Roman"/>
                <w:sz w:val="28"/>
                <w:szCs w:val="28"/>
                <w:lang w:val="kk-KZ"/>
              </w:rPr>
              <w:t>.....................................</w:t>
            </w:r>
          </w:p>
        </w:tc>
        <w:tc>
          <w:tcPr>
            <w:tcW w:w="674" w:type="dxa"/>
          </w:tcPr>
          <w:p w14:paraId="379F3991" w14:textId="77777777" w:rsidR="008B3612" w:rsidRDefault="008B3612" w:rsidP="008D2C19">
            <w:pPr>
              <w:spacing w:after="0"/>
              <w:jc w:val="center"/>
              <w:rPr>
                <w:rFonts w:ascii="Times New Roman" w:hAnsi="Times New Roman"/>
                <w:sz w:val="28"/>
                <w:szCs w:val="28"/>
                <w:lang w:val="kk-KZ"/>
              </w:rPr>
            </w:pPr>
          </w:p>
          <w:p w14:paraId="12D936A1" w14:textId="77777777" w:rsidR="00165642" w:rsidRDefault="00165642" w:rsidP="008D2C19">
            <w:pPr>
              <w:spacing w:after="0"/>
              <w:jc w:val="center"/>
              <w:rPr>
                <w:rFonts w:ascii="Times New Roman" w:hAnsi="Times New Roman"/>
                <w:sz w:val="28"/>
                <w:szCs w:val="28"/>
                <w:lang w:val="kk-KZ"/>
              </w:rPr>
            </w:pPr>
          </w:p>
          <w:p w14:paraId="3EC4107A" w14:textId="640197CE" w:rsidR="00165642" w:rsidRDefault="00942A29" w:rsidP="008D2C19">
            <w:pPr>
              <w:spacing w:after="0"/>
              <w:jc w:val="center"/>
              <w:rPr>
                <w:rFonts w:ascii="Times New Roman" w:hAnsi="Times New Roman"/>
                <w:sz w:val="28"/>
                <w:szCs w:val="28"/>
                <w:lang w:val="kk-KZ"/>
              </w:rPr>
            </w:pPr>
            <w:r>
              <w:rPr>
                <w:rFonts w:ascii="Times New Roman" w:hAnsi="Times New Roman"/>
                <w:sz w:val="28"/>
                <w:szCs w:val="28"/>
                <w:lang w:val="kk-KZ"/>
              </w:rPr>
              <w:t>80</w:t>
            </w:r>
          </w:p>
        </w:tc>
      </w:tr>
      <w:tr w:rsidR="008B3612" w:rsidRPr="00274309" w14:paraId="6732BD96" w14:textId="77777777" w:rsidTr="00C53881">
        <w:tc>
          <w:tcPr>
            <w:tcW w:w="9328" w:type="dxa"/>
          </w:tcPr>
          <w:p w14:paraId="608480F3" w14:textId="4A8FAB3C" w:rsidR="008B3612" w:rsidRPr="00566E1D" w:rsidRDefault="00615B66" w:rsidP="00F5176F">
            <w:pPr>
              <w:spacing w:after="0"/>
              <w:jc w:val="both"/>
              <w:rPr>
                <w:rFonts w:ascii="Times New Roman" w:hAnsi="Times New Roman"/>
                <w:b/>
                <w:sz w:val="28"/>
                <w:szCs w:val="28"/>
                <w:lang w:val="kk-KZ"/>
              </w:rPr>
            </w:pPr>
            <w:r>
              <w:rPr>
                <w:rFonts w:ascii="Times New Roman" w:hAnsi="Times New Roman"/>
                <w:sz w:val="28"/>
                <w:szCs w:val="28"/>
              </w:rPr>
              <w:t>3.1</w:t>
            </w:r>
            <w:r w:rsidR="008B3612">
              <w:rPr>
                <w:rFonts w:ascii="Times New Roman" w:hAnsi="Times New Roman"/>
                <w:sz w:val="28"/>
                <w:szCs w:val="28"/>
              </w:rPr>
              <w:t xml:space="preserve"> </w:t>
            </w:r>
            <w:r w:rsidR="008B3612">
              <w:rPr>
                <w:rFonts w:ascii="Times New Roman" w:hAnsi="Times New Roman"/>
                <w:sz w:val="28"/>
                <w:szCs w:val="28"/>
                <w:lang w:val="kk-KZ"/>
              </w:rPr>
              <w:t xml:space="preserve">Болашақ физика </w:t>
            </w:r>
            <w:r w:rsidR="00005E13">
              <w:rPr>
                <w:rFonts w:ascii="Times New Roman" w:hAnsi="Times New Roman"/>
                <w:sz w:val="28"/>
                <w:szCs w:val="28"/>
                <w:lang w:val="kk-KZ"/>
              </w:rPr>
              <w:t>педагогтарын</w:t>
            </w:r>
            <w:r w:rsidR="00F5176F">
              <w:rPr>
                <w:rFonts w:ascii="Times New Roman" w:hAnsi="Times New Roman"/>
                <w:sz w:val="28"/>
                <w:szCs w:val="28"/>
                <w:lang w:val="kk-KZ"/>
              </w:rPr>
              <w:t>ың</w:t>
            </w:r>
            <w:r w:rsidR="008B3612">
              <w:rPr>
                <w:rFonts w:ascii="Times New Roman" w:hAnsi="Times New Roman"/>
                <w:sz w:val="28"/>
                <w:szCs w:val="28"/>
                <w:lang w:val="kk-KZ"/>
              </w:rPr>
              <w:t xml:space="preserve"> білім</w:t>
            </w:r>
            <w:r w:rsidR="00005E13">
              <w:rPr>
                <w:rFonts w:ascii="Times New Roman" w:hAnsi="Times New Roman"/>
                <w:sz w:val="28"/>
                <w:szCs w:val="28"/>
                <w:lang w:val="kk-KZ"/>
              </w:rPr>
              <w:t xml:space="preserve"> </w:t>
            </w:r>
            <w:r w:rsidR="008B3612">
              <w:rPr>
                <w:rFonts w:ascii="Times New Roman" w:hAnsi="Times New Roman"/>
                <w:sz w:val="28"/>
                <w:szCs w:val="28"/>
                <w:lang w:val="kk-KZ"/>
              </w:rPr>
              <w:t>алушылардың дүниетанымын қалыптастыруға да</w:t>
            </w:r>
            <w:r w:rsidR="00F5176F">
              <w:rPr>
                <w:rFonts w:ascii="Times New Roman" w:hAnsi="Times New Roman"/>
                <w:sz w:val="28"/>
                <w:szCs w:val="28"/>
                <w:lang w:val="kk-KZ"/>
              </w:rPr>
              <w:t>ярлау</w:t>
            </w:r>
            <w:r w:rsidR="008B3612">
              <w:rPr>
                <w:rFonts w:ascii="Times New Roman" w:hAnsi="Times New Roman"/>
                <w:sz w:val="28"/>
                <w:szCs w:val="28"/>
                <w:lang w:val="kk-KZ"/>
              </w:rPr>
              <w:t xml:space="preserve"> деңгейін</w:t>
            </w:r>
            <w:r w:rsidR="00F5176F">
              <w:rPr>
                <w:rFonts w:ascii="Times New Roman" w:hAnsi="Times New Roman"/>
                <w:sz w:val="28"/>
                <w:szCs w:val="28"/>
                <w:lang w:val="kk-KZ"/>
              </w:rPr>
              <w:t>ің</w:t>
            </w:r>
            <w:r w:rsidR="008B3612">
              <w:rPr>
                <w:rFonts w:ascii="Times New Roman" w:hAnsi="Times New Roman"/>
                <w:sz w:val="28"/>
                <w:szCs w:val="28"/>
                <w:lang w:val="kk-KZ"/>
              </w:rPr>
              <w:t xml:space="preserve"> </w:t>
            </w:r>
            <w:r w:rsidR="00F5176F">
              <w:rPr>
                <w:rFonts w:ascii="Times New Roman" w:hAnsi="Times New Roman"/>
                <w:sz w:val="28"/>
                <w:szCs w:val="28"/>
                <w:lang w:val="kk-KZ"/>
              </w:rPr>
              <w:t>критерийлері.......................................</w:t>
            </w:r>
            <w:r w:rsidR="00D232C4">
              <w:rPr>
                <w:rFonts w:ascii="Times New Roman" w:hAnsi="Times New Roman"/>
                <w:sz w:val="28"/>
                <w:szCs w:val="28"/>
                <w:lang w:val="kk-KZ"/>
              </w:rPr>
              <w:t>.....</w:t>
            </w:r>
          </w:p>
        </w:tc>
        <w:tc>
          <w:tcPr>
            <w:tcW w:w="674" w:type="dxa"/>
          </w:tcPr>
          <w:p w14:paraId="05FD3099" w14:textId="77777777" w:rsidR="008B3612" w:rsidRDefault="008B3612" w:rsidP="008D2C19">
            <w:pPr>
              <w:spacing w:after="0"/>
              <w:jc w:val="center"/>
              <w:rPr>
                <w:rFonts w:ascii="Times New Roman" w:hAnsi="Times New Roman"/>
                <w:sz w:val="28"/>
                <w:szCs w:val="28"/>
                <w:lang w:val="kk-KZ"/>
              </w:rPr>
            </w:pPr>
          </w:p>
          <w:p w14:paraId="5653C829" w14:textId="22EE6802" w:rsidR="00165642" w:rsidRDefault="00942A29" w:rsidP="006776DD">
            <w:pPr>
              <w:spacing w:after="0"/>
              <w:jc w:val="center"/>
              <w:rPr>
                <w:rFonts w:ascii="Times New Roman" w:hAnsi="Times New Roman"/>
                <w:sz w:val="28"/>
                <w:szCs w:val="28"/>
                <w:lang w:val="kk-KZ"/>
              </w:rPr>
            </w:pPr>
            <w:r>
              <w:rPr>
                <w:rFonts w:ascii="Times New Roman" w:hAnsi="Times New Roman"/>
                <w:sz w:val="28"/>
                <w:szCs w:val="28"/>
                <w:lang w:val="kk-KZ"/>
              </w:rPr>
              <w:t>80</w:t>
            </w:r>
          </w:p>
        </w:tc>
      </w:tr>
      <w:tr w:rsidR="00874011" w:rsidRPr="00274309" w14:paraId="7C5A1F10" w14:textId="77777777" w:rsidTr="00C53881">
        <w:trPr>
          <w:trHeight w:val="283"/>
        </w:trPr>
        <w:tc>
          <w:tcPr>
            <w:tcW w:w="9328" w:type="dxa"/>
            <w:hideMark/>
          </w:tcPr>
          <w:p w14:paraId="0927CD91" w14:textId="0AECE30F" w:rsidR="00874011" w:rsidRPr="00274309" w:rsidRDefault="009E029B" w:rsidP="00D232C4">
            <w:pPr>
              <w:spacing w:after="0"/>
              <w:jc w:val="both"/>
              <w:rPr>
                <w:rFonts w:ascii="Times New Roman" w:hAnsi="Times New Roman"/>
                <w:sz w:val="28"/>
                <w:szCs w:val="28"/>
                <w:lang w:val="kk-KZ"/>
              </w:rPr>
            </w:pPr>
            <w:r>
              <w:rPr>
                <w:rFonts w:ascii="Times New Roman" w:hAnsi="Times New Roman"/>
                <w:sz w:val="28"/>
                <w:szCs w:val="28"/>
                <w:lang w:val="kk-KZ"/>
              </w:rPr>
              <w:t xml:space="preserve">3.2 </w:t>
            </w:r>
            <w:r w:rsidR="00874011" w:rsidRPr="00274309">
              <w:rPr>
                <w:rFonts w:ascii="Times New Roman" w:hAnsi="Times New Roman"/>
                <w:sz w:val="28"/>
                <w:szCs w:val="28"/>
                <w:lang w:val="kk-KZ"/>
              </w:rPr>
              <w:t>Педагогикалық экспериментті</w:t>
            </w:r>
            <w:r w:rsidR="00D232C4">
              <w:rPr>
                <w:rFonts w:ascii="Times New Roman" w:hAnsi="Times New Roman"/>
                <w:sz w:val="28"/>
                <w:szCs w:val="28"/>
                <w:lang w:val="kk-KZ"/>
              </w:rPr>
              <w:t>ң</w:t>
            </w:r>
            <w:r w:rsidR="00874011" w:rsidRPr="00274309">
              <w:rPr>
                <w:rFonts w:ascii="Times New Roman" w:hAnsi="Times New Roman"/>
                <w:sz w:val="28"/>
                <w:szCs w:val="28"/>
                <w:lang w:val="kk-KZ"/>
              </w:rPr>
              <w:t xml:space="preserve"> </w:t>
            </w:r>
            <w:r w:rsidR="003E0A66">
              <w:rPr>
                <w:rFonts w:ascii="Times New Roman" w:hAnsi="Times New Roman"/>
                <w:sz w:val="28"/>
                <w:szCs w:val="28"/>
                <w:lang w:val="kk-KZ"/>
              </w:rPr>
              <w:t xml:space="preserve">сипаттамасы және </w:t>
            </w:r>
            <w:r w:rsidR="00874011" w:rsidRPr="00274309">
              <w:rPr>
                <w:rFonts w:ascii="Times New Roman" w:hAnsi="Times New Roman"/>
                <w:sz w:val="28"/>
                <w:szCs w:val="28"/>
                <w:lang w:val="kk-KZ"/>
              </w:rPr>
              <w:t>нәтиже</w:t>
            </w:r>
            <w:r>
              <w:rPr>
                <w:rFonts w:ascii="Times New Roman" w:hAnsi="Times New Roman"/>
                <w:sz w:val="28"/>
                <w:szCs w:val="28"/>
                <w:lang w:val="kk-KZ"/>
              </w:rPr>
              <w:t>лері</w:t>
            </w:r>
            <w:r w:rsidR="00D232C4">
              <w:rPr>
                <w:rFonts w:ascii="Times New Roman" w:hAnsi="Times New Roman"/>
                <w:sz w:val="28"/>
                <w:szCs w:val="28"/>
                <w:lang w:val="kk-KZ"/>
              </w:rPr>
              <w:t>н талдау...</w:t>
            </w:r>
          </w:p>
        </w:tc>
        <w:tc>
          <w:tcPr>
            <w:tcW w:w="674" w:type="dxa"/>
          </w:tcPr>
          <w:p w14:paraId="1CAB8D58" w14:textId="278F85B0" w:rsidR="00874011" w:rsidRPr="00274309" w:rsidRDefault="00942A29" w:rsidP="0096610E">
            <w:pPr>
              <w:spacing w:after="0"/>
              <w:jc w:val="center"/>
              <w:rPr>
                <w:rFonts w:ascii="Times New Roman" w:hAnsi="Times New Roman"/>
                <w:sz w:val="28"/>
                <w:szCs w:val="28"/>
                <w:lang w:val="kk-KZ"/>
              </w:rPr>
            </w:pPr>
            <w:r>
              <w:rPr>
                <w:rFonts w:ascii="Times New Roman" w:hAnsi="Times New Roman"/>
                <w:sz w:val="28"/>
                <w:szCs w:val="28"/>
                <w:lang w:val="kk-KZ"/>
              </w:rPr>
              <w:t>83</w:t>
            </w:r>
          </w:p>
        </w:tc>
      </w:tr>
      <w:tr w:rsidR="00B6243D" w:rsidRPr="00274309" w14:paraId="10336693" w14:textId="77777777" w:rsidTr="00C53881">
        <w:trPr>
          <w:trHeight w:val="283"/>
        </w:trPr>
        <w:tc>
          <w:tcPr>
            <w:tcW w:w="9328" w:type="dxa"/>
          </w:tcPr>
          <w:p w14:paraId="40D10739" w14:textId="3E849D27" w:rsidR="00B6243D" w:rsidRPr="00B6243D" w:rsidRDefault="003E0A66" w:rsidP="00274309">
            <w:pPr>
              <w:spacing w:after="0"/>
              <w:jc w:val="both"/>
              <w:rPr>
                <w:rFonts w:ascii="Times New Roman" w:hAnsi="Times New Roman"/>
                <w:sz w:val="28"/>
                <w:szCs w:val="28"/>
                <w:lang w:val="kk-KZ"/>
              </w:rPr>
            </w:pPr>
            <w:r>
              <w:rPr>
                <w:rFonts w:ascii="Times New Roman" w:hAnsi="Times New Roman"/>
                <w:sz w:val="28"/>
                <w:szCs w:val="28"/>
                <w:lang w:val="kk-KZ"/>
              </w:rPr>
              <w:t>Үш</w:t>
            </w:r>
            <w:r w:rsidR="00B6243D">
              <w:rPr>
                <w:rFonts w:ascii="Times New Roman" w:hAnsi="Times New Roman"/>
                <w:sz w:val="28"/>
                <w:szCs w:val="28"/>
                <w:lang w:val="kk-KZ"/>
              </w:rPr>
              <w:t>інші бөлім бойынша қорытынды.....................................</w:t>
            </w:r>
            <w:r w:rsidR="00B12E69">
              <w:rPr>
                <w:rFonts w:ascii="Times New Roman" w:hAnsi="Times New Roman"/>
                <w:sz w:val="28"/>
                <w:szCs w:val="28"/>
                <w:lang w:val="kk-KZ"/>
              </w:rPr>
              <w:t>...............................</w:t>
            </w:r>
          </w:p>
        </w:tc>
        <w:tc>
          <w:tcPr>
            <w:tcW w:w="674" w:type="dxa"/>
          </w:tcPr>
          <w:p w14:paraId="2E0EFE02" w14:textId="73DF24E6" w:rsidR="00B6243D" w:rsidRDefault="00942A29" w:rsidP="008D2C19">
            <w:pPr>
              <w:spacing w:after="0"/>
              <w:jc w:val="center"/>
              <w:rPr>
                <w:rFonts w:ascii="Times New Roman" w:hAnsi="Times New Roman"/>
                <w:sz w:val="28"/>
                <w:szCs w:val="28"/>
                <w:lang w:val="kk-KZ"/>
              </w:rPr>
            </w:pPr>
            <w:r>
              <w:rPr>
                <w:rFonts w:ascii="Times New Roman" w:hAnsi="Times New Roman"/>
                <w:sz w:val="28"/>
                <w:szCs w:val="28"/>
                <w:lang w:val="kk-KZ"/>
              </w:rPr>
              <w:t>91</w:t>
            </w:r>
          </w:p>
        </w:tc>
      </w:tr>
      <w:tr w:rsidR="00874011" w:rsidRPr="00274309" w14:paraId="6790B0CB" w14:textId="77777777" w:rsidTr="00C53881">
        <w:tc>
          <w:tcPr>
            <w:tcW w:w="9328" w:type="dxa"/>
            <w:hideMark/>
          </w:tcPr>
          <w:p w14:paraId="2866AE90" w14:textId="77777777" w:rsidR="00874011" w:rsidRPr="00274309" w:rsidRDefault="00874011" w:rsidP="00274309">
            <w:pPr>
              <w:spacing w:after="0"/>
              <w:jc w:val="both"/>
              <w:rPr>
                <w:rFonts w:ascii="Times New Roman" w:hAnsi="Times New Roman"/>
                <w:sz w:val="28"/>
                <w:szCs w:val="28"/>
                <w:lang w:val="kk-KZ"/>
              </w:rPr>
            </w:pPr>
            <w:r w:rsidRPr="00274309">
              <w:rPr>
                <w:rFonts w:ascii="Times New Roman" w:hAnsi="Times New Roman"/>
                <w:b/>
                <w:sz w:val="28"/>
                <w:szCs w:val="28"/>
                <w:lang w:val="kk-KZ"/>
              </w:rPr>
              <w:t>ҚОРЫТЫНДЫ</w:t>
            </w:r>
            <w:r w:rsidRPr="00274309">
              <w:rPr>
                <w:rFonts w:ascii="Times New Roman" w:hAnsi="Times New Roman"/>
                <w:sz w:val="28"/>
                <w:szCs w:val="28"/>
                <w:lang w:val="kk-KZ"/>
              </w:rPr>
              <w:t>....................................................................................................</w:t>
            </w:r>
          </w:p>
        </w:tc>
        <w:tc>
          <w:tcPr>
            <w:tcW w:w="674" w:type="dxa"/>
          </w:tcPr>
          <w:p w14:paraId="064386A2" w14:textId="3073F701" w:rsidR="00874011" w:rsidRPr="00274309" w:rsidRDefault="00942A29" w:rsidP="008D2C19">
            <w:pPr>
              <w:spacing w:after="0"/>
              <w:jc w:val="center"/>
              <w:rPr>
                <w:rFonts w:ascii="Times New Roman" w:hAnsi="Times New Roman"/>
                <w:sz w:val="28"/>
                <w:szCs w:val="28"/>
                <w:lang w:val="kk-KZ"/>
              </w:rPr>
            </w:pPr>
            <w:r>
              <w:rPr>
                <w:rFonts w:ascii="Times New Roman" w:hAnsi="Times New Roman"/>
                <w:sz w:val="28"/>
                <w:szCs w:val="28"/>
                <w:lang w:val="kk-KZ"/>
              </w:rPr>
              <w:t>92</w:t>
            </w:r>
          </w:p>
        </w:tc>
      </w:tr>
      <w:tr w:rsidR="00874011" w:rsidRPr="00274309" w14:paraId="016D8C28" w14:textId="77777777" w:rsidTr="00C53881">
        <w:tc>
          <w:tcPr>
            <w:tcW w:w="9328" w:type="dxa"/>
            <w:hideMark/>
          </w:tcPr>
          <w:p w14:paraId="34DB4193" w14:textId="77777777" w:rsidR="00874011" w:rsidRPr="00274309" w:rsidRDefault="00874011" w:rsidP="00274309">
            <w:pPr>
              <w:spacing w:after="0"/>
              <w:jc w:val="both"/>
              <w:rPr>
                <w:rFonts w:ascii="Times New Roman" w:hAnsi="Times New Roman"/>
                <w:sz w:val="28"/>
                <w:szCs w:val="28"/>
                <w:lang w:val="kk-KZ"/>
              </w:rPr>
            </w:pPr>
            <w:r w:rsidRPr="00274309">
              <w:rPr>
                <w:rFonts w:ascii="Times New Roman" w:hAnsi="Times New Roman"/>
                <w:b/>
                <w:sz w:val="28"/>
                <w:szCs w:val="28"/>
                <w:lang w:val="kk-KZ"/>
              </w:rPr>
              <w:t>ПАЙДАЛАНҒАН ӘДЕБИЕТТЕР ТІЗІМІ</w:t>
            </w:r>
            <w:r w:rsidRPr="00274309">
              <w:rPr>
                <w:rFonts w:ascii="Times New Roman" w:hAnsi="Times New Roman"/>
                <w:sz w:val="28"/>
                <w:szCs w:val="28"/>
                <w:lang w:val="kk-KZ"/>
              </w:rPr>
              <w:t>......................................................</w:t>
            </w:r>
          </w:p>
        </w:tc>
        <w:tc>
          <w:tcPr>
            <w:tcW w:w="674" w:type="dxa"/>
          </w:tcPr>
          <w:p w14:paraId="5A6F7878" w14:textId="4FF6F85B" w:rsidR="00874011" w:rsidRPr="00274309" w:rsidRDefault="00942A29" w:rsidP="008D2C19">
            <w:pPr>
              <w:spacing w:after="0"/>
              <w:jc w:val="center"/>
              <w:rPr>
                <w:rFonts w:ascii="Times New Roman" w:hAnsi="Times New Roman"/>
                <w:sz w:val="28"/>
                <w:szCs w:val="28"/>
                <w:lang w:val="kk-KZ"/>
              </w:rPr>
            </w:pPr>
            <w:r>
              <w:rPr>
                <w:rFonts w:ascii="Times New Roman" w:hAnsi="Times New Roman"/>
                <w:sz w:val="28"/>
                <w:szCs w:val="28"/>
                <w:lang w:val="kk-KZ"/>
              </w:rPr>
              <w:t>94</w:t>
            </w:r>
          </w:p>
        </w:tc>
      </w:tr>
      <w:tr w:rsidR="00874011" w:rsidRPr="00274309" w14:paraId="0984955F" w14:textId="77777777" w:rsidTr="00C53881">
        <w:tc>
          <w:tcPr>
            <w:tcW w:w="9328" w:type="dxa"/>
            <w:hideMark/>
          </w:tcPr>
          <w:p w14:paraId="62A697F8" w14:textId="77777777" w:rsidR="00874011" w:rsidRPr="00274309" w:rsidRDefault="00874011" w:rsidP="00274309">
            <w:pPr>
              <w:spacing w:after="0"/>
              <w:jc w:val="both"/>
              <w:rPr>
                <w:rFonts w:ascii="Times New Roman" w:hAnsi="Times New Roman"/>
                <w:sz w:val="28"/>
                <w:szCs w:val="28"/>
                <w:lang w:val="kk-KZ"/>
              </w:rPr>
            </w:pPr>
            <w:r w:rsidRPr="00274309">
              <w:rPr>
                <w:rFonts w:ascii="Times New Roman" w:hAnsi="Times New Roman"/>
                <w:b/>
                <w:sz w:val="28"/>
                <w:szCs w:val="28"/>
                <w:lang w:val="kk-KZ"/>
              </w:rPr>
              <w:t>ҚОСЫМШАЛАР</w:t>
            </w:r>
            <w:r w:rsidRPr="00274309">
              <w:rPr>
                <w:rFonts w:ascii="Times New Roman" w:hAnsi="Times New Roman"/>
                <w:sz w:val="28"/>
                <w:szCs w:val="28"/>
                <w:lang w:val="kk-KZ"/>
              </w:rPr>
              <w:t>...............................................................................................</w:t>
            </w:r>
          </w:p>
        </w:tc>
        <w:tc>
          <w:tcPr>
            <w:tcW w:w="674" w:type="dxa"/>
          </w:tcPr>
          <w:p w14:paraId="2C210333" w14:textId="46F028B2" w:rsidR="00874011" w:rsidRPr="00274309" w:rsidRDefault="00942A29" w:rsidP="00B6243D">
            <w:pPr>
              <w:spacing w:after="0"/>
              <w:jc w:val="center"/>
              <w:rPr>
                <w:rFonts w:ascii="Times New Roman" w:hAnsi="Times New Roman"/>
                <w:sz w:val="28"/>
                <w:szCs w:val="28"/>
                <w:lang w:val="kk-KZ"/>
              </w:rPr>
            </w:pPr>
            <w:r>
              <w:rPr>
                <w:rFonts w:ascii="Times New Roman" w:hAnsi="Times New Roman"/>
                <w:sz w:val="28"/>
                <w:szCs w:val="28"/>
                <w:lang w:val="kk-KZ"/>
              </w:rPr>
              <w:t>106</w:t>
            </w:r>
          </w:p>
        </w:tc>
      </w:tr>
    </w:tbl>
    <w:p w14:paraId="32CCB037" w14:textId="77777777" w:rsidR="009E029B" w:rsidRDefault="009E029B" w:rsidP="00274309">
      <w:pPr>
        <w:spacing w:after="0"/>
        <w:jc w:val="both"/>
        <w:rPr>
          <w:rFonts w:ascii="Times New Roman" w:hAnsi="Times New Roman"/>
          <w:sz w:val="28"/>
          <w:szCs w:val="28"/>
          <w:lang w:val="kk-KZ"/>
        </w:rPr>
      </w:pPr>
    </w:p>
    <w:p w14:paraId="008DC367" w14:textId="77777777" w:rsidR="00B12E69" w:rsidRDefault="00B12E69" w:rsidP="00274309">
      <w:pPr>
        <w:spacing w:after="0"/>
        <w:jc w:val="both"/>
        <w:rPr>
          <w:rFonts w:ascii="Times New Roman" w:hAnsi="Times New Roman"/>
          <w:sz w:val="28"/>
          <w:szCs w:val="28"/>
          <w:lang w:val="kk-KZ"/>
        </w:rPr>
      </w:pPr>
    </w:p>
    <w:p w14:paraId="60D61C40" w14:textId="008FAAC4" w:rsidR="00934488" w:rsidRPr="00274309" w:rsidRDefault="007365E5" w:rsidP="006163B9">
      <w:pPr>
        <w:spacing w:after="0"/>
        <w:jc w:val="center"/>
        <w:rPr>
          <w:rFonts w:ascii="Times New Roman" w:hAnsi="Times New Roman"/>
          <w:b/>
          <w:sz w:val="28"/>
          <w:szCs w:val="28"/>
          <w:lang w:val="kk-KZ"/>
        </w:rPr>
      </w:pPr>
      <w:r>
        <w:rPr>
          <w:rFonts w:ascii="Times New Roman" w:hAnsi="Times New Roman"/>
          <w:noProof/>
          <w:sz w:val="28"/>
          <w:szCs w:val="28"/>
          <w:lang w:eastAsia="ru-RU"/>
        </w:rPr>
        <w:lastRenderedPageBreak/>
        <mc:AlternateContent>
          <mc:Choice Requires="wps">
            <w:drawing>
              <wp:anchor distT="0" distB="0" distL="114300" distR="114300" simplePos="0" relativeHeight="251619840" behindDoc="0" locked="0" layoutInCell="1" allowOverlap="1" wp14:anchorId="34B8729F" wp14:editId="5F915748">
                <wp:simplePos x="0" y="0"/>
                <wp:positionH relativeFrom="column">
                  <wp:posOffset>2739390</wp:posOffset>
                </wp:positionH>
                <wp:positionV relativeFrom="paragraph">
                  <wp:posOffset>203835</wp:posOffset>
                </wp:positionV>
                <wp:extent cx="333375" cy="171450"/>
                <wp:effectExtent l="0" t="0" r="28575" b="19050"/>
                <wp:wrapNone/>
                <wp:docPr id="904264548" name="Прямоугольник 904264548"/>
                <wp:cNvGraphicFramePr/>
                <a:graphic xmlns:a="http://schemas.openxmlformats.org/drawingml/2006/main">
                  <a:graphicData uri="http://schemas.microsoft.com/office/word/2010/wordprocessingShape">
                    <wps:wsp>
                      <wps:cNvSpPr/>
                      <wps:spPr>
                        <a:xfrm>
                          <a:off x="0" y="0"/>
                          <a:ext cx="333375" cy="171450"/>
                        </a:xfrm>
                        <a:prstGeom prst="rect">
                          <a:avLst/>
                        </a:prstGeom>
                        <a:ln w="19050">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8C931F" id="Прямоугольник 904264548" o:spid="_x0000_s1026" style="position:absolute;margin-left:215.7pt;margin-top:16.05pt;width:26.25pt;height:13.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" fillcolor="white [3201]" strokecolor="white [3212]" strokeweight="1.5pt"/>
            </w:pict>
          </mc:Fallback>
        </mc:AlternateContent>
      </w:r>
      <w:r w:rsidR="00934488" w:rsidRPr="00274309">
        <w:rPr>
          <w:rFonts w:ascii="Times New Roman" w:hAnsi="Times New Roman"/>
          <w:b/>
          <w:sz w:val="28"/>
          <w:szCs w:val="28"/>
        </w:rPr>
        <w:t>НОРМАТИВТІК СІЛТЕМЕЛЕР</w:t>
      </w:r>
    </w:p>
    <w:p w14:paraId="1106B392" w14:textId="77777777" w:rsidR="00934488" w:rsidRPr="00274309" w:rsidRDefault="00934488" w:rsidP="00B705F4">
      <w:pPr>
        <w:spacing w:after="0" w:line="240" w:lineRule="auto"/>
        <w:jc w:val="both"/>
        <w:rPr>
          <w:rFonts w:ascii="Times New Roman" w:hAnsi="Times New Roman"/>
          <w:sz w:val="28"/>
          <w:szCs w:val="28"/>
          <w:lang w:val="kk-KZ"/>
        </w:rPr>
      </w:pPr>
    </w:p>
    <w:p w14:paraId="4923A63B" w14:textId="65A88887" w:rsidR="00934488" w:rsidRDefault="00934488"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Бұл диссертациялық жұмыста келесі нормативтік құжаттарға сілтемелер көрсетілген:</w:t>
      </w:r>
    </w:p>
    <w:p w14:paraId="0D8A9204" w14:textId="77777777" w:rsidR="00274309" w:rsidRPr="00274309" w:rsidRDefault="00274309" w:rsidP="00693A94">
      <w:pPr>
        <w:spacing w:after="0" w:line="240" w:lineRule="auto"/>
        <w:jc w:val="both"/>
        <w:rPr>
          <w:rFonts w:ascii="Times New Roman" w:hAnsi="Times New Roman"/>
          <w:i/>
          <w:sz w:val="28"/>
          <w:szCs w:val="28"/>
          <w:lang w:val="kk-KZ"/>
        </w:rPr>
      </w:pPr>
    </w:p>
    <w:p w14:paraId="67454FC9" w14:textId="77777777" w:rsidR="00207B25" w:rsidRPr="00274309" w:rsidRDefault="00207B25" w:rsidP="00207B25">
      <w:pPr>
        <w:spacing w:after="0"/>
        <w:ind w:firstLine="708"/>
        <w:jc w:val="both"/>
        <w:rPr>
          <w:rFonts w:ascii="Times New Roman" w:eastAsia="@Batang" w:hAnsi="Times New Roman"/>
          <w:sz w:val="28"/>
          <w:szCs w:val="28"/>
          <w:lang w:val="kk-KZ"/>
        </w:rPr>
      </w:pPr>
      <w:r>
        <w:rPr>
          <w:rFonts w:ascii="Times New Roman" w:eastAsia="@Batang" w:hAnsi="Times New Roman"/>
          <w:sz w:val="28"/>
          <w:szCs w:val="28"/>
          <w:lang w:val="kk-KZ"/>
        </w:rPr>
        <w:t xml:space="preserve">1. </w:t>
      </w:r>
      <w:r w:rsidRPr="00274309">
        <w:rPr>
          <w:rFonts w:ascii="Times New Roman" w:eastAsia="@Batang" w:hAnsi="Times New Roman"/>
          <w:sz w:val="28"/>
          <w:szCs w:val="28"/>
          <w:lang w:val="kk-KZ"/>
        </w:rPr>
        <w:t xml:space="preserve">Қазақстан Республикасының «Бiлiм туралы» Заңы. № 319-III 27 шілде </w:t>
      </w:r>
    </w:p>
    <w:p w14:paraId="6912B7EB" w14:textId="77777777" w:rsidR="00207B25" w:rsidRDefault="00207B25" w:rsidP="00207B25">
      <w:pPr>
        <w:pStyle w:val="Default"/>
        <w:jc w:val="both"/>
        <w:rPr>
          <w:color w:val="0462C1"/>
          <w:sz w:val="28"/>
          <w:szCs w:val="28"/>
          <w:lang w:val="kk-KZ"/>
        </w:rPr>
      </w:pPr>
      <w:r w:rsidRPr="00274309">
        <w:rPr>
          <w:rFonts w:eastAsia="@Batang"/>
          <w:sz w:val="28"/>
          <w:szCs w:val="28"/>
          <w:lang w:val="kk-KZ"/>
        </w:rPr>
        <w:t>2007 ж.</w:t>
      </w:r>
      <w:r w:rsidRPr="00274309">
        <w:rPr>
          <w:sz w:val="28"/>
          <w:szCs w:val="28"/>
          <w:lang w:val="kk-KZ"/>
        </w:rPr>
        <w:t xml:space="preserve">  (2022.12.30 №177 – VII жағдай бойынша өзгерістермен және толықтырулармен)</w:t>
      </w:r>
      <w:r>
        <w:rPr>
          <w:sz w:val="28"/>
          <w:szCs w:val="28"/>
          <w:lang w:val="kk-KZ"/>
        </w:rPr>
        <w:t xml:space="preserve"> </w:t>
      </w:r>
      <w:hyperlink r:id="rId9" w:history="1">
        <w:r w:rsidRPr="00754754">
          <w:rPr>
            <w:rStyle w:val="a9"/>
            <w:sz w:val="28"/>
            <w:szCs w:val="28"/>
            <w:lang w:val="kk-KZ"/>
          </w:rPr>
          <w:t>https://adilet.zan.kz/rus/docs/Z070000319</w:t>
        </w:r>
      </w:hyperlink>
    </w:p>
    <w:p w14:paraId="0E26B3C7" w14:textId="77777777" w:rsidR="00207B25" w:rsidRDefault="00207B25" w:rsidP="00207B25">
      <w:pPr>
        <w:pStyle w:val="Default"/>
        <w:jc w:val="both"/>
        <w:rPr>
          <w:rFonts w:eastAsia="@Batang"/>
          <w:sz w:val="28"/>
          <w:szCs w:val="28"/>
          <w:lang w:val="kk-KZ"/>
        </w:rPr>
      </w:pPr>
      <w:r w:rsidRPr="00274309">
        <w:rPr>
          <w:color w:val="0462C1"/>
          <w:sz w:val="28"/>
          <w:szCs w:val="28"/>
          <w:lang w:val="kk-KZ"/>
        </w:rPr>
        <w:t xml:space="preserve"> </w:t>
      </w:r>
      <w:r>
        <w:rPr>
          <w:color w:val="0462C1"/>
          <w:sz w:val="28"/>
          <w:szCs w:val="28"/>
          <w:lang w:val="kk-KZ"/>
        </w:rPr>
        <w:tab/>
      </w:r>
      <w:r w:rsidRPr="000A2F39">
        <w:rPr>
          <w:color w:val="auto"/>
          <w:sz w:val="28"/>
          <w:szCs w:val="28"/>
          <w:lang w:val="kk-KZ"/>
        </w:rPr>
        <w:t>2.</w:t>
      </w:r>
      <w:r>
        <w:rPr>
          <w:color w:val="auto"/>
          <w:sz w:val="28"/>
          <w:szCs w:val="28"/>
          <w:lang w:val="kk-KZ"/>
        </w:rPr>
        <w:t xml:space="preserve"> </w:t>
      </w:r>
      <w:r w:rsidRPr="00274309">
        <w:rPr>
          <w:rFonts w:eastAsia="@Batang"/>
          <w:sz w:val="28"/>
          <w:szCs w:val="28"/>
          <w:lang w:val="kk-KZ"/>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шілдедегі №2 бұйрығы. Қазақстан Республикасының Әділет министрлігінде 2022 жылғы 27 шілдеде №28916 болып тіркелді.</w:t>
      </w:r>
      <w:r>
        <w:rPr>
          <w:rFonts w:eastAsia="@Batang"/>
          <w:sz w:val="28"/>
          <w:szCs w:val="28"/>
          <w:lang w:val="kk-KZ"/>
        </w:rPr>
        <w:t xml:space="preserve"> </w:t>
      </w:r>
      <w:hyperlink r:id="rId10" w:history="1">
        <w:r w:rsidRPr="00754754">
          <w:rPr>
            <w:rStyle w:val="a9"/>
            <w:rFonts w:eastAsia="@Batang"/>
            <w:sz w:val="28"/>
            <w:szCs w:val="28"/>
            <w:lang w:val="kk-KZ"/>
          </w:rPr>
          <w:t>https://adilet.zan.kz/kaz/docs/V2200028916</w:t>
        </w:r>
      </w:hyperlink>
    </w:p>
    <w:p w14:paraId="7DCB8100" w14:textId="77777777" w:rsidR="00207B25" w:rsidRDefault="00207B25" w:rsidP="00207B25">
      <w:pPr>
        <w:pStyle w:val="Default"/>
        <w:jc w:val="both"/>
        <w:rPr>
          <w:rFonts w:eastAsia="@Batang"/>
          <w:sz w:val="28"/>
          <w:szCs w:val="28"/>
          <w:lang w:val="kk-KZ"/>
        </w:rPr>
      </w:pPr>
      <w:r>
        <w:rPr>
          <w:rFonts w:eastAsia="@Batang"/>
          <w:sz w:val="28"/>
          <w:szCs w:val="28"/>
          <w:lang w:val="kk-KZ"/>
        </w:rPr>
        <w:tab/>
        <w:t xml:space="preserve">3. </w:t>
      </w:r>
      <w:r w:rsidRPr="00274309">
        <w:rPr>
          <w:rFonts w:eastAsia="@Batang"/>
          <w:sz w:val="28"/>
          <w:szCs w:val="28"/>
          <w:lang w:val="kk-KZ"/>
        </w:rPr>
        <w:t>Қазақстан Республикасын индустриялық-инновациялық дамытудың 2020-2025 жылдарға арналған мемлекеттік бағдарламасын бекіту туралы. Қазақстан Республикасы Үкіметінің 2019 жылғы 31 желтоқсандағы №1050 қаулысы. Күші жойылды – Қазақстан Республикасы Үкіметінің 2022 жылғы 20 шілдедегі №508 қаулысымен</w:t>
      </w:r>
      <w:r>
        <w:rPr>
          <w:rFonts w:eastAsia="@Batang"/>
          <w:sz w:val="28"/>
          <w:szCs w:val="28"/>
          <w:lang w:val="kk-KZ"/>
        </w:rPr>
        <w:t xml:space="preserve">. </w:t>
      </w:r>
      <w:hyperlink r:id="rId11" w:history="1">
        <w:r w:rsidRPr="00754754">
          <w:rPr>
            <w:rStyle w:val="a9"/>
            <w:rFonts w:eastAsia="@Batang"/>
            <w:sz w:val="28"/>
            <w:szCs w:val="28"/>
            <w:lang w:val="kk-KZ"/>
          </w:rPr>
          <w:t>https://adilet.zan.kz/kaz/docs/P1900001050</w:t>
        </w:r>
      </w:hyperlink>
    </w:p>
    <w:p w14:paraId="0320E78C" w14:textId="77777777" w:rsidR="00207B25" w:rsidRPr="00D232C4" w:rsidRDefault="00207B25" w:rsidP="00207B25">
      <w:pPr>
        <w:pStyle w:val="Default"/>
        <w:jc w:val="both"/>
        <w:rPr>
          <w:rFonts w:eastAsia="@Batang"/>
          <w:sz w:val="28"/>
          <w:szCs w:val="28"/>
          <w:lang w:val="kk-KZ"/>
        </w:rPr>
      </w:pPr>
      <w:r>
        <w:rPr>
          <w:rFonts w:eastAsia="@Batang"/>
          <w:sz w:val="28"/>
          <w:szCs w:val="28"/>
          <w:lang w:val="kk-KZ"/>
        </w:rPr>
        <w:tab/>
        <w:t xml:space="preserve">4. </w:t>
      </w:r>
      <w:r w:rsidRPr="00D232C4">
        <w:rPr>
          <w:sz w:val="28"/>
          <w:szCs w:val="28"/>
          <w:lang w:val="kk-KZ"/>
        </w:rPr>
        <w:t xml:space="preserve">«Білім туралы» Қазақстан Республикасының 2007 жылғы 27 шілдедегі № 319 Заңы (ҚР 20.04.2023ж. № 226-VII Заңымен өзгерістер мен толықтырулар енгізілген). </w:t>
      </w:r>
      <w:r w:rsidRPr="00D232C4">
        <w:rPr>
          <w:color w:val="0462C1"/>
          <w:sz w:val="28"/>
          <w:szCs w:val="28"/>
          <w:lang w:val="kk-KZ"/>
        </w:rPr>
        <w:t>https://adilet.zan.kz/kaz/docs/Z070000319_</w:t>
      </w:r>
    </w:p>
    <w:p w14:paraId="205F93CB" w14:textId="77777777" w:rsidR="00207B25" w:rsidRPr="00D232C4" w:rsidRDefault="00207B25" w:rsidP="00207B25">
      <w:pPr>
        <w:spacing w:after="0"/>
        <w:jc w:val="both"/>
        <w:rPr>
          <w:rFonts w:ascii="Times New Roman" w:hAnsi="Times New Roman"/>
          <w:sz w:val="28"/>
          <w:szCs w:val="28"/>
          <w:lang w:val="kk-KZ"/>
        </w:rPr>
      </w:pPr>
      <w:r w:rsidRPr="00D232C4">
        <w:rPr>
          <w:rFonts w:ascii="Times New Roman" w:hAnsi="Times New Roman"/>
          <w:bCs/>
          <w:sz w:val="28"/>
          <w:szCs w:val="28"/>
          <w:lang w:val="kk-KZ"/>
        </w:rPr>
        <w:tab/>
        <w:t xml:space="preserve">5. </w:t>
      </w:r>
      <w:r w:rsidRPr="00D232C4">
        <w:rPr>
          <w:rFonts w:ascii="Times New Roman" w:hAnsi="Times New Roman"/>
          <w:sz w:val="28"/>
          <w:szCs w:val="28"/>
          <w:lang w:val="kk-KZ"/>
        </w:rPr>
        <w:t xml:space="preserve">Білім беру ұйымдарында оқу-әдістемелік және ғылыми-әдістемелік жұмысты ұйымдастыру және жүзеге асыру қағидаларын бекіту туралы Қазақстан Республикасы Білім және ғылым министрінің 2007 жылғы 29 қарашадағы N 583 Бұйрығы. </w:t>
      </w:r>
      <w:r w:rsidRPr="00D232C4">
        <w:rPr>
          <w:rFonts w:ascii="Times New Roman" w:hAnsi="Times New Roman"/>
          <w:color w:val="0462C1"/>
          <w:sz w:val="28"/>
          <w:szCs w:val="28"/>
          <w:lang w:val="kk-KZ"/>
        </w:rPr>
        <w:t>https://adilet.zan.kz/kaz/docs/V070005036_/links</w:t>
      </w:r>
    </w:p>
    <w:p w14:paraId="0041136F" w14:textId="19251D4A" w:rsidR="00E64E12" w:rsidRDefault="00E64E12" w:rsidP="00274309">
      <w:pPr>
        <w:spacing w:after="0"/>
        <w:jc w:val="both"/>
        <w:rPr>
          <w:rFonts w:ascii="Times New Roman" w:hAnsi="Times New Roman"/>
          <w:bCs/>
          <w:sz w:val="28"/>
          <w:szCs w:val="28"/>
          <w:lang w:val="kk-KZ"/>
        </w:rPr>
      </w:pPr>
    </w:p>
    <w:p w14:paraId="3FE16B09" w14:textId="2C18AC68" w:rsidR="00E64E12" w:rsidRDefault="00E64E12" w:rsidP="00274309">
      <w:pPr>
        <w:spacing w:after="0"/>
        <w:jc w:val="both"/>
        <w:rPr>
          <w:rFonts w:ascii="Times New Roman" w:hAnsi="Times New Roman"/>
          <w:bCs/>
          <w:sz w:val="28"/>
          <w:szCs w:val="28"/>
          <w:lang w:val="kk-KZ"/>
        </w:rPr>
      </w:pPr>
    </w:p>
    <w:p w14:paraId="499AD06C" w14:textId="242CD82E" w:rsidR="00E64E12" w:rsidRDefault="00E64E12" w:rsidP="00274309">
      <w:pPr>
        <w:spacing w:after="0"/>
        <w:jc w:val="both"/>
        <w:rPr>
          <w:rFonts w:ascii="Times New Roman" w:hAnsi="Times New Roman"/>
          <w:bCs/>
          <w:sz w:val="28"/>
          <w:szCs w:val="28"/>
          <w:lang w:val="kk-KZ"/>
        </w:rPr>
      </w:pPr>
    </w:p>
    <w:p w14:paraId="676E1DD2" w14:textId="77777777" w:rsidR="00E64E12" w:rsidRPr="00274309" w:rsidRDefault="00E64E12" w:rsidP="00274309">
      <w:pPr>
        <w:spacing w:after="0"/>
        <w:jc w:val="both"/>
        <w:rPr>
          <w:rFonts w:ascii="Times New Roman" w:hAnsi="Times New Roman"/>
          <w:sz w:val="28"/>
          <w:szCs w:val="28"/>
          <w:lang w:val="kk-KZ"/>
        </w:rPr>
      </w:pPr>
    </w:p>
    <w:p w14:paraId="5E6548B4" w14:textId="77777777" w:rsidR="00BD5F35" w:rsidRPr="00274309" w:rsidRDefault="00BD5F35" w:rsidP="00274309">
      <w:pPr>
        <w:spacing w:after="0"/>
        <w:jc w:val="both"/>
        <w:rPr>
          <w:rFonts w:ascii="Times New Roman" w:hAnsi="Times New Roman"/>
          <w:sz w:val="28"/>
          <w:szCs w:val="28"/>
          <w:lang w:val="kk-KZ"/>
        </w:rPr>
      </w:pPr>
    </w:p>
    <w:p w14:paraId="6EA309EA" w14:textId="77777777" w:rsidR="00BD5F35" w:rsidRPr="00274309" w:rsidRDefault="00BD5F35" w:rsidP="00274309">
      <w:pPr>
        <w:spacing w:after="0"/>
        <w:jc w:val="both"/>
        <w:rPr>
          <w:rFonts w:ascii="Times New Roman" w:hAnsi="Times New Roman"/>
          <w:sz w:val="28"/>
          <w:szCs w:val="28"/>
          <w:lang w:val="kk-KZ"/>
        </w:rPr>
      </w:pPr>
    </w:p>
    <w:p w14:paraId="7FC03EC1" w14:textId="77777777" w:rsidR="00663027" w:rsidRPr="00274309" w:rsidRDefault="00663027" w:rsidP="00274309">
      <w:pPr>
        <w:spacing w:after="0"/>
        <w:jc w:val="both"/>
        <w:rPr>
          <w:rFonts w:ascii="Times New Roman" w:hAnsi="Times New Roman"/>
          <w:sz w:val="28"/>
          <w:szCs w:val="28"/>
          <w:lang w:val="kk-KZ"/>
        </w:rPr>
      </w:pPr>
    </w:p>
    <w:p w14:paraId="0D346FEC" w14:textId="77777777" w:rsidR="00663027" w:rsidRPr="00274309" w:rsidRDefault="00663027" w:rsidP="00274309">
      <w:pPr>
        <w:spacing w:after="0"/>
        <w:jc w:val="both"/>
        <w:rPr>
          <w:rFonts w:ascii="Times New Roman" w:hAnsi="Times New Roman"/>
          <w:sz w:val="28"/>
          <w:szCs w:val="28"/>
          <w:lang w:val="kk-KZ"/>
        </w:rPr>
      </w:pPr>
    </w:p>
    <w:p w14:paraId="2FB66350" w14:textId="17AE1A95" w:rsidR="00663027" w:rsidRDefault="00663027" w:rsidP="00274309">
      <w:pPr>
        <w:spacing w:after="0"/>
        <w:jc w:val="both"/>
        <w:rPr>
          <w:rFonts w:ascii="Times New Roman" w:hAnsi="Times New Roman"/>
          <w:sz w:val="28"/>
          <w:szCs w:val="28"/>
          <w:lang w:val="kk-KZ"/>
        </w:rPr>
      </w:pPr>
    </w:p>
    <w:p w14:paraId="0D3E95C8" w14:textId="1D1E3C48" w:rsidR="000A2F39" w:rsidRDefault="000A2F39" w:rsidP="00274309">
      <w:pPr>
        <w:spacing w:after="0"/>
        <w:jc w:val="both"/>
        <w:rPr>
          <w:rFonts w:ascii="Times New Roman" w:hAnsi="Times New Roman"/>
          <w:sz w:val="28"/>
          <w:szCs w:val="28"/>
          <w:lang w:val="kk-KZ"/>
        </w:rPr>
      </w:pPr>
    </w:p>
    <w:p w14:paraId="2BFB632F" w14:textId="09FFD72E" w:rsidR="000A2F39" w:rsidRDefault="000A2F39" w:rsidP="00274309">
      <w:pPr>
        <w:spacing w:after="0"/>
        <w:jc w:val="both"/>
        <w:rPr>
          <w:rFonts w:ascii="Times New Roman" w:hAnsi="Times New Roman"/>
          <w:sz w:val="28"/>
          <w:szCs w:val="28"/>
          <w:lang w:val="kk-KZ"/>
        </w:rPr>
      </w:pPr>
    </w:p>
    <w:p w14:paraId="36EEC552" w14:textId="0C531D92" w:rsidR="000A2F39" w:rsidRDefault="000A2F39" w:rsidP="00274309">
      <w:pPr>
        <w:spacing w:after="0"/>
        <w:jc w:val="both"/>
        <w:rPr>
          <w:rFonts w:ascii="Times New Roman" w:hAnsi="Times New Roman"/>
          <w:sz w:val="28"/>
          <w:szCs w:val="28"/>
          <w:lang w:val="kk-KZ"/>
        </w:rPr>
      </w:pPr>
    </w:p>
    <w:p w14:paraId="6BA2180B" w14:textId="4E641A2D" w:rsidR="000A2F39" w:rsidRDefault="000A2F39" w:rsidP="00274309">
      <w:pPr>
        <w:spacing w:after="0"/>
        <w:jc w:val="both"/>
        <w:rPr>
          <w:rFonts w:ascii="Times New Roman" w:hAnsi="Times New Roman"/>
          <w:sz w:val="28"/>
          <w:szCs w:val="28"/>
          <w:lang w:val="kk-KZ"/>
        </w:rPr>
      </w:pPr>
    </w:p>
    <w:p w14:paraId="714D05C3" w14:textId="77777777" w:rsidR="00883AF5" w:rsidRDefault="00883AF5" w:rsidP="00274309">
      <w:pPr>
        <w:spacing w:after="0"/>
        <w:jc w:val="both"/>
        <w:rPr>
          <w:rFonts w:ascii="Times New Roman" w:hAnsi="Times New Roman"/>
          <w:sz w:val="28"/>
          <w:szCs w:val="28"/>
          <w:lang w:val="kk-KZ"/>
        </w:rPr>
      </w:pPr>
    </w:p>
    <w:p w14:paraId="12E72034" w14:textId="77777777" w:rsidR="00663027" w:rsidRPr="00B00A3F" w:rsidRDefault="00663027" w:rsidP="00B00A3F">
      <w:pPr>
        <w:spacing w:after="0"/>
        <w:jc w:val="center"/>
        <w:rPr>
          <w:rFonts w:ascii="Times New Roman" w:hAnsi="Times New Roman"/>
          <w:b/>
          <w:sz w:val="28"/>
          <w:szCs w:val="28"/>
          <w:lang w:val="kk-KZ"/>
        </w:rPr>
      </w:pPr>
      <w:r w:rsidRPr="00B00A3F">
        <w:rPr>
          <w:rFonts w:ascii="Times New Roman" w:hAnsi="Times New Roman"/>
          <w:b/>
          <w:sz w:val="28"/>
          <w:szCs w:val="28"/>
          <w:lang w:val="kk-KZ"/>
        </w:rPr>
        <w:lastRenderedPageBreak/>
        <w:t>БЕЛГІЛЕУЛЕР МЕН ҚЫСҚАРТУЛАР</w:t>
      </w:r>
    </w:p>
    <w:p w14:paraId="1E633630" w14:textId="77777777" w:rsidR="00EA794B" w:rsidRPr="00274309" w:rsidRDefault="00EA794B" w:rsidP="00B705F4">
      <w:pPr>
        <w:spacing w:after="0" w:line="240" w:lineRule="auto"/>
        <w:jc w:val="both"/>
        <w:rPr>
          <w:rFonts w:ascii="Times New Roman" w:hAnsi="Times New Roman"/>
          <w:sz w:val="28"/>
          <w:szCs w:val="28"/>
          <w:lang w:val="kk-KZ"/>
        </w:rPr>
      </w:pPr>
    </w:p>
    <w:p w14:paraId="1885EB8E" w14:textId="4939D42B" w:rsidR="006543B9" w:rsidRDefault="006543B9"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ҚР </w:t>
      </w:r>
      <w:r w:rsidR="00C926BA">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Pr="00274309">
        <w:rPr>
          <w:rFonts w:ascii="Times New Roman" w:hAnsi="Times New Roman"/>
          <w:sz w:val="28"/>
          <w:szCs w:val="28"/>
          <w:lang w:val="kk-KZ"/>
        </w:rPr>
        <w:t>–</w:t>
      </w:r>
      <w:r w:rsidR="00C926BA">
        <w:rPr>
          <w:rFonts w:ascii="Times New Roman" w:hAnsi="Times New Roman"/>
          <w:sz w:val="28"/>
          <w:szCs w:val="28"/>
          <w:lang w:val="kk-KZ"/>
        </w:rPr>
        <w:t xml:space="preserve"> </w:t>
      </w:r>
      <w:r w:rsidRPr="00274309">
        <w:rPr>
          <w:rFonts w:ascii="Times New Roman" w:hAnsi="Times New Roman"/>
          <w:sz w:val="28"/>
          <w:szCs w:val="28"/>
          <w:lang w:val="kk-KZ"/>
        </w:rPr>
        <w:t xml:space="preserve"> Қазақстан Республикасы;</w:t>
      </w:r>
    </w:p>
    <w:p w14:paraId="1E6467CB" w14:textId="605757A2" w:rsidR="00B00A3F" w:rsidRPr="00274309" w:rsidRDefault="00B00A3F" w:rsidP="00274309">
      <w:pPr>
        <w:spacing w:after="0"/>
        <w:jc w:val="both"/>
        <w:rPr>
          <w:rFonts w:ascii="Times New Roman" w:hAnsi="Times New Roman"/>
          <w:sz w:val="28"/>
          <w:szCs w:val="28"/>
          <w:lang w:val="kk-KZ"/>
        </w:rPr>
      </w:pPr>
      <w:r>
        <w:rPr>
          <w:rFonts w:ascii="Times New Roman" w:hAnsi="Times New Roman"/>
          <w:sz w:val="28"/>
          <w:szCs w:val="28"/>
          <w:lang w:val="kk-KZ"/>
        </w:rPr>
        <w:t xml:space="preserve">ҚР ОАМ </w:t>
      </w:r>
      <w:r w:rsidR="00C926BA">
        <w:rPr>
          <w:rFonts w:ascii="Times New Roman" w:hAnsi="Times New Roman"/>
          <w:sz w:val="28"/>
          <w:szCs w:val="28"/>
          <w:lang w:val="kk-KZ"/>
        </w:rPr>
        <w:t xml:space="preserve">  </w:t>
      </w:r>
      <w:r w:rsidR="00E73808">
        <w:rPr>
          <w:rFonts w:ascii="Times New Roman" w:hAnsi="Times New Roman"/>
          <w:sz w:val="28"/>
          <w:szCs w:val="28"/>
          <w:lang w:val="kk-KZ"/>
        </w:rPr>
        <w:t xml:space="preserve">              </w:t>
      </w:r>
      <w:r>
        <w:rPr>
          <w:rFonts w:ascii="Times New Roman" w:hAnsi="Times New Roman"/>
          <w:sz w:val="28"/>
          <w:szCs w:val="28"/>
          <w:lang w:val="kk-KZ"/>
        </w:rPr>
        <w:t xml:space="preserve">– </w:t>
      </w:r>
      <w:r w:rsidR="00C926BA">
        <w:rPr>
          <w:rFonts w:ascii="Times New Roman" w:hAnsi="Times New Roman"/>
          <w:sz w:val="28"/>
          <w:szCs w:val="28"/>
          <w:lang w:val="kk-KZ"/>
        </w:rPr>
        <w:t xml:space="preserve">   </w:t>
      </w:r>
      <w:r>
        <w:rPr>
          <w:rFonts w:ascii="Times New Roman" w:hAnsi="Times New Roman"/>
          <w:sz w:val="28"/>
          <w:szCs w:val="28"/>
          <w:lang w:val="kk-KZ"/>
        </w:rPr>
        <w:t>Қазақстан Республикасы Оқу-ағарту министрлігі</w:t>
      </w:r>
    </w:p>
    <w:p w14:paraId="4A8F2508" w14:textId="68706411" w:rsidR="006543B9" w:rsidRPr="00274309" w:rsidRDefault="006543B9"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ЖОО</w:t>
      </w:r>
      <w:r w:rsidR="00C926BA">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Pr="00274309">
        <w:rPr>
          <w:rFonts w:ascii="Times New Roman" w:hAnsi="Times New Roman"/>
          <w:sz w:val="28"/>
          <w:szCs w:val="28"/>
          <w:lang w:val="kk-KZ"/>
        </w:rPr>
        <w:t xml:space="preserve"> – </w:t>
      </w:r>
      <w:r w:rsidR="00C926BA">
        <w:rPr>
          <w:rFonts w:ascii="Times New Roman" w:hAnsi="Times New Roman"/>
          <w:sz w:val="28"/>
          <w:szCs w:val="28"/>
          <w:lang w:val="kk-KZ"/>
        </w:rPr>
        <w:t xml:space="preserve">   </w:t>
      </w:r>
      <w:r w:rsidRPr="00274309">
        <w:rPr>
          <w:rFonts w:ascii="Times New Roman" w:hAnsi="Times New Roman"/>
          <w:sz w:val="28"/>
          <w:szCs w:val="28"/>
          <w:lang w:val="kk-KZ"/>
        </w:rPr>
        <w:t>жоғары оқу орны;</w:t>
      </w:r>
    </w:p>
    <w:p w14:paraId="6DB58F4C" w14:textId="49ED3256" w:rsidR="00B00A3F" w:rsidRDefault="00B00A3F" w:rsidP="00274309">
      <w:pPr>
        <w:spacing w:after="0"/>
        <w:jc w:val="both"/>
        <w:rPr>
          <w:rFonts w:ascii="Times New Roman" w:hAnsi="Times New Roman"/>
          <w:sz w:val="28"/>
          <w:szCs w:val="28"/>
          <w:lang w:val="kk-KZ"/>
        </w:rPr>
      </w:pPr>
      <w:r>
        <w:rPr>
          <w:rFonts w:ascii="Times New Roman" w:hAnsi="Times New Roman"/>
          <w:sz w:val="28"/>
          <w:szCs w:val="28"/>
          <w:lang w:val="kk-KZ"/>
        </w:rPr>
        <w:t xml:space="preserve">БББ </w:t>
      </w:r>
      <w:r w:rsidR="00C926BA">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00C926BA">
        <w:rPr>
          <w:rFonts w:ascii="Times New Roman" w:hAnsi="Times New Roman"/>
          <w:sz w:val="28"/>
          <w:szCs w:val="28"/>
          <w:lang w:val="kk-KZ"/>
        </w:rPr>
        <w:t xml:space="preserve"> </w:t>
      </w:r>
      <w:r>
        <w:rPr>
          <w:rFonts w:ascii="Times New Roman" w:hAnsi="Times New Roman"/>
          <w:sz w:val="28"/>
          <w:szCs w:val="28"/>
          <w:lang w:val="kk-KZ"/>
        </w:rPr>
        <w:t>–</w:t>
      </w:r>
      <w:r w:rsidR="00C926BA">
        <w:rPr>
          <w:rFonts w:ascii="Times New Roman" w:hAnsi="Times New Roman"/>
          <w:sz w:val="28"/>
          <w:szCs w:val="28"/>
          <w:lang w:val="kk-KZ"/>
        </w:rPr>
        <w:t xml:space="preserve">   </w:t>
      </w:r>
      <w:r>
        <w:rPr>
          <w:rFonts w:ascii="Times New Roman" w:hAnsi="Times New Roman"/>
          <w:sz w:val="28"/>
          <w:szCs w:val="28"/>
          <w:lang w:val="kk-KZ"/>
        </w:rPr>
        <w:t xml:space="preserve"> білім беру бағдарламасы</w:t>
      </w:r>
    </w:p>
    <w:p w14:paraId="2F064982" w14:textId="089627A9" w:rsidR="006543B9" w:rsidRPr="00274309" w:rsidRDefault="006543B9"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МББ</w:t>
      </w:r>
      <w:r w:rsidR="00C926BA">
        <w:rPr>
          <w:rFonts w:ascii="Times New Roman" w:hAnsi="Times New Roman"/>
          <w:sz w:val="28"/>
          <w:szCs w:val="28"/>
          <w:lang w:val="kk-KZ"/>
        </w:rPr>
        <w:t xml:space="preserve">   </w:t>
      </w:r>
      <w:r w:rsidRPr="00274309">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Pr="00274309">
        <w:rPr>
          <w:rFonts w:ascii="Times New Roman" w:hAnsi="Times New Roman"/>
          <w:sz w:val="28"/>
          <w:szCs w:val="28"/>
          <w:lang w:val="kk-KZ"/>
        </w:rPr>
        <w:t>–</w:t>
      </w:r>
      <w:r w:rsidR="00C926BA">
        <w:rPr>
          <w:rFonts w:ascii="Times New Roman" w:hAnsi="Times New Roman"/>
          <w:sz w:val="28"/>
          <w:szCs w:val="28"/>
          <w:lang w:val="kk-KZ"/>
        </w:rPr>
        <w:t xml:space="preserve">   </w:t>
      </w:r>
      <w:r w:rsidRPr="00274309">
        <w:rPr>
          <w:rFonts w:ascii="Times New Roman" w:hAnsi="Times New Roman"/>
          <w:sz w:val="28"/>
          <w:szCs w:val="28"/>
          <w:lang w:val="kk-KZ"/>
        </w:rPr>
        <w:t xml:space="preserve"> модульдік білім беру бағдарламасы;</w:t>
      </w:r>
    </w:p>
    <w:p w14:paraId="09AE93F0" w14:textId="6E50B9D7" w:rsidR="006543B9" w:rsidRDefault="006543B9"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ПОӘК </w:t>
      </w:r>
      <w:r w:rsidR="00C926BA">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00C926BA">
        <w:rPr>
          <w:rFonts w:ascii="Times New Roman" w:hAnsi="Times New Roman"/>
          <w:sz w:val="28"/>
          <w:szCs w:val="28"/>
          <w:lang w:val="kk-KZ"/>
        </w:rPr>
        <w:t xml:space="preserve"> </w:t>
      </w:r>
      <w:r w:rsidRPr="00274309">
        <w:rPr>
          <w:rFonts w:ascii="Times New Roman" w:hAnsi="Times New Roman"/>
          <w:sz w:val="28"/>
          <w:szCs w:val="28"/>
          <w:lang w:val="kk-KZ"/>
        </w:rPr>
        <w:t>–</w:t>
      </w:r>
      <w:r w:rsidR="00C926BA">
        <w:rPr>
          <w:rFonts w:ascii="Times New Roman" w:hAnsi="Times New Roman"/>
          <w:sz w:val="28"/>
          <w:szCs w:val="28"/>
          <w:lang w:val="kk-KZ"/>
        </w:rPr>
        <w:t xml:space="preserve">   </w:t>
      </w:r>
      <w:r w:rsidRPr="00274309">
        <w:rPr>
          <w:rFonts w:ascii="Times New Roman" w:hAnsi="Times New Roman"/>
          <w:sz w:val="28"/>
          <w:szCs w:val="28"/>
          <w:lang w:val="kk-KZ"/>
        </w:rPr>
        <w:t xml:space="preserve"> пәннің оқу – әдістемелік кешені</w:t>
      </w:r>
    </w:p>
    <w:p w14:paraId="70B0C415" w14:textId="10C4188E" w:rsidR="00DA5093" w:rsidRDefault="00DA5093" w:rsidP="00274309">
      <w:pPr>
        <w:spacing w:after="0"/>
        <w:jc w:val="both"/>
        <w:rPr>
          <w:rFonts w:ascii="Times New Roman" w:hAnsi="Times New Roman"/>
          <w:sz w:val="28"/>
          <w:szCs w:val="28"/>
          <w:lang w:val="kk-KZ"/>
        </w:rPr>
      </w:pPr>
      <w:r>
        <w:rPr>
          <w:rFonts w:ascii="Times New Roman" w:hAnsi="Times New Roman"/>
          <w:sz w:val="28"/>
          <w:szCs w:val="28"/>
          <w:lang w:val="kk-KZ"/>
        </w:rPr>
        <w:t xml:space="preserve">ФОӘ </w:t>
      </w:r>
      <w:r w:rsidR="00C926BA">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008A0573">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00C926BA">
        <w:rPr>
          <w:rFonts w:ascii="Times New Roman" w:hAnsi="Times New Roman"/>
          <w:sz w:val="28"/>
          <w:szCs w:val="28"/>
          <w:lang w:val="kk-KZ"/>
        </w:rPr>
        <w:t xml:space="preserve"> </w:t>
      </w:r>
      <w:r>
        <w:rPr>
          <w:rFonts w:ascii="Times New Roman" w:hAnsi="Times New Roman"/>
          <w:sz w:val="28"/>
          <w:szCs w:val="28"/>
          <w:lang w:val="kk-KZ"/>
        </w:rPr>
        <w:t>–</w:t>
      </w:r>
      <w:r w:rsidR="00C926BA">
        <w:rPr>
          <w:rFonts w:ascii="Times New Roman" w:hAnsi="Times New Roman"/>
          <w:sz w:val="28"/>
          <w:szCs w:val="28"/>
          <w:lang w:val="kk-KZ"/>
        </w:rPr>
        <w:t xml:space="preserve">   </w:t>
      </w:r>
      <w:r>
        <w:rPr>
          <w:rFonts w:ascii="Times New Roman" w:hAnsi="Times New Roman"/>
          <w:sz w:val="28"/>
          <w:szCs w:val="28"/>
          <w:lang w:val="kk-KZ"/>
        </w:rPr>
        <w:t xml:space="preserve"> физиканы оқыту әдістемесі</w:t>
      </w:r>
    </w:p>
    <w:p w14:paraId="3DE5FB95" w14:textId="3FDD5D13" w:rsidR="00AD36D8" w:rsidRPr="00274309" w:rsidRDefault="00AD36D8" w:rsidP="00274309">
      <w:pPr>
        <w:spacing w:after="0"/>
        <w:jc w:val="both"/>
        <w:rPr>
          <w:rFonts w:ascii="Times New Roman" w:hAnsi="Times New Roman"/>
          <w:sz w:val="28"/>
          <w:szCs w:val="28"/>
          <w:lang w:val="kk-KZ"/>
        </w:rPr>
      </w:pPr>
      <w:r>
        <w:rPr>
          <w:rFonts w:ascii="Times New Roman" w:hAnsi="Times New Roman"/>
          <w:sz w:val="28"/>
          <w:szCs w:val="28"/>
          <w:lang w:val="kk-KZ"/>
        </w:rPr>
        <w:t xml:space="preserve">ФИОӘ </w:t>
      </w:r>
      <w:r w:rsidR="00C926BA">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008A0573">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00C926BA">
        <w:rPr>
          <w:rFonts w:ascii="Times New Roman" w:hAnsi="Times New Roman"/>
          <w:sz w:val="28"/>
          <w:szCs w:val="28"/>
          <w:lang w:val="kk-KZ"/>
        </w:rPr>
        <w:t xml:space="preserve"> </w:t>
      </w:r>
      <w:r>
        <w:rPr>
          <w:rFonts w:ascii="Times New Roman" w:hAnsi="Times New Roman"/>
          <w:sz w:val="28"/>
          <w:szCs w:val="28"/>
          <w:lang w:val="kk-KZ"/>
        </w:rPr>
        <w:t>–</w:t>
      </w:r>
      <w:r w:rsidR="00C926BA">
        <w:rPr>
          <w:rFonts w:ascii="Times New Roman" w:hAnsi="Times New Roman"/>
          <w:sz w:val="28"/>
          <w:szCs w:val="28"/>
          <w:lang w:val="kk-KZ"/>
        </w:rPr>
        <w:t xml:space="preserve">  </w:t>
      </w:r>
      <w:r>
        <w:rPr>
          <w:rFonts w:ascii="Times New Roman" w:hAnsi="Times New Roman"/>
          <w:sz w:val="28"/>
          <w:szCs w:val="28"/>
          <w:lang w:val="kk-KZ"/>
        </w:rPr>
        <w:t xml:space="preserve"> физиканы интеграциялап оқыту әдістемесі</w:t>
      </w:r>
    </w:p>
    <w:p w14:paraId="41CD3D39" w14:textId="7443C5DF" w:rsidR="00B00A3F" w:rsidRPr="00274309" w:rsidRDefault="00B00A3F" w:rsidP="00B00A3F">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ЭТ </w:t>
      </w:r>
      <w:r w:rsidR="00C926BA">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008A0573">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008A0573">
        <w:rPr>
          <w:rFonts w:ascii="Times New Roman" w:hAnsi="Times New Roman"/>
          <w:sz w:val="28"/>
          <w:szCs w:val="28"/>
          <w:lang w:val="kk-KZ"/>
        </w:rPr>
        <w:t xml:space="preserve"> </w:t>
      </w:r>
      <w:r w:rsidRPr="00274309">
        <w:rPr>
          <w:rFonts w:ascii="Times New Roman" w:hAnsi="Times New Roman"/>
          <w:sz w:val="28"/>
          <w:szCs w:val="28"/>
          <w:lang w:val="kk-KZ"/>
        </w:rPr>
        <w:t>–</w:t>
      </w:r>
      <w:r w:rsidR="00C926BA">
        <w:rPr>
          <w:rFonts w:ascii="Times New Roman" w:hAnsi="Times New Roman"/>
          <w:sz w:val="28"/>
          <w:szCs w:val="28"/>
          <w:lang w:val="kk-KZ"/>
        </w:rPr>
        <w:t xml:space="preserve">   </w:t>
      </w:r>
      <w:r w:rsidRPr="00274309">
        <w:rPr>
          <w:rFonts w:ascii="Times New Roman" w:hAnsi="Times New Roman"/>
          <w:sz w:val="28"/>
          <w:szCs w:val="28"/>
          <w:lang w:val="kk-KZ"/>
        </w:rPr>
        <w:t xml:space="preserve"> эксперименттік топ;</w:t>
      </w:r>
    </w:p>
    <w:p w14:paraId="4E74FDEF" w14:textId="3B7040DC" w:rsidR="00B00A3F" w:rsidRPr="00274309" w:rsidRDefault="00B00A3F" w:rsidP="00B00A3F">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БТ </w:t>
      </w:r>
      <w:r w:rsidR="00C926BA">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008A0573">
        <w:rPr>
          <w:rFonts w:ascii="Times New Roman" w:hAnsi="Times New Roman"/>
          <w:sz w:val="28"/>
          <w:szCs w:val="28"/>
          <w:lang w:val="kk-KZ"/>
        </w:rPr>
        <w:t xml:space="preserve"> </w:t>
      </w:r>
      <w:r w:rsidR="00E73808">
        <w:rPr>
          <w:rFonts w:ascii="Times New Roman" w:hAnsi="Times New Roman"/>
          <w:sz w:val="28"/>
          <w:szCs w:val="28"/>
          <w:lang w:val="kk-KZ"/>
        </w:rPr>
        <w:t xml:space="preserve">    </w:t>
      </w:r>
      <w:r w:rsidR="008A0573">
        <w:rPr>
          <w:rFonts w:ascii="Times New Roman" w:hAnsi="Times New Roman"/>
          <w:sz w:val="28"/>
          <w:szCs w:val="28"/>
          <w:lang w:val="kk-KZ"/>
        </w:rPr>
        <w:t xml:space="preserve"> </w:t>
      </w:r>
      <w:r w:rsidRPr="00274309">
        <w:rPr>
          <w:rFonts w:ascii="Times New Roman" w:hAnsi="Times New Roman"/>
          <w:sz w:val="28"/>
          <w:szCs w:val="28"/>
          <w:lang w:val="kk-KZ"/>
        </w:rPr>
        <w:t xml:space="preserve">– </w:t>
      </w:r>
      <w:r w:rsidR="00C926BA">
        <w:rPr>
          <w:rFonts w:ascii="Times New Roman" w:hAnsi="Times New Roman"/>
          <w:sz w:val="28"/>
          <w:szCs w:val="28"/>
          <w:lang w:val="kk-KZ"/>
        </w:rPr>
        <w:t xml:space="preserve">   </w:t>
      </w:r>
      <w:r w:rsidRPr="00274309">
        <w:rPr>
          <w:rFonts w:ascii="Times New Roman" w:hAnsi="Times New Roman"/>
          <w:sz w:val="28"/>
          <w:szCs w:val="28"/>
          <w:lang w:val="kk-KZ"/>
        </w:rPr>
        <w:t>бақылау тобы;</w:t>
      </w:r>
    </w:p>
    <w:p w14:paraId="64AA624D" w14:textId="77777777" w:rsidR="006543B9" w:rsidRPr="00274309" w:rsidRDefault="006543B9" w:rsidP="00274309">
      <w:pPr>
        <w:spacing w:after="0"/>
        <w:jc w:val="both"/>
        <w:rPr>
          <w:rFonts w:ascii="Times New Roman" w:hAnsi="Times New Roman"/>
          <w:sz w:val="28"/>
          <w:szCs w:val="28"/>
          <w:lang w:val="kk-KZ"/>
        </w:rPr>
      </w:pPr>
    </w:p>
    <w:p w14:paraId="5672C3A9" w14:textId="77777777" w:rsidR="00663027" w:rsidRPr="00274309" w:rsidRDefault="00663027" w:rsidP="00274309">
      <w:pPr>
        <w:spacing w:after="0"/>
        <w:jc w:val="both"/>
        <w:rPr>
          <w:rFonts w:ascii="Times New Roman" w:hAnsi="Times New Roman"/>
          <w:sz w:val="28"/>
          <w:szCs w:val="28"/>
          <w:lang w:val="kk-KZ"/>
        </w:rPr>
      </w:pPr>
    </w:p>
    <w:p w14:paraId="0BC8FBFF" w14:textId="77777777" w:rsidR="00BD5F35" w:rsidRPr="00274309" w:rsidRDefault="00BD5F35" w:rsidP="00274309">
      <w:pPr>
        <w:spacing w:after="0"/>
        <w:jc w:val="both"/>
        <w:rPr>
          <w:rFonts w:ascii="Times New Roman" w:hAnsi="Times New Roman"/>
          <w:sz w:val="28"/>
          <w:szCs w:val="28"/>
          <w:lang w:val="kk-KZ"/>
        </w:rPr>
      </w:pPr>
    </w:p>
    <w:p w14:paraId="387811B2" w14:textId="77777777" w:rsidR="00663027" w:rsidRPr="00274309" w:rsidRDefault="00663027" w:rsidP="00274309">
      <w:pPr>
        <w:spacing w:after="0"/>
        <w:jc w:val="both"/>
        <w:rPr>
          <w:rFonts w:ascii="Times New Roman" w:hAnsi="Times New Roman"/>
          <w:sz w:val="28"/>
          <w:szCs w:val="28"/>
          <w:lang w:val="kk-KZ"/>
        </w:rPr>
      </w:pPr>
    </w:p>
    <w:p w14:paraId="714BAC02" w14:textId="77777777" w:rsidR="00663027" w:rsidRPr="00274309" w:rsidRDefault="00663027" w:rsidP="00274309">
      <w:pPr>
        <w:spacing w:after="0"/>
        <w:jc w:val="both"/>
        <w:rPr>
          <w:rFonts w:ascii="Times New Roman" w:hAnsi="Times New Roman"/>
          <w:sz w:val="28"/>
          <w:szCs w:val="28"/>
          <w:lang w:val="kk-KZ"/>
        </w:rPr>
      </w:pPr>
    </w:p>
    <w:p w14:paraId="7F12BA77" w14:textId="77777777" w:rsidR="00663027" w:rsidRPr="00274309" w:rsidRDefault="00663027" w:rsidP="00274309">
      <w:pPr>
        <w:spacing w:after="0"/>
        <w:jc w:val="both"/>
        <w:rPr>
          <w:rFonts w:ascii="Times New Roman" w:hAnsi="Times New Roman"/>
          <w:sz w:val="28"/>
          <w:szCs w:val="28"/>
          <w:lang w:val="kk-KZ"/>
        </w:rPr>
      </w:pPr>
    </w:p>
    <w:p w14:paraId="0C885D3F" w14:textId="77777777" w:rsidR="00663027" w:rsidRPr="00274309" w:rsidRDefault="00663027" w:rsidP="00274309">
      <w:pPr>
        <w:spacing w:after="0"/>
        <w:jc w:val="both"/>
        <w:rPr>
          <w:rFonts w:ascii="Times New Roman" w:hAnsi="Times New Roman"/>
          <w:sz w:val="28"/>
          <w:szCs w:val="28"/>
          <w:lang w:val="kk-KZ"/>
        </w:rPr>
      </w:pPr>
    </w:p>
    <w:p w14:paraId="666DF0A8" w14:textId="77777777" w:rsidR="00663027" w:rsidRPr="00274309" w:rsidRDefault="00663027" w:rsidP="00274309">
      <w:pPr>
        <w:spacing w:after="0"/>
        <w:jc w:val="both"/>
        <w:rPr>
          <w:rFonts w:ascii="Times New Roman" w:hAnsi="Times New Roman"/>
          <w:sz w:val="28"/>
          <w:szCs w:val="28"/>
          <w:lang w:val="kk-KZ"/>
        </w:rPr>
      </w:pPr>
    </w:p>
    <w:p w14:paraId="22B654C5" w14:textId="77777777" w:rsidR="00663027" w:rsidRPr="00274309" w:rsidRDefault="00663027" w:rsidP="00274309">
      <w:pPr>
        <w:spacing w:after="0"/>
        <w:jc w:val="both"/>
        <w:rPr>
          <w:rFonts w:ascii="Times New Roman" w:hAnsi="Times New Roman"/>
          <w:sz w:val="28"/>
          <w:szCs w:val="28"/>
          <w:lang w:val="kk-KZ"/>
        </w:rPr>
      </w:pPr>
    </w:p>
    <w:p w14:paraId="47DEC715" w14:textId="77777777" w:rsidR="00663027" w:rsidRPr="00274309" w:rsidRDefault="00663027" w:rsidP="00274309">
      <w:pPr>
        <w:spacing w:after="0"/>
        <w:jc w:val="both"/>
        <w:rPr>
          <w:rFonts w:ascii="Times New Roman" w:hAnsi="Times New Roman"/>
          <w:sz w:val="28"/>
          <w:szCs w:val="28"/>
          <w:lang w:val="kk-KZ"/>
        </w:rPr>
      </w:pPr>
    </w:p>
    <w:p w14:paraId="48884F57" w14:textId="77777777" w:rsidR="00663027" w:rsidRPr="00274309" w:rsidRDefault="00663027" w:rsidP="00274309">
      <w:pPr>
        <w:spacing w:after="0"/>
        <w:jc w:val="both"/>
        <w:rPr>
          <w:rFonts w:ascii="Times New Roman" w:hAnsi="Times New Roman"/>
          <w:sz w:val="28"/>
          <w:szCs w:val="28"/>
          <w:lang w:val="kk-KZ"/>
        </w:rPr>
      </w:pPr>
    </w:p>
    <w:p w14:paraId="305886DC" w14:textId="77777777" w:rsidR="00663027" w:rsidRPr="00274309" w:rsidRDefault="00663027" w:rsidP="00274309">
      <w:pPr>
        <w:spacing w:after="0"/>
        <w:jc w:val="both"/>
        <w:rPr>
          <w:rFonts w:ascii="Times New Roman" w:hAnsi="Times New Roman"/>
          <w:sz w:val="28"/>
          <w:szCs w:val="28"/>
          <w:lang w:val="kk-KZ"/>
        </w:rPr>
      </w:pPr>
    </w:p>
    <w:p w14:paraId="4F3A7FFC" w14:textId="77777777" w:rsidR="00663027" w:rsidRPr="00274309" w:rsidRDefault="00663027" w:rsidP="00274309">
      <w:pPr>
        <w:spacing w:after="0"/>
        <w:jc w:val="both"/>
        <w:rPr>
          <w:rFonts w:ascii="Times New Roman" w:hAnsi="Times New Roman"/>
          <w:sz w:val="28"/>
          <w:szCs w:val="28"/>
          <w:lang w:val="kk-KZ"/>
        </w:rPr>
      </w:pPr>
    </w:p>
    <w:p w14:paraId="124CCD20" w14:textId="77777777" w:rsidR="00663027" w:rsidRPr="00274309" w:rsidRDefault="00663027" w:rsidP="00274309">
      <w:pPr>
        <w:spacing w:after="0"/>
        <w:jc w:val="both"/>
        <w:rPr>
          <w:rFonts w:ascii="Times New Roman" w:hAnsi="Times New Roman"/>
          <w:sz w:val="28"/>
          <w:szCs w:val="28"/>
          <w:lang w:val="kk-KZ"/>
        </w:rPr>
      </w:pPr>
    </w:p>
    <w:p w14:paraId="276611A7" w14:textId="77777777" w:rsidR="00663027" w:rsidRDefault="00663027" w:rsidP="00274309">
      <w:pPr>
        <w:spacing w:after="0"/>
        <w:jc w:val="both"/>
        <w:rPr>
          <w:rFonts w:ascii="Times New Roman" w:hAnsi="Times New Roman"/>
          <w:sz w:val="28"/>
          <w:szCs w:val="28"/>
          <w:lang w:val="kk-KZ"/>
        </w:rPr>
      </w:pPr>
    </w:p>
    <w:p w14:paraId="2296C16D" w14:textId="77777777" w:rsidR="006163B9" w:rsidRDefault="006163B9" w:rsidP="00274309">
      <w:pPr>
        <w:spacing w:after="0"/>
        <w:jc w:val="both"/>
        <w:rPr>
          <w:rFonts w:ascii="Times New Roman" w:hAnsi="Times New Roman"/>
          <w:sz w:val="28"/>
          <w:szCs w:val="28"/>
          <w:lang w:val="kk-KZ"/>
        </w:rPr>
      </w:pPr>
    </w:p>
    <w:p w14:paraId="0C872A20" w14:textId="77777777" w:rsidR="006163B9" w:rsidRDefault="006163B9" w:rsidP="00274309">
      <w:pPr>
        <w:spacing w:after="0"/>
        <w:jc w:val="both"/>
        <w:rPr>
          <w:rFonts w:ascii="Times New Roman" w:hAnsi="Times New Roman"/>
          <w:sz w:val="28"/>
          <w:szCs w:val="28"/>
          <w:lang w:val="kk-KZ"/>
        </w:rPr>
      </w:pPr>
    </w:p>
    <w:p w14:paraId="3867BD18" w14:textId="77777777" w:rsidR="006163B9" w:rsidRDefault="006163B9" w:rsidP="00274309">
      <w:pPr>
        <w:spacing w:after="0"/>
        <w:jc w:val="both"/>
        <w:rPr>
          <w:rFonts w:ascii="Times New Roman" w:hAnsi="Times New Roman"/>
          <w:sz w:val="28"/>
          <w:szCs w:val="28"/>
          <w:lang w:val="kk-KZ"/>
        </w:rPr>
      </w:pPr>
    </w:p>
    <w:p w14:paraId="7ECE0B08" w14:textId="77777777" w:rsidR="006163B9" w:rsidRPr="00274309" w:rsidRDefault="006163B9" w:rsidP="00274309">
      <w:pPr>
        <w:spacing w:after="0"/>
        <w:jc w:val="both"/>
        <w:rPr>
          <w:rFonts w:ascii="Times New Roman" w:hAnsi="Times New Roman"/>
          <w:sz w:val="28"/>
          <w:szCs w:val="28"/>
          <w:lang w:val="kk-KZ"/>
        </w:rPr>
      </w:pPr>
    </w:p>
    <w:p w14:paraId="11C00305" w14:textId="77777777" w:rsidR="00663027" w:rsidRPr="00274309" w:rsidRDefault="00663027" w:rsidP="00274309">
      <w:pPr>
        <w:spacing w:after="0"/>
        <w:jc w:val="both"/>
        <w:rPr>
          <w:rFonts w:ascii="Times New Roman" w:hAnsi="Times New Roman"/>
          <w:sz w:val="28"/>
          <w:szCs w:val="28"/>
          <w:lang w:val="kk-KZ"/>
        </w:rPr>
      </w:pPr>
    </w:p>
    <w:p w14:paraId="0E409802" w14:textId="77777777" w:rsidR="00663027" w:rsidRPr="001A4099" w:rsidRDefault="00663027" w:rsidP="00274309">
      <w:pPr>
        <w:spacing w:after="0"/>
        <w:jc w:val="both"/>
        <w:rPr>
          <w:rFonts w:ascii="Times New Roman" w:hAnsi="Times New Roman"/>
          <w:sz w:val="28"/>
          <w:szCs w:val="28"/>
          <w:lang w:val="kk-KZ"/>
        </w:rPr>
      </w:pPr>
    </w:p>
    <w:p w14:paraId="40838B86" w14:textId="77777777" w:rsidR="00D21EC2" w:rsidRPr="001A4099" w:rsidRDefault="00D21EC2" w:rsidP="00274309">
      <w:pPr>
        <w:spacing w:after="0"/>
        <w:jc w:val="both"/>
        <w:rPr>
          <w:rFonts w:ascii="Times New Roman" w:hAnsi="Times New Roman"/>
          <w:sz w:val="28"/>
          <w:szCs w:val="28"/>
          <w:lang w:val="kk-KZ"/>
        </w:rPr>
      </w:pPr>
    </w:p>
    <w:p w14:paraId="5F143940" w14:textId="77777777" w:rsidR="00663027" w:rsidRPr="00274309" w:rsidRDefault="00663027" w:rsidP="00274309">
      <w:pPr>
        <w:spacing w:after="0"/>
        <w:jc w:val="both"/>
        <w:rPr>
          <w:rFonts w:ascii="Times New Roman" w:hAnsi="Times New Roman"/>
          <w:sz w:val="28"/>
          <w:szCs w:val="28"/>
          <w:lang w:val="kk-KZ"/>
        </w:rPr>
      </w:pPr>
    </w:p>
    <w:p w14:paraId="5B12B47C" w14:textId="77777777" w:rsidR="00663027" w:rsidRPr="00274309" w:rsidRDefault="00663027" w:rsidP="00274309">
      <w:pPr>
        <w:spacing w:after="0"/>
        <w:jc w:val="both"/>
        <w:rPr>
          <w:rFonts w:ascii="Times New Roman" w:hAnsi="Times New Roman"/>
          <w:sz w:val="28"/>
          <w:szCs w:val="28"/>
          <w:lang w:val="kk-KZ"/>
        </w:rPr>
      </w:pPr>
    </w:p>
    <w:p w14:paraId="77A2DE7F" w14:textId="77777777" w:rsidR="00663027" w:rsidRPr="00274309" w:rsidRDefault="00663027" w:rsidP="00274309">
      <w:pPr>
        <w:spacing w:after="0"/>
        <w:jc w:val="both"/>
        <w:rPr>
          <w:rFonts w:ascii="Times New Roman" w:hAnsi="Times New Roman"/>
          <w:sz w:val="28"/>
          <w:szCs w:val="28"/>
          <w:lang w:val="kk-KZ"/>
        </w:rPr>
      </w:pPr>
    </w:p>
    <w:p w14:paraId="52CE9E11" w14:textId="74D4F8C4" w:rsidR="00221DAC" w:rsidRPr="000A2F39" w:rsidRDefault="000A2F39" w:rsidP="000A2F39">
      <w:pPr>
        <w:spacing w:after="0"/>
        <w:jc w:val="center"/>
        <w:rPr>
          <w:rFonts w:ascii="Times New Roman" w:hAnsi="Times New Roman"/>
          <w:b/>
          <w:sz w:val="28"/>
          <w:szCs w:val="28"/>
          <w:lang w:val="kk-KZ"/>
        </w:rPr>
      </w:pPr>
      <w:r w:rsidRPr="000A2F39">
        <w:rPr>
          <w:rFonts w:ascii="Times New Roman" w:hAnsi="Times New Roman"/>
          <w:b/>
          <w:sz w:val="28"/>
          <w:szCs w:val="28"/>
          <w:lang w:val="kk-KZ"/>
        </w:rPr>
        <w:lastRenderedPageBreak/>
        <w:t>КІРІСПЕ</w:t>
      </w:r>
    </w:p>
    <w:p w14:paraId="5B92CC2A" w14:textId="77777777" w:rsidR="006F1A0C" w:rsidRPr="00274309" w:rsidRDefault="006F1A0C" w:rsidP="00B705F4">
      <w:pPr>
        <w:spacing w:after="0" w:line="240" w:lineRule="auto"/>
        <w:jc w:val="center"/>
        <w:rPr>
          <w:rFonts w:ascii="Times New Roman" w:hAnsi="Times New Roman"/>
          <w:sz w:val="28"/>
          <w:szCs w:val="28"/>
          <w:lang w:val="kk-KZ"/>
        </w:rPr>
      </w:pPr>
    </w:p>
    <w:p w14:paraId="488E55E9" w14:textId="4298A056" w:rsidR="00666DAC" w:rsidRPr="00F25AEA" w:rsidRDefault="000A2F39" w:rsidP="00666DAC">
      <w:pPr>
        <w:spacing w:after="0"/>
        <w:ind w:firstLine="708"/>
        <w:jc w:val="both"/>
        <w:rPr>
          <w:rFonts w:ascii="Times New Roman" w:hAnsi="Times New Roman"/>
          <w:sz w:val="28"/>
          <w:szCs w:val="28"/>
          <w:lang w:val="kk-KZ"/>
        </w:rPr>
      </w:pPr>
      <w:r w:rsidRPr="00414DB2">
        <w:rPr>
          <w:rFonts w:ascii="Times New Roman" w:hAnsi="Times New Roman"/>
          <w:b/>
          <w:sz w:val="28"/>
          <w:szCs w:val="28"/>
          <w:lang w:val="kk-KZ"/>
        </w:rPr>
        <w:t xml:space="preserve">Тақырыптың </w:t>
      </w:r>
      <w:r w:rsidR="00AD36D8">
        <w:rPr>
          <w:rFonts w:ascii="Times New Roman" w:hAnsi="Times New Roman"/>
          <w:b/>
          <w:sz w:val="28"/>
          <w:szCs w:val="28"/>
          <w:lang w:val="kk-KZ"/>
        </w:rPr>
        <w:t>өзектілігі</w:t>
      </w:r>
      <w:r w:rsidR="006A3D86" w:rsidRPr="00414DB2">
        <w:rPr>
          <w:rFonts w:ascii="Times New Roman" w:hAnsi="Times New Roman"/>
          <w:b/>
          <w:sz w:val="28"/>
          <w:szCs w:val="28"/>
          <w:lang w:val="kk-KZ"/>
        </w:rPr>
        <w:t xml:space="preserve">: </w:t>
      </w:r>
      <w:r w:rsidR="00666DAC" w:rsidRPr="00F25AEA">
        <w:rPr>
          <w:rFonts w:ascii="Times New Roman" w:hAnsi="Times New Roman"/>
          <w:sz w:val="28"/>
          <w:szCs w:val="28"/>
          <w:lang w:val="kk-KZ"/>
        </w:rPr>
        <w:t>Қазіргі өркениеттегі</w:t>
      </w:r>
      <w:r w:rsidR="00666DAC">
        <w:rPr>
          <w:rFonts w:ascii="Times New Roman" w:hAnsi="Times New Roman"/>
          <w:sz w:val="28"/>
          <w:szCs w:val="28"/>
          <w:lang w:val="kk-KZ"/>
        </w:rPr>
        <w:t xml:space="preserve"> жастардың өзін</w:t>
      </w:r>
      <w:r w:rsidR="00322AEC" w:rsidRPr="00322AEC">
        <w:rPr>
          <w:rFonts w:ascii="Times New Roman" w:hAnsi="Times New Roman"/>
          <w:sz w:val="28"/>
          <w:szCs w:val="28"/>
          <w:lang w:val="kk-KZ"/>
        </w:rPr>
        <w:t>-</w:t>
      </w:r>
      <w:r w:rsidR="00666DAC">
        <w:rPr>
          <w:rFonts w:ascii="Times New Roman" w:hAnsi="Times New Roman"/>
          <w:sz w:val="28"/>
          <w:szCs w:val="28"/>
          <w:lang w:val="kk-KZ"/>
        </w:rPr>
        <w:t xml:space="preserve">өзі </w:t>
      </w:r>
      <w:r w:rsidR="00666DAC" w:rsidRPr="004866A1">
        <w:rPr>
          <w:rFonts w:ascii="Times New Roman" w:hAnsi="Times New Roman"/>
          <w:sz w:val="28"/>
          <w:szCs w:val="28"/>
          <w:lang w:val="kk-KZ"/>
        </w:rPr>
        <w:t>дам</w:t>
      </w:r>
      <w:r w:rsidR="00322AEC" w:rsidRPr="004866A1">
        <w:rPr>
          <w:rFonts w:ascii="Times New Roman" w:hAnsi="Times New Roman"/>
          <w:sz w:val="28"/>
          <w:szCs w:val="28"/>
          <w:lang w:val="kk-KZ"/>
        </w:rPr>
        <w:t>ыт</w:t>
      </w:r>
      <w:r w:rsidR="00666DAC" w:rsidRPr="004866A1">
        <w:rPr>
          <w:rFonts w:ascii="Times New Roman" w:hAnsi="Times New Roman"/>
          <w:sz w:val="28"/>
          <w:szCs w:val="28"/>
          <w:lang w:val="kk-KZ"/>
        </w:rPr>
        <w:t>уы</w:t>
      </w:r>
      <w:r w:rsidR="00666DAC">
        <w:rPr>
          <w:rFonts w:ascii="Times New Roman" w:hAnsi="Times New Roman"/>
          <w:sz w:val="28"/>
          <w:szCs w:val="28"/>
          <w:lang w:val="kk-KZ"/>
        </w:rPr>
        <w:t xml:space="preserve"> жайлы</w:t>
      </w:r>
      <w:r w:rsidR="00666DAC" w:rsidRPr="00F25AEA">
        <w:rPr>
          <w:rFonts w:ascii="Times New Roman" w:hAnsi="Times New Roman"/>
          <w:sz w:val="28"/>
          <w:szCs w:val="28"/>
          <w:lang w:val="kk-KZ"/>
        </w:rPr>
        <w:t xml:space="preserve"> ҚР Президенті Қ.</w:t>
      </w:r>
      <w:r w:rsidR="00322AEC">
        <w:rPr>
          <w:rFonts w:ascii="Times New Roman" w:hAnsi="Times New Roman"/>
          <w:sz w:val="28"/>
          <w:szCs w:val="28"/>
          <w:lang w:val="kk-KZ"/>
        </w:rPr>
        <w:t>К</w:t>
      </w:r>
      <w:r w:rsidR="00666DAC" w:rsidRPr="00F25AEA">
        <w:rPr>
          <w:rFonts w:ascii="Times New Roman" w:hAnsi="Times New Roman"/>
          <w:sz w:val="28"/>
          <w:szCs w:val="28"/>
          <w:lang w:val="kk-KZ"/>
        </w:rPr>
        <w:t xml:space="preserve">.Тоқаевтың 2025 жылы 3 қаңтардағы «Ана тілі» газетіне берген </w:t>
      </w:r>
      <w:r w:rsidR="00D232C4">
        <w:rPr>
          <w:rFonts w:ascii="Times New Roman" w:hAnsi="Times New Roman"/>
          <w:sz w:val="28"/>
          <w:szCs w:val="28"/>
          <w:lang w:val="kk-KZ"/>
        </w:rPr>
        <w:t>жолдауында</w:t>
      </w:r>
      <w:r w:rsidR="00666DAC" w:rsidRPr="00F25AEA">
        <w:rPr>
          <w:rFonts w:ascii="Times New Roman" w:hAnsi="Times New Roman"/>
          <w:sz w:val="28"/>
          <w:szCs w:val="28"/>
          <w:lang w:val="kk-KZ"/>
        </w:rPr>
        <w:t xml:space="preserve"> «Еліміздің тағдыры – жастардың қолында. </w:t>
      </w:r>
      <w:r w:rsidR="00666DAC" w:rsidRPr="004866A1">
        <w:rPr>
          <w:rFonts w:ascii="Times New Roman" w:hAnsi="Times New Roman"/>
          <w:sz w:val="28"/>
          <w:szCs w:val="28"/>
          <w:lang w:val="kk-KZ"/>
        </w:rPr>
        <w:t>Біз</w:t>
      </w:r>
      <w:r w:rsidR="00322AEC" w:rsidRPr="004866A1">
        <w:rPr>
          <w:rFonts w:ascii="Times New Roman" w:hAnsi="Times New Roman"/>
          <w:sz w:val="28"/>
          <w:szCs w:val="28"/>
          <w:lang w:val="kk-KZ"/>
        </w:rPr>
        <w:t>ге</w:t>
      </w:r>
      <w:r w:rsidR="00666DAC" w:rsidRPr="00F25AEA">
        <w:rPr>
          <w:rFonts w:ascii="Times New Roman" w:hAnsi="Times New Roman"/>
          <w:sz w:val="28"/>
          <w:szCs w:val="28"/>
          <w:lang w:val="kk-KZ"/>
        </w:rPr>
        <w:t xml:space="preserve"> отаншылдығын нақты ісімен көрсететін әрі мәдениеті </w:t>
      </w:r>
      <w:r w:rsidR="00D232C4">
        <w:rPr>
          <w:rFonts w:ascii="Times New Roman" w:hAnsi="Times New Roman"/>
          <w:sz w:val="28"/>
          <w:szCs w:val="28"/>
          <w:lang w:val="kk-KZ"/>
        </w:rPr>
        <w:t xml:space="preserve">жоғары ұрпақ өсіруге міндеттелетінін, сонымен қатар </w:t>
      </w:r>
      <w:r w:rsidR="00B05B70">
        <w:rPr>
          <w:rFonts w:ascii="Times New Roman" w:hAnsi="Times New Roman"/>
          <w:sz w:val="28"/>
          <w:szCs w:val="28"/>
          <w:lang w:val="kk-KZ"/>
        </w:rPr>
        <w:t>р</w:t>
      </w:r>
      <w:r w:rsidR="00666DAC" w:rsidRPr="00F25AEA">
        <w:rPr>
          <w:rFonts w:ascii="Times New Roman" w:hAnsi="Times New Roman"/>
          <w:sz w:val="28"/>
          <w:szCs w:val="28"/>
          <w:lang w:val="kk-KZ"/>
        </w:rPr>
        <w:t xml:space="preserve">еформаның бәрін жастардың </w:t>
      </w:r>
      <w:r w:rsidR="00666DAC" w:rsidRPr="004866A1">
        <w:rPr>
          <w:rFonts w:ascii="Times New Roman" w:hAnsi="Times New Roman"/>
          <w:sz w:val="28"/>
          <w:szCs w:val="28"/>
          <w:lang w:val="kk-KZ"/>
        </w:rPr>
        <w:t>игілі</w:t>
      </w:r>
      <w:r w:rsidR="007C6EF2" w:rsidRPr="004866A1">
        <w:rPr>
          <w:rFonts w:ascii="Times New Roman" w:hAnsi="Times New Roman"/>
          <w:sz w:val="28"/>
          <w:szCs w:val="28"/>
          <w:lang w:val="kk-KZ"/>
        </w:rPr>
        <w:t>гі</w:t>
      </w:r>
      <w:r w:rsidR="00666DAC" w:rsidRPr="007C6EF2">
        <w:rPr>
          <w:rFonts w:ascii="Times New Roman" w:hAnsi="Times New Roman"/>
          <w:color w:val="FF0000"/>
          <w:sz w:val="28"/>
          <w:szCs w:val="28"/>
          <w:lang w:val="kk-KZ"/>
        </w:rPr>
        <w:t xml:space="preserve"> </w:t>
      </w:r>
      <w:r w:rsidR="00666DAC" w:rsidRPr="00F25AEA">
        <w:rPr>
          <w:rFonts w:ascii="Times New Roman" w:hAnsi="Times New Roman"/>
          <w:sz w:val="28"/>
          <w:szCs w:val="28"/>
          <w:lang w:val="kk-KZ"/>
        </w:rPr>
        <w:t>үшін жасап жат</w:t>
      </w:r>
      <w:r w:rsidR="00D232C4">
        <w:rPr>
          <w:rFonts w:ascii="Times New Roman" w:hAnsi="Times New Roman"/>
          <w:sz w:val="28"/>
          <w:szCs w:val="28"/>
          <w:lang w:val="kk-KZ"/>
        </w:rPr>
        <w:t>қанын</w:t>
      </w:r>
      <w:r w:rsidR="002E5F62">
        <w:rPr>
          <w:rFonts w:ascii="Times New Roman" w:hAnsi="Times New Roman"/>
          <w:sz w:val="28"/>
          <w:szCs w:val="28"/>
          <w:lang w:val="kk-KZ"/>
        </w:rPr>
        <w:t xml:space="preserve"> атап өтті. </w:t>
      </w:r>
      <w:r w:rsidR="00D232C4">
        <w:rPr>
          <w:rFonts w:ascii="Times New Roman" w:hAnsi="Times New Roman"/>
          <w:sz w:val="28"/>
          <w:szCs w:val="28"/>
          <w:lang w:val="kk-KZ"/>
        </w:rPr>
        <w:t>Сон</w:t>
      </w:r>
      <w:r w:rsidR="00913007">
        <w:rPr>
          <w:rFonts w:ascii="Times New Roman" w:hAnsi="Times New Roman"/>
          <w:sz w:val="28"/>
          <w:szCs w:val="28"/>
          <w:lang w:val="kk-KZ"/>
        </w:rPr>
        <w:t>ы</w:t>
      </w:r>
      <w:r w:rsidR="00D232C4">
        <w:rPr>
          <w:rFonts w:ascii="Times New Roman" w:hAnsi="Times New Roman"/>
          <w:sz w:val="28"/>
          <w:szCs w:val="28"/>
          <w:lang w:val="kk-KZ"/>
        </w:rPr>
        <w:t>мен қатар</w:t>
      </w:r>
      <w:r w:rsidR="00322AEC">
        <w:rPr>
          <w:rFonts w:ascii="Times New Roman" w:hAnsi="Times New Roman"/>
          <w:sz w:val="28"/>
          <w:szCs w:val="28"/>
          <w:lang w:val="kk-KZ"/>
        </w:rPr>
        <w:t>,</w:t>
      </w:r>
      <w:r w:rsidR="00D232C4">
        <w:rPr>
          <w:rFonts w:ascii="Times New Roman" w:hAnsi="Times New Roman"/>
          <w:sz w:val="28"/>
          <w:szCs w:val="28"/>
          <w:lang w:val="kk-KZ"/>
        </w:rPr>
        <w:t xml:space="preserve"> Президент</w:t>
      </w:r>
      <w:r w:rsidR="002E5F62">
        <w:rPr>
          <w:rFonts w:ascii="Times New Roman" w:hAnsi="Times New Roman"/>
          <w:sz w:val="28"/>
          <w:szCs w:val="28"/>
          <w:lang w:val="kk-KZ"/>
        </w:rPr>
        <w:t xml:space="preserve">: </w:t>
      </w:r>
      <w:r w:rsidR="00666DAC" w:rsidRPr="00F25AEA">
        <w:rPr>
          <w:rFonts w:ascii="Times New Roman" w:hAnsi="Times New Roman"/>
          <w:sz w:val="28"/>
          <w:szCs w:val="28"/>
          <w:lang w:val="kk-KZ"/>
        </w:rPr>
        <w:t xml:space="preserve">жас азаматтарымыз дүниетанымы тұрғысынан жасампаз, ойлау қабілеті жағынан сындарлы </w:t>
      </w:r>
      <w:r w:rsidR="007C6EF2" w:rsidRPr="004866A1">
        <w:rPr>
          <w:rFonts w:ascii="Times New Roman" w:hAnsi="Times New Roman"/>
          <w:sz w:val="28"/>
          <w:szCs w:val="28"/>
          <w:lang w:val="kk-KZ"/>
        </w:rPr>
        <w:t>болуға тиіс</w:t>
      </w:r>
      <w:r w:rsidR="00666DAC" w:rsidRPr="004866A1">
        <w:rPr>
          <w:rFonts w:ascii="Times New Roman" w:hAnsi="Times New Roman"/>
          <w:sz w:val="28"/>
          <w:szCs w:val="28"/>
          <w:lang w:val="kk-KZ"/>
        </w:rPr>
        <w:t xml:space="preserve">, </w:t>
      </w:r>
      <w:r w:rsidR="00666DAC" w:rsidRPr="00F25AEA">
        <w:rPr>
          <w:rFonts w:ascii="Times New Roman" w:hAnsi="Times New Roman"/>
          <w:sz w:val="28"/>
          <w:szCs w:val="28"/>
          <w:lang w:val="kk-KZ"/>
        </w:rPr>
        <w:t>олар жақсы мен жаманның аражігін ажырата білуі керек</w:t>
      </w:r>
      <w:r w:rsidR="007E26AF">
        <w:rPr>
          <w:rFonts w:ascii="Times New Roman" w:hAnsi="Times New Roman"/>
          <w:sz w:val="28"/>
          <w:szCs w:val="28"/>
          <w:lang w:val="kk-KZ"/>
        </w:rPr>
        <w:t>,</w:t>
      </w:r>
      <w:r w:rsidR="00666DAC">
        <w:rPr>
          <w:rFonts w:ascii="Times New Roman" w:hAnsi="Times New Roman"/>
          <w:sz w:val="28"/>
          <w:szCs w:val="28"/>
          <w:lang w:val="kk-KZ"/>
        </w:rPr>
        <w:t xml:space="preserve"> деп атап өтті </w:t>
      </w:r>
      <w:r w:rsidR="00666DAC" w:rsidRPr="004A4129">
        <w:rPr>
          <w:rFonts w:ascii="Times New Roman" w:hAnsi="Times New Roman"/>
          <w:sz w:val="28"/>
          <w:szCs w:val="28"/>
          <w:lang w:val="kk-KZ"/>
        </w:rPr>
        <w:t>[1]</w:t>
      </w:r>
      <w:r w:rsidR="00666DAC" w:rsidRPr="00F25AEA">
        <w:rPr>
          <w:rFonts w:ascii="Times New Roman" w:hAnsi="Times New Roman"/>
          <w:sz w:val="28"/>
          <w:szCs w:val="28"/>
          <w:lang w:val="kk-KZ"/>
        </w:rPr>
        <w:t xml:space="preserve">. </w:t>
      </w:r>
      <w:r w:rsidR="00322AEC" w:rsidRPr="004866A1">
        <w:rPr>
          <w:rFonts w:ascii="Times New Roman" w:hAnsi="Times New Roman"/>
          <w:sz w:val="28"/>
          <w:szCs w:val="28"/>
          <w:lang w:val="kk-KZ"/>
        </w:rPr>
        <w:t>Қ</w:t>
      </w:r>
      <w:r w:rsidR="00666DAC" w:rsidRPr="004866A1">
        <w:rPr>
          <w:rFonts w:ascii="Times New Roman" w:hAnsi="Times New Roman"/>
          <w:sz w:val="28"/>
          <w:szCs w:val="28"/>
          <w:lang w:val="kk-KZ"/>
        </w:rPr>
        <w:t>азіргі</w:t>
      </w:r>
      <w:r w:rsidR="00666DAC" w:rsidRPr="00F25AEA">
        <w:rPr>
          <w:rFonts w:ascii="Times New Roman" w:hAnsi="Times New Roman"/>
          <w:sz w:val="28"/>
          <w:szCs w:val="28"/>
          <w:lang w:val="kk-KZ"/>
        </w:rPr>
        <w:t xml:space="preserve"> өркениеттегі жаратылыстану-ғылыми пәндердің маңыздылығын </w:t>
      </w:r>
      <w:r w:rsidR="00322AEC">
        <w:rPr>
          <w:rFonts w:ascii="Times New Roman" w:hAnsi="Times New Roman"/>
          <w:sz w:val="28"/>
          <w:szCs w:val="28"/>
          <w:lang w:val="kk-KZ"/>
        </w:rPr>
        <w:t xml:space="preserve">да </w:t>
      </w:r>
      <w:r w:rsidR="00322AEC" w:rsidRPr="004866A1">
        <w:rPr>
          <w:rFonts w:ascii="Times New Roman" w:hAnsi="Times New Roman"/>
          <w:sz w:val="28"/>
          <w:szCs w:val="28"/>
          <w:lang w:val="kk-KZ"/>
        </w:rPr>
        <w:t xml:space="preserve">Қасым-Жомарт </w:t>
      </w:r>
      <w:r w:rsidR="00322AEC">
        <w:rPr>
          <w:rFonts w:ascii="Times New Roman" w:hAnsi="Times New Roman"/>
          <w:sz w:val="28"/>
          <w:szCs w:val="28"/>
          <w:lang w:val="kk-KZ"/>
        </w:rPr>
        <w:t xml:space="preserve">Кемелұлы </w:t>
      </w:r>
      <w:r w:rsidR="00666DAC" w:rsidRPr="00F25AEA">
        <w:rPr>
          <w:rFonts w:ascii="Times New Roman" w:hAnsi="Times New Roman"/>
          <w:sz w:val="28"/>
          <w:szCs w:val="28"/>
          <w:lang w:val="kk-KZ"/>
        </w:rPr>
        <w:t>2022 жылғы 03 қыркүйектегі «Әділ мемлекет. Біртұтас ұлт. Гүлденген қоғам» жолдауында жаһандық ғылыми-техникалық прогреске байланысты жаратылыстану-математикалық пәндерді оқытуды</w:t>
      </w:r>
      <w:r w:rsidR="00666DAC">
        <w:rPr>
          <w:rFonts w:ascii="Times New Roman" w:hAnsi="Times New Roman"/>
          <w:sz w:val="28"/>
          <w:szCs w:val="28"/>
          <w:lang w:val="kk-KZ"/>
        </w:rPr>
        <w:t xml:space="preserve"> күшейту туралы </w:t>
      </w:r>
      <w:r w:rsidR="00666DAC" w:rsidRPr="004866A1">
        <w:rPr>
          <w:rFonts w:ascii="Times New Roman" w:hAnsi="Times New Roman"/>
          <w:sz w:val="28"/>
          <w:szCs w:val="28"/>
          <w:lang w:val="kk-KZ"/>
        </w:rPr>
        <w:t>ай</w:t>
      </w:r>
      <w:r w:rsidR="00322AEC" w:rsidRPr="004866A1">
        <w:rPr>
          <w:rFonts w:ascii="Times New Roman" w:hAnsi="Times New Roman"/>
          <w:sz w:val="28"/>
          <w:szCs w:val="28"/>
          <w:lang w:val="kk-KZ"/>
        </w:rPr>
        <w:t>тқан болатын</w:t>
      </w:r>
      <w:r w:rsidR="00666DAC" w:rsidRPr="004866A1">
        <w:rPr>
          <w:rFonts w:ascii="Times New Roman" w:hAnsi="Times New Roman"/>
          <w:sz w:val="28"/>
          <w:szCs w:val="28"/>
          <w:lang w:val="kk-KZ"/>
        </w:rPr>
        <w:t xml:space="preserve"> </w:t>
      </w:r>
      <w:r w:rsidR="00666DAC">
        <w:rPr>
          <w:rFonts w:ascii="Times New Roman" w:hAnsi="Times New Roman"/>
          <w:sz w:val="28"/>
          <w:szCs w:val="28"/>
          <w:lang w:val="kk-KZ"/>
        </w:rPr>
        <w:t>[2</w:t>
      </w:r>
      <w:r w:rsidR="00666DAC" w:rsidRPr="00F25AEA">
        <w:rPr>
          <w:rFonts w:ascii="Times New Roman" w:hAnsi="Times New Roman"/>
          <w:sz w:val="28"/>
          <w:szCs w:val="28"/>
          <w:lang w:val="kk-KZ"/>
        </w:rPr>
        <w:t>].</w:t>
      </w:r>
      <w:r w:rsidR="00666DAC">
        <w:rPr>
          <w:rFonts w:ascii="Times New Roman" w:hAnsi="Times New Roman"/>
          <w:sz w:val="28"/>
          <w:szCs w:val="28"/>
          <w:lang w:val="kk-KZ"/>
        </w:rPr>
        <w:t xml:space="preserve"> </w:t>
      </w:r>
      <w:r w:rsidR="00666DAC" w:rsidRPr="00F25AEA">
        <w:rPr>
          <w:rFonts w:ascii="Times New Roman" w:hAnsi="Times New Roman"/>
          <w:sz w:val="28"/>
          <w:szCs w:val="28"/>
          <w:lang w:val="kk-KZ"/>
        </w:rPr>
        <w:t xml:space="preserve">Президент жолдауларын іске асыру бойынша Үкімет отырыстары өткізіліп, онда физика, математика, химия және биология сияқты жаратылыстану пәндері бойынша сағаттардың көбейтілетіні туралы </w:t>
      </w:r>
      <w:r w:rsidR="00D232C4" w:rsidRPr="004866A1">
        <w:rPr>
          <w:rFonts w:ascii="Times New Roman" w:hAnsi="Times New Roman"/>
          <w:sz w:val="28"/>
          <w:szCs w:val="28"/>
          <w:lang w:val="kk-KZ"/>
        </w:rPr>
        <w:t>талқылан</w:t>
      </w:r>
      <w:r w:rsidR="00322AEC" w:rsidRPr="004866A1">
        <w:rPr>
          <w:rFonts w:ascii="Times New Roman" w:hAnsi="Times New Roman"/>
          <w:sz w:val="28"/>
          <w:szCs w:val="28"/>
          <w:lang w:val="kk-KZ"/>
        </w:rPr>
        <w:t>ды</w:t>
      </w:r>
      <w:r w:rsidR="00666DAC">
        <w:rPr>
          <w:rFonts w:ascii="Times New Roman" w:hAnsi="Times New Roman"/>
          <w:sz w:val="28"/>
          <w:szCs w:val="28"/>
          <w:lang w:val="kk-KZ"/>
        </w:rPr>
        <w:t xml:space="preserve"> [3</w:t>
      </w:r>
      <w:r w:rsidR="00666DAC" w:rsidRPr="00F25AEA">
        <w:rPr>
          <w:rFonts w:ascii="Times New Roman" w:hAnsi="Times New Roman"/>
          <w:sz w:val="28"/>
          <w:szCs w:val="28"/>
          <w:lang w:val="kk-KZ"/>
        </w:rPr>
        <w:t>]. Жаратылыстану ғылымдарының жетістікте</w:t>
      </w:r>
      <w:r w:rsidR="00D232C4">
        <w:rPr>
          <w:rFonts w:ascii="Times New Roman" w:hAnsi="Times New Roman"/>
          <w:sz w:val="28"/>
          <w:szCs w:val="28"/>
          <w:lang w:val="kk-KZ"/>
        </w:rPr>
        <w:t xml:space="preserve">рі әрқашан кез-келген халықтың, </w:t>
      </w:r>
      <w:r w:rsidR="00666DAC" w:rsidRPr="00F25AEA">
        <w:rPr>
          <w:rFonts w:ascii="Times New Roman" w:hAnsi="Times New Roman"/>
          <w:sz w:val="28"/>
          <w:szCs w:val="28"/>
          <w:lang w:val="kk-KZ"/>
        </w:rPr>
        <w:t>мемлекеттің саяси, экономикалық және әскери күшін анықтайтыны</w:t>
      </w:r>
      <w:r w:rsidR="007E26AF">
        <w:rPr>
          <w:rFonts w:ascii="Times New Roman" w:hAnsi="Times New Roman"/>
          <w:sz w:val="28"/>
          <w:szCs w:val="28"/>
          <w:lang w:val="kk-KZ"/>
        </w:rPr>
        <w:t>,</w:t>
      </w:r>
      <w:r w:rsidR="00666DAC" w:rsidRPr="00F25AEA">
        <w:rPr>
          <w:rFonts w:ascii="Times New Roman" w:hAnsi="Times New Roman"/>
          <w:sz w:val="28"/>
          <w:szCs w:val="28"/>
          <w:lang w:val="kk-KZ"/>
        </w:rPr>
        <w:t xml:space="preserve"> олардың баға жетпес рөлін көрсететінін атап өтуге болады.</w:t>
      </w:r>
    </w:p>
    <w:p w14:paraId="2D52F816" w14:textId="1EF213FA" w:rsidR="00367080" w:rsidRPr="004866A1" w:rsidRDefault="00367080" w:rsidP="00414DB2">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Орта білім беру мекемелерінде </w:t>
      </w:r>
      <w:r w:rsidR="004423EA">
        <w:rPr>
          <w:rFonts w:ascii="Times New Roman" w:hAnsi="Times New Roman"/>
          <w:sz w:val="28"/>
          <w:szCs w:val="28"/>
          <w:lang w:val="kk-KZ"/>
        </w:rPr>
        <w:t>білім алушыларғ</w:t>
      </w:r>
      <w:r w:rsidRPr="00274309">
        <w:rPr>
          <w:rFonts w:ascii="Times New Roman" w:hAnsi="Times New Roman"/>
          <w:sz w:val="28"/>
          <w:szCs w:val="28"/>
          <w:lang w:val="kk-KZ"/>
        </w:rPr>
        <w:t xml:space="preserve">а </w:t>
      </w:r>
      <w:r w:rsidR="00642538" w:rsidRPr="00274309">
        <w:rPr>
          <w:rFonts w:ascii="Times New Roman" w:hAnsi="Times New Roman"/>
          <w:sz w:val="28"/>
          <w:szCs w:val="28"/>
          <w:lang w:val="kk-KZ"/>
        </w:rPr>
        <w:t>физика пәнін</w:t>
      </w:r>
      <w:r w:rsidRPr="00274309">
        <w:rPr>
          <w:rFonts w:ascii="Times New Roman" w:hAnsi="Times New Roman"/>
          <w:sz w:val="28"/>
          <w:szCs w:val="28"/>
          <w:lang w:val="kk-KZ"/>
        </w:rPr>
        <w:t xml:space="preserve"> оқыту кезінде бойындағы қабілеттерін ашуға, жоғары технологиялық бәсекелестік әлемінде өмір сүруге дайын болуы тиіс, ал ол үшін жаңа форматтағы педагогтың, әсіресе, жаңа технологияларды тиімді іске асыруға дайын, әлеуметтік өзгерістерге сәйкес әрекет ете алатын </w:t>
      </w:r>
      <w:r w:rsidR="00642538" w:rsidRPr="00274309">
        <w:rPr>
          <w:rFonts w:ascii="Times New Roman" w:hAnsi="Times New Roman"/>
          <w:sz w:val="28"/>
          <w:szCs w:val="28"/>
          <w:lang w:val="kk-KZ"/>
        </w:rPr>
        <w:t>физика</w:t>
      </w:r>
      <w:r w:rsidRPr="00274309">
        <w:rPr>
          <w:rFonts w:ascii="Times New Roman" w:hAnsi="Times New Roman"/>
          <w:sz w:val="28"/>
          <w:szCs w:val="28"/>
          <w:lang w:val="kk-KZ"/>
        </w:rPr>
        <w:t xml:space="preserve"> пәні </w:t>
      </w:r>
      <w:r w:rsidR="007A04B8">
        <w:rPr>
          <w:rFonts w:ascii="Times New Roman" w:hAnsi="Times New Roman"/>
          <w:sz w:val="28"/>
          <w:szCs w:val="28"/>
          <w:lang w:val="kk-KZ"/>
        </w:rPr>
        <w:t xml:space="preserve">педагогтарының </w:t>
      </w:r>
      <w:r w:rsidRPr="00274309">
        <w:rPr>
          <w:rFonts w:ascii="Times New Roman" w:hAnsi="Times New Roman"/>
          <w:sz w:val="28"/>
          <w:szCs w:val="28"/>
          <w:lang w:val="kk-KZ"/>
        </w:rPr>
        <w:t>ғылыми-педагогикалық дайындығының болуы қажет.</w:t>
      </w:r>
      <w:r w:rsidR="00CF3B39">
        <w:rPr>
          <w:rFonts w:ascii="Times New Roman" w:hAnsi="Times New Roman"/>
          <w:sz w:val="28"/>
          <w:szCs w:val="28"/>
          <w:lang w:val="kk-KZ"/>
        </w:rPr>
        <w:t xml:space="preserve"> Атап айтқанда, </w:t>
      </w:r>
      <w:r w:rsidR="004D6DC7">
        <w:rPr>
          <w:rFonts w:ascii="Times New Roman" w:hAnsi="Times New Roman"/>
          <w:sz w:val="28"/>
          <w:szCs w:val="28"/>
          <w:lang w:val="kk-KZ"/>
        </w:rPr>
        <w:t>физика пәні – жаратылыстану ғ</w:t>
      </w:r>
      <w:r w:rsidR="007A04B8">
        <w:rPr>
          <w:rFonts w:ascii="Times New Roman" w:hAnsi="Times New Roman"/>
          <w:sz w:val="28"/>
          <w:szCs w:val="28"/>
          <w:lang w:val="kk-KZ"/>
        </w:rPr>
        <w:t>ылымдарының негізі ретінде, бас</w:t>
      </w:r>
      <w:r w:rsidR="004D6DC7">
        <w:rPr>
          <w:rFonts w:ascii="Times New Roman" w:hAnsi="Times New Roman"/>
          <w:sz w:val="28"/>
          <w:szCs w:val="28"/>
          <w:lang w:val="kk-KZ"/>
        </w:rPr>
        <w:t>қа да ғылым салал</w:t>
      </w:r>
      <w:r w:rsidR="008A05CE">
        <w:rPr>
          <w:rFonts w:ascii="Times New Roman" w:hAnsi="Times New Roman"/>
          <w:sz w:val="28"/>
          <w:szCs w:val="28"/>
          <w:lang w:val="kk-KZ"/>
        </w:rPr>
        <w:t>арымен тығыз байланысты болуы</w:t>
      </w:r>
      <w:r w:rsidR="00322AEC">
        <w:rPr>
          <w:rFonts w:ascii="Times New Roman" w:hAnsi="Times New Roman"/>
          <w:sz w:val="28"/>
          <w:szCs w:val="28"/>
          <w:lang w:val="kk-KZ"/>
        </w:rPr>
        <w:t xml:space="preserve"> </w:t>
      </w:r>
      <w:r w:rsidR="00322AEC" w:rsidRPr="004866A1">
        <w:rPr>
          <w:rFonts w:ascii="Times New Roman" w:hAnsi="Times New Roman"/>
          <w:sz w:val="28"/>
          <w:szCs w:val="28"/>
          <w:lang w:val="kk-KZ"/>
        </w:rPr>
        <w:t>өте маңызды</w:t>
      </w:r>
      <w:r w:rsidR="007A04B8" w:rsidRPr="004866A1">
        <w:rPr>
          <w:rFonts w:ascii="Times New Roman" w:hAnsi="Times New Roman"/>
          <w:sz w:val="28"/>
          <w:szCs w:val="28"/>
          <w:lang w:val="kk-KZ"/>
        </w:rPr>
        <w:t>. Осы</w:t>
      </w:r>
      <w:r w:rsidR="00322AEC" w:rsidRPr="004866A1">
        <w:rPr>
          <w:rFonts w:ascii="Times New Roman" w:hAnsi="Times New Roman"/>
          <w:sz w:val="28"/>
          <w:szCs w:val="28"/>
          <w:lang w:val="kk-KZ"/>
        </w:rPr>
        <w:t>ндай өзара</w:t>
      </w:r>
      <w:r w:rsidR="007A04B8" w:rsidRPr="004866A1">
        <w:rPr>
          <w:rFonts w:ascii="Times New Roman" w:hAnsi="Times New Roman"/>
          <w:sz w:val="28"/>
          <w:szCs w:val="28"/>
          <w:lang w:val="kk-KZ"/>
        </w:rPr>
        <w:t xml:space="preserve"> </w:t>
      </w:r>
      <w:r w:rsidR="00322AEC" w:rsidRPr="004866A1">
        <w:rPr>
          <w:rFonts w:ascii="Times New Roman" w:hAnsi="Times New Roman"/>
          <w:sz w:val="28"/>
          <w:szCs w:val="28"/>
          <w:lang w:val="kk-KZ"/>
        </w:rPr>
        <w:t xml:space="preserve">пәнаралық </w:t>
      </w:r>
      <w:r w:rsidR="007A04B8" w:rsidRPr="004866A1">
        <w:rPr>
          <w:rFonts w:ascii="Times New Roman" w:hAnsi="Times New Roman"/>
          <w:sz w:val="28"/>
          <w:szCs w:val="28"/>
          <w:lang w:val="kk-KZ"/>
        </w:rPr>
        <w:t>байланыстар арқылы болаша</w:t>
      </w:r>
      <w:r w:rsidR="004D6DC7" w:rsidRPr="004866A1">
        <w:rPr>
          <w:rFonts w:ascii="Times New Roman" w:hAnsi="Times New Roman"/>
          <w:sz w:val="28"/>
          <w:szCs w:val="28"/>
          <w:lang w:val="kk-KZ"/>
        </w:rPr>
        <w:t>қ физика педагогтары б</w:t>
      </w:r>
      <w:r w:rsidR="00017449" w:rsidRPr="004866A1">
        <w:rPr>
          <w:rFonts w:ascii="Times New Roman" w:hAnsi="Times New Roman"/>
          <w:sz w:val="28"/>
          <w:szCs w:val="28"/>
          <w:lang w:val="kk-KZ"/>
        </w:rPr>
        <w:t>і</w:t>
      </w:r>
      <w:r w:rsidR="004D6DC7" w:rsidRPr="004866A1">
        <w:rPr>
          <w:rFonts w:ascii="Times New Roman" w:hAnsi="Times New Roman"/>
          <w:sz w:val="28"/>
          <w:szCs w:val="28"/>
          <w:lang w:val="kk-KZ"/>
        </w:rPr>
        <w:t>лім алушылардың дүниетанымын кеңейтуге, ғылыми көзқарасын қалыптастыруға зор үлес қосады. Олар өздерінің педагогикалық қызметінде пәнаралық байланысты тиімді пайдалана отырып,</w:t>
      </w:r>
      <w:r w:rsidR="007A04B8" w:rsidRPr="004866A1">
        <w:rPr>
          <w:rFonts w:ascii="Times New Roman" w:hAnsi="Times New Roman"/>
          <w:sz w:val="28"/>
          <w:szCs w:val="28"/>
          <w:lang w:val="kk-KZ"/>
        </w:rPr>
        <w:t xml:space="preserve"> </w:t>
      </w:r>
      <w:r w:rsidR="004D6DC7" w:rsidRPr="004866A1">
        <w:rPr>
          <w:rFonts w:ascii="Times New Roman" w:hAnsi="Times New Roman"/>
          <w:sz w:val="28"/>
          <w:szCs w:val="28"/>
          <w:lang w:val="kk-KZ"/>
        </w:rPr>
        <w:t>білім беру процесін жаңашыл, мазмұнды және көрнекі ет</w:t>
      </w:r>
      <w:r w:rsidR="00322AEC" w:rsidRPr="004866A1">
        <w:rPr>
          <w:rFonts w:ascii="Times New Roman" w:hAnsi="Times New Roman"/>
          <w:sz w:val="28"/>
          <w:szCs w:val="28"/>
          <w:lang w:val="kk-KZ"/>
        </w:rPr>
        <w:t>уге мүмкіндік алады</w:t>
      </w:r>
      <w:r w:rsidR="004D6DC7" w:rsidRPr="004866A1">
        <w:rPr>
          <w:rFonts w:ascii="Times New Roman" w:hAnsi="Times New Roman"/>
          <w:sz w:val="28"/>
          <w:szCs w:val="28"/>
          <w:lang w:val="kk-KZ"/>
        </w:rPr>
        <w:t>.</w:t>
      </w:r>
      <w:r w:rsidR="00CF3B39" w:rsidRPr="004866A1">
        <w:rPr>
          <w:rFonts w:ascii="Times New Roman" w:hAnsi="Times New Roman"/>
          <w:sz w:val="28"/>
          <w:szCs w:val="28"/>
          <w:lang w:val="kk-KZ"/>
        </w:rPr>
        <w:t xml:space="preserve"> </w:t>
      </w:r>
    </w:p>
    <w:p w14:paraId="7A201882" w14:textId="7BD93961" w:rsidR="008A05CE" w:rsidRPr="00274309" w:rsidRDefault="008A05CE" w:rsidP="00414DB2">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Сонымен қатар, болашақ педагогтарды пәнаралық байланыс негізінде даярлау олардың кәсіби құзыреттілігін арттырып, педагогикалық қызметтегі шығармашылық қабілеттерін дамытады. Бұл олардың заманауи талаптарға </w:t>
      </w:r>
      <w:r>
        <w:rPr>
          <w:rFonts w:ascii="Times New Roman" w:hAnsi="Times New Roman"/>
          <w:sz w:val="28"/>
          <w:szCs w:val="28"/>
          <w:lang w:val="kk-KZ"/>
        </w:rPr>
        <w:lastRenderedPageBreak/>
        <w:t>сай білім беру бағдарламаларын</w:t>
      </w:r>
      <w:r w:rsidR="00E05B3C">
        <w:rPr>
          <w:rFonts w:ascii="Times New Roman" w:hAnsi="Times New Roman"/>
          <w:sz w:val="28"/>
          <w:szCs w:val="28"/>
          <w:lang w:val="kk-KZ"/>
        </w:rPr>
        <w:t xml:space="preserve"> жоспарлап, жүзеге асыруына мүмкіндік береді. Мұндай дайындықтан өткен педагогтар білім алушылардың терең білім алуына ғана емес, сонымен бірге олардың рухани</w:t>
      </w:r>
      <w:r w:rsidR="00322AEC" w:rsidRPr="00322AEC">
        <w:rPr>
          <w:rFonts w:ascii="Times New Roman" w:hAnsi="Times New Roman"/>
          <w:sz w:val="28"/>
          <w:szCs w:val="28"/>
          <w:lang w:val="kk-KZ"/>
        </w:rPr>
        <w:t>-</w:t>
      </w:r>
      <w:r w:rsidR="00E05B3C">
        <w:rPr>
          <w:rFonts w:ascii="Times New Roman" w:hAnsi="Times New Roman"/>
          <w:sz w:val="28"/>
          <w:szCs w:val="28"/>
          <w:lang w:val="kk-KZ"/>
        </w:rPr>
        <w:t>адамгершілік және дүниетанымдық дамуына ықпал етеді.</w:t>
      </w:r>
    </w:p>
    <w:p w14:paraId="630428B3" w14:textId="26AB9D78" w:rsidR="00367080" w:rsidRPr="00274309" w:rsidRDefault="00322AEC" w:rsidP="00414DB2">
      <w:pPr>
        <w:spacing w:after="0"/>
        <w:ind w:firstLine="708"/>
        <w:jc w:val="both"/>
        <w:rPr>
          <w:rFonts w:ascii="Times New Roman" w:hAnsi="Times New Roman"/>
          <w:sz w:val="28"/>
          <w:szCs w:val="28"/>
          <w:lang w:val="kk-KZ"/>
        </w:rPr>
      </w:pPr>
      <w:r w:rsidRPr="004866A1">
        <w:rPr>
          <w:rFonts w:ascii="Times New Roman" w:hAnsi="Times New Roman"/>
          <w:sz w:val="28"/>
          <w:szCs w:val="28"/>
          <w:lang w:val="kk-KZ"/>
        </w:rPr>
        <w:t xml:space="preserve">Қазақстан Республикасында </w:t>
      </w:r>
      <w:r w:rsidR="00367080" w:rsidRPr="004866A1">
        <w:rPr>
          <w:rFonts w:ascii="Times New Roman" w:hAnsi="Times New Roman"/>
          <w:sz w:val="28"/>
          <w:szCs w:val="28"/>
          <w:lang w:val="kk-KZ"/>
        </w:rPr>
        <w:t xml:space="preserve"> </w:t>
      </w:r>
      <w:r w:rsidR="00367080" w:rsidRPr="00274309">
        <w:rPr>
          <w:rFonts w:ascii="Times New Roman" w:hAnsi="Times New Roman"/>
          <w:sz w:val="28"/>
          <w:szCs w:val="28"/>
          <w:lang w:val="kk-KZ"/>
        </w:rPr>
        <w:t>жаңа форматтағы педагогты даярлау және педагог мәртебесін көтеру бойынша мемлекет қойған міндеттерді шешу үшін бірқатар іс-шаралар атқарылуда</w:t>
      </w:r>
      <w:r w:rsidR="00337510">
        <w:rPr>
          <w:rFonts w:ascii="Times New Roman" w:hAnsi="Times New Roman"/>
          <w:sz w:val="28"/>
          <w:szCs w:val="28"/>
          <w:lang w:val="kk-KZ"/>
        </w:rPr>
        <w:t xml:space="preserve"> [</w:t>
      </w:r>
      <w:r w:rsidR="00666DAC">
        <w:rPr>
          <w:rFonts w:ascii="Times New Roman" w:hAnsi="Times New Roman"/>
          <w:sz w:val="28"/>
          <w:szCs w:val="28"/>
          <w:lang w:val="kk-KZ"/>
        </w:rPr>
        <w:t>4</w:t>
      </w:r>
      <w:r w:rsidR="00090CCD" w:rsidRPr="00274309">
        <w:rPr>
          <w:rFonts w:ascii="Times New Roman" w:hAnsi="Times New Roman"/>
          <w:sz w:val="28"/>
          <w:szCs w:val="28"/>
          <w:lang w:val="kk-KZ"/>
        </w:rPr>
        <w:t>]</w:t>
      </w:r>
      <w:r w:rsidR="005C267A">
        <w:rPr>
          <w:rFonts w:ascii="Times New Roman" w:hAnsi="Times New Roman"/>
          <w:sz w:val="28"/>
          <w:szCs w:val="28"/>
          <w:lang w:val="kk-KZ"/>
        </w:rPr>
        <w:t>,</w:t>
      </w:r>
      <w:r w:rsidR="00367080" w:rsidRPr="00274309">
        <w:rPr>
          <w:rFonts w:ascii="Times New Roman" w:hAnsi="Times New Roman"/>
          <w:sz w:val="28"/>
          <w:szCs w:val="28"/>
          <w:lang w:val="kk-KZ"/>
        </w:rPr>
        <w:t xml:space="preserve"> </w:t>
      </w:r>
      <w:r w:rsidR="005C267A">
        <w:rPr>
          <w:rFonts w:ascii="Times New Roman" w:hAnsi="Times New Roman"/>
          <w:sz w:val="28"/>
          <w:szCs w:val="28"/>
          <w:lang w:val="kk-KZ"/>
        </w:rPr>
        <w:t xml:space="preserve">яғни </w:t>
      </w:r>
      <w:r w:rsidR="00367080" w:rsidRPr="00274309">
        <w:rPr>
          <w:rFonts w:ascii="Times New Roman" w:hAnsi="Times New Roman"/>
          <w:sz w:val="28"/>
          <w:szCs w:val="28"/>
          <w:lang w:val="kk-KZ"/>
        </w:rPr>
        <w:t>педагог</w:t>
      </w:r>
      <w:r w:rsidR="00B73E5F">
        <w:rPr>
          <w:rFonts w:ascii="Times New Roman" w:hAnsi="Times New Roman"/>
          <w:sz w:val="28"/>
          <w:szCs w:val="28"/>
          <w:lang w:val="kk-KZ"/>
        </w:rPr>
        <w:t xml:space="preserve"> мәртебесі туралы заң қабылданған</w:t>
      </w:r>
      <w:r w:rsidR="00367080" w:rsidRPr="00274309">
        <w:rPr>
          <w:rFonts w:ascii="Times New Roman" w:hAnsi="Times New Roman"/>
          <w:sz w:val="28"/>
          <w:szCs w:val="28"/>
          <w:lang w:val="kk-KZ"/>
        </w:rPr>
        <w:t xml:space="preserve">; ҚР Үкіметі мұғалімдердің жалақысын жүйелі түрде арттыруда; педагогикалық мамандықтарға түсу үшін шекті балл </w:t>
      </w:r>
      <w:r w:rsidR="007E26AF" w:rsidRPr="007E26AF">
        <w:rPr>
          <w:rFonts w:ascii="Times New Roman" w:hAnsi="Times New Roman"/>
          <w:sz w:val="28"/>
          <w:szCs w:val="28"/>
          <w:lang w:val="kk-KZ"/>
        </w:rPr>
        <w:t>11</w:t>
      </w:r>
      <w:r w:rsidR="007E26AF">
        <w:rPr>
          <w:rFonts w:ascii="Times New Roman" w:hAnsi="Times New Roman"/>
          <w:sz w:val="28"/>
          <w:szCs w:val="28"/>
          <w:lang w:val="kk-KZ"/>
        </w:rPr>
        <w:t>0</w:t>
      </w:r>
      <w:r w:rsidR="005A4A76" w:rsidRPr="005A4A76">
        <w:rPr>
          <w:rFonts w:ascii="Times New Roman" w:hAnsi="Times New Roman"/>
          <w:sz w:val="28"/>
          <w:szCs w:val="28"/>
          <w:lang w:val="kk-KZ"/>
        </w:rPr>
        <w:t xml:space="preserve"> </w:t>
      </w:r>
      <w:r w:rsidR="00367080" w:rsidRPr="00274309">
        <w:rPr>
          <w:rFonts w:ascii="Times New Roman" w:hAnsi="Times New Roman"/>
          <w:sz w:val="28"/>
          <w:szCs w:val="28"/>
          <w:lang w:val="kk-KZ"/>
        </w:rPr>
        <w:t>-</w:t>
      </w:r>
      <w:r w:rsidR="007E26AF">
        <w:rPr>
          <w:rFonts w:ascii="Times New Roman" w:hAnsi="Times New Roman"/>
          <w:sz w:val="28"/>
          <w:szCs w:val="28"/>
          <w:lang w:val="kk-KZ"/>
        </w:rPr>
        <w:t>ға</w:t>
      </w:r>
      <w:r w:rsidR="00B73E5F">
        <w:rPr>
          <w:rFonts w:ascii="Times New Roman" w:hAnsi="Times New Roman"/>
          <w:sz w:val="28"/>
          <w:szCs w:val="28"/>
          <w:lang w:val="kk-KZ"/>
        </w:rPr>
        <w:t xml:space="preserve"> дейін көтерілген</w:t>
      </w:r>
      <w:r w:rsidR="00367080" w:rsidRPr="00274309">
        <w:rPr>
          <w:rFonts w:ascii="Times New Roman" w:hAnsi="Times New Roman"/>
          <w:sz w:val="28"/>
          <w:szCs w:val="28"/>
          <w:lang w:val="kk-KZ"/>
        </w:rPr>
        <w:t>; педагогикалық мамандықтар</w:t>
      </w:r>
      <w:r w:rsidR="00337510">
        <w:rPr>
          <w:rFonts w:ascii="Times New Roman" w:hAnsi="Times New Roman"/>
          <w:sz w:val="28"/>
          <w:szCs w:val="28"/>
          <w:lang w:val="kk-KZ"/>
        </w:rPr>
        <w:t>ы</w:t>
      </w:r>
      <w:r w:rsidR="00367080" w:rsidRPr="00274309">
        <w:rPr>
          <w:rFonts w:ascii="Times New Roman" w:hAnsi="Times New Roman"/>
          <w:sz w:val="28"/>
          <w:szCs w:val="28"/>
          <w:lang w:val="kk-KZ"/>
        </w:rPr>
        <w:t xml:space="preserve"> </w:t>
      </w:r>
      <w:r w:rsidR="004423EA">
        <w:rPr>
          <w:rFonts w:ascii="Times New Roman" w:hAnsi="Times New Roman"/>
          <w:sz w:val="28"/>
          <w:szCs w:val="28"/>
          <w:lang w:val="kk-KZ"/>
        </w:rPr>
        <w:t>білім алушыларға</w:t>
      </w:r>
      <w:r w:rsidR="00367080" w:rsidRPr="00274309">
        <w:rPr>
          <w:rFonts w:ascii="Times New Roman" w:hAnsi="Times New Roman"/>
          <w:sz w:val="28"/>
          <w:szCs w:val="28"/>
          <w:lang w:val="kk-KZ"/>
        </w:rPr>
        <w:t xml:space="preserve"> стипендия жоғарылатылды (екі есеге жуық); мемлекеттік гранттың құны көтерілді және т. б.</w:t>
      </w:r>
    </w:p>
    <w:p w14:paraId="319A4A86" w14:textId="12EAD40E" w:rsidR="003773F7" w:rsidRPr="004866A1" w:rsidRDefault="00B73E5F" w:rsidP="00337510">
      <w:pPr>
        <w:spacing w:after="0"/>
        <w:ind w:firstLine="708"/>
        <w:jc w:val="both"/>
        <w:rPr>
          <w:rFonts w:ascii="Times New Roman" w:hAnsi="Times New Roman"/>
          <w:sz w:val="28"/>
          <w:szCs w:val="28"/>
          <w:lang w:val="kk-KZ"/>
        </w:rPr>
      </w:pPr>
      <w:r>
        <w:rPr>
          <w:rFonts w:ascii="Times New Roman" w:hAnsi="Times New Roman"/>
          <w:sz w:val="28"/>
          <w:szCs w:val="28"/>
          <w:lang w:val="kk-KZ"/>
        </w:rPr>
        <w:t>Әйтсе де</w:t>
      </w:r>
      <w:r w:rsidR="005C267A">
        <w:rPr>
          <w:rFonts w:ascii="Times New Roman" w:hAnsi="Times New Roman"/>
          <w:sz w:val="28"/>
          <w:szCs w:val="28"/>
          <w:lang w:val="kk-KZ"/>
        </w:rPr>
        <w:t xml:space="preserve">, </w:t>
      </w:r>
      <w:r>
        <w:rPr>
          <w:rFonts w:ascii="Times New Roman" w:hAnsi="Times New Roman"/>
          <w:sz w:val="28"/>
          <w:szCs w:val="28"/>
          <w:lang w:val="kk-KZ"/>
        </w:rPr>
        <w:t>келесі</w:t>
      </w:r>
      <w:r w:rsidR="005C267A">
        <w:rPr>
          <w:rFonts w:ascii="Times New Roman" w:hAnsi="Times New Roman"/>
          <w:sz w:val="28"/>
          <w:szCs w:val="28"/>
          <w:lang w:val="kk-KZ"/>
        </w:rPr>
        <w:t xml:space="preserve"> мәселелерді шешуде</w:t>
      </w:r>
      <w:r w:rsidR="00367080" w:rsidRPr="00274309">
        <w:rPr>
          <w:rFonts w:ascii="Times New Roman" w:hAnsi="Times New Roman"/>
          <w:sz w:val="28"/>
          <w:szCs w:val="28"/>
          <w:lang w:val="kk-KZ"/>
        </w:rPr>
        <w:t>:</w:t>
      </w:r>
      <w:r w:rsidR="005C267A">
        <w:rPr>
          <w:rFonts w:ascii="Times New Roman" w:hAnsi="Times New Roman"/>
          <w:sz w:val="28"/>
          <w:szCs w:val="28"/>
          <w:lang w:val="kk-KZ"/>
        </w:rPr>
        <w:t xml:space="preserve"> яғни</w:t>
      </w:r>
      <w:r w:rsidR="00367080" w:rsidRPr="00274309">
        <w:rPr>
          <w:rFonts w:ascii="Times New Roman" w:hAnsi="Times New Roman"/>
          <w:sz w:val="28"/>
          <w:szCs w:val="28"/>
          <w:lang w:val="kk-KZ"/>
        </w:rPr>
        <w:t xml:space="preserve"> біздің елімізде орта кәсіби деңгейдегі жоғары білікті кадрлар, іргелі, жаратылыстану білімі бар, ҚР басымдықтарын тиімді іске асыруға қабілетті және дайын білікті </w:t>
      </w:r>
      <w:r w:rsidR="00642538" w:rsidRPr="00274309">
        <w:rPr>
          <w:rFonts w:ascii="Times New Roman" w:hAnsi="Times New Roman"/>
          <w:sz w:val="28"/>
          <w:szCs w:val="28"/>
          <w:lang w:val="kk-KZ"/>
        </w:rPr>
        <w:t xml:space="preserve">физик-педагог </w:t>
      </w:r>
      <w:r>
        <w:rPr>
          <w:rFonts w:ascii="Times New Roman" w:hAnsi="Times New Roman"/>
          <w:sz w:val="28"/>
          <w:szCs w:val="28"/>
          <w:lang w:val="kk-KZ"/>
        </w:rPr>
        <w:t>мамандар</w:t>
      </w:r>
      <w:r w:rsidR="00322AEC">
        <w:rPr>
          <w:rFonts w:ascii="Times New Roman" w:hAnsi="Times New Roman"/>
          <w:sz w:val="28"/>
          <w:szCs w:val="28"/>
          <w:lang w:val="kk-KZ"/>
        </w:rPr>
        <w:t>дың</w:t>
      </w:r>
      <w:r>
        <w:rPr>
          <w:rFonts w:ascii="Times New Roman" w:hAnsi="Times New Roman"/>
          <w:sz w:val="28"/>
          <w:szCs w:val="28"/>
          <w:lang w:val="kk-KZ"/>
        </w:rPr>
        <w:t xml:space="preserve"> жеткілік</w:t>
      </w:r>
      <w:r w:rsidR="00322AEC">
        <w:rPr>
          <w:rFonts w:ascii="Times New Roman" w:hAnsi="Times New Roman"/>
          <w:sz w:val="28"/>
          <w:szCs w:val="28"/>
          <w:lang w:val="kk-KZ"/>
        </w:rPr>
        <w:t xml:space="preserve">сіз болуы, </w:t>
      </w:r>
      <w:r w:rsidR="00322AEC" w:rsidRPr="004866A1">
        <w:rPr>
          <w:rFonts w:ascii="Times New Roman" w:hAnsi="Times New Roman"/>
          <w:sz w:val="28"/>
          <w:szCs w:val="28"/>
          <w:lang w:val="kk-KZ"/>
        </w:rPr>
        <w:t>қазірге</w:t>
      </w:r>
      <w:r w:rsidRPr="004866A1">
        <w:rPr>
          <w:rFonts w:ascii="Times New Roman" w:hAnsi="Times New Roman"/>
          <w:sz w:val="28"/>
          <w:szCs w:val="28"/>
          <w:lang w:val="kk-KZ"/>
        </w:rPr>
        <w:t xml:space="preserve"> ашық</w:t>
      </w:r>
      <w:r w:rsidR="00322AEC" w:rsidRPr="004866A1">
        <w:rPr>
          <w:rFonts w:ascii="Times New Roman" w:hAnsi="Times New Roman"/>
          <w:sz w:val="28"/>
          <w:szCs w:val="28"/>
          <w:lang w:val="kk-KZ"/>
        </w:rPr>
        <w:t xml:space="preserve"> сұрақтардың қатарында</w:t>
      </w:r>
      <w:r w:rsidRPr="004866A1">
        <w:rPr>
          <w:rFonts w:ascii="Times New Roman" w:hAnsi="Times New Roman"/>
          <w:sz w:val="28"/>
          <w:szCs w:val="28"/>
          <w:lang w:val="kk-KZ"/>
        </w:rPr>
        <w:t>.</w:t>
      </w:r>
      <w:r w:rsidR="00F263FE" w:rsidRPr="004866A1">
        <w:rPr>
          <w:rFonts w:ascii="Times New Roman" w:hAnsi="Times New Roman"/>
          <w:sz w:val="28"/>
          <w:szCs w:val="28"/>
          <w:lang w:val="kk-KZ"/>
        </w:rPr>
        <w:t xml:space="preserve"> </w:t>
      </w:r>
    </w:p>
    <w:p w14:paraId="74F006C8" w14:textId="289658E2" w:rsidR="00C56198" w:rsidRPr="004866A1" w:rsidRDefault="00367080" w:rsidP="004866A1">
      <w:pPr>
        <w:spacing w:after="0"/>
        <w:ind w:firstLine="708"/>
        <w:jc w:val="both"/>
        <w:rPr>
          <w:rFonts w:ascii="Times New Roman" w:hAnsi="Times New Roman"/>
          <w:sz w:val="28"/>
          <w:szCs w:val="28"/>
          <w:lang w:val="kk-KZ"/>
        </w:rPr>
      </w:pPr>
      <w:r w:rsidRPr="004866A1">
        <w:rPr>
          <w:rFonts w:ascii="Times New Roman" w:hAnsi="Times New Roman"/>
          <w:sz w:val="28"/>
          <w:szCs w:val="28"/>
          <w:lang w:val="kk-KZ"/>
        </w:rPr>
        <w:t>Қазақстанда инженерлік-техникалық құрамның құзыретті ма</w:t>
      </w:r>
      <w:r w:rsidR="002C36A5" w:rsidRPr="004866A1">
        <w:rPr>
          <w:rFonts w:ascii="Times New Roman" w:hAnsi="Times New Roman"/>
          <w:sz w:val="28"/>
          <w:szCs w:val="28"/>
          <w:lang w:val="kk-KZ"/>
        </w:rPr>
        <w:t xml:space="preserve">мандарының тапшылығы байқалады. </w:t>
      </w:r>
      <w:r w:rsidRPr="004866A1">
        <w:rPr>
          <w:rFonts w:ascii="Times New Roman" w:hAnsi="Times New Roman"/>
          <w:sz w:val="28"/>
          <w:szCs w:val="28"/>
          <w:lang w:val="kk-KZ"/>
        </w:rPr>
        <w:t>Елдің жоғары білікті, креативті кадрлық әлеуетін қалыптастыру үшін жылдар емес, ондаған жылдар қажет екені айқын және оларды даярлауды мектеп қабырғасынан бастау керек</w:t>
      </w:r>
      <w:r w:rsidR="001411AA">
        <w:rPr>
          <w:rFonts w:ascii="Times New Roman" w:hAnsi="Times New Roman"/>
          <w:sz w:val="28"/>
          <w:szCs w:val="28"/>
          <w:lang w:val="kk-KZ"/>
        </w:rPr>
        <w:t xml:space="preserve">. </w:t>
      </w:r>
      <w:r w:rsidR="001411AA" w:rsidRPr="005861D9">
        <w:rPr>
          <w:rFonts w:ascii="Times New Roman" w:hAnsi="Times New Roman"/>
          <w:sz w:val="28"/>
          <w:szCs w:val="28"/>
          <w:lang w:val="kk-KZ"/>
        </w:rPr>
        <w:t>Яғни қазіргі таңда орта мектепте жаратылыстану пәндерінен қарағанда, гуманитарлық пәндерге бейім білім алушылардың саны көп. Алайда, осы гуманитарлық пәндерге бейім білім алушыларды, физика пәніне қызықтыру, мақсатында, олардың пәнге деген дүниетанымын қалыптастырудың өзіндік ерекшеліктерін қалы</w:t>
      </w:r>
      <w:r w:rsidR="00D21EC2">
        <w:rPr>
          <w:rFonts w:ascii="Times New Roman" w:hAnsi="Times New Roman"/>
          <w:sz w:val="28"/>
          <w:szCs w:val="28"/>
          <w:lang w:val="kk-KZ"/>
        </w:rPr>
        <w:t>птастыру қажет екендігі белгілі</w:t>
      </w:r>
      <w:r w:rsidRPr="004866A1">
        <w:rPr>
          <w:rFonts w:ascii="Times New Roman" w:hAnsi="Times New Roman"/>
          <w:sz w:val="28"/>
          <w:szCs w:val="28"/>
          <w:lang w:val="kk-KZ"/>
        </w:rPr>
        <w:t xml:space="preserve">. </w:t>
      </w:r>
    </w:p>
    <w:p w14:paraId="0729B4F3" w14:textId="6DBB74B7" w:rsidR="003773F7" w:rsidRPr="00274309" w:rsidRDefault="001411AA" w:rsidP="005C267A">
      <w:pPr>
        <w:spacing w:after="0"/>
        <w:ind w:firstLine="708"/>
        <w:jc w:val="both"/>
        <w:rPr>
          <w:rFonts w:ascii="Times New Roman" w:hAnsi="Times New Roman"/>
          <w:sz w:val="28"/>
          <w:szCs w:val="28"/>
          <w:lang w:val="kk-KZ"/>
        </w:rPr>
      </w:pPr>
      <w:r>
        <w:rPr>
          <w:rFonts w:ascii="Times New Roman" w:hAnsi="Times New Roman"/>
          <w:sz w:val="28"/>
          <w:szCs w:val="28"/>
          <w:lang w:val="kk-KZ"/>
        </w:rPr>
        <w:t>Осыған орай, қ</w:t>
      </w:r>
      <w:r w:rsidR="003773F7" w:rsidRPr="00274309">
        <w:rPr>
          <w:rFonts w:ascii="Times New Roman" w:hAnsi="Times New Roman"/>
          <w:sz w:val="28"/>
          <w:szCs w:val="28"/>
          <w:lang w:val="kk-KZ"/>
        </w:rPr>
        <w:t xml:space="preserve">азіргі уақытта түлектер өздерінің кәсіби қызметін интеграцияланған процесс ретінде қарастырмайды; өзгеретін техникалық және технологиялық ортаға бейімделе алмайды. </w:t>
      </w:r>
      <w:r w:rsidR="005C267A">
        <w:rPr>
          <w:rFonts w:ascii="Times New Roman" w:hAnsi="Times New Roman"/>
          <w:sz w:val="28"/>
          <w:szCs w:val="28"/>
          <w:lang w:val="kk-KZ"/>
        </w:rPr>
        <w:t>Осыған орай, б</w:t>
      </w:r>
      <w:r w:rsidR="003773F7" w:rsidRPr="00274309">
        <w:rPr>
          <w:rFonts w:ascii="Times New Roman" w:hAnsi="Times New Roman"/>
          <w:sz w:val="28"/>
          <w:szCs w:val="28"/>
          <w:lang w:val="kk-KZ"/>
        </w:rPr>
        <w:t>атыс сарапшылары бүгінгі таңда ғылым мен технологияның тез дамып келе жатқандығын, университетті бітіргеннен кейін жоғары технологиялық өндірісті дамытудың қазіргі дең</w:t>
      </w:r>
      <w:r w:rsidR="00845703">
        <w:rPr>
          <w:rFonts w:ascii="Times New Roman" w:hAnsi="Times New Roman"/>
          <w:sz w:val="28"/>
          <w:szCs w:val="28"/>
          <w:lang w:val="kk-KZ"/>
        </w:rPr>
        <w:t>гейіне «</w:t>
      </w:r>
      <w:r w:rsidR="005C267A">
        <w:rPr>
          <w:rFonts w:ascii="Times New Roman" w:hAnsi="Times New Roman"/>
          <w:sz w:val="28"/>
          <w:szCs w:val="28"/>
          <w:lang w:val="kk-KZ"/>
        </w:rPr>
        <w:t>үйренуге</w:t>
      </w:r>
      <w:r w:rsidR="00845703">
        <w:rPr>
          <w:rFonts w:ascii="Times New Roman" w:hAnsi="Times New Roman"/>
          <w:sz w:val="28"/>
          <w:szCs w:val="28"/>
          <w:lang w:val="kk-KZ"/>
        </w:rPr>
        <w:t>»</w:t>
      </w:r>
      <w:r w:rsidR="005C267A">
        <w:rPr>
          <w:rFonts w:ascii="Times New Roman" w:hAnsi="Times New Roman"/>
          <w:sz w:val="28"/>
          <w:szCs w:val="28"/>
          <w:lang w:val="kk-KZ"/>
        </w:rPr>
        <w:t xml:space="preserve"> және </w:t>
      </w:r>
      <w:r w:rsidR="00845703">
        <w:rPr>
          <w:rFonts w:ascii="Times New Roman" w:hAnsi="Times New Roman"/>
          <w:sz w:val="28"/>
          <w:szCs w:val="28"/>
          <w:lang w:val="kk-KZ"/>
        </w:rPr>
        <w:t>«</w:t>
      </w:r>
      <w:r w:rsidR="005C267A">
        <w:rPr>
          <w:rFonts w:ascii="Times New Roman" w:hAnsi="Times New Roman"/>
          <w:sz w:val="28"/>
          <w:szCs w:val="28"/>
          <w:lang w:val="kk-KZ"/>
        </w:rPr>
        <w:t>жетуге</w:t>
      </w:r>
      <w:r w:rsidR="00845703">
        <w:rPr>
          <w:rFonts w:ascii="Times New Roman" w:hAnsi="Times New Roman"/>
          <w:sz w:val="28"/>
          <w:szCs w:val="28"/>
          <w:lang w:val="kk-KZ"/>
        </w:rPr>
        <w:t>»</w:t>
      </w:r>
      <w:r w:rsidR="005C267A">
        <w:rPr>
          <w:rFonts w:ascii="Times New Roman" w:hAnsi="Times New Roman"/>
          <w:sz w:val="28"/>
          <w:szCs w:val="28"/>
          <w:lang w:val="kk-KZ"/>
        </w:rPr>
        <w:t>, б</w:t>
      </w:r>
      <w:r w:rsidR="003773F7" w:rsidRPr="00274309">
        <w:rPr>
          <w:rFonts w:ascii="Times New Roman" w:hAnsi="Times New Roman"/>
          <w:sz w:val="28"/>
          <w:szCs w:val="28"/>
          <w:lang w:val="kk-KZ"/>
        </w:rPr>
        <w:t xml:space="preserve">олашақ кәсіби жұмыспен қамтуға бағытталған қарқынды ғылыми қызметке </w:t>
      </w:r>
      <w:r w:rsidR="004E3C3B">
        <w:rPr>
          <w:rFonts w:ascii="Times New Roman" w:hAnsi="Times New Roman"/>
          <w:sz w:val="28"/>
          <w:szCs w:val="28"/>
          <w:lang w:val="kk-KZ"/>
        </w:rPr>
        <w:t>«</w:t>
      </w:r>
      <w:r w:rsidR="003773F7" w:rsidRPr="00274309">
        <w:rPr>
          <w:rFonts w:ascii="Times New Roman" w:hAnsi="Times New Roman"/>
          <w:sz w:val="28"/>
          <w:szCs w:val="28"/>
          <w:lang w:val="kk-KZ"/>
        </w:rPr>
        <w:t>жоғары оқу орнындағы орындықта</w:t>
      </w:r>
      <w:r w:rsidR="004E3C3B">
        <w:rPr>
          <w:rFonts w:ascii="Times New Roman" w:hAnsi="Times New Roman"/>
          <w:sz w:val="28"/>
          <w:szCs w:val="28"/>
          <w:lang w:val="kk-KZ"/>
        </w:rPr>
        <w:t>»</w:t>
      </w:r>
      <w:r w:rsidR="003773F7" w:rsidRPr="00274309">
        <w:rPr>
          <w:rFonts w:ascii="Times New Roman" w:hAnsi="Times New Roman"/>
          <w:sz w:val="28"/>
          <w:szCs w:val="28"/>
          <w:lang w:val="kk-KZ"/>
        </w:rPr>
        <w:t xml:space="preserve"> </w:t>
      </w:r>
      <w:r w:rsidR="005C267A">
        <w:rPr>
          <w:rFonts w:ascii="Times New Roman" w:hAnsi="Times New Roman"/>
          <w:sz w:val="28"/>
          <w:szCs w:val="28"/>
          <w:lang w:val="kk-KZ"/>
        </w:rPr>
        <w:t>бірігу қажет деп санайды</w:t>
      </w:r>
      <w:r w:rsidR="003773F7" w:rsidRPr="00274309">
        <w:rPr>
          <w:rFonts w:ascii="Times New Roman" w:hAnsi="Times New Roman"/>
          <w:sz w:val="28"/>
          <w:szCs w:val="28"/>
          <w:lang w:val="kk-KZ"/>
        </w:rPr>
        <w:t xml:space="preserve"> [</w:t>
      </w:r>
      <w:r w:rsidR="00D21EC2" w:rsidRPr="00D21EC2">
        <w:rPr>
          <w:rFonts w:ascii="Times New Roman" w:hAnsi="Times New Roman"/>
          <w:sz w:val="28"/>
          <w:szCs w:val="28"/>
          <w:lang w:val="kk-KZ"/>
        </w:rPr>
        <w:t>5</w:t>
      </w:r>
      <w:r w:rsidR="003773F7" w:rsidRPr="00274309">
        <w:rPr>
          <w:rFonts w:ascii="Times New Roman" w:hAnsi="Times New Roman"/>
          <w:sz w:val="28"/>
          <w:szCs w:val="28"/>
          <w:lang w:val="kk-KZ"/>
        </w:rPr>
        <w:t>].</w:t>
      </w:r>
    </w:p>
    <w:p w14:paraId="31CFFBA7" w14:textId="1C14632D" w:rsidR="00927D4A" w:rsidRDefault="003773F7" w:rsidP="005C267A">
      <w:pPr>
        <w:spacing w:after="0"/>
        <w:ind w:firstLine="708"/>
        <w:jc w:val="both"/>
        <w:rPr>
          <w:rFonts w:ascii="Times New Roman" w:hAnsi="Times New Roman"/>
          <w:noProof/>
          <w:sz w:val="28"/>
          <w:szCs w:val="28"/>
          <w:lang w:val="kk-KZ"/>
        </w:rPr>
      </w:pPr>
      <w:r w:rsidRPr="00274309">
        <w:rPr>
          <w:rFonts w:ascii="Times New Roman" w:hAnsi="Times New Roman"/>
          <w:noProof/>
          <w:sz w:val="28"/>
          <w:szCs w:val="28"/>
          <w:lang w:val="kk-KZ"/>
        </w:rPr>
        <w:t xml:space="preserve">Жоғары оқу орындарында болашақ мұғалімдердің даярлығын </w:t>
      </w:r>
      <w:r w:rsidR="00E41D8E">
        <w:rPr>
          <w:rFonts w:ascii="Times New Roman" w:hAnsi="Times New Roman"/>
          <w:noProof/>
          <w:sz w:val="28"/>
          <w:szCs w:val="28"/>
          <w:lang w:val="kk-KZ"/>
        </w:rPr>
        <w:t>жетілдіру жолдарын А.В. Усова [</w:t>
      </w:r>
      <w:r w:rsidR="00D21EC2" w:rsidRPr="00D21EC2">
        <w:rPr>
          <w:rFonts w:ascii="Times New Roman" w:hAnsi="Times New Roman"/>
          <w:noProof/>
          <w:sz w:val="28"/>
          <w:szCs w:val="28"/>
          <w:lang w:val="kk-KZ"/>
        </w:rPr>
        <w:t>6</w:t>
      </w:r>
      <w:r w:rsidRPr="00274309">
        <w:rPr>
          <w:rFonts w:ascii="Times New Roman" w:hAnsi="Times New Roman"/>
          <w:noProof/>
          <w:sz w:val="28"/>
          <w:szCs w:val="28"/>
          <w:lang w:val="kk-KZ"/>
        </w:rPr>
        <w:t>], Н.Д. Хмель [</w:t>
      </w:r>
      <w:r w:rsidR="00D21EC2" w:rsidRPr="00D21EC2">
        <w:rPr>
          <w:rFonts w:ascii="Times New Roman" w:hAnsi="Times New Roman"/>
          <w:noProof/>
          <w:sz w:val="28"/>
          <w:szCs w:val="28"/>
          <w:lang w:val="kk-KZ"/>
        </w:rPr>
        <w:t>7</w:t>
      </w:r>
      <w:r w:rsidR="00E41D8E">
        <w:rPr>
          <w:rFonts w:ascii="Times New Roman" w:hAnsi="Times New Roman"/>
          <w:noProof/>
          <w:sz w:val="28"/>
          <w:szCs w:val="28"/>
          <w:lang w:val="kk-KZ"/>
        </w:rPr>
        <w:t>], А.Е. Әбілқасымова [</w:t>
      </w:r>
      <w:r w:rsidR="00D21EC2" w:rsidRPr="00D21EC2">
        <w:rPr>
          <w:rFonts w:ascii="Times New Roman" w:hAnsi="Times New Roman"/>
          <w:noProof/>
          <w:sz w:val="28"/>
          <w:szCs w:val="28"/>
          <w:lang w:val="kk-KZ"/>
        </w:rPr>
        <w:t>8</w:t>
      </w:r>
      <w:r w:rsidRPr="00274309">
        <w:rPr>
          <w:rFonts w:ascii="Times New Roman" w:hAnsi="Times New Roman"/>
          <w:noProof/>
          <w:sz w:val="28"/>
          <w:szCs w:val="28"/>
          <w:lang w:val="kk-KZ"/>
        </w:rPr>
        <w:t xml:space="preserve">] өз еңбектерінде жан-жақты қарастырған. </w:t>
      </w:r>
    </w:p>
    <w:p w14:paraId="1154F67F" w14:textId="183FB703" w:rsidR="00C10074" w:rsidRPr="005044AF" w:rsidRDefault="00615B66" w:rsidP="008C0D9D">
      <w:pPr>
        <w:spacing w:after="0"/>
        <w:ind w:firstLine="708"/>
        <w:jc w:val="both"/>
        <w:rPr>
          <w:rFonts w:ascii="Times New Roman" w:hAnsi="Times New Roman"/>
          <w:sz w:val="28"/>
          <w:szCs w:val="28"/>
          <w:lang w:val="kk-KZ"/>
        </w:rPr>
      </w:pPr>
      <w:r>
        <w:rPr>
          <w:rFonts w:ascii="Times New Roman" w:hAnsi="Times New Roman"/>
          <w:noProof/>
          <w:sz w:val="28"/>
          <w:szCs w:val="28"/>
          <w:lang w:val="kk-KZ"/>
        </w:rPr>
        <w:lastRenderedPageBreak/>
        <w:t xml:space="preserve">Ал Ж.К.Ермекова </w:t>
      </w:r>
      <w:r w:rsidR="00D21EC2">
        <w:rPr>
          <w:rFonts w:ascii="Times New Roman" w:hAnsi="Times New Roman"/>
          <w:sz w:val="28"/>
          <w:szCs w:val="28"/>
          <w:lang w:val="kk-KZ"/>
        </w:rPr>
        <w:t>[</w:t>
      </w:r>
      <w:r w:rsidR="00D21EC2" w:rsidRPr="00D21EC2">
        <w:rPr>
          <w:rFonts w:ascii="Times New Roman" w:hAnsi="Times New Roman"/>
          <w:sz w:val="28"/>
          <w:szCs w:val="28"/>
          <w:lang w:val="kk-KZ"/>
        </w:rPr>
        <w:t>9</w:t>
      </w:r>
      <w:r>
        <w:rPr>
          <w:rFonts w:ascii="Times New Roman" w:hAnsi="Times New Roman"/>
          <w:sz w:val="28"/>
          <w:szCs w:val="28"/>
          <w:lang w:val="kk-KZ"/>
        </w:rPr>
        <w:t>]</w:t>
      </w:r>
      <w:r w:rsidR="00D21EC2">
        <w:rPr>
          <w:rFonts w:ascii="Times New Roman" w:hAnsi="Times New Roman"/>
          <w:sz w:val="28"/>
          <w:szCs w:val="28"/>
          <w:lang w:val="kk-KZ"/>
        </w:rPr>
        <w:t>, М.А.Лигай [1</w:t>
      </w:r>
      <w:r w:rsidR="00D21EC2" w:rsidRPr="00D21EC2">
        <w:rPr>
          <w:rFonts w:ascii="Times New Roman" w:hAnsi="Times New Roman"/>
          <w:sz w:val="28"/>
          <w:szCs w:val="28"/>
          <w:lang w:val="kk-KZ"/>
        </w:rPr>
        <w:t>0</w:t>
      </w:r>
      <w:r>
        <w:rPr>
          <w:rFonts w:ascii="Times New Roman" w:hAnsi="Times New Roman"/>
          <w:sz w:val="28"/>
          <w:szCs w:val="28"/>
          <w:lang w:val="kk-KZ"/>
        </w:rPr>
        <w:t xml:space="preserve">], </w:t>
      </w:r>
      <w:r w:rsidRPr="00615B66">
        <w:rPr>
          <w:rFonts w:ascii="Times New Roman" w:hAnsi="Times New Roman"/>
          <w:sz w:val="28"/>
          <w:szCs w:val="28"/>
          <w:lang w:val="kk-KZ"/>
        </w:rPr>
        <w:t>Н.М Стукаленко</w:t>
      </w:r>
      <w:r w:rsidR="005D24E1">
        <w:rPr>
          <w:rFonts w:ascii="Times New Roman" w:hAnsi="Times New Roman"/>
          <w:sz w:val="28"/>
          <w:szCs w:val="28"/>
          <w:lang w:val="kk-KZ"/>
        </w:rPr>
        <w:t>[1</w:t>
      </w:r>
      <w:r w:rsidR="00D21EC2" w:rsidRPr="00D21EC2">
        <w:rPr>
          <w:rFonts w:ascii="Times New Roman" w:hAnsi="Times New Roman"/>
          <w:sz w:val="28"/>
          <w:szCs w:val="28"/>
          <w:lang w:val="kk-KZ"/>
        </w:rPr>
        <w:t>1</w:t>
      </w:r>
      <w:r w:rsidR="005D24E1">
        <w:rPr>
          <w:rFonts w:ascii="Times New Roman" w:hAnsi="Times New Roman"/>
          <w:sz w:val="28"/>
          <w:szCs w:val="28"/>
          <w:lang w:val="kk-KZ"/>
        </w:rPr>
        <w:t>] өз еңбектерінде, м</w:t>
      </w:r>
      <w:r w:rsidR="00367080" w:rsidRPr="00615B66">
        <w:rPr>
          <w:rFonts w:ascii="Times New Roman" w:hAnsi="Times New Roman"/>
          <w:sz w:val="28"/>
          <w:szCs w:val="28"/>
          <w:lang w:val="kk-KZ"/>
        </w:rPr>
        <w:t>ұғалім, педагог</w:t>
      </w:r>
      <w:r>
        <w:rPr>
          <w:rFonts w:ascii="Times New Roman" w:hAnsi="Times New Roman"/>
          <w:sz w:val="28"/>
          <w:szCs w:val="28"/>
          <w:lang w:val="kk-KZ"/>
        </w:rPr>
        <w:t xml:space="preserve"> </w:t>
      </w:r>
      <w:r w:rsidR="00367080" w:rsidRPr="00615B66">
        <w:rPr>
          <w:rFonts w:ascii="Times New Roman" w:hAnsi="Times New Roman"/>
          <w:sz w:val="28"/>
          <w:szCs w:val="28"/>
          <w:lang w:val="kk-KZ"/>
        </w:rPr>
        <w:t>-</w:t>
      </w:r>
      <w:r>
        <w:rPr>
          <w:rFonts w:ascii="Times New Roman" w:hAnsi="Times New Roman"/>
          <w:sz w:val="28"/>
          <w:szCs w:val="28"/>
          <w:lang w:val="kk-KZ"/>
        </w:rPr>
        <w:t xml:space="preserve"> </w:t>
      </w:r>
      <w:r w:rsidR="00367080" w:rsidRPr="00615B66">
        <w:rPr>
          <w:rFonts w:ascii="Times New Roman" w:hAnsi="Times New Roman"/>
          <w:sz w:val="28"/>
          <w:szCs w:val="28"/>
          <w:lang w:val="kk-KZ"/>
        </w:rPr>
        <w:t>ғалым - бұл кез-келген білім беру жүйесінің квинтэссенциясы, оқыту мен тәрбиелеу саласындағы маңызды жаңа тұжырымдамалық тәсілдердің практикалық орындаушысы болып табылады</w:t>
      </w:r>
      <w:r w:rsidR="00540F39" w:rsidRPr="00615B66">
        <w:rPr>
          <w:rFonts w:ascii="Times New Roman" w:hAnsi="Times New Roman"/>
          <w:sz w:val="28"/>
          <w:szCs w:val="28"/>
          <w:lang w:val="kk-KZ"/>
        </w:rPr>
        <w:t xml:space="preserve"> </w:t>
      </w:r>
      <w:r>
        <w:rPr>
          <w:rFonts w:ascii="Times New Roman" w:hAnsi="Times New Roman"/>
          <w:sz w:val="28"/>
          <w:szCs w:val="28"/>
          <w:lang w:val="kk-KZ"/>
        </w:rPr>
        <w:t>деп көрсетті.</w:t>
      </w:r>
      <w:r w:rsidR="008C0D9D">
        <w:rPr>
          <w:rFonts w:ascii="Times New Roman" w:hAnsi="Times New Roman"/>
          <w:sz w:val="28"/>
          <w:szCs w:val="28"/>
          <w:lang w:val="kk-KZ"/>
        </w:rPr>
        <w:t xml:space="preserve"> </w:t>
      </w:r>
    </w:p>
    <w:p w14:paraId="589F2571" w14:textId="042D11D5" w:rsidR="00927D4A" w:rsidRPr="00615B66" w:rsidRDefault="008C0D9D" w:rsidP="008C0D9D">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0068198A" w:rsidRPr="00615B66">
        <w:rPr>
          <w:rFonts w:ascii="Times New Roman" w:hAnsi="Times New Roman"/>
          <w:sz w:val="28"/>
          <w:szCs w:val="28"/>
          <w:shd w:val="clear" w:color="auto" w:fill="FFFFFF"/>
          <w:lang w:val="kk-KZ"/>
        </w:rPr>
        <w:t xml:space="preserve">М.Е. </w:t>
      </w:r>
      <w:r w:rsidR="00311E0F" w:rsidRPr="00615B66">
        <w:rPr>
          <w:rFonts w:ascii="Times New Roman" w:hAnsi="Times New Roman"/>
          <w:sz w:val="28"/>
          <w:szCs w:val="28"/>
          <w:shd w:val="clear" w:color="auto" w:fill="FFFFFF"/>
          <w:lang w:val="kk-KZ"/>
        </w:rPr>
        <w:t xml:space="preserve">Ермаганбетова., </w:t>
      </w:r>
      <w:r w:rsidR="0068198A" w:rsidRPr="00615B66">
        <w:rPr>
          <w:rFonts w:ascii="Times New Roman" w:hAnsi="Times New Roman"/>
          <w:sz w:val="28"/>
          <w:szCs w:val="28"/>
          <w:shd w:val="clear" w:color="auto" w:fill="FFFFFF"/>
          <w:lang w:val="kk-KZ"/>
        </w:rPr>
        <w:t xml:space="preserve">Ж.К. </w:t>
      </w:r>
      <w:r w:rsidR="00311E0F" w:rsidRPr="00615B66">
        <w:rPr>
          <w:rFonts w:ascii="Times New Roman" w:hAnsi="Times New Roman"/>
          <w:sz w:val="28"/>
          <w:szCs w:val="28"/>
          <w:shd w:val="clear" w:color="auto" w:fill="FFFFFF"/>
          <w:lang w:val="kk-KZ"/>
        </w:rPr>
        <w:t xml:space="preserve">Аганина., </w:t>
      </w:r>
      <w:r w:rsidR="0068198A" w:rsidRPr="00615B66">
        <w:rPr>
          <w:rFonts w:ascii="Times New Roman" w:hAnsi="Times New Roman"/>
          <w:sz w:val="28"/>
          <w:szCs w:val="28"/>
          <w:shd w:val="clear" w:color="auto" w:fill="FFFFFF"/>
          <w:lang w:val="kk-KZ"/>
        </w:rPr>
        <w:t xml:space="preserve">К.А </w:t>
      </w:r>
      <w:r w:rsidR="00F215C6" w:rsidRPr="00615B66">
        <w:rPr>
          <w:rFonts w:ascii="Times New Roman" w:hAnsi="Times New Roman"/>
          <w:sz w:val="28"/>
          <w:szCs w:val="28"/>
          <w:shd w:val="clear" w:color="auto" w:fill="FFFFFF"/>
          <w:lang w:val="kk-KZ"/>
        </w:rPr>
        <w:t xml:space="preserve">Жумагулова., </w:t>
      </w:r>
      <w:r w:rsidR="0068198A" w:rsidRPr="00615B66">
        <w:rPr>
          <w:rFonts w:ascii="Times New Roman" w:hAnsi="Times New Roman"/>
          <w:sz w:val="28"/>
          <w:szCs w:val="28"/>
          <w:shd w:val="clear" w:color="auto" w:fill="FFFFFF"/>
          <w:lang w:val="kk-KZ"/>
        </w:rPr>
        <w:t>Р.Ж.</w:t>
      </w:r>
      <w:r w:rsidR="00311E0F" w:rsidRPr="00615B66">
        <w:rPr>
          <w:rFonts w:ascii="Times New Roman" w:hAnsi="Times New Roman"/>
          <w:sz w:val="28"/>
          <w:szCs w:val="28"/>
          <w:shd w:val="clear" w:color="auto" w:fill="FFFFFF"/>
          <w:lang w:val="kk-KZ"/>
        </w:rPr>
        <w:t xml:space="preserve">Базарбекова </w:t>
      </w:r>
      <w:r w:rsidR="00311E0F" w:rsidRPr="00615B66">
        <w:rPr>
          <w:rFonts w:ascii="Times New Roman" w:hAnsi="Times New Roman"/>
          <w:sz w:val="28"/>
          <w:szCs w:val="28"/>
          <w:lang w:val="kk-KZ"/>
        </w:rPr>
        <w:t>[</w:t>
      </w:r>
      <w:r w:rsidR="005D24E1">
        <w:rPr>
          <w:rFonts w:ascii="Times New Roman" w:hAnsi="Times New Roman"/>
          <w:sz w:val="28"/>
          <w:szCs w:val="28"/>
          <w:lang w:val="kk-KZ"/>
        </w:rPr>
        <w:t>1</w:t>
      </w:r>
      <w:r w:rsidR="00D21EC2" w:rsidRPr="00D21EC2">
        <w:rPr>
          <w:rFonts w:ascii="Times New Roman" w:hAnsi="Times New Roman"/>
          <w:sz w:val="28"/>
          <w:szCs w:val="28"/>
          <w:lang w:val="kk-KZ"/>
        </w:rPr>
        <w:t>2</w:t>
      </w:r>
      <w:r w:rsidR="00311E0F" w:rsidRPr="00615B66">
        <w:rPr>
          <w:rFonts w:ascii="Times New Roman" w:hAnsi="Times New Roman"/>
          <w:sz w:val="28"/>
          <w:szCs w:val="28"/>
          <w:lang w:val="kk-KZ"/>
        </w:rPr>
        <w:t>]</w:t>
      </w:r>
      <w:r w:rsidR="002A41EF" w:rsidRPr="00615B66">
        <w:rPr>
          <w:rFonts w:ascii="Times New Roman" w:hAnsi="Times New Roman"/>
          <w:sz w:val="28"/>
          <w:szCs w:val="28"/>
          <w:lang w:val="kk-KZ"/>
        </w:rPr>
        <w:t xml:space="preserve">, </w:t>
      </w:r>
      <w:r w:rsidR="0068198A" w:rsidRPr="00615B66">
        <w:rPr>
          <w:rFonts w:ascii="Times New Roman" w:hAnsi="Times New Roman"/>
          <w:sz w:val="28"/>
          <w:szCs w:val="28"/>
          <w:shd w:val="clear" w:color="auto" w:fill="FFFFFF"/>
          <w:lang w:val="kk-KZ"/>
        </w:rPr>
        <w:t>Ә.М.</w:t>
      </w:r>
      <w:r w:rsidR="002A41EF" w:rsidRPr="00615B66">
        <w:rPr>
          <w:rFonts w:ascii="Times New Roman" w:hAnsi="Times New Roman"/>
          <w:sz w:val="28"/>
          <w:szCs w:val="28"/>
          <w:shd w:val="clear" w:color="auto" w:fill="FFFFFF"/>
          <w:lang w:val="kk-KZ"/>
        </w:rPr>
        <w:t xml:space="preserve">Мұханбетжанова </w:t>
      </w:r>
      <w:r w:rsidR="002A41EF" w:rsidRPr="00615B66">
        <w:rPr>
          <w:rFonts w:ascii="Times New Roman" w:hAnsi="Times New Roman"/>
          <w:sz w:val="28"/>
          <w:szCs w:val="28"/>
          <w:lang w:val="kk-KZ"/>
        </w:rPr>
        <w:t>[</w:t>
      </w:r>
      <w:r w:rsidR="00E41D8E" w:rsidRPr="00615B66">
        <w:rPr>
          <w:rFonts w:ascii="Times New Roman" w:hAnsi="Times New Roman"/>
          <w:sz w:val="28"/>
          <w:szCs w:val="28"/>
          <w:lang w:val="kk-KZ"/>
        </w:rPr>
        <w:t>1</w:t>
      </w:r>
      <w:r w:rsidR="00D21EC2" w:rsidRPr="00D21EC2">
        <w:rPr>
          <w:rFonts w:ascii="Times New Roman" w:hAnsi="Times New Roman"/>
          <w:sz w:val="28"/>
          <w:szCs w:val="28"/>
          <w:lang w:val="kk-KZ"/>
        </w:rPr>
        <w:t>3</w:t>
      </w:r>
      <w:r w:rsidR="002A41EF" w:rsidRPr="00615B66">
        <w:rPr>
          <w:rFonts w:ascii="Times New Roman" w:hAnsi="Times New Roman"/>
          <w:sz w:val="28"/>
          <w:szCs w:val="28"/>
          <w:lang w:val="kk-KZ"/>
        </w:rPr>
        <w:t>]</w:t>
      </w:r>
      <w:r w:rsidR="00EA794B" w:rsidRPr="00615B66">
        <w:rPr>
          <w:rFonts w:ascii="Times New Roman" w:hAnsi="Times New Roman"/>
          <w:sz w:val="28"/>
          <w:szCs w:val="28"/>
          <w:lang w:val="kk-KZ"/>
        </w:rPr>
        <w:t>,</w:t>
      </w:r>
      <w:r w:rsidR="00A37C82" w:rsidRPr="00615B66">
        <w:rPr>
          <w:rFonts w:ascii="Times New Roman" w:hAnsi="Times New Roman"/>
          <w:sz w:val="28"/>
          <w:szCs w:val="28"/>
          <w:lang w:val="kk-KZ"/>
        </w:rPr>
        <w:t xml:space="preserve">  </w:t>
      </w:r>
      <w:r w:rsidR="0068198A" w:rsidRPr="00615B66">
        <w:rPr>
          <w:rFonts w:ascii="Times New Roman" w:hAnsi="Times New Roman"/>
          <w:sz w:val="28"/>
          <w:szCs w:val="28"/>
          <w:lang w:val="kk-KZ"/>
        </w:rPr>
        <w:t xml:space="preserve">А, М </w:t>
      </w:r>
      <w:r w:rsidR="005755E8" w:rsidRPr="00615B66">
        <w:rPr>
          <w:rFonts w:ascii="Times New Roman" w:hAnsi="Times New Roman"/>
          <w:sz w:val="28"/>
          <w:szCs w:val="28"/>
          <w:lang w:val="kk-KZ"/>
        </w:rPr>
        <w:t>Әбсатова</w:t>
      </w:r>
      <w:r w:rsidR="00A37C82" w:rsidRPr="00615B66">
        <w:rPr>
          <w:rFonts w:ascii="Times New Roman" w:hAnsi="Times New Roman"/>
          <w:sz w:val="28"/>
          <w:szCs w:val="28"/>
          <w:lang w:val="kk-KZ"/>
        </w:rPr>
        <w:t xml:space="preserve">., </w:t>
      </w:r>
      <w:r w:rsidR="0068198A" w:rsidRPr="00615B66">
        <w:rPr>
          <w:rFonts w:ascii="Times New Roman" w:hAnsi="Times New Roman"/>
          <w:sz w:val="28"/>
          <w:szCs w:val="28"/>
          <w:lang w:val="kk-KZ"/>
        </w:rPr>
        <w:t>А.</w:t>
      </w:r>
      <w:r w:rsidR="00A37C82" w:rsidRPr="00615B66">
        <w:rPr>
          <w:rFonts w:ascii="Times New Roman" w:hAnsi="Times New Roman"/>
          <w:sz w:val="28"/>
          <w:szCs w:val="28"/>
          <w:lang w:val="kk-KZ"/>
        </w:rPr>
        <w:t xml:space="preserve">Үсенова., </w:t>
      </w:r>
      <w:r w:rsidR="0068198A" w:rsidRPr="00615B66">
        <w:rPr>
          <w:rFonts w:ascii="Times New Roman" w:hAnsi="Times New Roman"/>
          <w:sz w:val="28"/>
          <w:szCs w:val="28"/>
          <w:lang w:val="kk-KZ"/>
        </w:rPr>
        <w:t>C.</w:t>
      </w:r>
      <w:r w:rsidR="00524FCF" w:rsidRPr="00615B66">
        <w:rPr>
          <w:rFonts w:ascii="Times New Roman" w:hAnsi="Times New Roman"/>
          <w:sz w:val="28"/>
          <w:szCs w:val="28"/>
          <w:lang w:val="kk-KZ"/>
        </w:rPr>
        <w:t>Сейтенова</w:t>
      </w:r>
      <w:r w:rsidR="0068198A" w:rsidRPr="00615B66">
        <w:rPr>
          <w:rFonts w:ascii="Times New Roman" w:hAnsi="Times New Roman"/>
          <w:sz w:val="28"/>
          <w:szCs w:val="28"/>
          <w:lang w:val="kk-KZ"/>
        </w:rPr>
        <w:t xml:space="preserve">., Л. </w:t>
      </w:r>
      <w:r w:rsidR="00D21EC2">
        <w:rPr>
          <w:rFonts w:ascii="Times New Roman" w:hAnsi="Times New Roman"/>
          <w:sz w:val="28"/>
          <w:szCs w:val="28"/>
          <w:lang w:val="kk-KZ"/>
        </w:rPr>
        <w:t>Нұрпейісова [1</w:t>
      </w:r>
      <w:r w:rsidR="00D21EC2" w:rsidRPr="00D21EC2">
        <w:rPr>
          <w:rFonts w:ascii="Times New Roman" w:hAnsi="Times New Roman"/>
          <w:sz w:val="28"/>
          <w:szCs w:val="28"/>
          <w:lang w:val="kk-KZ"/>
        </w:rPr>
        <w:t>4</w:t>
      </w:r>
      <w:r w:rsidR="00A37C82" w:rsidRPr="00615B66">
        <w:rPr>
          <w:rFonts w:ascii="Times New Roman" w:hAnsi="Times New Roman"/>
          <w:sz w:val="28"/>
          <w:szCs w:val="28"/>
          <w:lang w:val="kk-KZ"/>
        </w:rPr>
        <w:t>]</w:t>
      </w:r>
      <w:r>
        <w:rPr>
          <w:rFonts w:ascii="Times New Roman" w:hAnsi="Times New Roman"/>
          <w:sz w:val="28"/>
          <w:szCs w:val="28"/>
          <w:lang w:val="kk-KZ"/>
        </w:rPr>
        <w:t xml:space="preserve"> еңбектерінде пәнаралық байланыстың ерекшеліктерін</w:t>
      </w:r>
      <w:r w:rsidR="00A37C82" w:rsidRPr="00615B66">
        <w:rPr>
          <w:rFonts w:ascii="Times New Roman" w:hAnsi="Times New Roman"/>
          <w:sz w:val="28"/>
          <w:szCs w:val="28"/>
          <w:lang w:val="kk-KZ"/>
        </w:rPr>
        <w:t xml:space="preserve"> көрсеткен.</w:t>
      </w:r>
      <w:r w:rsidR="00F65196" w:rsidRPr="00615B66">
        <w:rPr>
          <w:rFonts w:ascii="Times New Roman" w:hAnsi="Times New Roman"/>
          <w:sz w:val="28"/>
          <w:szCs w:val="28"/>
          <w:lang w:val="kk-KZ"/>
        </w:rPr>
        <w:t xml:space="preserve"> </w:t>
      </w:r>
    </w:p>
    <w:p w14:paraId="08BDBD85" w14:textId="5813A41A" w:rsidR="008C420F" w:rsidRPr="00274309" w:rsidRDefault="008C420F" w:rsidP="00F25AC7">
      <w:pPr>
        <w:spacing w:after="0"/>
        <w:ind w:firstLine="708"/>
        <w:jc w:val="both"/>
        <w:rPr>
          <w:rFonts w:ascii="Times New Roman" w:hAnsi="Times New Roman"/>
          <w:sz w:val="28"/>
          <w:szCs w:val="28"/>
          <w:lang w:val="kk-KZ"/>
        </w:rPr>
      </w:pPr>
      <w:r w:rsidRPr="00615B66">
        <w:rPr>
          <w:rFonts w:ascii="Times New Roman" w:hAnsi="Times New Roman"/>
          <w:sz w:val="28"/>
          <w:szCs w:val="28"/>
          <w:lang w:val="kk-KZ"/>
        </w:rPr>
        <w:t>Сонымен қатар</w:t>
      </w:r>
      <w:r w:rsidR="00B73E5F" w:rsidRPr="00615B66">
        <w:rPr>
          <w:rFonts w:ascii="Times New Roman" w:hAnsi="Times New Roman"/>
          <w:sz w:val="28"/>
          <w:szCs w:val="28"/>
          <w:lang w:val="kk-KZ"/>
        </w:rPr>
        <w:t xml:space="preserve">, </w:t>
      </w:r>
      <w:r w:rsidR="001013E4" w:rsidRPr="00615B66">
        <w:rPr>
          <w:rFonts w:ascii="Times New Roman" w:hAnsi="Times New Roman"/>
          <w:sz w:val="28"/>
          <w:szCs w:val="28"/>
          <w:lang w:val="kk-KZ"/>
        </w:rPr>
        <w:t xml:space="preserve">кәсіби </w:t>
      </w:r>
      <w:r w:rsidR="002B47ED" w:rsidRPr="00615B66">
        <w:rPr>
          <w:rFonts w:ascii="Times New Roman" w:hAnsi="Times New Roman"/>
          <w:sz w:val="28"/>
          <w:szCs w:val="28"/>
          <w:lang w:val="kk-KZ"/>
        </w:rPr>
        <w:t>пәнаралық байланыстың</w:t>
      </w:r>
      <w:r w:rsidR="00992D47" w:rsidRPr="00615B66">
        <w:rPr>
          <w:rFonts w:ascii="Times New Roman" w:hAnsi="Times New Roman"/>
          <w:sz w:val="28"/>
          <w:szCs w:val="28"/>
          <w:lang w:val="kk-KZ"/>
        </w:rPr>
        <w:t xml:space="preserve"> дүниетаны</w:t>
      </w:r>
      <w:r w:rsidR="00992D47" w:rsidRPr="00274309">
        <w:rPr>
          <w:rFonts w:ascii="Times New Roman" w:hAnsi="Times New Roman"/>
          <w:sz w:val="28"/>
          <w:szCs w:val="28"/>
          <w:lang w:val="kk-KZ"/>
        </w:rPr>
        <w:t xml:space="preserve">мдылық түсінік </w:t>
      </w:r>
      <w:r w:rsidR="00A616A8" w:rsidRPr="00274309">
        <w:rPr>
          <w:rFonts w:ascii="Times New Roman" w:hAnsi="Times New Roman"/>
          <w:sz w:val="28"/>
          <w:szCs w:val="28"/>
          <w:lang w:val="kk-KZ"/>
        </w:rPr>
        <w:t>бағытын зерттеген қазақ ғалымдары Г.А.Уманова</w:t>
      </w:r>
      <w:r w:rsidR="00E41D8E">
        <w:rPr>
          <w:rFonts w:ascii="Times New Roman" w:hAnsi="Times New Roman"/>
          <w:sz w:val="28"/>
          <w:szCs w:val="28"/>
          <w:lang w:val="kk-KZ"/>
        </w:rPr>
        <w:t xml:space="preserve"> [1</w:t>
      </w:r>
      <w:r w:rsidR="00947778" w:rsidRPr="00947778">
        <w:rPr>
          <w:rFonts w:ascii="Times New Roman" w:hAnsi="Times New Roman"/>
          <w:sz w:val="28"/>
          <w:szCs w:val="28"/>
          <w:lang w:val="kk-KZ"/>
        </w:rPr>
        <w:t>5</w:t>
      </w:r>
      <w:r w:rsidR="00EA794B" w:rsidRPr="00274309">
        <w:rPr>
          <w:rFonts w:ascii="Times New Roman" w:hAnsi="Times New Roman"/>
          <w:sz w:val="28"/>
          <w:szCs w:val="28"/>
          <w:lang w:val="kk-KZ"/>
        </w:rPr>
        <w:t>]</w:t>
      </w:r>
      <w:r w:rsidR="00992D47" w:rsidRPr="00274309">
        <w:rPr>
          <w:rFonts w:ascii="Times New Roman" w:hAnsi="Times New Roman"/>
          <w:sz w:val="28"/>
          <w:szCs w:val="28"/>
          <w:lang w:val="kk-KZ"/>
        </w:rPr>
        <w:t>, А.П.Сейтешов</w:t>
      </w:r>
      <w:r w:rsidR="00EA794B" w:rsidRPr="00274309">
        <w:rPr>
          <w:rFonts w:ascii="Times New Roman" w:hAnsi="Times New Roman"/>
          <w:sz w:val="28"/>
          <w:szCs w:val="28"/>
          <w:lang w:val="kk-KZ"/>
        </w:rPr>
        <w:t xml:space="preserve"> [1</w:t>
      </w:r>
      <w:r w:rsidR="00947778" w:rsidRPr="00947778">
        <w:rPr>
          <w:rFonts w:ascii="Times New Roman" w:hAnsi="Times New Roman"/>
          <w:sz w:val="28"/>
          <w:szCs w:val="28"/>
          <w:lang w:val="kk-KZ"/>
        </w:rPr>
        <w:t>6</w:t>
      </w:r>
      <w:r w:rsidR="00EA794B" w:rsidRPr="00274309">
        <w:rPr>
          <w:rFonts w:ascii="Times New Roman" w:hAnsi="Times New Roman"/>
          <w:sz w:val="28"/>
          <w:szCs w:val="28"/>
          <w:lang w:val="kk-KZ"/>
        </w:rPr>
        <w:t>]</w:t>
      </w:r>
      <w:r w:rsidR="00992D47" w:rsidRPr="00274309">
        <w:rPr>
          <w:rFonts w:ascii="Times New Roman" w:hAnsi="Times New Roman"/>
          <w:sz w:val="28"/>
          <w:szCs w:val="28"/>
          <w:lang w:val="kk-KZ"/>
        </w:rPr>
        <w:t>, Б.И.Мұқанова</w:t>
      </w:r>
      <w:r w:rsidR="00EA794B" w:rsidRPr="00274309">
        <w:rPr>
          <w:rFonts w:ascii="Times New Roman" w:hAnsi="Times New Roman"/>
          <w:sz w:val="28"/>
          <w:szCs w:val="28"/>
          <w:lang w:val="kk-KZ"/>
        </w:rPr>
        <w:t xml:space="preserve"> [1</w:t>
      </w:r>
      <w:r w:rsidR="00947778" w:rsidRPr="00947778">
        <w:rPr>
          <w:rFonts w:ascii="Times New Roman" w:hAnsi="Times New Roman"/>
          <w:sz w:val="28"/>
          <w:szCs w:val="28"/>
          <w:lang w:val="kk-KZ"/>
        </w:rPr>
        <w:t>7</w:t>
      </w:r>
      <w:r w:rsidR="00EA794B" w:rsidRPr="00274309">
        <w:rPr>
          <w:rFonts w:ascii="Times New Roman" w:hAnsi="Times New Roman"/>
          <w:sz w:val="28"/>
          <w:szCs w:val="28"/>
          <w:lang w:val="kk-KZ"/>
        </w:rPr>
        <w:t>]</w:t>
      </w:r>
      <w:r w:rsidR="000525AC" w:rsidRPr="00274309">
        <w:rPr>
          <w:rFonts w:ascii="Times New Roman" w:hAnsi="Times New Roman"/>
          <w:sz w:val="28"/>
          <w:szCs w:val="28"/>
          <w:lang w:val="kk-KZ"/>
        </w:rPr>
        <w:t xml:space="preserve">, </w:t>
      </w:r>
      <w:r w:rsidR="00992D47" w:rsidRPr="00274309">
        <w:rPr>
          <w:rFonts w:ascii="Times New Roman" w:hAnsi="Times New Roman"/>
          <w:sz w:val="28"/>
          <w:szCs w:val="28"/>
          <w:lang w:val="kk-KZ"/>
        </w:rPr>
        <w:t>Р.О.О</w:t>
      </w:r>
      <w:r w:rsidR="00947778">
        <w:rPr>
          <w:rFonts w:ascii="Times New Roman" w:hAnsi="Times New Roman"/>
          <w:sz w:val="28"/>
          <w:szCs w:val="28"/>
          <w:lang w:val="kk-KZ"/>
        </w:rPr>
        <w:t>зғамбаева [</w:t>
      </w:r>
      <w:r w:rsidR="00947778" w:rsidRPr="00947778">
        <w:rPr>
          <w:rFonts w:ascii="Times New Roman" w:hAnsi="Times New Roman"/>
          <w:sz w:val="28"/>
          <w:szCs w:val="28"/>
          <w:lang w:val="kk-KZ"/>
        </w:rPr>
        <w:t>18</w:t>
      </w:r>
      <w:r w:rsidR="00EA794B" w:rsidRPr="00274309">
        <w:rPr>
          <w:rFonts w:ascii="Times New Roman" w:hAnsi="Times New Roman"/>
          <w:sz w:val="28"/>
          <w:szCs w:val="28"/>
          <w:lang w:val="kk-KZ"/>
        </w:rPr>
        <w:t>]</w:t>
      </w:r>
      <w:r w:rsidR="00E429AC" w:rsidRPr="00274309">
        <w:rPr>
          <w:rFonts w:ascii="Times New Roman" w:hAnsi="Times New Roman"/>
          <w:sz w:val="28"/>
          <w:szCs w:val="28"/>
          <w:lang w:val="kk-KZ"/>
        </w:rPr>
        <w:t>, Ш.Д.Дүйсембеко</w:t>
      </w:r>
      <w:r w:rsidR="00992D47" w:rsidRPr="00274309">
        <w:rPr>
          <w:rFonts w:ascii="Times New Roman" w:hAnsi="Times New Roman"/>
          <w:sz w:val="28"/>
          <w:szCs w:val="28"/>
          <w:lang w:val="kk-KZ"/>
        </w:rPr>
        <w:t>ва</w:t>
      </w:r>
      <w:r w:rsidR="00947778">
        <w:rPr>
          <w:rFonts w:ascii="Times New Roman" w:hAnsi="Times New Roman"/>
          <w:sz w:val="28"/>
          <w:szCs w:val="28"/>
          <w:lang w:val="kk-KZ"/>
        </w:rPr>
        <w:t xml:space="preserve"> [</w:t>
      </w:r>
      <w:r w:rsidR="00947778" w:rsidRPr="00947778">
        <w:rPr>
          <w:rFonts w:ascii="Times New Roman" w:hAnsi="Times New Roman"/>
          <w:sz w:val="28"/>
          <w:szCs w:val="28"/>
          <w:lang w:val="kk-KZ"/>
        </w:rPr>
        <w:t>19</w:t>
      </w:r>
      <w:r w:rsidR="00EA794B" w:rsidRPr="00274309">
        <w:rPr>
          <w:rFonts w:ascii="Times New Roman" w:hAnsi="Times New Roman"/>
          <w:sz w:val="28"/>
          <w:szCs w:val="28"/>
          <w:lang w:val="kk-KZ"/>
        </w:rPr>
        <w:t>]</w:t>
      </w:r>
      <w:r w:rsidR="00992D47" w:rsidRPr="00274309">
        <w:rPr>
          <w:rFonts w:ascii="Times New Roman" w:hAnsi="Times New Roman"/>
          <w:sz w:val="28"/>
          <w:szCs w:val="28"/>
          <w:lang w:val="kk-KZ"/>
        </w:rPr>
        <w:t>, Т.Р.А</w:t>
      </w:r>
      <w:r w:rsidR="00EA794B" w:rsidRPr="00274309">
        <w:rPr>
          <w:rFonts w:ascii="Times New Roman" w:hAnsi="Times New Roman"/>
          <w:sz w:val="28"/>
          <w:szCs w:val="28"/>
          <w:lang w:val="kk-KZ"/>
        </w:rPr>
        <w:t xml:space="preserve">бдрахманов </w:t>
      </w:r>
      <w:r w:rsidR="00947778">
        <w:rPr>
          <w:rFonts w:ascii="Times New Roman" w:hAnsi="Times New Roman"/>
          <w:sz w:val="28"/>
          <w:szCs w:val="28"/>
          <w:lang w:val="kk-KZ"/>
        </w:rPr>
        <w:t>[2</w:t>
      </w:r>
      <w:r w:rsidR="00947778" w:rsidRPr="00947778">
        <w:rPr>
          <w:rFonts w:ascii="Times New Roman" w:hAnsi="Times New Roman"/>
          <w:sz w:val="28"/>
          <w:szCs w:val="28"/>
          <w:lang w:val="kk-KZ"/>
        </w:rPr>
        <w:t>0</w:t>
      </w:r>
      <w:r w:rsidR="00EA794B" w:rsidRPr="00274309">
        <w:rPr>
          <w:rFonts w:ascii="Times New Roman" w:hAnsi="Times New Roman"/>
          <w:sz w:val="28"/>
          <w:szCs w:val="28"/>
          <w:lang w:val="kk-KZ"/>
        </w:rPr>
        <w:t>]</w:t>
      </w:r>
      <w:r w:rsidR="00992D47" w:rsidRPr="00274309">
        <w:rPr>
          <w:rFonts w:ascii="Times New Roman" w:hAnsi="Times New Roman"/>
          <w:sz w:val="28"/>
          <w:szCs w:val="28"/>
          <w:lang w:val="kk-KZ"/>
        </w:rPr>
        <w:t xml:space="preserve">, </w:t>
      </w:r>
      <w:r w:rsidR="0068198A" w:rsidRPr="00274309">
        <w:rPr>
          <w:rFonts w:ascii="Times New Roman" w:hAnsi="Times New Roman"/>
          <w:sz w:val="28"/>
          <w:szCs w:val="28"/>
          <w:lang w:val="kk-KZ"/>
        </w:rPr>
        <w:t>О.З.Имангожина</w:t>
      </w:r>
      <w:r w:rsidR="00E41D8E">
        <w:rPr>
          <w:rFonts w:ascii="Times New Roman" w:hAnsi="Times New Roman"/>
          <w:sz w:val="28"/>
          <w:szCs w:val="28"/>
          <w:lang w:val="kk-KZ"/>
        </w:rPr>
        <w:t xml:space="preserve"> [2</w:t>
      </w:r>
      <w:r w:rsidR="00947778" w:rsidRPr="00947778">
        <w:rPr>
          <w:rFonts w:ascii="Times New Roman" w:hAnsi="Times New Roman"/>
          <w:sz w:val="28"/>
          <w:szCs w:val="28"/>
          <w:lang w:val="kk-KZ"/>
        </w:rPr>
        <w:t>1</w:t>
      </w:r>
      <w:r w:rsidR="00EA794B" w:rsidRPr="00274309">
        <w:rPr>
          <w:rFonts w:ascii="Times New Roman" w:hAnsi="Times New Roman"/>
          <w:sz w:val="28"/>
          <w:szCs w:val="28"/>
          <w:lang w:val="kk-KZ"/>
        </w:rPr>
        <w:t>]</w:t>
      </w:r>
      <w:r w:rsidR="0068198A" w:rsidRPr="00274309">
        <w:rPr>
          <w:rFonts w:ascii="Times New Roman" w:hAnsi="Times New Roman"/>
          <w:sz w:val="28"/>
          <w:szCs w:val="28"/>
          <w:lang w:val="kk-KZ"/>
        </w:rPr>
        <w:t>, Н.Б.И</w:t>
      </w:r>
      <w:r w:rsidR="00EA794B" w:rsidRPr="00274309">
        <w:rPr>
          <w:rFonts w:ascii="Times New Roman" w:hAnsi="Times New Roman"/>
          <w:sz w:val="28"/>
          <w:szCs w:val="28"/>
          <w:lang w:val="kk-KZ"/>
        </w:rPr>
        <w:t>шмухамедова [</w:t>
      </w:r>
      <w:r w:rsidR="00E41D8E">
        <w:rPr>
          <w:rFonts w:ascii="Times New Roman" w:hAnsi="Times New Roman"/>
          <w:sz w:val="28"/>
          <w:szCs w:val="28"/>
          <w:lang w:val="kk-KZ"/>
        </w:rPr>
        <w:t>2</w:t>
      </w:r>
      <w:r w:rsidR="00947778" w:rsidRPr="00947778">
        <w:rPr>
          <w:rFonts w:ascii="Times New Roman" w:hAnsi="Times New Roman"/>
          <w:sz w:val="28"/>
          <w:szCs w:val="28"/>
          <w:lang w:val="kk-KZ"/>
        </w:rPr>
        <w:t>2</w:t>
      </w:r>
      <w:r w:rsidR="00EA794B" w:rsidRPr="00274309">
        <w:rPr>
          <w:rFonts w:ascii="Times New Roman" w:hAnsi="Times New Roman"/>
          <w:sz w:val="28"/>
          <w:szCs w:val="28"/>
          <w:lang w:val="kk-KZ"/>
        </w:rPr>
        <w:t>]</w:t>
      </w:r>
      <w:r w:rsidR="0068198A" w:rsidRPr="00274309">
        <w:rPr>
          <w:rFonts w:ascii="Times New Roman" w:hAnsi="Times New Roman"/>
          <w:sz w:val="28"/>
          <w:szCs w:val="28"/>
          <w:lang w:val="kk-KZ"/>
        </w:rPr>
        <w:t>, С.Саудабаева</w:t>
      </w:r>
      <w:r w:rsidR="000525AC" w:rsidRPr="00274309">
        <w:rPr>
          <w:rFonts w:ascii="Times New Roman" w:hAnsi="Times New Roman"/>
          <w:sz w:val="28"/>
          <w:szCs w:val="28"/>
          <w:lang w:val="kk-KZ"/>
        </w:rPr>
        <w:t xml:space="preserve"> [</w:t>
      </w:r>
      <w:r w:rsidR="005D24E1">
        <w:rPr>
          <w:rFonts w:ascii="Times New Roman" w:hAnsi="Times New Roman"/>
          <w:sz w:val="28"/>
          <w:szCs w:val="28"/>
          <w:lang w:val="kk-KZ"/>
        </w:rPr>
        <w:t>2</w:t>
      </w:r>
      <w:r w:rsidR="00947778" w:rsidRPr="00947778">
        <w:rPr>
          <w:rFonts w:ascii="Times New Roman" w:hAnsi="Times New Roman"/>
          <w:sz w:val="28"/>
          <w:szCs w:val="28"/>
          <w:lang w:val="kk-KZ"/>
        </w:rPr>
        <w:t>3</w:t>
      </w:r>
      <w:r w:rsidR="00EA794B" w:rsidRPr="00274309">
        <w:rPr>
          <w:rFonts w:ascii="Times New Roman" w:hAnsi="Times New Roman"/>
          <w:sz w:val="28"/>
          <w:szCs w:val="28"/>
          <w:lang w:val="kk-KZ"/>
        </w:rPr>
        <w:t>]</w:t>
      </w:r>
      <w:r w:rsidR="0068198A" w:rsidRPr="00274309">
        <w:rPr>
          <w:rFonts w:ascii="Times New Roman" w:hAnsi="Times New Roman"/>
          <w:sz w:val="28"/>
          <w:szCs w:val="28"/>
          <w:lang w:val="kk-KZ"/>
        </w:rPr>
        <w:t xml:space="preserve">. Бұл ғалымдар кәсіби оқу барысын даму деңгейінде оқу жетістігіне, маман әрекетіне </w:t>
      </w:r>
      <w:r w:rsidR="006C3D48" w:rsidRPr="00274309">
        <w:rPr>
          <w:rFonts w:ascii="Times New Roman" w:hAnsi="Times New Roman"/>
          <w:sz w:val="28"/>
          <w:szCs w:val="28"/>
          <w:lang w:val="kk-KZ"/>
        </w:rPr>
        <w:t xml:space="preserve">түрліше бағытта әсер </w:t>
      </w:r>
      <w:r w:rsidR="0068198A" w:rsidRPr="00274309">
        <w:rPr>
          <w:rFonts w:ascii="Times New Roman" w:hAnsi="Times New Roman"/>
          <w:sz w:val="28"/>
          <w:szCs w:val="28"/>
          <w:lang w:val="kk-KZ"/>
        </w:rPr>
        <w:t>етуге болатындығын көрсетті.</w:t>
      </w:r>
    </w:p>
    <w:p w14:paraId="3DE9F1A1" w14:textId="2E47D41A" w:rsidR="008F4874" w:rsidRDefault="006C3D48" w:rsidP="008F4874">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Ал жоғары оқу орындарында </w:t>
      </w:r>
      <w:r w:rsidR="001C53E0" w:rsidRPr="00274309">
        <w:rPr>
          <w:rFonts w:ascii="Times New Roman" w:hAnsi="Times New Roman"/>
          <w:sz w:val="28"/>
          <w:szCs w:val="28"/>
          <w:lang w:val="kk-KZ"/>
        </w:rPr>
        <w:t>білім</w:t>
      </w:r>
      <w:r w:rsidR="004F14CA">
        <w:rPr>
          <w:rFonts w:ascii="Times New Roman" w:hAnsi="Times New Roman"/>
          <w:sz w:val="28"/>
          <w:szCs w:val="28"/>
          <w:lang w:val="kk-KZ"/>
        </w:rPr>
        <w:t xml:space="preserve"> </w:t>
      </w:r>
      <w:r w:rsidR="001C53E0" w:rsidRPr="00274309">
        <w:rPr>
          <w:rFonts w:ascii="Times New Roman" w:hAnsi="Times New Roman"/>
          <w:sz w:val="28"/>
          <w:szCs w:val="28"/>
          <w:lang w:val="kk-KZ"/>
        </w:rPr>
        <w:t>алушылардың</w:t>
      </w:r>
      <w:r w:rsidRPr="00274309">
        <w:rPr>
          <w:rFonts w:ascii="Times New Roman" w:hAnsi="Times New Roman"/>
          <w:sz w:val="28"/>
          <w:szCs w:val="28"/>
          <w:lang w:val="kk-KZ"/>
        </w:rPr>
        <w:t xml:space="preserve"> дүниетанымдық кәсіби бағыттылығын қалыптастыру мәселесін зерттеген ғалымдар Л.Х.Мажитова</w:t>
      </w:r>
      <w:r w:rsidR="00B564C7">
        <w:rPr>
          <w:rFonts w:ascii="Times New Roman" w:hAnsi="Times New Roman"/>
          <w:sz w:val="28"/>
          <w:szCs w:val="28"/>
          <w:lang w:val="kk-KZ"/>
        </w:rPr>
        <w:t xml:space="preserve"> [2</w:t>
      </w:r>
      <w:r w:rsidR="00947778" w:rsidRPr="00947778">
        <w:rPr>
          <w:rFonts w:ascii="Times New Roman" w:hAnsi="Times New Roman"/>
          <w:sz w:val="28"/>
          <w:szCs w:val="28"/>
          <w:lang w:val="kk-KZ"/>
        </w:rPr>
        <w:t>4</w:t>
      </w:r>
      <w:r w:rsidR="00EA794B" w:rsidRPr="00274309">
        <w:rPr>
          <w:rFonts w:ascii="Times New Roman" w:hAnsi="Times New Roman"/>
          <w:sz w:val="28"/>
          <w:szCs w:val="28"/>
          <w:lang w:val="kk-KZ"/>
        </w:rPr>
        <w:t>]</w:t>
      </w:r>
      <w:r w:rsidRPr="00274309">
        <w:rPr>
          <w:rFonts w:ascii="Times New Roman" w:hAnsi="Times New Roman"/>
          <w:sz w:val="28"/>
          <w:szCs w:val="28"/>
          <w:lang w:val="kk-KZ"/>
        </w:rPr>
        <w:t>,</w:t>
      </w:r>
      <w:r w:rsidR="008C0D9D">
        <w:rPr>
          <w:rFonts w:ascii="Times New Roman" w:hAnsi="Times New Roman"/>
          <w:sz w:val="28"/>
          <w:szCs w:val="28"/>
          <w:lang w:val="kk-KZ"/>
        </w:rPr>
        <w:t xml:space="preserve"> </w:t>
      </w:r>
      <w:r w:rsidRPr="00274309">
        <w:rPr>
          <w:rFonts w:ascii="Times New Roman" w:hAnsi="Times New Roman"/>
          <w:sz w:val="28"/>
          <w:szCs w:val="28"/>
          <w:lang w:val="kk-KZ"/>
        </w:rPr>
        <w:t xml:space="preserve"> Ш.Абдраман</w:t>
      </w:r>
      <w:r w:rsidR="00EA794B" w:rsidRPr="00274309">
        <w:rPr>
          <w:rFonts w:ascii="Times New Roman" w:hAnsi="Times New Roman"/>
          <w:sz w:val="28"/>
          <w:szCs w:val="28"/>
          <w:lang w:val="kk-KZ"/>
        </w:rPr>
        <w:t xml:space="preserve"> </w:t>
      </w:r>
      <w:r w:rsidR="00B564C7">
        <w:rPr>
          <w:rFonts w:ascii="Times New Roman" w:hAnsi="Times New Roman"/>
          <w:sz w:val="28"/>
          <w:szCs w:val="28"/>
          <w:lang w:val="kk-KZ"/>
        </w:rPr>
        <w:t>[2</w:t>
      </w:r>
      <w:r w:rsidR="00947778" w:rsidRPr="00947778">
        <w:rPr>
          <w:rFonts w:ascii="Times New Roman" w:hAnsi="Times New Roman"/>
          <w:sz w:val="28"/>
          <w:szCs w:val="28"/>
          <w:lang w:val="kk-KZ"/>
        </w:rPr>
        <w:t>5</w:t>
      </w:r>
      <w:r w:rsidR="00EA794B" w:rsidRPr="00274309">
        <w:rPr>
          <w:rFonts w:ascii="Times New Roman" w:hAnsi="Times New Roman"/>
          <w:sz w:val="28"/>
          <w:szCs w:val="28"/>
          <w:lang w:val="kk-KZ"/>
        </w:rPr>
        <w:t>]</w:t>
      </w:r>
      <w:r w:rsidRPr="00274309">
        <w:rPr>
          <w:rFonts w:ascii="Times New Roman" w:hAnsi="Times New Roman"/>
          <w:sz w:val="28"/>
          <w:szCs w:val="28"/>
          <w:lang w:val="kk-KZ"/>
        </w:rPr>
        <w:t xml:space="preserve">, </w:t>
      </w:r>
      <w:r w:rsidR="008C0D9D">
        <w:rPr>
          <w:rFonts w:ascii="Times New Roman" w:hAnsi="Times New Roman"/>
          <w:sz w:val="28"/>
          <w:szCs w:val="28"/>
          <w:lang w:val="kk-KZ"/>
        </w:rPr>
        <w:t xml:space="preserve"> </w:t>
      </w:r>
      <w:r w:rsidRPr="00274309">
        <w:rPr>
          <w:rFonts w:ascii="Times New Roman" w:hAnsi="Times New Roman"/>
          <w:sz w:val="28"/>
          <w:szCs w:val="28"/>
          <w:lang w:val="kk-KZ"/>
        </w:rPr>
        <w:t>Л.А.Ж</w:t>
      </w:r>
      <w:r w:rsidR="00EA794B" w:rsidRPr="00274309">
        <w:rPr>
          <w:rFonts w:ascii="Times New Roman" w:hAnsi="Times New Roman"/>
          <w:sz w:val="28"/>
          <w:szCs w:val="28"/>
          <w:lang w:val="kk-KZ"/>
        </w:rPr>
        <w:t>адраева [</w:t>
      </w:r>
      <w:r w:rsidR="00B564C7">
        <w:rPr>
          <w:rFonts w:ascii="Times New Roman" w:hAnsi="Times New Roman"/>
          <w:sz w:val="28"/>
          <w:szCs w:val="28"/>
          <w:lang w:val="kk-KZ"/>
        </w:rPr>
        <w:t>2</w:t>
      </w:r>
      <w:r w:rsidR="00947778" w:rsidRPr="00947778">
        <w:rPr>
          <w:rFonts w:ascii="Times New Roman" w:hAnsi="Times New Roman"/>
          <w:sz w:val="28"/>
          <w:szCs w:val="28"/>
          <w:lang w:val="kk-KZ"/>
        </w:rPr>
        <w:t>6</w:t>
      </w:r>
      <w:r w:rsidR="00EA794B" w:rsidRPr="00274309">
        <w:rPr>
          <w:rFonts w:ascii="Times New Roman" w:hAnsi="Times New Roman"/>
          <w:sz w:val="28"/>
          <w:szCs w:val="28"/>
          <w:lang w:val="kk-KZ"/>
        </w:rPr>
        <w:t>]</w:t>
      </w:r>
      <w:r w:rsidRPr="00274309">
        <w:rPr>
          <w:rFonts w:ascii="Times New Roman" w:hAnsi="Times New Roman"/>
          <w:sz w:val="28"/>
          <w:szCs w:val="28"/>
          <w:lang w:val="kk-KZ"/>
        </w:rPr>
        <w:t>, И.Ә. Әбеуова</w:t>
      </w:r>
      <w:r w:rsidR="00C15F74" w:rsidRPr="00274309">
        <w:rPr>
          <w:rFonts w:ascii="Times New Roman" w:hAnsi="Times New Roman"/>
          <w:sz w:val="28"/>
          <w:szCs w:val="28"/>
          <w:lang w:val="kk-KZ"/>
        </w:rPr>
        <w:t xml:space="preserve"> [2</w:t>
      </w:r>
      <w:r w:rsidR="00947778" w:rsidRPr="00947778">
        <w:rPr>
          <w:rFonts w:ascii="Times New Roman" w:hAnsi="Times New Roman"/>
          <w:sz w:val="28"/>
          <w:szCs w:val="28"/>
          <w:lang w:val="kk-KZ"/>
        </w:rPr>
        <w:t>7</w:t>
      </w:r>
      <w:r w:rsidR="00EA794B" w:rsidRPr="00274309">
        <w:rPr>
          <w:rFonts w:ascii="Times New Roman" w:hAnsi="Times New Roman"/>
          <w:sz w:val="28"/>
          <w:szCs w:val="28"/>
          <w:lang w:val="kk-KZ"/>
        </w:rPr>
        <w:t>]</w:t>
      </w:r>
      <w:r w:rsidRPr="00274309">
        <w:rPr>
          <w:rFonts w:ascii="Times New Roman" w:hAnsi="Times New Roman"/>
          <w:sz w:val="28"/>
          <w:szCs w:val="28"/>
          <w:lang w:val="kk-KZ"/>
        </w:rPr>
        <w:t>. Бұл ғалымдардың зерттеулері дүниетанымдық кәсіби бағыттылық әр түрлі мамандыққа байланысты қарастырылған.</w:t>
      </w:r>
    </w:p>
    <w:p w14:paraId="133384E0" w14:textId="2040A198" w:rsidR="00442D33" w:rsidRPr="00BF4316" w:rsidRDefault="00442D33" w:rsidP="00124D89">
      <w:pPr>
        <w:spacing w:after="0"/>
        <w:ind w:firstLine="708"/>
        <w:jc w:val="both"/>
        <w:rPr>
          <w:rFonts w:ascii="Times New Roman" w:hAnsi="Times New Roman"/>
          <w:sz w:val="28"/>
          <w:szCs w:val="28"/>
          <w:shd w:val="clear" w:color="auto" w:fill="FFFFFF"/>
          <w:lang w:val="kk-KZ"/>
        </w:rPr>
      </w:pPr>
      <w:r w:rsidRPr="00BF4316">
        <w:rPr>
          <w:rFonts w:ascii="Times New Roman" w:hAnsi="Times New Roman"/>
          <w:sz w:val="28"/>
          <w:szCs w:val="28"/>
          <w:lang w:val="kk-KZ"/>
        </w:rPr>
        <w:t>Қазақстан Республикасын</w:t>
      </w:r>
      <w:r w:rsidR="008F4874" w:rsidRPr="00BF4316">
        <w:rPr>
          <w:rFonts w:ascii="Times New Roman" w:hAnsi="Times New Roman"/>
          <w:sz w:val="28"/>
          <w:szCs w:val="28"/>
          <w:lang w:val="kk-KZ"/>
        </w:rPr>
        <w:t>ың</w:t>
      </w:r>
      <w:r w:rsidRPr="00BF4316">
        <w:rPr>
          <w:rFonts w:ascii="Times New Roman" w:hAnsi="Times New Roman"/>
          <w:sz w:val="28"/>
          <w:szCs w:val="28"/>
          <w:lang w:val="kk-KZ"/>
        </w:rPr>
        <w:t xml:space="preserve"> орта мектепте</w:t>
      </w:r>
      <w:r w:rsidR="008F4874" w:rsidRPr="00BF4316">
        <w:rPr>
          <w:rFonts w:ascii="Times New Roman" w:hAnsi="Times New Roman"/>
          <w:sz w:val="28"/>
          <w:szCs w:val="28"/>
          <w:lang w:val="kk-KZ"/>
        </w:rPr>
        <w:t>рінде</w:t>
      </w:r>
      <w:r w:rsidRPr="00BF4316">
        <w:rPr>
          <w:rFonts w:ascii="Times New Roman" w:hAnsi="Times New Roman"/>
          <w:sz w:val="28"/>
          <w:szCs w:val="28"/>
          <w:lang w:val="kk-KZ"/>
        </w:rPr>
        <w:t xml:space="preserve"> білім беру</w:t>
      </w:r>
      <w:r w:rsidR="008F4874" w:rsidRPr="00BF4316">
        <w:rPr>
          <w:rFonts w:ascii="Times New Roman" w:hAnsi="Times New Roman"/>
          <w:sz w:val="28"/>
          <w:szCs w:val="28"/>
          <w:lang w:val="kk-KZ"/>
        </w:rPr>
        <w:t>де</w:t>
      </w:r>
      <w:r w:rsidRPr="00BF4316">
        <w:rPr>
          <w:rFonts w:ascii="Times New Roman" w:hAnsi="Times New Roman"/>
          <w:sz w:val="28"/>
          <w:szCs w:val="28"/>
          <w:lang w:val="kk-KZ"/>
        </w:rPr>
        <w:t xml:space="preserve"> </w:t>
      </w:r>
      <w:r w:rsidR="008F4874" w:rsidRPr="00BF4316">
        <w:rPr>
          <w:rFonts w:ascii="Times New Roman" w:hAnsi="Times New Roman"/>
          <w:sz w:val="28"/>
          <w:szCs w:val="28"/>
          <w:shd w:val="clear" w:color="auto" w:fill="FFFFFF"/>
          <w:lang w:val="kk-KZ"/>
        </w:rPr>
        <w:t>қ</w:t>
      </w:r>
      <w:r w:rsidRPr="00BF4316">
        <w:rPr>
          <w:rFonts w:ascii="Times New Roman" w:hAnsi="Times New Roman"/>
          <w:sz w:val="28"/>
          <w:szCs w:val="28"/>
          <w:shd w:val="clear" w:color="auto" w:fill="FFFFFF"/>
          <w:lang w:val="kk-KZ"/>
        </w:rPr>
        <w:t>оғамның даму тенденциясына сай </w:t>
      </w:r>
      <w:r w:rsidR="008F4874" w:rsidRPr="00BF4316">
        <w:rPr>
          <w:rFonts w:ascii="Times New Roman" w:hAnsi="Times New Roman"/>
          <w:sz w:val="28"/>
          <w:szCs w:val="28"/>
          <w:lang w:val="kk-KZ"/>
        </w:rPr>
        <w:t xml:space="preserve"> </w:t>
      </w:r>
      <w:r w:rsidR="008F4874" w:rsidRPr="00BF4316">
        <w:rPr>
          <w:rFonts w:ascii="Times New Roman" w:hAnsi="Times New Roman"/>
          <w:sz w:val="28"/>
          <w:szCs w:val="28"/>
          <w:shd w:val="clear" w:color="auto" w:fill="FFFFFF"/>
          <w:lang w:val="kk-KZ"/>
        </w:rPr>
        <w:t>іске асыру мақсатында инновациялық білім беру мекемелерінің желісі (Бином, Жайлы мектептер, оқу пәндері кешенін тереңдетіп оқытатын жеке мектептер, көпсалалы мектептер және т.б.) құрылып, кең ауқымда жүзеге асырылуда. Жаңадан ашылып жатқан мектептер білім алушылардың интеллектуалдық әлеуетін, қабілеттерін, дүниетанымын дамытып, өмірге қажетті құзыреттіліктерді дамытуға бағытталған. Сәйкесінше, орта мектепте білім беру мазмұны, оқытуды ұйымдастыру формалары, оқыту әдістемелерін де өзгерту қажет екені белгілі. Алайда, мектеп мұғалімдеріне жүргізілген сауалнамалардың нәтижелері  және бақылаулардан белгілі болғандай, физика пәнін оқытуда мектеп жүйесінде оқушылардың дүниетанымын дамыту мақсатында жүргізіліп жатқан шаралардың жеткіліксіз екендігін көрсетеді.</w:t>
      </w:r>
      <w:r w:rsidR="001617CF" w:rsidRPr="00BF4316">
        <w:rPr>
          <w:rFonts w:ascii="Times New Roman" w:hAnsi="Times New Roman"/>
          <w:sz w:val="28"/>
          <w:szCs w:val="28"/>
          <w:lang w:val="kk-KZ"/>
        </w:rPr>
        <w:t xml:space="preserve"> </w:t>
      </w:r>
      <w:r w:rsidR="001617CF" w:rsidRPr="00BF4316">
        <w:rPr>
          <w:rFonts w:ascii="Times New Roman" w:hAnsi="Times New Roman"/>
          <w:sz w:val="28"/>
          <w:szCs w:val="28"/>
          <w:shd w:val="clear" w:color="auto" w:fill="FFFFFF"/>
          <w:lang w:val="kk-KZ"/>
        </w:rPr>
        <w:t>Мектеп м</w:t>
      </w:r>
      <w:r w:rsidR="003143FE" w:rsidRPr="00BF4316">
        <w:rPr>
          <w:rFonts w:ascii="Times New Roman" w:hAnsi="Times New Roman"/>
          <w:sz w:val="28"/>
          <w:szCs w:val="28"/>
          <w:shd w:val="clear" w:color="auto" w:fill="FFFFFF"/>
          <w:lang w:val="kk-KZ"/>
        </w:rPr>
        <w:t>ұ</w:t>
      </w:r>
      <w:r w:rsidR="001617CF" w:rsidRPr="00BF4316">
        <w:rPr>
          <w:rFonts w:ascii="Times New Roman" w:hAnsi="Times New Roman"/>
          <w:sz w:val="28"/>
          <w:szCs w:val="28"/>
          <w:shd w:val="clear" w:color="auto" w:fill="FFFFFF"/>
          <w:lang w:val="kk-KZ"/>
        </w:rPr>
        <w:t>ғалімдері физика пәнін оқытуда оқушылардың дүниетанымын дамыту</w:t>
      </w:r>
      <w:r w:rsidR="008D033F" w:rsidRPr="00BF4316">
        <w:rPr>
          <w:rFonts w:ascii="Times New Roman" w:hAnsi="Times New Roman"/>
          <w:sz w:val="28"/>
          <w:szCs w:val="28"/>
          <w:shd w:val="clear" w:color="auto" w:fill="FFFFFF"/>
          <w:lang w:val="kk-KZ"/>
        </w:rPr>
        <w:t>дағы туындайтын қиыншылықтарды</w:t>
      </w:r>
      <w:r w:rsidR="001617CF" w:rsidRPr="00BF4316">
        <w:rPr>
          <w:rFonts w:ascii="Times New Roman" w:hAnsi="Times New Roman"/>
          <w:sz w:val="28"/>
          <w:szCs w:val="28"/>
          <w:shd w:val="clear" w:color="auto" w:fill="FFFFFF"/>
          <w:lang w:val="kk-KZ"/>
        </w:rPr>
        <w:t xml:space="preserve"> шешу қажеттігін </w:t>
      </w:r>
      <w:r w:rsidR="003143FE" w:rsidRPr="00BF4316">
        <w:rPr>
          <w:rFonts w:ascii="Times New Roman" w:hAnsi="Times New Roman"/>
          <w:sz w:val="28"/>
          <w:szCs w:val="28"/>
          <w:shd w:val="clear" w:color="auto" w:fill="FFFFFF"/>
          <w:lang w:val="kk-KZ"/>
        </w:rPr>
        <w:t xml:space="preserve">алға тартады, физиканы оқытуда оқушылардың дүниетанымын қалыптастыруда қолданылып келген </w:t>
      </w:r>
      <w:r w:rsidR="003143FE" w:rsidRPr="00BF4316">
        <w:rPr>
          <w:rFonts w:ascii="Times New Roman" w:hAnsi="Times New Roman"/>
          <w:sz w:val="28"/>
          <w:szCs w:val="28"/>
          <w:shd w:val="clear" w:color="auto" w:fill="FFFFFF"/>
          <w:lang w:val="kk-KZ"/>
        </w:rPr>
        <w:lastRenderedPageBreak/>
        <w:t>әдістердің жеткіліксіз екені және әдістемелік жүйенің қажет екені анықталды.</w:t>
      </w:r>
      <w:r w:rsidR="00124D89" w:rsidRPr="00BF4316">
        <w:rPr>
          <w:rFonts w:ascii="Times New Roman" w:hAnsi="Times New Roman"/>
          <w:sz w:val="28"/>
          <w:szCs w:val="28"/>
          <w:shd w:val="clear" w:color="auto" w:fill="FFFFFF"/>
          <w:lang w:val="kk-KZ"/>
        </w:rPr>
        <w:t xml:space="preserve"> </w:t>
      </w:r>
      <w:r w:rsidR="003143FE" w:rsidRPr="00BF4316">
        <w:rPr>
          <w:rFonts w:ascii="Times New Roman" w:hAnsi="Times New Roman"/>
          <w:sz w:val="28"/>
          <w:szCs w:val="28"/>
          <w:lang w:val="kk-KZ"/>
        </w:rPr>
        <w:t xml:space="preserve">Осыған байланысты заманауи мектепте оқушылардың дүниетанымын дамытудың біртұтас ғылыми негізделген жүйесін </w:t>
      </w:r>
      <w:r w:rsidR="00ED33C6" w:rsidRPr="00BF4316">
        <w:rPr>
          <w:rFonts w:ascii="Times New Roman" w:hAnsi="Times New Roman"/>
          <w:sz w:val="28"/>
          <w:szCs w:val="28"/>
          <w:lang w:val="kk-KZ"/>
        </w:rPr>
        <w:t>жасау</w:t>
      </w:r>
      <w:r w:rsidR="003143FE" w:rsidRPr="00BF4316">
        <w:rPr>
          <w:rFonts w:ascii="Times New Roman" w:hAnsi="Times New Roman"/>
          <w:sz w:val="28"/>
          <w:szCs w:val="28"/>
          <w:lang w:val="kk-KZ"/>
        </w:rPr>
        <w:t xml:space="preserve"> және енгізу үшін мұғалімдерді арнайы даярлау қажеттілігі мен </w:t>
      </w:r>
      <w:r w:rsidR="00C91188" w:rsidRPr="00BF4316">
        <w:rPr>
          <w:rFonts w:ascii="Times New Roman" w:hAnsi="Times New Roman"/>
          <w:sz w:val="28"/>
          <w:szCs w:val="28"/>
          <w:lang w:val="kk-KZ"/>
        </w:rPr>
        <w:t>орта мектепте физиканы оқыту үдерісінде</w:t>
      </w:r>
      <w:r w:rsidR="003143FE" w:rsidRPr="00BF4316">
        <w:rPr>
          <w:rFonts w:ascii="Times New Roman" w:hAnsi="Times New Roman"/>
          <w:sz w:val="28"/>
          <w:szCs w:val="28"/>
          <w:lang w:val="kk-KZ"/>
        </w:rPr>
        <w:t xml:space="preserve"> оқушылардың дүниетанымын дамыту</w:t>
      </w:r>
      <w:r w:rsidR="00C91188" w:rsidRPr="00BF4316">
        <w:rPr>
          <w:rFonts w:ascii="Times New Roman" w:hAnsi="Times New Roman"/>
          <w:sz w:val="28"/>
          <w:szCs w:val="28"/>
          <w:lang w:val="kk-KZ"/>
        </w:rPr>
        <w:t>да</w:t>
      </w:r>
      <w:r w:rsidR="00E96D45" w:rsidRPr="00BF4316">
        <w:rPr>
          <w:rFonts w:ascii="Times New Roman" w:hAnsi="Times New Roman"/>
          <w:sz w:val="28"/>
          <w:szCs w:val="28"/>
          <w:lang w:val="kk-KZ"/>
        </w:rPr>
        <w:t xml:space="preserve"> мұғалімдердің</w:t>
      </w:r>
      <w:r w:rsidR="00C91188" w:rsidRPr="00BF4316">
        <w:rPr>
          <w:rFonts w:ascii="Times New Roman" w:hAnsi="Times New Roman"/>
          <w:sz w:val="28"/>
          <w:szCs w:val="28"/>
          <w:lang w:val="kk-KZ"/>
        </w:rPr>
        <w:t xml:space="preserve"> әдістемелік </w:t>
      </w:r>
      <w:r w:rsidR="00E96D45" w:rsidRPr="00BF4316">
        <w:rPr>
          <w:rFonts w:ascii="Times New Roman" w:hAnsi="Times New Roman"/>
          <w:sz w:val="28"/>
          <w:szCs w:val="28"/>
          <w:lang w:val="kk-KZ"/>
        </w:rPr>
        <w:t>құралдармен</w:t>
      </w:r>
      <w:r w:rsidR="003143FE" w:rsidRPr="00BF4316">
        <w:rPr>
          <w:rFonts w:ascii="Times New Roman" w:hAnsi="Times New Roman"/>
          <w:sz w:val="28"/>
          <w:szCs w:val="28"/>
          <w:lang w:val="kk-KZ"/>
        </w:rPr>
        <w:t xml:space="preserve"> </w:t>
      </w:r>
      <w:r w:rsidR="00BD0E85" w:rsidRPr="00BF4316">
        <w:rPr>
          <w:rFonts w:ascii="Times New Roman" w:hAnsi="Times New Roman"/>
          <w:sz w:val="28"/>
          <w:szCs w:val="28"/>
          <w:lang w:val="kk-KZ"/>
        </w:rPr>
        <w:t xml:space="preserve">қажетті деңгейде </w:t>
      </w:r>
      <w:r w:rsidR="00E96D45" w:rsidRPr="00BF4316">
        <w:rPr>
          <w:rFonts w:ascii="Times New Roman" w:hAnsi="Times New Roman"/>
          <w:sz w:val="28"/>
          <w:szCs w:val="28"/>
          <w:lang w:val="kk-KZ"/>
        </w:rPr>
        <w:t>қамтамасыз етілмеуі</w:t>
      </w:r>
      <w:r w:rsidR="003143FE" w:rsidRPr="00BF4316">
        <w:rPr>
          <w:rFonts w:ascii="Times New Roman" w:hAnsi="Times New Roman"/>
          <w:sz w:val="28"/>
          <w:szCs w:val="28"/>
          <w:lang w:val="kk-KZ"/>
        </w:rPr>
        <w:t xml:space="preserve">, сондай-ақ </w:t>
      </w:r>
      <w:r w:rsidR="00ED33C6" w:rsidRPr="00BF4316">
        <w:rPr>
          <w:rFonts w:ascii="Times New Roman" w:hAnsi="Times New Roman"/>
          <w:sz w:val="28"/>
          <w:szCs w:val="28"/>
          <w:lang w:val="kk-KZ"/>
        </w:rPr>
        <w:t xml:space="preserve">аталған зерттеу мәселесі бойынша ғылыми-әдіснамалық аспектілердің жеткіліксіздігі </w:t>
      </w:r>
      <w:r w:rsidR="003143FE" w:rsidRPr="00BF4316">
        <w:rPr>
          <w:rFonts w:ascii="Times New Roman" w:hAnsi="Times New Roman"/>
          <w:sz w:val="28"/>
          <w:szCs w:val="28"/>
          <w:lang w:val="kk-KZ"/>
        </w:rPr>
        <w:t xml:space="preserve">арасында </w:t>
      </w:r>
      <w:r w:rsidR="003143FE" w:rsidRPr="00BF4316">
        <w:rPr>
          <w:rFonts w:ascii="Times New Roman" w:hAnsi="Times New Roman"/>
          <w:i/>
          <w:iCs/>
          <w:sz w:val="28"/>
          <w:szCs w:val="28"/>
          <w:lang w:val="kk-KZ"/>
        </w:rPr>
        <w:t>қарама-қайшылық</w:t>
      </w:r>
      <w:r w:rsidR="003143FE" w:rsidRPr="00BF4316">
        <w:rPr>
          <w:rFonts w:ascii="Times New Roman" w:hAnsi="Times New Roman"/>
          <w:sz w:val="28"/>
          <w:szCs w:val="28"/>
          <w:lang w:val="kk-KZ"/>
        </w:rPr>
        <w:t xml:space="preserve"> бар.</w:t>
      </w:r>
    </w:p>
    <w:p w14:paraId="3FC553C6" w14:textId="06CA279D" w:rsidR="00F77E51" w:rsidRPr="00E97F95" w:rsidRDefault="00367080" w:rsidP="007F59AD">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Осылайша, қазіргі күн тәртібінде </w:t>
      </w:r>
      <w:r w:rsidR="007025C1">
        <w:rPr>
          <w:rFonts w:ascii="Times New Roman" w:hAnsi="Times New Roman"/>
          <w:sz w:val="28"/>
          <w:szCs w:val="28"/>
          <w:lang w:val="kk-KZ"/>
        </w:rPr>
        <w:t>педагогтерді даярлау</w:t>
      </w:r>
      <w:r w:rsidRPr="00274309">
        <w:rPr>
          <w:rFonts w:ascii="Times New Roman" w:hAnsi="Times New Roman"/>
          <w:sz w:val="28"/>
          <w:szCs w:val="28"/>
          <w:lang w:val="kk-KZ"/>
        </w:rPr>
        <w:t xml:space="preserve"> бойынша</w:t>
      </w:r>
      <w:r w:rsidR="00F43BE2" w:rsidRPr="00274309">
        <w:rPr>
          <w:rFonts w:ascii="Times New Roman" w:hAnsi="Times New Roman"/>
          <w:sz w:val="28"/>
          <w:szCs w:val="28"/>
          <w:lang w:val="kk-KZ"/>
        </w:rPr>
        <w:t>, соның ішінде физика мұғалімдерін</w:t>
      </w:r>
      <w:r w:rsidRPr="00274309">
        <w:rPr>
          <w:rFonts w:ascii="Times New Roman" w:hAnsi="Times New Roman"/>
          <w:sz w:val="28"/>
          <w:szCs w:val="28"/>
          <w:lang w:val="kk-KZ"/>
        </w:rPr>
        <w:t>, яғни, оқытудың инновациялық технологиял</w:t>
      </w:r>
      <w:r w:rsidR="009A087C">
        <w:rPr>
          <w:rFonts w:ascii="Times New Roman" w:hAnsi="Times New Roman"/>
          <w:sz w:val="28"/>
          <w:szCs w:val="28"/>
          <w:lang w:val="kk-KZ"/>
        </w:rPr>
        <w:t xml:space="preserve">ары негізінде білім алушылардың </w:t>
      </w:r>
      <w:r w:rsidR="00DD0FE4" w:rsidRPr="00274309">
        <w:rPr>
          <w:rFonts w:ascii="Times New Roman" w:hAnsi="Times New Roman"/>
          <w:sz w:val="28"/>
          <w:szCs w:val="28"/>
          <w:lang w:val="kk-KZ"/>
        </w:rPr>
        <w:t>дүниетанымын қалыптасты</w:t>
      </w:r>
      <w:r w:rsidR="00517567" w:rsidRPr="00274309">
        <w:rPr>
          <w:rFonts w:ascii="Times New Roman" w:hAnsi="Times New Roman"/>
          <w:sz w:val="28"/>
          <w:szCs w:val="28"/>
          <w:lang w:val="kk-KZ"/>
        </w:rPr>
        <w:t>ра</w:t>
      </w:r>
      <w:r w:rsidR="00642538" w:rsidRPr="00274309">
        <w:rPr>
          <w:rFonts w:ascii="Times New Roman" w:hAnsi="Times New Roman"/>
          <w:sz w:val="28"/>
          <w:szCs w:val="28"/>
          <w:lang w:val="kk-KZ"/>
        </w:rPr>
        <w:t>тын</w:t>
      </w:r>
      <w:r w:rsidR="00DD0FE4" w:rsidRPr="00274309">
        <w:rPr>
          <w:rFonts w:ascii="Times New Roman" w:hAnsi="Times New Roman"/>
          <w:sz w:val="28"/>
          <w:szCs w:val="28"/>
          <w:lang w:val="kk-KZ"/>
        </w:rPr>
        <w:t xml:space="preserve"> </w:t>
      </w:r>
      <w:r w:rsidRPr="00274309">
        <w:rPr>
          <w:rFonts w:ascii="Times New Roman" w:hAnsi="Times New Roman"/>
          <w:sz w:val="28"/>
          <w:szCs w:val="28"/>
          <w:lang w:val="kk-KZ"/>
        </w:rPr>
        <w:t>және оқыту сапасын арттыра алатын</w:t>
      </w:r>
      <w:r w:rsidR="00F43BE2" w:rsidRPr="00274309">
        <w:rPr>
          <w:rFonts w:ascii="Times New Roman" w:hAnsi="Times New Roman"/>
          <w:sz w:val="28"/>
          <w:szCs w:val="28"/>
          <w:lang w:val="kk-KZ"/>
        </w:rPr>
        <w:t xml:space="preserve"> </w:t>
      </w:r>
      <w:r w:rsidRPr="00274309">
        <w:rPr>
          <w:rFonts w:ascii="Times New Roman" w:hAnsi="Times New Roman"/>
          <w:sz w:val="28"/>
          <w:szCs w:val="28"/>
          <w:lang w:val="kk-KZ"/>
        </w:rPr>
        <w:t xml:space="preserve">жаңа форматтағы педагогтарды даярлау мәселесі </w:t>
      </w:r>
      <w:r w:rsidR="000F7889" w:rsidRPr="000E13FE">
        <w:rPr>
          <w:rFonts w:ascii="Times New Roman" w:hAnsi="Times New Roman"/>
          <w:i/>
          <w:iCs/>
          <w:sz w:val="28"/>
          <w:szCs w:val="28"/>
          <w:lang w:val="kk-KZ"/>
        </w:rPr>
        <w:t>өзекті</w:t>
      </w:r>
      <w:r w:rsidR="000F7889" w:rsidRPr="00114B91">
        <w:rPr>
          <w:rFonts w:ascii="Times New Roman" w:hAnsi="Times New Roman"/>
          <w:b/>
          <w:bCs/>
          <w:i/>
          <w:iCs/>
          <w:sz w:val="28"/>
          <w:szCs w:val="28"/>
          <w:lang w:val="kk-KZ"/>
        </w:rPr>
        <w:t xml:space="preserve"> </w:t>
      </w:r>
      <w:r w:rsidR="000F7889">
        <w:rPr>
          <w:rFonts w:ascii="Times New Roman" w:hAnsi="Times New Roman"/>
          <w:sz w:val="28"/>
          <w:szCs w:val="28"/>
          <w:lang w:val="kk-KZ"/>
        </w:rPr>
        <w:t>болып отыр</w:t>
      </w:r>
      <w:r w:rsidRPr="00274309">
        <w:rPr>
          <w:rFonts w:ascii="Times New Roman" w:hAnsi="Times New Roman"/>
          <w:sz w:val="28"/>
          <w:szCs w:val="28"/>
          <w:lang w:val="kk-KZ"/>
        </w:rPr>
        <w:t>.</w:t>
      </w:r>
      <w:r w:rsidR="007F59AD">
        <w:rPr>
          <w:rFonts w:ascii="Times New Roman" w:hAnsi="Times New Roman"/>
          <w:sz w:val="28"/>
          <w:szCs w:val="28"/>
          <w:lang w:val="kk-KZ"/>
        </w:rPr>
        <w:t xml:space="preserve"> Сондықтан, б</w:t>
      </w:r>
      <w:r w:rsidR="000F7889">
        <w:rPr>
          <w:rFonts w:ascii="Times New Roman" w:hAnsi="Times New Roman"/>
          <w:sz w:val="28"/>
          <w:szCs w:val="28"/>
          <w:lang w:val="kk-KZ"/>
        </w:rPr>
        <w:t xml:space="preserve">іздің зерттеу жұмысымыз, болашақ физика мұғалімдерін білім алушылардың </w:t>
      </w:r>
      <w:r w:rsidR="000F7889" w:rsidRPr="00274309">
        <w:rPr>
          <w:rFonts w:ascii="Times New Roman" w:hAnsi="Times New Roman"/>
          <w:sz w:val="28"/>
          <w:szCs w:val="28"/>
          <w:lang w:val="kk-KZ"/>
        </w:rPr>
        <w:t>дүниетанымын</w:t>
      </w:r>
      <w:r w:rsidR="000F7889">
        <w:rPr>
          <w:rFonts w:ascii="Times New Roman" w:hAnsi="Times New Roman"/>
          <w:sz w:val="28"/>
          <w:szCs w:val="28"/>
          <w:lang w:val="kk-KZ"/>
        </w:rPr>
        <w:t xml:space="preserve"> қалыптастыруға даярлауды пәндер интеграциясын қолдану арқылы жүзеге асыруға бағытталған</w:t>
      </w:r>
      <w:r w:rsidR="00E97F95">
        <w:rPr>
          <w:rFonts w:ascii="Times New Roman" w:hAnsi="Times New Roman"/>
          <w:sz w:val="28"/>
          <w:szCs w:val="28"/>
          <w:lang w:val="kk-KZ"/>
        </w:rPr>
        <w:t xml:space="preserve">. </w:t>
      </w:r>
    </w:p>
    <w:p w14:paraId="4CE809A8" w14:textId="432E9004" w:rsidR="006D5DF6" w:rsidRPr="00847DFD" w:rsidRDefault="00A15E40" w:rsidP="00847DFD">
      <w:pPr>
        <w:spacing w:after="0"/>
        <w:ind w:firstLine="708"/>
        <w:jc w:val="both"/>
        <w:rPr>
          <w:rFonts w:ascii="Times New Roman" w:hAnsi="Times New Roman"/>
          <w:b/>
          <w:sz w:val="28"/>
          <w:szCs w:val="28"/>
          <w:lang w:val="kk-KZ"/>
        </w:rPr>
      </w:pPr>
      <w:r>
        <w:rPr>
          <w:rFonts w:ascii="Times New Roman" w:hAnsi="Times New Roman"/>
          <w:sz w:val="28"/>
          <w:szCs w:val="28"/>
          <w:lang w:val="kk-KZ"/>
        </w:rPr>
        <w:t xml:space="preserve">Осы </w:t>
      </w:r>
      <w:r w:rsidR="00FD6B01" w:rsidRPr="00D50286">
        <w:rPr>
          <w:rFonts w:ascii="Times New Roman" w:hAnsi="Times New Roman"/>
          <w:b/>
          <w:sz w:val="28"/>
          <w:szCs w:val="28"/>
          <w:lang w:val="kk-KZ"/>
        </w:rPr>
        <w:t>қарама</w:t>
      </w:r>
      <w:r w:rsidR="00CA3A73" w:rsidRPr="00CA3A73">
        <w:rPr>
          <w:rFonts w:ascii="Times New Roman" w:hAnsi="Times New Roman"/>
          <w:b/>
          <w:sz w:val="28"/>
          <w:szCs w:val="28"/>
          <w:lang w:val="kk-KZ"/>
        </w:rPr>
        <w:t>-</w:t>
      </w:r>
      <w:r w:rsidRPr="00D50286">
        <w:rPr>
          <w:rFonts w:ascii="Times New Roman" w:hAnsi="Times New Roman"/>
          <w:b/>
          <w:sz w:val="28"/>
          <w:szCs w:val="28"/>
          <w:lang w:val="kk-KZ"/>
        </w:rPr>
        <w:t>қайшылықтардың</w:t>
      </w:r>
      <w:r>
        <w:rPr>
          <w:rFonts w:ascii="Times New Roman" w:hAnsi="Times New Roman"/>
          <w:sz w:val="28"/>
          <w:szCs w:val="28"/>
          <w:lang w:val="kk-KZ"/>
        </w:rPr>
        <w:t xml:space="preserve"> шешімін іздестіруде ди</w:t>
      </w:r>
      <w:r w:rsidR="00D50286">
        <w:rPr>
          <w:rFonts w:ascii="Times New Roman" w:hAnsi="Times New Roman"/>
          <w:sz w:val="28"/>
          <w:szCs w:val="28"/>
          <w:lang w:val="kk-KZ"/>
        </w:rPr>
        <w:t>ссертациялық жұмыстың тақырыбын «</w:t>
      </w:r>
      <w:r w:rsidR="00847DFD" w:rsidRPr="00274309">
        <w:rPr>
          <w:rFonts w:ascii="Times New Roman" w:hAnsi="Times New Roman"/>
          <w:b/>
          <w:sz w:val="28"/>
          <w:szCs w:val="28"/>
          <w:lang w:val="kk-KZ"/>
        </w:rPr>
        <w:t>Болашақ физика педагог</w:t>
      </w:r>
      <w:r w:rsidR="00847DFD">
        <w:rPr>
          <w:rFonts w:ascii="Times New Roman" w:hAnsi="Times New Roman"/>
          <w:b/>
          <w:sz w:val="28"/>
          <w:szCs w:val="28"/>
          <w:lang w:val="kk-KZ"/>
        </w:rPr>
        <w:t>і</w:t>
      </w:r>
      <w:r w:rsidR="00847DFD" w:rsidRPr="00274309">
        <w:rPr>
          <w:rFonts w:ascii="Times New Roman" w:hAnsi="Times New Roman"/>
          <w:b/>
          <w:sz w:val="28"/>
          <w:szCs w:val="28"/>
          <w:lang w:val="kk-KZ"/>
        </w:rPr>
        <w:t>н</w:t>
      </w:r>
      <w:r w:rsidR="00847DFD">
        <w:rPr>
          <w:rFonts w:ascii="Times New Roman" w:hAnsi="Times New Roman"/>
          <w:b/>
          <w:sz w:val="28"/>
          <w:szCs w:val="28"/>
          <w:lang w:val="kk-KZ"/>
        </w:rPr>
        <w:t xml:space="preserve"> </w:t>
      </w:r>
      <w:r w:rsidR="00847DFD" w:rsidRPr="00274309">
        <w:rPr>
          <w:rFonts w:ascii="Times New Roman" w:hAnsi="Times New Roman"/>
          <w:b/>
          <w:sz w:val="28"/>
          <w:szCs w:val="28"/>
          <w:lang w:val="kk-KZ"/>
        </w:rPr>
        <w:t>пәнаралық байланыс  негізінде білім</w:t>
      </w:r>
      <w:r w:rsidR="00847DFD">
        <w:rPr>
          <w:rFonts w:ascii="Times New Roman" w:hAnsi="Times New Roman"/>
          <w:b/>
          <w:sz w:val="28"/>
          <w:szCs w:val="28"/>
          <w:lang w:val="kk-KZ"/>
        </w:rPr>
        <w:t xml:space="preserve"> </w:t>
      </w:r>
      <w:r w:rsidR="00847DFD" w:rsidRPr="00274309">
        <w:rPr>
          <w:rFonts w:ascii="Times New Roman" w:hAnsi="Times New Roman"/>
          <w:b/>
          <w:sz w:val="28"/>
          <w:szCs w:val="28"/>
          <w:lang w:val="kk-KZ"/>
        </w:rPr>
        <w:t>алушылардың  дүниетанымын қалыптастыруға</w:t>
      </w:r>
      <w:r w:rsidR="00847DFD">
        <w:rPr>
          <w:rFonts w:ascii="Times New Roman" w:hAnsi="Times New Roman"/>
          <w:b/>
          <w:sz w:val="28"/>
          <w:szCs w:val="28"/>
          <w:lang w:val="kk-KZ"/>
        </w:rPr>
        <w:t xml:space="preserve"> </w:t>
      </w:r>
      <w:r w:rsidR="00847DFD" w:rsidRPr="00274309">
        <w:rPr>
          <w:rFonts w:ascii="Times New Roman" w:hAnsi="Times New Roman"/>
          <w:b/>
          <w:sz w:val="28"/>
          <w:szCs w:val="28"/>
          <w:lang w:val="kk-KZ"/>
        </w:rPr>
        <w:t>даярлау</w:t>
      </w:r>
      <w:r w:rsidR="00D50286">
        <w:rPr>
          <w:rFonts w:ascii="Times New Roman" w:hAnsi="Times New Roman"/>
          <w:b/>
          <w:sz w:val="28"/>
          <w:szCs w:val="28"/>
          <w:lang w:val="kk-KZ"/>
        </w:rPr>
        <w:t xml:space="preserve">» </w:t>
      </w:r>
      <w:r w:rsidR="00D50286" w:rsidRPr="00D50286">
        <w:rPr>
          <w:rFonts w:ascii="Times New Roman" w:hAnsi="Times New Roman"/>
          <w:sz w:val="28"/>
          <w:szCs w:val="28"/>
          <w:lang w:val="kk-KZ"/>
        </w:rPr>
        <w:t>деп</w:t>
      </w:r>
      <w:r w:rsidR="00D50286">
        <w:rPr>
          <w:rFonts w:ascii="Times New Roman" w:hAnsi="Times New Roman"/>
          <w:sz w:val="28"/>
          <w:szCs w:val="28"/>
          <w:lang w:val="kk-KZ"/>
        </w:rPr>
        <w:t xml:space="preserve"> таңдауымызға негіз болды. </w:t>
      </w:r>
    </w:p>
    <w:p w14:paraId="470367C9" w14:textId="0586601F" w:rsidR="007F7EC9" w:rsidRPr="00274309" w:rsidRDefault="007F7EC9" w:rsidP="007F7EC9">
      <w:pPr>
        <w:spacing w:after="0"/>
        <w:ind w:firstLine="708"/>
        <w:jc w:val="both"/>
        <w:rPr>
          <w:rFonts w:ascii="Times New Roman" w:hAnsi="Times New Roman"/>
          <w:sz w:val="28"/>
          <w:szCs w:val="28"/>
          <w:lang w:val="kk-KZ"/>
        </w:rPr>
      </w:pPr>
      <w:r w:rsidRPr="00D56E35">
        <w:rPr>
          <w:rFonts w:ascii="Times New Roman" w:hAnsi="Times New Roman"/>
          <w:b/>
          <w:sz w:val="28"/>
          <w:szCs w:val="28"/>
          <w:lang w:val="kk-KZ"/>
        </w:rPr>
        <w:t>Зерттеудің мақсаты:</w:t>
      </w:r>
      <w:r w:rsidR="00931454">
        <w:rPr>
          <w:rFonts w:ascii="Times New Roman" w:hAnsi="Times New Roman"/>
          <w:sz w:val="28"/>
          <w:szCs w:val="28"/>
          <w:lang w:val="kk-KZ"/>
        </w:rPr>
        <w:t xml:space="preserve"> Болашақ физика педагогі</w:t>
      </w:r>
      <w:r w:rsidRPr="00274309">
        <w:rPr>
          <w:rFonts w:ascii="Times New Roman" w:hAnsi="Times New Roman"/>
          <w:sz w:val="28"/>
          <w:szCs w:val="28"/>
          <w:lang w:val="kk-KZ"/>
        </w:rPr>
        <w:t>н пәнаралық байланыс негізінде білім алушылардың дүниетанымын қалыптастыруға даярлауды теориялық және әдістемелік тұрғыдан негіздеп, әдістемелік кешен жасау.</w:t>
      </w:r>
    </w:p>
    <w:p w14:paraId="3BF2CD1C" w14:textId="78F6129C" w:rsidR="00D56E35" w:rsidRPr="00274309" w:rsidRDefault="00D56E35" w:rsidP="00D56E35">
      <w:pPr>
        <w:spacing w:after="0"/>
        <w:ind w:firstLine="708"/>
        <w:jc w:val="both"/>
        <w:rPr>
          <w:rFonts w:ascii="Times New Roman" w:hAnsi="Times New Roman"/>
          <w:sz w:val="28"/>
          <w:szCs w:val="28"/>
          <w:lang w:val="kk-KZ"/>
        </w:rPr>
      </w:pPr>
      <w:r w:rsidRPr="00D56E35">
        <w:rPr>
          <w:rFonts w:ascii="Times New Roman" w:hAnsi="Times New Roman"/>
          <w:b/>
          <w:sz w:val="28"/>
          <w:szCs w:val="28"/>
          <w:lang w:val="kk-KZ"/>
        </w:rPr>
        <w:t>Зерттеу нысаны:</w:t>
      </w:r>
      <w:r w:rsidRPr="00274309">
        <w:rPr>
          <w:rFonts w:ascii="Times New Roman" w:hAnsi="Times New Roman"/>
          <w:sz w:val="28"/>
          <w:szCs w:val="28"/>
          <w:lang w:val="kk-KZ"/>
        </w:rPr>
        <w:t xml:space="preserve"> педагогогикалық жоғары оқу оры</w:t>
      </w:r>
      <w:r w:rsidR="00931454">
        <w:rPr>
          <w:rFonts w:ascii="Times New Roman" w:hAnsi="Times New Roman"/>
          <w:sz w:val="28"/>
          <w:szCs w:val="28"/>
          <w:lang w:val="kk-KZ"/>
        </w:rPr>
        <w:t>ндарында болашақ физика педагогі</w:t>
      </w:r>
      <w:r w:rsidRPr="00274309">
        <w:rPr>
          <w:rFonts w:ascii="Times New Roman" w:hAnsi="Times New Roman"/>
          <w:sz w:val="28"/>
          <w:szCs w:val="28"/>
          <w:lang w:val="kk-KZ"/>
        </w:rPr>
        <w:t>н даярлау процесі.</w:t>
      </w:r>
    </w:p>
    <w:p w14:paraId="5986611D" w14:textId="52026F06" w:rsidR="00981F02" w:rsidRDefault="00D56E35" w:rsidP="00807249">
      <w:pPr>
        <w:spacing w:after="0"/>
        <w:ind w:firstLine="708"/>
        <w:jc w:val="both"/>
        <w:rPr>
          <w:rFonts w:ascii="Times New Roman" w:hAnsi="Times New Roman"/>
          <w:sz w:val="28"/>
          <w:szCs w:val="28"/>
          <w:lang w:val="kk-KZ"/>
        </w:rPr>
      </w:pPr>
      <w:r w:rsidRPr="00D56E35">
        <w:rPr>
          <w:rFonts w:ascii="Times New Roman" w:hAnsi="Times New Roman"/>
          <w:b/>
          <w:sz w:val="28"/>
          <w:szCs w:val="28"/>
          <w:lang w:val="kk-KZ"/>
        </w:rPr>
        <w:t>Зерттеу пәні:</w:t>
      </w:r>
      <w:r w:rsidRPr="00274309">
        <w:rPr>
          <w:rFonts w:ascii="Times New Roman" w:hAnsi="Times New Roman"/>
          <w:sz w:val="28"/>
          <w:szCs w:val="28"/>
          <w:lang w:val="kk-KZ"/>
        </w:rPr>
        <w:t xml:space="preserve"> </w:t>
      </w:r>
      <w:r w:rsidR="00114B91">
        <w:rPr>
          <w:rFonts w:ascii="Times New Roman" w:hAnsi="Times New Roman"/>
          <w:sz w:val="28"/>
          <w:szCs w:val="28"/>
          <w:lang w:val="kk-KZ"/>
        </w:rPr>
        <w:t xml:space="preserve">Физиканы пәнаралық байланыс негізінде </w:t>
      </w:r>
      <w:r w:rsidR="00114B91" w:rsidRPr="001E24CE">
        <w:rPr>
          <w:rFonts w:ascii="Times New Roman" w:hAnsi="Times New Roman"/>
          <w:sz w:val="28"/>
          <w:szCs w:val="28"/>
          <w:lang w:val="kk-KZ"/>
        </w:rPr>
        <w:t>оқ</w:t>
      </w:r>
      <w:r w:rsidR="00114B91">
        <w:rPr>
          <w:rFonts w:ascii="Times New Roman" w:hAnsi="Times New Roman"/>
          <w:sz w:val="28"/>
          <w:szCs w:val="28"/>
          <w:lang w:val="kk-KZ"/>
        </w:rPr>
        <w:t>ыту</w:t>
      </w:r>
      <w:r w:rsidR="00114B91" w:rsidRPr="00274309">
        <w:rPr>
          <w:rFonts w:ascii="Times New Roman" w:hAnsi="Times New Roman"/>
          <w:sz w:val="28"/>
          <w:szCs w:val="28"/>
          <w:lang w:val="kk-KZ"/>
        </w:rPr>
        <w:t xml:space="preserve"> </w:t>
      </w:r>
      <w:r w:rsidR="00114B91">
        <w:rPr>
          <w:rFonts w:ascii="Times New Roman" w:hAnsi="Times New Roman"/>
          <w:sz w:val="28"/>
          <w:szCs w:val="28"/>
          <w:lang w:val="kk-KZ"/>
        </w:rPr>
        <w:t>әдісі көмегімен б</w:t>
      </w:r>
      <w:r w:rsidR="00931454">
        <w:rPr>
          <w:rFonts w:ascii="Times New Roman" w:hAnsi="Times New Roman"/>
          <w:sz w:val="28"/>
          <w:szCs w:val="28"/>
          <w:lang w:val="kk-KZ"/>
        </w:rPr>
        <w:t>олашақ физика педагогі</w:t>
      </w:r>
      <w:r w:rsidRPr="00274309">
        <w:rPr>
          <w:rFonts w:ascii="Times New Roman" w:hAnsi="Times New Roman"/>
          <w:sz w:val="28"/>
          <w:szCs w:val="28"/>
          <w:lang w:val="kk-KZ"/>
        </w:rPr>
        <w:t>н білім</w:t>
      </w:r>
      <w:r w:rsidR="000C1512">
        <w:rPr>
          <w:rFonts w:ascii="Times New Roman" w:hAnsi="Times New Roman"/>
          <w:sz w:val="28"/>
          <w:szCs w:val="28"/>
          <w:lang w:val="kk-KZ"/>
        </w:rPr>
        <w:t xml:space="preserve"> </w:t>
      </w:r>
      <w:r w:rsidRPr="00274309">
        <w:rPr>
          <w:rFonts w:ascii="Times New Roman" w:hAnsi="Times New Roman"/>
          <w:sz w:val="28"/>
          <w:szCs w:val="28"/>
          <w:lang w:val="kk-KZ"/>
        </w:rPr>
        <w:t xml:space="preserve">алушылардың </w:t>
      </w:r>
      <w:r w:rsidR="00791579">
        <w:rPr>
          <w:rFonts w:ascii="Times New Roman" w:hAnsi="Times New Roman"/>
          <w:sz w:val="28"/>
          <w:szCs w:val="28"/>
          <w:lang w:val="kk-KZ"/>
        </w:rPr>
        <w:t>дүниетанымын қалыптастыруғ</w:t>
      </w:r>
      <w:r w:rsidR="00744C00">
        <w:rPr>
          <w:rFonts w:ascii="Times New Roman" w:hAnsi="Times New Roman"/>
          <w:sz w:val="28"/>
          <w:szCs w:val="28"/>
          <w:lang w:val="kk-KZ"/>
        </w:rPr>
        <w:t xml:space="preserve">а </w:t>
      </w:r>
      <w:r w:rsidR="00114B91">
        <w:rPr>
          <w:rFonts w:ascii="Times New Roman" w:hAnsi="Times New Roman"/>
          <w:sz w:val="28"/>
          <w:szCs w:val="28"/>
          <w:lang w:val="kk-KZ"/>
        </w:rPr>
        <w:t>даярлау</w:t>
      </w:r>
      <w:r w:rsidR="007F7EC9">
        <w:rPr>
          <w:rFonts w:ascii="Times New Roman" w:hAnsi="Times New Roman"/>
          <w:sz w:val="28"/>
          <w:szCs w:val="28"/>
          <w:lang w:val="kk-KZ"/>
        </w:rPr>
        <w:t>.</w:t>
      </w:r>
      <w:r w:rsidR="00744C00">
        <w:rPr>
          <w:rFonts w:ascii="Times New Roman" w:hAnsi="Times New Roman"/>
          <w:sz w:val="28"/>
          <w:szCs w:val="28"/>
          <w:lang w:val="kk-KZ"/>
        </w:rPr>
        <w:t xml:space="preserve"> </w:t>
      </w:r>
    </w:p>
    <w:p w14:paraId="619FC1B0" w14:textId="39A87BE8" w:rsidR="000A6898" w:rsidRDefault="000A6898" w:rsidP="00D56E35">
      <w:pPr>
        <w:spacing w:after="0"/>
        <w:ind w:firstLine="708"/>
        <w:jc w:val="both"/>
        <w:rPr>
          <w:rFonts w:ascii="Times New Roman" w:hAnsi="Times New Roman"/>
          <w:color w:val="FF0000"/>
          <w:sz w:val="28"/>
          <w:szCs w:val="28"/>
          <w:lang w:val="kk-KZ"/>
        </w:rPr>
      </w:pPr>
      <w:r w:rsidRPr="000A6898">
        <w:rPr>
          <w:rFonts w:ascii="Times New Roman" w:hAnsi="Times New Roman"/>
          <w:b/>
          <w:sz w:val="28"/>
          <w:szCs w:val="28"/>
          <w:lang w:val="kk-KZ"/>
        </w:rPr>
        <w:t>Зерттеудің ғылыми болжамы</w:t>
      </w:r>
      <w:r>
        <w:rPr>
          <w:rFonts w:ascii="Times New Roman" w:hAnsi="Times New Roman"/>
          <w:sz w:val="28"/>
          <w:szCs w:val="28"/>
          <w:lang w:val="kk-KZ"/>
        </w:rPr>
        <w:t xml:space="preserve">: </w:t>
      </w:r>
    </w:p>
    <w:p w14:paraId="77610C8C" w14:textId="24623404" w:rsidR="00981F02" w:rsidRPr="000612F6" w:rsidRDefault="00981F02" w:rsidP="00D56E35">
      <w:pPr>
        <w:spacing w:after="0"/>
        <w:ind w:firstLine="708"/>
        <w:jc w:val="both"/>
        <w:rPr>
          <w:rFonts w:ascii="Times New Roman" w:hAnsi="Times New Roman"/>
          <w:sz w:val="28"/>
          <w:szCs w:val="28"/>
          <w:lang w:val="kk-KZ"/>
        </w:rPr>
      </w:pPr>
      <w:r w:rsidRPr="000612F6">
        <w:rPr>
          <w:rFonts w:ascii="Times New Roman" w:hAnsi="Times New Roman"/>
          <w:sz w:val="28"/>
          <w:szCs w:val="28"/>
          <w:lang w:val="kk-KZ"/>
        </w:rPr>
        <w:t>Егер болашақ физика педагогтарын білім алушылардың дүниеге</w:t>
      </w:r>
      <w:r w:rsidR="002E5F62">
        <w:rPr>
          <w:rFonts w:ascii="Times New Roman" w:hAnsi="Times New Roman"/>
          <w:sz w:val="28"/>
          <w:szCs w:val="28"/>
          <w:lang w:val="kk-KZ"/>
        </w:rPr>
        <w:t xml:space="preserve"> </w:t>
      </w:r>
      <w:r w:rsidRPr="000612F6">
        <w:rPr>
          <w:rFonts w:ascii="Times New Roman" w:hAnsi="Times New Roman"/>
          <w:sz w:val="28"/>
          <w:szCs w:val="28"/>
          <w:lang w:val="kk-KZ"/>
        </w:rPr>
        <w:t xml:space="preserve">көзқарасын дамытуға даярлауда </w:t>
      </w:r>
      <w:r w:rsidR="000612F6" w:rsidRPr="000612F6">
        <w:rPr>
          <w:rFonts w:ascii="Times New Roman" w:hAnsi="Times New Roman"/>
          <w:sz w:val="28"/>
          <w:szCs w:val="28"/>
          <w:lang w:val="kk-KZ"/>
        </w:rPr>
        <w:t xml:space="preserve">интеграциялық білім берудің дидактикалық шарттары қамтамасыз етілсе және </w:t>
      </w:r>
      <w:r w:rsidR="00DC6309" w:rsidRPr="000612F6">
        <w:rPr>
          <w:rFonts w:ascii="Times New Roman" w:hAnsi="Times New Roman"/>
          <w:sz w:val="28"/>
          <w:szCs w:val="28"/>
          <w:lang w:val="kk-KZ"/>
        </w:rPr>
        <w:t>оқу үдерісі</w:t>
      </w:r>
      <w:r w:rsidR="00DC6309">
        <w:rPr>
          <w:rFonts w:ascii="Times New Roman" w:hAnsi="Times New Roman"/>
          <w:sz w:val="28"/>
          <w:szCs w:val="28"/>
          <w:lang w:val="kk-KZ"/>
        </w:rPr>
        <w:t xml:space="preserve"> </w:t>
      </w:r>
      <w:r w:rsidR="000612F6" w:rsidRPr="000612F6">
        <w:rPr>
          <w:rFonts w:ascii="Times New Roman" w:hAnsi="Times New Roman"/>
          <w:sz w:val="28"/>
          <w:szCs w:val="28"/>
          <w:lang w:val="kk-KZ"/>
        </w:rPr>
        <w:t>арнайы жасақталған</w:t>
      </w:r>
      <w:r w:rsidR="00DC6309">
        <w:rPr>
          <w:rFonts w:ascii="Times New Roman" w:hAnsi="Times New Roman"/>
          <w:sz w:val="28"/>
          <w:szCs w:val="28"/>
          <w:lang w:val="kk-KZ"/>
        </w:rPr>
        <w:t xml:space="preserve"> модель мен</w:t>
      </w:r>
      <w:r w:rsidR="000612F6" w:rsidRPr="000612F6">
        <w:rPr>
          <w:rFonts w:ascii="Times New Roman" w:hAnsi="Times New Roman"/>
          <w:sz w:val="28"/>
          <w:szCs w:val="28"/>
          <w:lang w:val="kk-KZ"/>
        </w:rPr>
        <w:t xml:space="preserve"> әдістемелік жүйе </w:t>
      </w:r>
      <w:r w:rsidR="00DC6309">
        <w:rPr>
          <w:rFonts w:ascii="Times New Roman" w:hAnsi="Times New Roman"/>
          <w:sz w:val="28"/>
          <w:szCs w:val="28"/>
          <w:lang w:val="kk-KZ"/>
        </w:rPr>
        <w:t>негізінде ұйымдастырылатын</w:t>
      </w:r>
      <w:r w:rsidR="000612F6" w:rsidRPr="000612F6">
        <w:rPr>
          <w:rFonts w:ascii="Times New Roman" w:hAnsi="Times New Roman"/>
          <w:sz w:val="28"/>
          <w:szCs w:val="28"/>
          <w:lang w:val="kk-KZ"/>
        </w:rPr>
        <w:t xml:space="preserve"> болса, білімалушыларды пәнге қызықтырумен қатар, әлем бейнесін қалыптастыруға бағытталған ғылыми дүниетаным </w:t>
      </w:r>
      <w:r w:rsidR="00EF42AF">
        <w:rPr>
          <w:rFonts w:ascii="Times New Roman" w:hAnsi="Times New Roman"/>
          <w:sz w:val="28"/>
          <w:szCs w:val="28"/>
          <w:lang w:val="kk-KZ"/>
        </w:rPr>
        <w:t xml:space="preserve">дамытуға болашақ мұғалімдерді даярлаудың деңгейі мен сапасын жоғарылатуға </w:t>
      </w:r>
      <w:r w:rsidR="000612F6" w:rsidRPr="000612F6">
        <w:rPr>
          <w:rFonts w:ascii="Times New Roman" w:hAnsi="Times New Roman"/>
          <w:sz w:val="28"/>
          <w:szCs w:val="28"/>
          <w:lang w:val="kk-KZ"/>
        </w:rPr>
        <w:t xml:space="preserve">мүмкіндік </w:t>
      </w:r>
      <w:r w:rsidR="00EF42AF">
        <w:rPr>
          <w:rFonts w:ascii="Times New Roman" w:hAnsi="Times New Roman"/>
          <w:sz w:val="28"/>
          <w:szCs w:val="28"/>
          <w:lang w:val="kk-KZ"/>
        </w:rPr>
        <w:t>бере</w:t>
      </w:r>
      <w:r w:rsidR="00BC3325">
        <w:rPr>
          <w:rFonts w:ascii="Times New Roman" w:hAnsi="Times New Roman"/>
          <w:sz w:val="28"/>
          <w:szCs w:val="28"/>
          <w:lang w:val="kk-KZ"/>
        </w:rPr>
        <w:t>ді</w:t>
      </w:r>
      <w:r w:rsidR="000612F6" w:rsidRPr="000612F6">
        <w:rPr>
          <w:rFonts w:ascii="Times New Roman" w:hAnsi="Times New Roman"/>
          <w:sz w:val="28"/>
          <w:szCs w:val="28"/>
          <w:lang w:val="kk-KZ"/>
        </w:rPr>
        <w:t>.</w:t>
      </w:r>
    </w:p>
    <w:p w14:paraId="72105E33" w14:textId="4756961D" w:rsidR="008902DC" w:rsidRDefault="008D1DDA" w:rsidP="00D56E35">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Зертте</w:t>
      </w:r>
      <w:r w:rsidR="00F21D11">
        <w:rPr>
          <w:rFonts w:ascii="Times New Roman" w:hAnsi="Times New Roman"/>
          <w:sz w:val="28"/>
          <w:szCs w:val="28"/>
          <w:lang w:val="kk-KZ"/>
        </w:rPr>
        <w:t xml:space="preserve">удің қойылған мақсаты мен пәні, жасалған болжамына сәйкес </w:t>
      </w:r>
      <w:r w:rsidR="00F21D11" w:rsidRPr="00F21D11">
        <w:rPr>
          <w:rFonts w:ascii="Times New Roman" w:hAnsi="Times New Roman"/>
          <w:b/>
          <w:sz w:val="28"/>
          <w:szCs w:val="28"/>
          <w:lang w:val="kk-KZ"/>
        </w:rPr>
        <w:t>зерттеудің міндеттері</w:t>
      </w:r>
      <w:r w:rsidR="00F21D11">
        <w:rPr>
          <w:rFonts w:ascii="Times New Roman" w:hAnsi="Times New Roman"/>
          <w:sz w:val="28"/>
          <w:szCs w:val="28"/>
          <w:lang w:val="kk-KZ"/>
        </w:rPr>
        <w:t xml:space="preserve"> анықталды.</w:t>
      </w:r>
    </w:p>
    <w:p w14:paraId="317E9843" w14:textId="55794783" w:rsidR="00874011" w:rsidRPr="00F03102" w:rsidRDefault="003C07C4" w:rsidP="00F03102">
      <w:pPr>
        <w:pStyle w:val="a5"/>
        <w:widowControl w:val="0"/>
        <w:numPr>
          <w:ilvl w:val="0"/>
          <w:numId w:val="58"/>
        </w:numPr>
        <w:tabs>
          <w:tab w:val="left" w:pos="979"/>
        </w:tabs>
        <w:autoSpaceDE w:val="0"/>
        <w:autoSpaceDN w:val="0"/>
        <w:spacing w:before="2" w:after="0" w:line="240" w:lineRule="auto"/>
        <w:ind w:right="-1" w:firstLine="566"/>
        <w:contextualSpacing w:val="0"/>
        <w:jc w:val="both"/>
        <w:rPr>
          <w:rFonts w:ascii="Times New Roman" w:hAnsi="Times New Roman"/>
          <w:sz w:val="28"/>
          <w:lang w:val="kk-KZ"/>
        </w:rPr>
      </w:pPr>
      <w:r w:rsidRPr="003C07C4">
        <w:rPr>
          <w:rFonts w:ascii="Times New Roman" w:hAnsi="Times New Roman"/>
          <w:sz w:val="28"/>
          <w:lang w:val="kk-KZ"/>
        </w:rPr>
        <w:t xml:space="preserve">физика </w:t>
      </w:r>
      <w:r w:rsidR="00931454">
        <w:rPr>
          <w:rFonts w:ascii="Times New Roman" w:hAnsi="Times New Roman"/>
          <w:sz w:val="28"/>
          <w:lang w:val="kk-KZ"/>
        </w:rPr>
        <w:t>педагогі</w:t>
      </w:r>
      <w:r>
        <w:rPr>
          <w:rFonts w:ascii="Times New Roman" w:hAnsi="Times New Roman"/>
          <w:sz w:val="28"/>
          <w:lang w:val="kk-KZ"/>
        </w:rPr>
        <w:t>н</w:t>
      </w:r>
      <w:r w:rsidRPr="003C07C4">
        <w:rPr>
          <w:rFonts w:ascii="Times New Roman" w:hAnsi="Times New Roman"/>
          <w:sz w:val="28"/>
          <w:lang w:val="kk-KZ"/>
        </w:rPr>
        <w:t xml:space="preserve"> </w:t>
      </w:r>
      <w:r>
        <w:rPr>
          <w:rFonts w:ascii="Times New Roman" w:hAnsi="Times New Roman"/>
          <w:sz w:val="28"/>
          <w:lang w:val="kk-KZ"/>
        </w:rPr>
        <w:t>білім алушылардың дүние</w:t>
      </w:r>
      <w:r w:rsidR="00AE0353">
        <w:rPr>
          <w:rFonts w:ascii="Times New Roman" w:hAnsi="Times New Roman"/>
          <w:sz w:val="28"/>
          <w:lang w:val="kk-KZ"/>
        </w:rPr>
        <w:t>таным</w:t>
      </w:r>
      <w:r>
        <w:rPr>
          <w:rFonts w:ascii="Times New Roman" w:hAnsi="Times New Roman"/>
          <w:sz w:val="28"/>
          <w:lang w:val="kk-KZ"/>
        </w:rPr>
        <w:t xml:space="preserve">ын </w:t>
      </w:r>
      <w:r w:rsidR="00DC382C">
        <w:rPr>
          <w:rFonts w:ascii="Times New Roman" w:hAnsi="Times New Roman"/>
          <w:sz w:val="28"/>
          <w:lang w:val="kk-KZ"/>
        </w:rPr>
        <w:t xml:space="preserve"> </w:t>
      </w:r>
      <w:r w:rsidR="00BF01E8">
        <w:rPr>
          <w:rFonts w:ascii="Times New Roman" w:hAnsi="Times New Roman"/>
          <w:sz w:val="28"/>
          <w:lang w:val="kk-KZ"/>
        </w:rPr>
        <w:t>қалыптастыруға</w:t>
      </w:r>
      <w:r w:rsidR="00B95399">
        <w:rPr>
          <w:rFonts w:ascii="Times New Roman" w:hAnsi="Times New Roman"/>
          <w:sz w:val="28"/>
          <w:lang w:val="kk-KZ"/>
        </w:rPr>
        <w:t xml:space="preserve"> да</w:t>
      </w:r>
      <w:r w:rsidR="005C35BB">
        <w:rPr>
          <w:rFonts w:ascii="Times New Roman" w:hAnsi="Times New Roman"/>
          <w:sz w:val="28"/>
          <w:lang w:val="kk-KZ"/>
        </w:rPr>
        <w:t>ярлаудың</w:t>
      </w:r>
      <w:r w:rsidR="00B95399">
        <w:rPr>
          <w:rFonts w:ascii="Times New Roman" w:hAnsi="Times New Roman"/>
          <w:sz w:val="28"/>
          <w:lang w:val="kk-KZ"/>
        </w:rPr>
        <w:t xml:space="preserve"> қазіргі жағдайына</w:t>
      </w:r>
      <w:r>
        <w:rPr>
          <w:rFonts w:ascii="Times New Roman" w:hAnsi="Times New Roman"/>
          <w:sz w:val="28"/>
          <w:lang w:val="kk-KZ"/>
        </w:rPr>
        <w:t xml:space="preserve"> </w:t>
      </w:r>
      <w:r w:rsidRPr="003C07C4">
        <w:rPr>
          <w:rFonts w:ascii="Times New Roman" w:hAnsi="Times New Roman"/>
          <w:sz w:val="28"/>
          <w:lang w:val="kk-KZ"/>
        </w:rPr>
        <w:t>талдау жүргізу;</w:t>
      </w:r>
    </w:p>
    <w:p w14:paraId="60A41728" w14:textId="2F02E7B5" w:rsidR="00874011" w:rsidRDefault="00931454" w:rsidP="00F21D11">
      <w:pPr>
        <w:spacing w:after="0"/>
        <w:ind w:firstLine="708"/>
        <w:jc w:val="both"/>
        <w:rPr>
          <w:rFonts w:ascii="Times New Roman" w:hAnsi="Times New Roman"/>
          <w:sz w:val="28"/>
          <w:szCs w:val="28"/>
          <w:lang w:val="kk-KZ"/>
        </w:rPr>
      </w:pPr>
      <w:r>
        <w:rPr>
          <w:rFonts w:ascii="Times New Roman" w:hAnsi="Times New Roman"/>
          <w:sz w:val="28"/>
          <w:szCs w:val="28"/>
          <w:lang w:val="kk-KZ"/>
        </w:rPr>
        <w:t>- болашақ физика педагогі</w:t>
      </w:r>
      <w:r w:rsidR="000C4EFD" w:rsidRPr="00274309">
        <w:rPr>
          <w:rFonts w:ascii="Times New Roman" w:hAnsi="Times New Roman"/>
          <w:sz w:val="28"/>
          <w:szCs w:val="28"/>
          <w:lang w:val="kk-KZ"/>
        </w:rPr>
        <w:t xml:space="preserve">н </w:t>
      </w:r>
      <w:r w:rsidR="00373878">
        <w:rPr>
          <w:rFonts w:ascii="Times New Roman" w:hAnsi="Times New Roman"/>
          <w:sz w:val="28"/>
          <w:szCs w:val="28"/>
          <w:lang w:val="kk-KZ"/>
        </w:rPr>
        <w:t>пәнаралық байланыс</w:t>
      </w:r>
      <w:r w:rsidR="00874011" w:rsidRPr="00274309">
        <w:rPr>
          <w:rFonts w:ascii="Times New Roman" w:hAnsi="Times New Roman"/>
          <w:sz w:val="28"/>
          <w:szCs w:val="28"/>
          <w:lang w:val="kk-KZ"/>
        </w:rPr>
        <w:t xml:space="preserve"> негізінде білім алушылардың  дү</w:t>
      </w:r>
      <w:r w:rsidR="000C1512">
        <w:rPr>
          <w:rFonts w:ascii="Times New Roman" w:hAnsi="Times New Roman"/>
          <w:sz w:val="28"/>
          <w:szCs w:val="28"/>
          <w:lang w:val="kk-KZ"/>
        </w:rPr>
        <w:t xml:space="preserve">ниетанымын  </w:t>
      </w:r>
      <w:r w:rsidR="00373878">
        <w:rPr>
          <w:rFonts w:ascii="Times New Roman" w:hAnsi="Times New Roman"/>
          <w:sz w:val="28"/>
          <w:szCs w:val="28"/>
          <w:lang w:val="kk-KZ"/>
        </w:rPr>
        <w:t>қалыптастыруға</w:t>
      </w:r>
      <w:r w:rsidR="000C1512">
        <w:rPr>
          <w:rFonts w:ascii="Times New Roman" w:hAnsi="Times New Roman"/>
          <w:sz w:val="28"/>
          <w:szCs w:val="28"/>
          <w:lang w:val="kk-KZ"/>
        </w:rPr>
        <w:t xml:space="preserve"> даярлаудың</w:t>
      </w:r>
      <w:r w:rsidR="00874011" w:rsidRPr="00274309">
        <w:rPr>
          <w:rFonts w:ascii="Times New Roman" w:hAnsi="Times New Roman"/>
          <w:sz w:val="28"/>
          <w:szCs w:val="28"/>
          <w:lang w:val="kk-KZ"/>
        </w:rPr>
        <w:t xml:space="preserve"> моделін </w:t>
      </w:r>
      <w:r w:rsidR="00241E53">
        <w:rPr>
          <w:rFonts w:ascii="Times New Roman" w:hAnsi="Times New Roman"/>
          <w:sz w:val="28"/>
          <w:szCs w:val="28"/>
          <w:lang w:val="kk-KZ"/>
        </w:rPr>
        <w:t>әзірлеу</w:t>
      </w:r>
      <w:r w:rsidR="00874011" w:rsidRPr="00274309">
        <w:rPr>
          <w:rFonts w:ascii="Times New Roman" w:hAnsi="Times New Roman"/>
          <w:sz w:val="28"/>
          <w:szCs w:val="28"/>
          <w:lang w:val="kk-KZ"/>
        </w:rPr>
        <w:t xml:space="preserve">; </w:t>
      </w:r>
    </w:p>
    <w:p w14:paraId="660F377F" w14:textId="3D841106" w:rsidR="00A37D53" w:rsidRDefault="00A37D53" w:rsidP="00F03102">
      <w:pPr>
        <w:spacing w:after="0"/>
        <w:ind w:firstLine="708"/>
        <w:jc w:val="both"/>
        <w:rPr>
          <w:rFonts w:ascii="Times New Roman" w:hAnsi="Times New Roman"/>
          <w:sz w:val="28"/>
          <w:szCs w:val="28"/>
          <w:lang w:val="kk-KZ"/>
        </w:rPr>
      </w:pPr>
      <w:r w:rsidRPr="002C3BB6">
        <w:rPr>
          <w:rFonts w:ascii="Times New Roman" w:hAnsi="Times New Roman"/>
          <w:sz w:val="28"/>
          <w:szCs w:val="28"/>
          <w:lang w:val="kk-KZ"/>
        </w:rPr>
        <w:t xml:space="preserve">- </w:t>
      </w:r>
      <w:r w:rsidR="00F03102">
        <w:rPr>
          <w:rFonts w:ascii="Times New Roman" w:hAnsi="Times New Roman"/>
          <w:sz w:val="28"/>
          <w:szCs w:val="28"/>
          <w:lang w:val="kk-KZ"/>
        </w:rPr>
        <w:t>ф</w:t>
      </w:r>
      <w:r w:rsidR="00F03102" w:rsidRPr="00274309">
        <w:rPr>
          <w:rFonts w:ascii="Times New Roman" w:hAnsi="Times New Roman"/>
          <w:sz w:val="28"/>
          <w:szCs w:val="28"/>
          <w:lang w:val="kk-KZ"/>
        </w:rPr>
        <w:t>изикалық білім беруде пәнаралық интеграция</w:t>
      </w:r>
      <w:r w:rsidR="00F03102">
        <w:rPr>
          <w:rFonts w:ascii="Times New Roman" w:hAnsi="Times New Roman"/>
          <w:sz w:val="28"/>
          <w:szCs w:val="28"/>
          <w:lang w:val="kk-KZ"/>
        </w:rPr>
        <w:t xml:space="preserve"> </w:t>
      </w:r>
      <w:r w:rsidR="00F03102" w:rsidRPr="00274309">
        <w:rPr>
          <w:rFonts w:ascii="Times New Roman" w:hAnsi="Times New Roman"/>
          <w:sz w:val="28"/>
          <w:szCs w:val="28"/>
          <w:lang w:val="kk-KZ"/>
        </w:rPr>
        <w:t>негіз</w:t>
      </w:r>
      <w:r w:rsidR="00F03102">
        <w:rPr>
          <w:rFonts w:ascii="Times New Roman" w:hAnsi="Times New Roman"/>
          <w:sz w:val="28"/>
          <w:szCs w:val="28"/>
          <w:lang w:val="kk-KZ"/>
        </w:rPr>
        <w:t xml:space="preserve">інде білім алушылардың </w:t>
      </w:r>
      <w:r w:rsidR="00AE0353">
        <w:rPr>
          <w:rFonts w:ascii="Times New Roman" w:hAnsi="Times New Roman"/>
          <w:sz w:val="28"/>
          <w:lang w:val="kk-KZ"/>
        </w:rPr>
        <w:t xml:space="preserve">дүниетанымын  </w:t>
      </w:r>
      <w:r w:rsidR="00BF01E8">
        <w:rPr>
          <w:rFonts w:ascii="Times New Roman" w:hAnsi="Times New Roman"/>
          <w:sz w:val="28"/>
          <w:szCs w:val="28"/>
          <w:lang w:val="kk-KZ"/>
        </w:rPr>
        <w:t>қалыптастырудың</w:t>
      </w:r>
      <w:r w:rsidR="00F03102">
        <w:rPr>
          <w:rFonts w:ascii="Times New Roman" w:hAnsi="Times New Roman"/>
          <w:sz w:val="28"/>
          <w:szCs w:val="28"/>
          <w:lang w:val="kk-KZ"/>
        </w:rPr>
        <w:t xml:space="preserve"> әдістемелік жүйесін жасау</w:t>
      </w:r>
      <w:r w:rsidR="00F03102" w:rsidRPr="00274309">
        <w:rPr>
          <w:rFonts w:ascii="Times New Roman" w:hAnsi="Times New Roman"/>
          <w:sz w:val="28"/>
          <w:szCs w:val="28"/>
          <w:lang w:val="kk-KZ"/>
        </w:rPr>
        <w:t>;</w:t>
      </w:r>
      <w:r w:rsidR="00F03102">
        <w:rPr>
          <w:rFonts w:ascii="Times New Roman" w:hAnsi="Times New Roman"/>
          <w:sz w:val="28"/>
          <w:szCs w:val="28"/>
          <w:lang w:val="kk-KZ"/>
        </w:rPr>
        <w:t xml:space="preserve"> </w:t>
      </w:r>
    </w:p>
    <w:p w14:paraId="0D9DD241" w14:textId="74663A86" w:rsidR="00A24094" w:rsidRPr="007770D1" w:rsidRDefault="009C1DFD" w:rsidP="007770D1">
      <w:pPr>
        <w:pStyle w:val="a5"/>
        <w:widowControl w:val="0"/>
        <w:numPr>
          <w:ilvl w:val="0"/>
          <w:numId w:val="58"/>
        </w:numPr>
        <w:tabs>
          <w:tab w:val="left" w:pos="962"/>
        </w:tabs>
        <w:autoSpaceDE w:val="0"/>
        <w:autoSpaceDN w:val="0"/>
        <w:spacing w:after="0" w:line="240" w:lineRule="auto"/>
        <w:ind w:right="-1" w:firstLine="566"/>
        <w:contextualSpacing w:val="0"/>
        <w:jc w:val="both"/>
        <w:rPr>
          <w:rFonts w:ascii="Times New Roman" w:hAnsi="Times New Roman"/>
          <w:sz w:val="28"/>
          <w:lang w:val="kk-KZ"/>
        </w:rPr>
      </w:pPr>
      <w:r>
        <w:rPr>
          <w:rFonts w:ascii="Times New Roman" w:hAnsi="Times New Roman"/>
          <w:sz w:val="28"/>
          <w:lang w:val="kk-KZ"/>
        </w:rPr>
        <w:t xml:space="preserve">Физиканы интеграциялап оқытудың білім алушылардың </w:t>
      </w:r>
      <w:r w:rsidR="00AE0353">
        <w:rPr>
          <w:rFonts w:ascii="Times New Roman" w:hAnsi="Times New Roman"/>
          <w:sz w:val="28"/>
          <w:lang w:val="kk-KZ"/>
        </w:rPr>
        <w:t>дүниетанымын</w:t>
      </w:r>
      <w:r>
        <w:rPr>
          <w:rFonts w:ascii="Times New Roman" w:hAnsi="Times New Roman"/>
          <w:sz w:val="28"/>
          <w:lang w:val="kk-KZ"/>
        </w:rPr>
        <w:t xml:space="preserve"> </w:t>
      </w:r>
      <w:r w:rsidR="00BF01E8">
        <w:rPr>
          <w:rFonts w:ascii="Times New Roman" w:hAnsi="Times New Roman"/>
          <w:sz w:val="28"/>
          <w:lang w:val="kk-KZ"/>
        </w:rPr>
        <w:t>қалыптастырудағы</w:t>
      </w:r>
      <w:r>
        <w:rPr>
          <w:rFonts w:ascii="Times New Roman" w:hAnsi="Times New Roman"/>
          <w:sz w:val="28"/>
          <w:lang w:val="kk-KZ"/>
        </w:rPr>
        <w:t xml:space="preserve"> әлеуетін </w:t>
      </w:r>
      <w:r w:rsidR="00A24094" w:rsidRPr="00A24094">
        <w:rPr>
          <w:rFonts w:ascii="Times New Roman" w:hAnsi="Times New Roman"/>
          <w:sz w:val="28"/>
          <w:lang w:val="kk-KZ"/>
        </w:rPr>
        <w:t>педагогикалық эксперимент</w:t>
      </w:r>
      <w:r>
        <w:rPr>
          <w:rFonts w:ascii="Times New Roman" w:hAnsi="Times New Roman"/>
          <w:sz w:val="28"/>
          <w:lang w:val="kk-KZ"/>
        </w:rPr>
        <w:t xml:space="preserve"> көмегімен бағалау</w:t>
      </w:r>
      <w:r w:rsidR="00A24094" w:rsidRPr="00A24094">
        <w:rPr>
          <w:rFonts w:ascii="Times New Roman" w:hAnsi="Times New Roman"/>
          <w:sz w:val="28"/>
          <w:lang w:val="kk-KZ"/>
        </w:rPr>
        <w:t>.</w:t>
      </w:r>
    </w:p>
    <w:p w14:paraId="6CD2B38A" w14:textId="13C723F8" w:rsidR="00F21D11" w:rsidRDefault="000D3BD8" w:rsidP="00274309">
      <w:pPr>
        <w:spacing w:after="0"/>
        <w:jc w:val="both"/>
        <w:rPr>
          <w:rFonts w:ascii="Times New Roman" w:hAnsi="Times New Roman"/>
          <w:b/>
          <w:sz w:val="28"/>
          <w:szCs w:val="28"/>
          <w:lang w:val="kk-KZ"/>
        </w:rPr>
      </w:pPr>
      <w:r>
        <w:rPr>
          <w:rFonts w:ascii="Times New Roman" w:hAnsi="Times New Roman"/>
          <w:b/>
          <w:sz w:val="28"/>
          <w:szCs w:val="28"/>
          <w:lang w:val="kk-KZ"/>
        </w:rPr>
        <w:tab/>
      </w:r>
      <w:r w:rsidRPr="000D3BD8">
        <w:rPr>
          <w:rFonts w:ascii="Times New Roman" w:hAnsi="Times New Roman"/>
          <w:sz w:val="28"/>
          <w:szCs w:val="28"/>
          <w:lang w:val="kk-KZ"/>
        </w:rPr>
        <w:t>Диссертациялық жұмыстың міндеттерін шешу үшін</w:t>
      </w:r>
      <w:r>
        <w:rPr>
          <w:rFonts w:ascii="Times New Roman" w:hAnsi="Times New Roman"/>
          <w:b/>
          <w:sz w:val="28"/>
          <w:szCs w:val="28"/>
          <w:lang w:val="kk-KZ"/>
        </w:rPr>
        <w:t xml:space="preserve"> зерттеудің теориялық және әдіснамалық негіздері </w:t>
      </w:r>
      <w:r w:rsidRPr="000D3BD8">
        <w:rPr>
          <w:rFonts w:ascii="Times New Roman" w:hAnsi="Times New Roman"/>
          <w:sz w:val="28"/>
          <w:szCs w:val="28"/>
          <w:lang w:val="kk-KZ"/>
        </w:rPr>
        <w:t>қолданылды.</w:t>
      </w:r>
    </w:p>
    <w:p w14:paraId="187E6293" w14:textId="5900CC4D" w:rsidR="006E1C79" w:rsidRPr="00274309" w:rsidRDefault="000D3BD8" w:rsidP="000D3BD8">
      <w:pPr>
        <w:spacing w:after="0"/>
        <w:ind w:firstLine="708"/>
        <w:jc w:val="both"/>
        <w:rPr>
          <w:rFonts w:ascii="Times New Roman" w:hAnsi="Times New Roman"/>
          <w:sz w:val="28"/>
          <w:szCs w:val="28"/>
          <w:lang w:val="kk-KZ"/>
        </w:rPr>
      </w:pPr>
      <w:r w:rsidRPr="000D3BD8">
        <w:rPr>
          <w:rFonts w:ascii="Times New Roman" w:hAnsi="Times New Roman"/>
          <w:b/>
          <w:sz w:val="28"/>
          <w:szCs w:val="28"/>
          <w:lang w:val="kk-KZ"/>
        </w:rPr>
        <w:t>Зерт</w:t>
      </w:r>
      <w:r w:rsidR="008D1DDA">
        <w:rPr>
          <w:rFonts w:ascii="Times New Roman" w:hAnsi="Times New Roman"/>
          <w:b/>
          <w:sz w:val="28"/>
          <w:szCs w:val="28"/>
          <w:lang w:val="kk-KZ"/>
        </w:rPr>
        <w:t>те</w:t>
      </w:r>
      <w:r w:rsidRPr="000D3BD8">
        <w:rPr>
          <w:rFonts w:ascii="Times New Roman" w:hAnsi="Times New Roman"/>
          <w:b/>
          <w:sz w:val="28"/>
          <w:szCs w:val="28"/>
          <w:lang w:val="kk-KZ"/>
        </w:rPr>
        <w:t>у әдістері:</w:t>
      </w:r>
      <w:r>
        <w:rPr>
          <w:rFonts w:ascii="Times New Roman" w:hAnsi="Times New Roman"/>
          <w:sz w:val="28"/>
          <w:szCs w:val="28"/>
          <w:lang w:val="kk-KZ"/>
        </w:rPr>
        <w:t xml:space="preserve"> </w:t>
      </w:r>
      <w:r w:rsidR="006E1C79" w:rsidRPr="00274309">
        <w:rPr>
          <w:rFonts w:ascii="Times New Roman" w:hAnsi="Times New Roman"/>
          <w:sz w:val="28"/>
          <w:szCs w:val="28"/>
          <w:lang w:val="kk-KZ"/>
        </w:rPr>
        <w:t>теориялық зерттеу әдістері (талдау, синтез, интерпретация, салыстыру, жіктеу, индукция, дедукция, жалпылау және т.б.), эмпирикалық зерттеу әдістері (бақылау, әңгімелесу, сұхбаттасу, сауалнама, құжаттаманы зерттеу, эксперимент), эксперименттік деректерді талдауға арналған статистикалық</w:t>
      </w:r>
      <w:r>
        <w:rPr>
          <w:rFonts w:ascii="Times New Roman" w:hAnsi="Times New Roman"/>
          <w:sz w:val="28"/>
          <w:szCs w:val="28"/>
          <w:lang w:val="kk-KZ"/>
        </w:rPr>
        <w:t xml:space="preserve"> әдістер (сапалық және сандық талдау зерттелетін деректер).</w:t>
      </w:r>
    </w:p>
    <w:p w14:paraId="43986284" w14:textId="77777777" w:rsidR="00D6629A" w:rsidRPr="00274309" w:rsidRDefault="00D6629A" w:rsidP="000D3BD8">
      <w:pPr>
        <w:spacing w:after="0"/>
        <w:ind w:firstLine="708"/>
        <w:jc w:val="both"/>
        <w:rPr>
          <w:rFonts w:ascii="Times New Roman" w:hAnsi="Times New Roman"/>
          <w:sz w:val="28"/>
          <w:szCs w:val="28"/>
          <w:lang w:val="kk-KZ"/>
        </w:rPr>
      </w:pPr>
      <w:r w:rsidRPr="00AC055F">
        <w:rPr>
          <w:rFonts w:ascii="Times New Roman" w:hAnsi="Times New Roman"/>
          <w:b/>
          <w:sz w:val="28"/>
          <w:szCs w:val="28"/>
          <w:lang w:val="kk-KZ"/>
        </w:rPr>
        <w:t>Зерттеудің</w:t>
      </w:r>
      <w:r w:rsidRPr="00274309">
        <w:rPr>
          <w:rFonts w:ascii="Times New Roman" w:hAnsi="Times New Roman"/>
          <w:sz w:val="28"/>
          <w:szCs w:val="28"/>
          <w:lang w:val="kk-KZ"/>
        </w:rPr>
        <w:t xml:space="preserve"> әдіснамалық негіздері: іс-әрекет тәсілдері теориясы; жеке тұлға теориясы; білім беру мазмұны теориялары; </w:t>
      </w:r>
      <w:r w:rsidR="004F3AF3" w:rsidRPr="00274309">
        <w:rPr>
          <w:rFonts w:ascii="Times New Roman" w:hAnsi="Times New Roman"/>
          <w:sz w:val="28"/>
          <w:szCs w:val="28"/>
          <w:lang w:val="kk-KZ"/>
        </w:rPr>
        <w:t xml:space="preserve">интеграциялық </w:t>
      </w:r>
      <w:r w:rsidRPr="00274309">
        <w:rPr>
          <w:rFonts w:ascii="Times New Roman" w:hAnsi="Times New Roman"/>
          <w:sz w:val="28"/>
          <w:szCs w:val="28"/>
          <w:lang w:val="kk-KZ"/>
        </w:rPr>
        <w:t xml:space="preserve"> </w:t>
      </w:r>
      <w:r w:rsidR="00C1195D" w:rsidRPr="00274309">
        <w:rPr>
          <w:rFonts w:ascii="Times New Roman" w:hAnsi="Times New Roman"/>
          <w:sz w:val="28"/>
          <w:szCs w:val="28"/>
          <w:lang w:val="kk-KZ"/>
        </w:rPr>
        <w:t xml:space="preserve"> </w:t>
      </w:r>
      <w:r w:rsidRPr="00274309">
        <w:rPr>
          <w:rFonts w:ascii="Times New Roman" w:hAnsi="Times New Roman"/>
          <w:sz w:val="28"/>
          <w:szCs w:val="28"/>
          <w:lang w:val="kk-KZ"/>
        </w:rPr>
        <w:t>кәсіби білім</w:t>
      </w:r>
      <w:r w:rsidR="00EF75E9" w:rsidRPr="00274309">
        <w:rPr>
          <w:rFonts w:ascii="Times New Roman" w:hAnsi="Times New Roman"/>
          <w:sz w:val="28"/>
          <w:szCs w:val="28"/>
          <w:lang w:val="kk-KZ"/>
        </w:rPr>
        <w:t xml:space="preserve"> </w:t>
      </w:r>
      <w:r w:rsidRPr="00274309">
        <w:rPr>
          <w:rFonts w:ascii="Times New Roman" w:hAnsi="Times New Roman"/>
          <w:sz w:val="28"/>
          <w:szCs w:val="28"/>
          <w:lang w:val="kk-KZ"/>
        </w:rPr>
        <w:t>беру теориялары; физиканы оқытудың теориясы мен әдістемесінің негізгі қағидалары мен ұстанымдары.</w:t>
      </w:r>
    </w:p>
    <w:p w14:paraId="480835DF" w14:textId="5A93635F" w:rsidR="000643F8" w:rsidRDefault="00D6629A" w:rsidP="000D3BD8">
      <w:pPr>
        <w:spacing w:after="0"/>
        <w:ind w:firstLine="708"/>
        <w:jc w:val="both"/>
        <w:rPr>
          <w:rFonts w:ascii="Times New Roman" w:hAnsi="Times New Roman"/>
          <w:sz w:val="28"/>
          <w:szCs w:val="28"/>
          <w:lang w:val="kk-KZ"/>
        </w:rPr>
      </w:pPr>
      <w:r w:rsidRPr="00AC055F">
        <w:rPr>
          <w:rFonts w:ascii="Times New Roman" w:hAnsi="Times New Roman"/>
          <w:b/>
          <w:sz w:val="28"/>
          <w:szCs w:val="28"/>
          <w:lang w:val="kk-KZ"/>
        </w:rPr>
        <w:t>Зерттеудің теориялық негізі</w:t>
      </w:r>
      <w:r w:rsidRPr="00274309">
        <w:rPr>
          <w:rFonts w:ascii="Times New Roman" w:hAnsi="Times New Roman"/>
          <w:sz w:val="28"/>
          <w:szCs w:val="28"/>
          <w:lang w:val="kk-KZ"/>
        </w:rPr>
        <w:t xml:space="preserve">: зерттеу мәселелерi бойынша философиялық, психологиялық, педагогикалық, әдiстемелiк және </w:t>
      </w:r>
      <w:r w:rsidR="00C1195D" w:rsidRPr="00274309">
        <w:rPr>
          <w:rFonts w:ascii="Times New Roman" w:hAnsi="Times New Roman"/>
          <w:sz w:val="28"/>
          <w:szCs w:val="28"/>
          <w:lang w:val="kk-KZ"/>
        </w:rPr>
        <w:t xml:space="preserve">интеграция негізіндегі </w:t>
      </w:r>
      <w:r w:rsidRPr="00274309">
        <w:rPr>
          <w:rFonts w:ascii="Times New Roman" w:hAnsi="Times New Roman"/>
          <w:sz w:val="28"/>
          <w:szCs w:val="28"/>
          <w:lang w:val="kk-KZ"/>
        </w:rPr>
        <w:t>еңбектер</w:t>
      </w:r>
      <w:r w:rsidR="000D3BD8">
        <w:rPr>
          <w:rFonts w:ascii="Times New Roman" w:hAnsi="Times New Roman"/>
          <w:sz w:val="28"/>
          <w:szCs w:val="28"/>
          <w:lang w:val="kk-KZ"/>
        </w:rPr>
        <w:t>ді талдау</w:t>
      </w:r>
      <w:r w:rsidRPr="00274309">
        <w:rPr>
          <w:rFonts w:ascii="Times New Roman" w:hAnsi="Times New Roman"/>
          <w:sz w:val="28"/>
          <w:szCs w:val="28"/>
          <w:lang w:val="kk-KZ"/>
        </w:rPr>
        <w:t xml:space="preserve">; </w:t>
      </w:r>
      <w:r w:rsidR="00B02B79">
        <w:rPr>
          <w:rFonts w:ascii="Times New Roman" w:hAnsi="Times New Roman"/>
          <w:sz w:val="28"/>
          <w:szCs w:val="28"/>
          <w:lang w:val="kk-KZ"/>
        </w:rPr>
        <w:t xml:space="preserve">білім алушылардың </w:t>
      </w:r>
      <w:r w:rsidR="00F65BAF">
        <w:rPr>
          <w:rFonts w:ascii="Times New Roman" w:hAnsi="Times New Roman"/>
          <w:sz w:val="28"/>
          <w:szCs w:val="28"/>
          <w:lang w:val="kk-KZ"/>
        </w:rPr>
        <w:t xml:space="preserve">дүниетанымын қалыптастыруға </w:t>
      </w:r>
      <w:r w:rsidR="00A45340">
        <w:rPr>
          <w:rFonts w:ascii="Times New Roman" w:hAnsi="Times New Roman"/>
          <w:sz w:val="28"/>
          <w:szCs w:val="28"/>
          <w:lang w:val="kk-KZ"/>
        </w:rPr>
        <w:t>п</w:t>
      </w:r>
      <w:r w:rsidR="007770D1">
        <w:rPr>
          <w:rFonts w:ascii="Times New Roman" w:hAnsi="Times New Roman"/>
          <w:sz w:val="28"/>
          <w:szCs w:val="28"/>
          <w:lang w:val="kk-KZ"/>
        </w:rPr>
        <w:t>ә</w:t>
      </w:r>
      <w:r w:rsidR="00A45340">
        <w:rPr>
          <w:rFonts w:ascii="Times New Roman" w:hAnsi="Times New Roman"/>
          <w:sz w:val="28"/>
          <w:szCs w:val="28"/>
          <w:lang w:val="kk-KZ"/>
        </w:rPr>
        <w:t>наралық</w:t>
      </w:r>
      <w:r w:rsidR="00C1195D" w:rsidRPr="00274309">
        <w:rPr>
          <w:rFonts w:ascii="Times New Roman" w:hAnsi="Times New Roman"/>
          <w:sz w:val="28"/>
          <w:szCs w:val="28"/>
          <w:lang w:val="kk-KZ"/>
        </w:rPr>
        <w:t xml:space="preserve"> </w:t>
      </w:r>
      <w:r w:rsidRPr="00274309">
        <w:rPr>
          <w:rFonts w:ascii="Times New Roman" w:hAnsi="Times New Roman"/>
          <w:sz w:val="28"/>
          <w:szCs w:val="28"/>
          <w:lang w:val="kk-KZ"/>
        </w:rPr>
        <w:t>оқытудың әдіснамалық негіздері мен</w:t>
      </w:r>
      <w:r w:rsidRPr="00274309">
        <w:rPr>
          <w:rFonts w:ascii="Times New Roman" w:hAnsi="Times New Roman"/>
          <w:spacing w:val="-1"/>
          <w:sz w:val="28"/>
          <w:szCs w:val="28"/>
          <w:lang w:val="kk-KZ"/>
        </w:rPr>
        <w:t xml:space="preserve"> </w:t>
      </w:r>
      <w:r w:rsidR="000643F8" w:rsidRPr="00274309">
        <w:rPr>
          <w:rFonts w:ascii="Times New Roman" w:hAnsi="Times New Roman"/>
          <w:sz w:val="28"/>
          <w:szCs w:val="28"/>
          <w:lang w:val="kk-KZ"/>
        </w:rPr>
        <w:t>тәсілдері</w:t>
      </w:r>
      <w:r w:rsidR="000D3BD8">
        <w:rPr>
          <w:rFonts w:ascii="Times New Roman" w:hAnsi="Times New Roman"/>
          <w:sz w:val="28"/>
          <w:szCs w:val="28"/>
          <w:lang w:val="kk-KZ"/>
        </w:rPr>
        <w:t>н жинақтау</w:t>
      </w:r>
      <w:r w:rsidR="000643F8" w:rsidRPr="00274309">
        <w:rPr>
          <w:rFonts w:ascii="Times New Roman" w:hAnsi="Times New Roman"/>
          <w:sz w:val="28"/>
          <w:szCs w:val="28"/>
          <w:lang w:val="kk-KZ"/>
        </w:rPr>
        <w:t>.</w:t>
      </w:r>
    </w:p>
    <w:p w14:paraId="74D13EB2" w14:textId="7EA26628" w:rsidR="00485819" w:rsidRPr="00AC055F" w:rsidRDefault="000E72B7" w:rsidP="000D3BD8">
      <w:pPr>
        <w:spacing w:after="0"/>
        <w:ind w:firstLine="708"/>
        <w:jc w:val="both"/>
        <w:rPr>
          <w:rFonts w:ascii="Times New Roman" w:hAnsi="Times New Roman"/>
          <w:b/>
          <w:sz w:val="28"/>
          <w:szCs w:val="28"/>
          <w:lang w:val="kk-KZ"/>
        </w:rPr>
      </w:pPr>
      <w:r w:rsidRPr="00AC055F">
        <w:rPr>
          <w:rFonts w:ascii="Times New Roman" w:hAnsi="Times New Roman"/>
          <w:b/>
          <w:sz w:val="28"/>
          <w:szCs w:val="28"/>
          <w:lang w:val="kk-KZ"/>
        </w:rPr>
        <w:t>Зерттеудің негізгі  кезеңдері</w:t>
      </w:r>
    </w:p>
    <w:p w14:paraId="1A5F1606" w14:textId="4A62382B" w:rsidR="00485819" w:rsidRPr="002D1772" w:rsidRDefault="000E72B7" w:rsidP="002D1772">
      <w:pPr>
        <w:spacing w:after="0"/>
        <w:ind w:firstLine="708"/>
        <w:jc w:val="both"/>
        <w:rPr>
          <w:rFonts w:ascii="Times New Roman" w:hAnsi="Times New Roman"/>
          <w:spacing w:val="2"/>
          <w:sz w:val="28"/>
          <w:szCs w:val="28"/>
          <w:lang w:val="kk-KZ"/>
        </w:rPr>
      </w:pPr>
      <w:r w:rsidRPr="004526E3">
        <w:rPr>
          <w:rFonts w:ascii="Times New Roman" w:eastAsia="Batang" w:hAnsi="Times New Roman"/>
          <w:b/>
          <w:sz w:val="28"/>
          <w:szCs w:val="28"/>
          <w:lang w:val="kk-KZ" w:eastAsia="ko-KR"/>
        </w:rPr>
        <w:t xml:space="preserve">І кезеңде </w:t>
      </w:r>
      <w:r w:rsidRPr="004526E3">
        <w:rPr>
          <w:rFonts w:ascii="Times New Roman" w:eastAsia="Batang" w:hAnsi="Times New Roman"/>
          <w:sz w:val="28"/>
          <w:szCs w:val="28"/>
          <w:lang w:val="kk-KZ" w:eastAsia="ko-KR"/>
        </w:rPr>
        <w:t xml:space="preserve">(2020-2021 жылдар) </w:t>
      </w:r>
      <w:r w:rsidRPr="004526E3">
        <w:rPr>
          <w:rFonts w:ascii="Times New Roman" w:hAnsi="Times New Roman"/>
          <w:spacing w:val="-8"/>
          <w:sz w:val="28"/>
          <w:szCs w:val="28"/>
          <w:lang w:val="kk-KZ"/>
        </w:rPr>
        <w:t xml:space="preserve">зерттелетін </w:t>
      </w:r>
      <w:r w:rsidRPr="004526E3">
        <w:rPr>
          <w:rFonts w:ascii="Times New Roman" w:hAnsi="Times New Roman"/>
          <w:spacing w:val="2"/>
          <w:sz w:val="28"/>
          <w:szCs w:val="28"/>
          <w:lang w:val="kk-KZ"/>
        </w:rPr>
        <w:t xml:space="preserve">проблеманың нақты жағдайының деңгейін анықтау мақсатында </w:t>
      </w:r>
      <w:r w:rsidR="00BB4988">
        <w:rPr>
          <w:rFonts w:ascii="Times New Roman" w:hAnsi="Times New Roman"/>
          <w:spacing w:val="2"/>
          <w:sz w:val="28"/>
          <w:szCs w:val="28"/>
          <w:lang w:val="kk-KZ"/>
        </w:rPr>
        <w:t xml:space="preserve">тақырып бойынша </w:t>
      </w:r>
      <w:r w:rsidR="002D1772" w:rsidRPr="00274309">
        <w:rPr>
          <w:rFonts w:ascii="Times New Roman" w:hAnsi="Times New Roman"/>
          <w:sz w:val="28"/>
          <w:szCs w:val="28"/>
          <w:lang w:val="kk-KZ"/>
        </w:rPr>
        <w:t>білім</w:t>
      </w:r>
      <w:r w:rsidR="002D1772">
        <w:rPr>
          <w:rFonts w:ascii="Times New Roman" w:hAnsi="Times New Roman"/>
          <w:sz w:val="28"/>
          <w:szCs w:val="28"/>
          <w:lang w:val="kk-KZ"/>
        </w:rPr>
        <w:t xml:space="preserve"> </w:t>
      </w:r>
      <w:r w:rsidR="002D1772" w:rsidRPr="00274309">
        <w:rPr>
          <w:rFonts w:ascii="Times New Roman" w:hAnsi="Times New Roman"/>
          <w:sz w:val="28"/>
          <w:szCs w:val="28"/>
          <w:lang w:val="kk-KZ"/>
        </w:rPr>
        <w:t>алушылардың дүниетанымын қалыптастыру мәселелері</w:t>
      </w:r>
      <w:r w:rsidR="002D1772">
        <w:rPr>
          <w:rFonts w:ascii="Times New Roman" w:hAnsi="Times New Roman"/>
          <w:spacing w:val="2"/>
          <w:sz w:val="28"/>
          <w:szCs w:val="28"/>
          <w:lang w:val="kk-KZ"/>
        </w:rPr>
        <w:t xml:space="preserve">не </w:t>
      </w:r>
      <w:r w:rsidR="00BB4988">
        <w:rPr>
          <w:rFonts w:ascii="Times New Roman" w:hAnsi="Times New Roman"/>
          <w:spacing w:val="2"/>
          <w:sz w:val="28"/>
          <w:szCs w:val="28"/>
          <w:lang w:val="kk-KZ"/>
        </w:rPr>
        <w:t>ғылыми</w:t>
      </w:r>
      <w:r w:rsidR="00BB4988" w:rsidRPr="00BB4988">
        <w:rPr>
          <w:rFonts w:ascii="Times New Roman" w:hAnsi="Times New Roman"/>
          <w:spacing w:val="2"/>
          <w:sz w:val="28"/>
          <w:szCs w:val="28"/>
          <w:lang w:val="kk-KZ"/>
        </w:rPr>
        <w:t>-</w:t>
      </w:r>
      <w:r w:rsidR="00BB4988">
        <w:rPr>
          <w:rFonts w:ascii="Times New Roman" w:hAnsi="Times New Roman"/>
          <w:spacing w:val="2"/>
          <w:sz w:val="28"/>
          <w:szCs w:val="28"/>
          <w:lang w:val="kk-KZ"/>
        </w:rPr>
        <w:t>әдістемелік әдебиеттерге талдау жасал</w:t>
      </w:r>
      <w:r w:rsidR="00846AC2">
        <w:rPr>
          <w:rFonts w:ascii="Times New Roman" w:hAnsi="Times New Roman"/>
          <w:spacing w:val="2"/>
          <w:sz w:val="28"/>
          <w:szCs w:val="28"/>
          <w:lang w:val="kk-KZ"/>
        </w:rPr>
        <w:t>ып, зерттеу тақырыбының өзектілігі айқындалды</w:t>
      </w:r>
      <w:r w:rsidR="00BB4988">
        <w:rPr>
          <w:rFonts w:ascii="Times New Roman" w:hAnsi="Times New Roman"/>
          <w:spacing w:val="2"/>
          <w:sz w:val="28"/>
          <w:szCs w:val="28"/>
          <w:lang w:val="kk-KZ"/>
        </w:rPr>
        <w:t>.</w:t>
      </w:r>
      <w:r w:rsidR="002D1772">
        <w:rPr>
          <w:rFonts w:ascii="Times New Roman" w:hAnsi="Times New Roman"/>
          <w:spacing w:val="2"/>
          <w:sz w:val="28"/>
          <w:szCs w:val="28"/>
          <w:lang w:val="kk-KZ"/>
        </w:rPr>
        <w:t xml:space="preserve"> Замануи педагог даярлау бойынша </w:t>
      </w:r>
      <w:r w:rsidRPr="004526E3">
        <w:rPr>
          <w:rFonts w:ascii="Times New Roman" w:hAnsi="Times New Roman"/>
          <w:spacing w:val="-6"/>
          <w:sz w:val="28"/>
          <w:szCs w:val="28"/>
          <w:lang w:val="kk-KZ"/>
        </w:rPr>
        <w:t>жоғары оқу ор</w:t>
      </w:r>
      <w:r w:rsidR="00365878">
        <w:rPr>
          <w:rFonts w:ascii="Times New Roman" w:hAnsi="Times New Roman"/>
          <w:spacing w:val="-6"/>
          <w:sz w:val="28"/>
          <w:szCs w:val="28"/>
          <w:lang w:val="kk-KZ"/>
        </w:rPr>
        <w:t>ындарын</w:t>
      </w:r>
      <w:r w:rsidRPr="004526E3">
        <w:rPr>
          <w:rFonts w:ascii="Times New Roman" w:hAnsi="Times New Roman"/>
          <w:spacing w:val="-6"/>
          <w:sz w:val="28"/>
          <w:szCs w:val="28"/>
          <w:lang w:val="kk-KZ"/>
        </w:rPr>
        <w:t>да</w:t>
      </w:r>
      <w:r w:rsidR="00365878">
        <w:rPr>
          <w:rFonts w:ascii="Times New Roman" w:hAnsi="Times New Roman"/>
          <w:spacing w:val="-6"/>
          <w:sz w:val="28"/>
          <w:szCs w:val="28"/>
          <w:lang w:val="kk-KZ"/>
        </w:rPr>
        <w:t>ғы</w:t>
      </w:r>
      <w:r w:rsidRPr="004526E3">
        <w:rPr>
          <w:rFonts w:ascii="Times New Roman" w:hAnsi="Times New Roman"/>
          <w:spacing w:val="-6"/>
          <w:sz w:val="28"/>
          <w:szCs w:val="28"/>
          <w:lang w:val="kk-KZ"/>
        </w:rPr>
        <w:t xml:space="preserve"> </w:t>
      </w:r>
      <w:r w:rsidR="004526E3" w:rsidRPr="004526E3">
        <w:rPr>
          <w:rFonts w:ascii="Times New Roman" w:hAnsi="Times New Roman"/>
          <w:spacing w:val="-6"/>
          <w:sz w:val="28"/>
          <w:szCs w:val="28"/>
          <w:lang w:val="kk-KZ"/>
        </w:rPr>
        <w:t>«Ф</w:t>
      </w:r>
      <w:r w:rsidRPr="004526E3">
        <w:rPr>
          <w:rFonts w:ascii="Times New Roman" w:hAnsi="Times New Roman"/>
          <w:spacing w:val="-6"/>
          <w:sz w:val="28"/>
          <w:szCs w:val="28"/>
          <w:lang w:val="kk-KZ"/>
        </w:rPr>
        <w:t>изика</w:t>
      </w:r>
      <w:r w:rsidR="004526E3" w:rsidRPr="004526E3">
        <w:rPr>
          <w:rFonts w:ascii="Times New Roman" w:hAnsi="Times New Roman"/>
          <w:spacing w:val="-6"/>
          <w:sz w:val="28"/>
          <w:szCs w:val="28"/>
          <w:lang w:val="kk-KZ"/>
        </w:rPr>
        <w:t xml:space="preserve"> мұғалімдерін даярлау» </w:t>
      </w:r>
      <w:r w:rsidR="00792BF6" w:rsidRPr="004526E3">
        <w:rPr>
          <w:rFonts w:ascii="Times New Roman" w:hAnsi="Times New Roman"/>
          <w:spacing w:val="-2"/>
          <w:sz w:val="28"/>
          <w:szCs w:val="28"/>
          <w:lang w:val="kk-KZ"/>
        </w:rPr>
        <w:t xml:space="preserve">білім беру </w:t>
      </w:r>
      <w:r w:rsidRPr="004526E3">
        <w:rPr>
          <w:rFonts w:ascii="Times New Roman" w:hAnsi="Times New Roman"/>
          <w:spacing w:val="-2"/>
          <w:sz w:val="28"/>
          <w:szCs w:val="28"/>
          <w:lang w:val="kk-KZ"/>
        </w:rPr>
        <w:t xml:space="preserve">бағдарламалары мен оқу, оқу-әдістемелік құралдарына </w:t>
      </w:r>
      <w:r w:rsidRPr="004526E3">
        <w:rPr>
          <w:rFonts w:ascii="Times New Roman" w:hAnsi="Times New Roman"/>
          <w:spacing w:val="9"/>
          <w:sz w:val="28"/>
          <w:szCs w:val="28"/>
          <w:lang w:val="kk-KZ"/>
        </w:rPr>
        <w:t>талдау жаса</w:t>
      </w:r>
      <w:r w:rsidR="00792BF6" w:rsidRPr="004526E3">
        <w:rPr>
          <w:rFonts w:ascii="Times New Roman" w:hAnsi="Times New Roman"/>
          <w:spacing w:val="9"/>
          <w:sz w:val="28"/>
          <w:szCs w:val="28"/>
          <w:lang w:val="kk-KZ"/>
        </w:rPr>
        <w:t>лды. Педагогикалық эксперименттің айқындаушылық кезеңі жүзеге асырылды</w:t>
      </w:r>
      <w:r w:rsidR="002D1772">
        <w:rPr>
          <w:rFonts w:ascii="Times New Roman" w:hAnsi="Times New Roman"/>
          <w:spacing w:val="9"/>
          <w:sz w:val="28"/>
          <w:szCs w:val="28"/>
          <w:lang w:val="kk-KZ"/>
        </w:rPr>
        <w:t>.</w:t>
      </w:r>
    </w:p>
    <w:p w14:paraId="4CDC9243" w14:textId="612E0010" w:rsidR="00485819" w:rsidRDefault="000E72B7" w:rsidP="00846FC8">
      <w:pPr>
        <w:spacing w:after="0"/>
        <w:ind w:firstLine="708"/>
        <w:jc w:val="both"/>
        <w:rPr>
          <w:rFonts w:ascii="Times New Roman" w:hAnsi="Times New Roman"/>
          <w:sz w:val="28"/>
          <w:szCs w:val="28"/>
          <w:lang w:val="kk-KZ"/>
        </w:rPr>
      </w:pPr>
      <w:r w:rsidRPr="00AC055F">
        <w:rPr>
          <w:rFonts w:ascii="Times New Roman" w:eastAsia="Batang" w:hAnsi="Times New Roman"/>
          <w:b/>
          <w:sz w:val="28"/>
          <w:szCs w:val="28"/>
          <w:lang w:val="kk-KZ" w:eastAsia="ko-KR"/>
        </w:rPr>
        <w:t>ІІ кезеңде</w:t>
      </w:r>
      <w:r w:rsidR="000643F8" w:rsidRPr="00AC055F">
        <w:rPr>
          <w:rFonts w:ascii="Times New Roman" w:eastAsia="Batang" w:hAnsi="Times New Roman"/>
          <w:b/>
          <w:sz w:val="28"/>
          <w:szCs w:val="28"/>
          <w:lang w:val="kk-KZ" w:eastAsia="ko-KR"/>
        </w:rPr>
        <w:t xml:space="preserve"> </w:t>
      </w:r>
      <w:r w:rsidR="000643F8" w:rsidRPr="0075371B">
        <w:rPr>
          <w:rFonts w:ascii="Times New Roman" w:eastAsia="Batang" w:hAnsi="Times New Roman"/>
          <w:sz w:val="28"/>
          <w:szCs w:val="28"/>
          <w:lang w:val="kk-KZ" w:eastAsia="ko-KR"/>
        </w:rPr>
        <w:t>(2021-2022</w:t>
      </w:r>
      <w:r w:rsidRPr="0075371B">
        <w:rPr>
          <w:rFonts w:ascii="Times New Roman" w:eastAsia="Batang" w:hAnsi="Times New Roman"/>
          <w:sz w:val="28"/>
          <w:szCs w:val="28"/>
          <w:lang w:val="kk-KZ" w:eastAsia="ko-KR"/>
        </w:rPr>
        <w:t xml:space="preserve"> жылдар)</w:t>
      </w:r>
      <w:r w:rsidRPr="00274309">
        <w:rPr>
          <w:rFonts w:ascii="Times New Roman" w:hAnsi="Times New Roman"/>
          <w:i/>
          <w:sz w:val="28"/>
          <w:szCs w:val="28"/>
          <w:lang w:val="kk-KZ"/>
        </w:rPr>
        <w:t xml:space="preserve"> </w:t>
      </w:r>
    </w:p>
    <w:p w14:paraId="44E3E304" w14:textId="77C0729B" w:rsidR="00485819" w:rsidRPr="00274309" w:rsidRDefault="009D27F6" w:rsidP="00CB1C2A">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Болашақ физика педагогтарын </w:t>
      </w:r>
      <w:r w:rsidRPr="009D27F6">
        <w:rPr>
          <w:rFonts w:ascii="Times New Roman" w:hAnsi="Times New Roman"/>
          <w:sz w:val="28"/>
          <w:szCs w:val="28"/>
          <w:lang w:val="kk-KZ"/>
        </w:rPr>
        <w:t>білім алушылардың дүниетанымын қалыптастыру</w:t>
      </w:r>
      <w:r>
        <w:rPr>
          <w:rFonts w:ascii="Times New Roman" w:hAnsi="Times New Roman"/>
          <w:sz w:val="28"/>
          <w:szCs w:val="28"/>
          <w:lang w:val="kk-KZ"/>
        </w:rPr>
        <w:t xml:space="preserve">ға даярлаудың моделі жасақталды, </w:t>
      </w:r>
      <w:r w:rsidRPr="00274309">
        <w:rPr>
          <w:rFonts w:ascii="Times New Roman" w:hAnsi="Times New Roman"/>
          <w:sz w:val="28"/>
          <w:szCs w:val="28"/>
          <w:lang w:val="kk-KZ"/>
        </w:rPr>
        <w:t xml:space="preserve">«Физиканы интеграциялап оқыту әдістемесі» атты элективті курсы </w:t>
      </w:r>
      <w:r>
        <w:rPr>
          <w:rFonts w:ascii="Times New Roman" w:hAnsi="Times New Roman"/>
          <w:sz w:val="28"/>
          <w:szCs w:val="28"/>
          <w:lang w:val="kk-KZ"/>
        </w:rPr>
        <w:t>құрастырылып</w:t>
      </w:r>
      <w:r w:rsidRPr="00274309">
        <w:rPr>
          <w:rFonts w:ascii="Times New Roman" w:hAnsi="Times New Roman"/>
          <w:sz w:val="28"/>
          <w:szCs w:val="28"/>
          <w:lang w:val="kk-KZ"/>
        </w:rPr>
        <w:t xml:space="preserve">, оның мәні, мазмұны және құрылымы анықталды. </w:t>
      </w:r>
      <w:r w:rsidRPr="009D27F6">
        <w:rPr>
          <w:rFonts w:ascii="Times New Roman" w:hAnsi="Times New Roman"/>
          <w:sz w:val="28"/>
          <w:szCs w:val="28"/>
          <w:lang w:val="kk-KZ"/>
        </w:rPr>
        <w:t xml:space="preserve"> </w:t>
      </w:r>
      <w:r w:rsidR="00CB1C2A">
        <w:rPr>
          <w:rFonts w:ascii="Times New Roman" w:hAnsi="Times New Roman"/>
          <w:bCs/>
          <w:sz w:val="28"/>
          <w:szCs w:val="28"/>
          <w:lang w:val="kk-KZ"/>
        </w:rPr>
        <w:t>Ф</w:t>
      </w:r>
      <w:r w:rsidRPr="009D27F6">
        <w:rPr>
          <w:rFonts w:ascii="Times New Roman" w:hAnsi="Times New Roman"/>
          <w:sz w:val="28"/>
          <w:szCs w:val="28"/>
          <w:lang w:val="kk-KZ"/>
        </w:rPr>
        <w:t xml:space="preserve">изиканы интеграциялап оқытуды </w:t>
      </w:r>
      <w:r>
        <w:rPr>
          <w:rFonts w:ascii="Times New Roman" w:hAnsi="Times New Roman"/>
          <w:sz w:val="28"/>
          <w:szCs w:val="28"/>
          <w:lang w:val="kk-KZ"/>
        </w:rPr>
        <w:t>әдістері</w:t>
      </w:r>
      <w:r w:rsidR="00CB1C2A">
        <w:rPr>
          <w:rFonts w:ascii="Times New Roman" w:hAnsi="Times New Roman"/>
          <w:sz w:val="28"/>
          <w:szCs w:val="28"/>
          <w:lang w:val="kk-KZ"/>
        </w:rPr>
        <w:t xml:space="preserve"> бойынша тәжірибелік</w:t>
      </w:r>
      <w:r w:rsidR="00CB1C2A" w:rsidRPr="00CB1C2A">
        <w:rPr>
          <w:rFonts w:ascii="Times New Roman" w:hAnsi="Times New Roman"/>
          <w:sz w:val="28"/>
          <w:szCs w:val="28"/>
          <w:lang w:val="kk-KZ"/>
        </w:rPr>
        <w:t>-</w:t>
      </w:r>
      <w:r w:rsidR="00CB1C2A">
        <w:rPr>
          <w:rFonts w:ascii="Times New Roman" w:hAnsi="Times New Roman"/>
          <w:sz w:val="28"/>
          <w:szCs w:val="28"/>
          <w:lang w:val="kk-KZ"/>
        </w:rPr>
        <w:t>эксперименттік жұмыстарының бастапқы кезеңі жүргізілді. Жасақталған оқу</w:t>
      </w:r>
      <w:r w:rsidR="00CB1C2A" w:rsidRPr="00CB1C2A">
        <w:rPr>
          <w:rFonts w:ascii="Times New Roman" w:hAnsi="Times New Roman"/>
          <w:sz w:val="28"/>
          <w:szCs w:val="28"/>
          <w:lang w:val="kk-KZ"/>
        </w:rPr>
        <w:t>-</w:t>
      </w:r>
      <w:r w:rsidR="00CB1C2A">
        <w:rPr>
          <w:rFonts w:ascii="Times New Roman" w:hAnsi="Times New Roman"/>
          <w:sz w:val="28"/>
          <w:szCs w:val="28"/>
          <w:lang w:val="kk-KZ"/>
        </w:rPr>
        <w:t xml:space="preserve">әдістемелік жұмыстарды оқу үдерсіне ендіру жұмыстары ұйымдастырылды, </w:t>
      </w:r>
      <w:r w:rsidR="00556E8E">
        <w:rPr>
          <w:rFonts w:ascii="Times New Roman" w:hAnsi="Times New Roman"/>
          <w:sz w:val="28"/>
          <w:szCs w:val="28"/>
          <w:lang w:val="kk-KZ"/>
        </w:rPr>
        <w:t xml:space="preserve">әзірленген </w:t>
      </w:r>
      <w:r w:rsidR="000E72B7" w:rsidRPr="00274309">
        <w:rPr>
          <w:rFonts w:ascii="Times New Roman" w:hAnsi="Times New Roman"/>
          <w:iCs/>
          <w:sz w:val="28"/>
          <w:szCs w:val="28"/>
          <w:lang w:val="kk-KZ"/>
        </w:rPr>
        <w:t>элективті</w:t>
      </w:r>
      <w:r w:rsidR="000E72B7" w:rsidRPr="00274309">
        <w:rPr>
          <w:rFonts w:ascii="Times New Roman" w:hAnsi="Times New Roman"/>
          <w:sz w:val="28"/>
          <w:szCs w:val="28"/>
          <w:lang w:val="kk-KZ"/>
        </w:rPr>
        <w:t xml:space="preserve"> курс</w:t>
      </w:r>
      <w:r w:rsidR="00556E8E">
        <w:rPr>
          <w:rFonts w:ascii="Times New Roman" w:hAnsi="Times New Roman"/>
          <w:sz w:val="28"/>
          <w:szCs w:val="28"/>
          <w:lang w:val="kk-KZ"/>
        </w:rPr>
        <w:t>тың</w:t>
      </w:r>
      <w:r w:rsidR="000E72B7" w:rsidRPr="00274309">
        <w:rPr>
          <w:rFonts w:ascii="Times New Roman" w:hAnsi="Times New Roman"/>
          <w:sz w:val="28"/>
          <w:szCs w:val="28"/>
          <w:lang w:val="kk-KZ"/>
        </w:rPr>
        <w:t xml:space="preserve"> оқу бағдарламасы, оқу-әдістемелік кешендері мен силлабустары жасалынып, оқу үдерісіне қолданылды. </w:t>
      </w:r>
    </w:p>
    <w:p w14:paraId="6E87629D" w14:textId="755777F1" w:rsidR="00CB1C2A" w:rsidRDefault="000E72B7" w:rsidP="001E24CE">
      <w:pPr>
        <w:spacing w:after="0"/>
        <w:ind w:firstLine="708"/>
        <w:jc w:val="both"/>
        <w:rPr>
          <w:rFonts w:ascii="Times New Roman" w:hAnsi="Times New Roman"/>
          <w:color w:val="FF0000"/>
          <w:sz w:val="28"/>
          <w:szCs w:val="28"/>
          <w:lang w:val="kk-KZ"/>
        </w:rPr>
      </w:pPr>
      <w:r w:rsidRPr="00AC055F">
        <w:rPr>
          <w:rFonts w:ascii="Times New Roman" w:hAnsi="Times New Roman"/>
          <w:b/>
          <w:sz w:val="28"/>
          <w:szCs w:val="28"/>
          <w:lang w:val="kk-KZ"/>
        </w:rPr>
        <w:t>ІІІ кезеңде</w:t>
      </w:r>
      <w:r w:rsidRPr="00AC055F">
        <w:rPr>
          <w:rFonts w:ascii="Times New Roman" w:hAnsi="Times New Roman"/>
          <w:b/>
          <w:i/>
          <w:sz w:val="28"/>
          <w:szCs w:val="28"/>
          <w:lang w:val="kk-KZ"/>
        </w:rPr>
        <w:t xml:space="preserve"> </w:t>
      </w:r>
      <w:r w:rsidR="00F215C6">
        <w:rPr>
          <w:rFonts w:ascii="Times New Roman" w:hAnsi="Times New Roman"/>
          <w:sz w:val="28"/>
          <w:szCs w:val="28"/>
          <w:lang w:val="kk-KZ"/>
        </w:rPr>
        <w:t>(2</w:t>
      </w:r>
      <w:r w:rsidR="00947778">
        <w:rPr>
          <w:rFonts w:ascii="Times New Roman" w:hAnsi="Times New Roman"/>
          <w:sz w:val="28"/>
          <w:szCs w:val="28"/>
          <w:lang w:val="kk-KZ"/>
        </w:rPr>
        <w:t>022-202</w:t>
      </w:r>
      <w:r w:rsidR="00947778" w:rsidRPr="001A4099">
        <w:rPr>
          <w:rFonts w:ascii="Times New Roman" w:hAnsi="Times New Roman"/>
          <w:sz w:val="28"/>
          <w:szCs w:val="28"/>
          <w:lang w:val="kk-KZ"/>
        </w:rPr>
        <w:t>5</w:t>
      </w:r>
      <w:r w:rsidRPr="0075371B">
        <w:rPr>
          <w:rFonts w:ascii="Times New Roman" w:hAnsi="Times New Roman"/>
          <w:sz w:val="28"/>
          <w:szCs w:val="28"/>
          <w:lang w:val="kk-KZ"/>
        </w:rPr>
        <w:t xml:space="preserve"> жылдар)</w:t>
      </w:r>
      <w:r w:rsidRPr="00274309">
        <w:rPr>
          <w:rFonts w:ascii="Times New Roman" w:eastAsia="MS Mincho" w:hAnsi="Times New Roman"/>
          <w:sz w:val="28"/>
          <w:szCs w:val="28"/>
          <w:lang w:val="kk-KZ"/>
        </w:rPr>
        <w:t xml:space="preserve"> </w:t>
      </w:r>
    </w:p>
    <w:p w14:paraId="3D3BD0A2" w14:textId="49F92AFB" w:rsidR="00CB1C2A" w:rsidRPr="00D60048" w:rsidRDefault="00CB1C2A" w:rsidP="0075371B">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Арнайы жасақталған болашақ физика педагогтарын </w:t>
      </w:r>
      <w:r w:rsidRPr="009D27F6">
        <w:rPr>
          <w:rFonts w:ascii="Times New Roman" w:hAnsi="Times New Roman"/>
          <w:sz w:val="28"/>
          <w:szCs w:val="28"/>
          <w:lang w:val="kk-KZ"/>
        </w:rPr>
        <w:t>білім алушылардың дүниетанымын қалыптастыру</w:t>
      </w:r>
      <w:r>
        <w:rPr>
          <w:rFonts w:ascii="Times New Roman" w:hAnsi="Times New Roman"/>
          <w:sz w:val="28"/>
          <w:szCs w:val="28"/>
          <w:lang w:val="kk-KZ"/>
        </w:rPr>
        <w:t xml:space="preserve">ға даярлаудың моделі, </w:t>
      </w:r>
      <w:r w:rsidRPr="00274309">
        <w:rPr>
          <w:rFonts w:ascii="Times New Roman" w:hAnsi="Times New Roman"/>
          <w:sz w:val="28"/>
          <w:szCs w:val="28"/>
          <w:lang w:val="kk-KZ"/>
        </w:rPr>
        <w:t>«Физиканы интеграциялап оқыту әдістемесі» атты элективті курсы</w:t>
      </w:r>
      <w:r>
        <w:rPr>
          <w:rFonts w:ascii="Times New Roman" w:hAnsi="Times New Roman"/>
          <w:sz w:val="28"/>
          <w:szCs w:val="28"/>
          <w:lang w:val="kk-KZ"/>
        </w:rPr>
        <w:t xml:space="preserve">н оқу үдерісінде пайдалану бойынша жүргізілген </w:t>
      </w:r>
      <w:r w:rsidRPr="00CB1C2A">
        <w:rPr>
          <w:rFonts w:ascii="Times New Roman" w:hAnsi="Times New Roman"/>
          <w:sz w:val="28"/>
          <w:szCs w:val="28"/>
          <w:lang w:val="kk-KZ"/>
        </w:rPr>
        <w:t>тәжірибелік-эксперимент</w:t>
      </w:r>
      <w:r>
        <w:rPr>
          <w:rFonts w:ascii="Times New Roman" w:hAnsi="Times New Roman"/>
          <w:sz w:val="28"/>
          <w:szCs w:val="28"/>
          <w:lang w:val="kk-KZ"/>
        </w:rPr>
        <w:t>тік ғылыми</w:t>
      </w:r>
      <w:r w:rsidRPr="00CB1C2A">
        <w:rPr>
          <w:rFonts w:ascii="Times New Roman" w:hAnsi="Times New Roman"/>
          <w:sz w:val="28"/>
          <w:szCs w:val="28"/>
          <w:lang w:val="kk-KZ"/>
        </w:rPr>
        <w:t>-</w:t>
      </w:r>
      <w:r>
        <w:rPr>
          <w:rFonts w:ascii="Times New Roman" w:hAnsi="Times New Roman"/>
          <w:sz w:val="28"/>
          <w:szCs w:val="28"/>
          <w:lang w:val="kk-KZ"/>
        </w:rPr>
        <w:t xml:space="preserve">зерттеу жұмыстарының </w:t>
      </w:r>
      <w:r w:rsidRPr="00CB1C2A">
        <w:rPr>
          <w:rFonts w:ascii="Times New Roman" w:hAnsi="Times New Roman"/>
          <w:sz w:val="28"/>
          <w:szCs w:val="28"/>
          <w:lang w:val="kk-KZ"/>
        </w:rPr>
        <w:t xml:space="preserve"> </w:t>
      </w:r>
      <w:r>
        <w:rPr>
          <w:rFonts w:ascii="Times New Roman" w:hAnsi="Times New Roman"/>
          <w:sz w:val="28"/>
          <w:szCs w:val="28"/>
          <w:lang w:val="kk-KZ"/>
        </w:rPr>
        <w:t xml:space="preserve">нәтижелері қорытындыланды. </w:t>
      </w:r>
      <w:r w:rsidR="00D60048">
        <w:rPr>
          <w:rFonts w:ascii="Times New Roman" w:hAnsi="Times New Roman"/>
          <w:sz w:val="28"/>
          <w:szCs w:val="28"/>
          <w:lang w:val="kk-KZ"/>
        </w:rPr>
        <w:t>Алынған д</w:t>
      </w:r>
      <w:r w:rsidR="00D60048" w:rsidRPr="00D60048">
        <w:rPr>
          <w:rFonts w:ascii="Times New Roman" w:hAnsi="Times New Roman"/>
          <w:sz w:val="28"/>
          <w:szCs w:val="28"/>
          <w:lang w:val="kk-KZ"/>
        </w:rPr>
        <w:t>еректер</w:t>
      </w:r>
      <w:r w:rsidR="00D60048">
        <w:rPr>
          <w:rFonts w:ascii="Times New Roman" w:hAnsi="Times New Roman"/>
          <w:sz w:val="28"/>
          <w:szCs w:val="28"/>
          <w:lang w:val="kk-KZ"/>
        </w:rPr>
        <w:t>ді</w:t>
      </w:r>
      <w:r w:rsidR="00D60048" w:rsidRPr="00D60048">
        <w:rPr>
          <w:rFonts w:ascii="Times New Roman" w:hAnsi="Times New Roman"/>
          <w:sz w:val="28"/>
          <w:szCs w:val="28"/>
          <w:lang w:val="kk-KZ"/>
        </w:rPr>
        <w:t xml:space="preserve"> статистикалық </w:t>
      </w:r>
      <w:r w:rsidR="00D60048">
        <w:rPr>
          <w:rFonts w:ascii="Times New Roman" w:hAnsi="Times New Roman"/>
          <w:sz w:val="28"/>
          <w:szCs w:val="28"/>
          <w:lang w:val="kk-KZ"/>
        </w:rPr>
        <w:t xml:space="preserve">әдістер негізінде </w:t>
      </w:r>
      <w:r w:rsidR="00D60048" w:rsidRPr="00D60048">
        <w:rPr>
          <w:rFonts w:ascii="Times New Roman" w:hAnsi="Times New Roman"/>
          <w:sz w:val="28"/>
          <w:szCs w:val="28"/>
          <w:lang w:val="kk-KZ"/>
        </w:rPr>
        <w:t>өңдеу</w:t>
      </w:r>
      <w:r w:rsidR="00D60048">
        <w:rPr>
          <w:rFonts w:ascii="Times New Roman" w:hAnsi="Times New Roman"/>
          <w:sz w:val="28"/>
          <w:szCs w:val="28"/>
          <w:lang w:val="kk-KZ"/>
        </w:rPr>
        <w:t xml:space="preserve">лер жасалып, </w:t>
      </w:r>
      <w:r w:rsidR="00D60048" w:rsidRPr="00D60048">
        <w:rPr>
          <w:rFonts w:ascii="Times New Roman" w:hAnsi="Times New Roman"/>
          <w:sz w:val="28"/>
          <w:szCs w:val="28"/>
          <w:lang w:val="kk-KZ"/>
        </w:rPr>
        <w:t>ғылыми-әдістемелік ұсыныстар берілді.</w:t>
      </w:r>
    </w:p>
    <w:p w14:paraId="469A178A" w14:textId="0969F28D" w:rsidR="0075371B" w:rsidRPr="00274309" w:rsidRDefault="0075371B" w:rsidP="0075371B">
      <w:pPr>
        <w:spacing w:after="0"/>
        <w:ind w:firstLine="708"/>
        <w:jc w:val="both"/>
        <w:rPr>
          <w:rFonts w:ascii="Times New Roman" w:hAnsi="Times New Roman"/>
          <w:sz w:val="28"/>
          <w:szCs w:val="28"/>
          <w:lang w:val="kk-KZ"/>
        </w:rPr>
      </w:pPr>
      <w:r w:rsidRPr="0075371B">
        <w:rPr>
          <w:rFonts w:ascii="Times New Roman" w:hAnsi="Times New Roman"/>
          <w:b/>
          <w:sz w:val="28"/>
          <w:szCs w:val="28"/>
          <w:lang w:val="kk-KZ"/>
        </w:rPr>
        <w:t>Зерттеу базасы:</w:t>
      </w:r>
      <w:r>
        <w:rPr>
          <w:rFonts w:ascii="Times New Roman" w:hAnsi="Times New Roman"/>
          <w:sz w:val="28"/>
          <w:szCs w:val="28"/>
          <w:lang w:val="kk-KZ"/>
        </w:rPr>
        <w:t xml:space="preserve"> Ғылыми зерттеу жұмысы</w:t>
      </w:r>
      <w:r w:rsidRPr="00274309">
        <w:rPr>
          <w:rFonts w:ascii="Times New Roman" w:hAnsi="Times New Roman"/>
          <w:sz w:val="28"/>
          <w:szCs w:val="28"/>
          <w:lang w:val="kk-KZ"/>
        </w:rPr>
        <w:t xml:space="preserve"> </w:t>
      </w:r>
      <w:r w:rsidR="008D1DDA">
        <w:rPr>
          <w:rFonts w:ascii="Times New Roman" w:hAnsi="Times New Roman"/>
          <w:sz w:val="28"/>
          <w:szCs w:val="28"/>
          <w:lang w:val="kk-KZ"/>
        </w:rPr>
        <w:t xml:space="preserve">Өзбекәлі Жәнібеков атындағы </w:t>
      </w:r>
      <w:r w:rsidRPr="00274309">
        <w:rPr>
          <w:rFonts w:ascii="Times New Roman" w:hAnsi="Times New Roman"/>
          <w:sz w:val="28"/>
          <w:szCs w:val="28"/>
          <w:lang w:val="kk-KZ"/>
        </w:rPr>
        <w:t>Оңтүстік Қазақстан педагогикалық университеті</w:t>
      </w:r>
      <w:r w:rsidR="00736AD3">
        <w:rPr>
          <w:rFonts w:ascii="Times New Roman" w:hAnsi="Times New Roman"/>
          <w:sz w:val="28"/>
          <w:szCs w:val="28"/>
          <w:lang w:val="kk-KZ"/>
        </w:rPr>
        <w:t>нің</w:t>
      </w:r>
      <w:r w:rsidRPr="00274309">
        <w:rPr>
          <w:rFonts w:ascii="Times New Roman" w:hAnsi="Times New Roman"/>
          <w:sz w:val="28"/>
          <w:szCs w:val="28"/>
          <w:lang w:val="kk-KZ"/>
        </w:rPr>
        <w:t xml:space="preserve"> </w:t>
      </w:r>
      <w:r w:rsidR="00736AD3">
        <w:rPr>
          <w:rFonts w:ascii="Times New Roman" w:hAnsi="Times New Roman"/>
          <w:sz w:val="28"/>
          <w:szCs w:val="28"/>
          <w:lang w:val="kk-KZ"/>
        </w:rPr>
        <w:t>«Физика» кафедрасы</w:t>
      </w:r>
      <w:r w:rsidR="008D1DDA">
        <w:rPr>
          <w:rFonts w:ascii="Times New Roman" w:hAnsi="Times New Roman"/>
          <w:sz w:val="28"/>
          <w:szCs w:val="28"/>
          <w:lang w:val="kk-KZ"/>
        </w:rPr>
        <w:t>,</w:t>
      </w:r>
      <w:r w:rsidRPr="00274309">
        <w:rPr>
          <w:rFonts w:ascii="Times New Roman" w:hAnsi="Times New Roman"/>
          <w:sz w:val="28"/>
          <w:szCs w:val="28"/>
          <w:lang w:val="kk-KZ"/>
        </w:rPr>
        <w:t xml:space="preserve"> Л.Н.Гумилев атындағ</w:t>
      </w:r>
      <w:r>
        <w:rPr>
          <w:rFonts w:ascii="Times New Roman" w:hAnsi="Times New Roman"/>
          <w:sz w:val="28"/>
          <w:szCs w:val="28"/>
          <w:lang w:val="kk-KZ"/>
        </w:rPr>
        <w:t xml:space="preserve">ы </w:t>
      </w:r>
      <w:r w:rsidR="009D2DBA">
        <w:rPr>
          <w:rFonts w:ascii="Times New Roman" w:hAnsi="Times New Roman"/>
          <w:sz w:val="28"/>
          <w:szCs w:val="28"/>
          <w:lang w:val="kk-KZ"/>
        </w:rPr>
        <w:t>Еуразия ұлттық университеті</w:t>
      </w:r>
      <w:r w:rsidR="00736AD3">
        <w:rPr>
          <w:rFonts w:ascii="Times New Roman" w:hAnsi="Times New Roman"/>
          <w:sz w:val="28"/>
          <w:szCs w:val="28"/>
          <w:lang w:val="kk-KZ"/>
        </w:rPr>
        <w:t>нің</w:t>
      </w:r>
      <w:r>
        <w:rPr>
          <w:rFonts w:ascii="Times New Roman" w:hAnsi="Times New Roman"/>
          <w:sz w:val="28"/>
          <w:szCs w:val="28"/>
          <w:lang w:val="kk-KZ"/>
        </w:rPr>
        <w:t xml:space="preserve"> </w:t>
      </w:r>
      <w:r w:rsidR="009D2DBA">
        <w:rPr>
          <w:rFonts w:ascii="Times New Roman" w:hAnsi="Times New Roman"/>
          <w:sz w:val="28"/>
          <w:szCs w:val="28"/>
          <w:lang w:val="kk-KZ"/>
        </w:rPr>
        <w:t>«</w:t>
      </w:r>
      <w:r w:rsidR="00736AD3">
        <w:rPr>
          <w:rFonts w:ascii="Times New Roman" w:hAnsi="Times New Roman"/>
          <w:sz w:val="28"/>
          <w:szCs w:val="28"/>
          <w:lang w:val="kk-KZ"/>
        </w:rPr>
        <w:t>Техникалық физика» кафедрасы</w:t>
      </w:r>
      <w:r>
        <w:rPr>
          <w:rFonts w:ascii="Times New Roman" w:hAnsi="Times New Roman"/>
          <w:sz w:val="28"/>
          <w:szCs w:val="28"/>
          <w:lang w:val="kk-KZ"/>
        </w:rPr>
        <w:t>.</w:t>
      </w:r>
    </w:p>
    <w:p w14:paraId="1EF8E349" w14:textId="77777777" w:rsidR="005B0ABC" w:rsidRPr="00AC055F" w:rsidRDefault="00D6629A" w:rsidP="0075371B">
      <w:pPr>
        <w:spacing w:after="0"/>
        <w:ind w:firstLine="708"/>
        <w:jc w:val="both"/>
        <w:rPr>
          <w:rFonts w:ascii="Times New Roman" w:hAnsi="Times New Roman"/>
          <w:b/>
          <w:sz w:val="28"/>
          <w:szCs w:val="28"/>
          <w:lang w:val="kk-KZ"/>
        </w:rPr>
      </w:pPr>
      <w:r w:rsidRPr="00AC055F">
        <w:rPr>
          <w:rFonts w:ascii="Times New Roman" w:hAnsi="Times New Roman"/>
          <w:b/>
          <w:sz w:val="28"/>
          <w:szCs w:val="28"/>
          <w:lang w:val="kk-KZ"/>
        </w:rPr>
        <w:t xml:space="preserve">Зерттеудің ғылыми жаңалығы: </w:t>
      </w:r>
    </w:p>
    <w:p w14:paraId="6AD6EEFA" w14:textId="4E11D154" w:rsidR="00A00619" w:rsidRDefault="00221955" w:rsidP="007973E6">
      <w:pPr>
        <w:spacing w:after="0"/>
        <w:ind w:firstLine="708"/>
        <w:jc w:val="both"/>
        <w:rPr>
          <w:rFonts w:ascii="Times New Roman" w:hAnsi="Times New Roman"/>
          <w:sz w:val="28"/>
          <w:szCs w:val="28"/>
          <w:lang w:val="kk-KZ"/>
        </w:rPr>
      </w:pPr>
      <w:r w:rsidRPr="00221955">
        <w:rPr>
          <w:rFonts w:ascii="Times New Roman" w:hAnsi="Times New Roman"/>
          <w:sz w:val="28"/>
          <w:lang w:val="kk-KZ"/>
        </w:rPr>
        <w:t>1)</w:t>
      </w:r>
      <w:r>
        <w:rPr>
          <w:rFonts w:ascii="Times New Roman" w:hAnsi="Times New Roman"/>
          <w:sz w:val="28"/>
          <w:lang w:val="kk-KZ"/>
        </w:rPr>
        <w:t xml:space="preserve"> </w:t>
      </w:r>
      <w:r w:rsidR="007770D1" w:rsidRPr="00221955">
        <w:rPr>
          <w:rFonts w:ascii="Times New Roman" w:hAnsi="Times New Roman"/>
          <w:sz w:val="28"/>
          <w:lang w:val="kk-KZ"/>
        </w:rPr>
        <w:t xml:space="preserve">Бірінші нәтиже жаңа болып табылады, өйткені </w:t>
      </w:r>
      <w:r w:rsidR="002E53B3" w:rsidRPr="00221955">
        <w:rPr>
          <w:rFonts w:ascii="Times New Roman" w:hAnsi="Times New Roman"/>
          <w:sz w:val="28"/>
          <w:szCs w:val="28"/>
          <w:lang w:val="kk-KZ"/>
        </w:rPr>
        <w:t xml:space="preserve">- </w:t>
      </w:r>
      <w:r w:rsidRPr="003C07C4">
        <w:rPr>
          <w:rFonts w:ascii="Times New Roman" w:hAnsi="Times New Roman"/>
          <w:sz w:val="28"/>
          <w:lang w:val="kk-KZ"/>
        </w:rPr>
        <w:t xml:space="preserve">жоғары оқу орындарында </w:t>
      </w:r>
      <w:r w:rsidR="004E08E8">
        <w:rPr>
          <w:rFonts w:ascii="Times New Roman" w:hAnsi="Times New Roman"/>
          <w:sz w:val="28"/>
          <w:lang w:val="kk-KZ"/>
        </w:rPr>
        <w:t>физик</w:t>
      </w:r>
      <w:r w:rsidR="00CD33D3">
        <w:rPr>
          <w:rFonts w:ascii="Times New Roman" w:hAnsi="Times New Roman"/>
          <w:sz w:val="28"/>
          <w:lang w:val="kk-KZ"/>
        </w:rPr>
        <w:t>а</w:t>
      </w:r>
      <w:r w:rsidR="004E08E8">
        <w:rPr>
          <w:rFonts w:ascii="Times New Roman" w:hAnsi="Times New Roman"/>
          <w:sz w:val="28"/>
          <w:lang w:val="kk-KZ"/>
        </w:rPr>
        <w:t xml:space="preserve"> педагог</w:t>
      </w:r>
      <w:r w:rsidR="0047147C">
        <w:rPr>
          <w:rFonts w:ascii="Times New Roman" w:hAnsi="Times New Roman"/>
          <w:sz w:val="28"/>
          <w:lang w:val="kk-KZ"/>
        </w:rPr>
        <w:t xml:space="preserve">тарды білім алушылардың дүниетанымын қалыптастыруға </w:t>
      </w:r>
      <w:r w:rsidRPr="003C07C4">
        <w:rPr>
          <w:rFonts w:ascii="Times New Roman" w:hAnsi="Times New Roman"/>
          <w:sz w:val="28"/>
          <w:lang w:val="kk-KZ"/>
        </w:rPr>
        <w:t>даярлау</w:t>
      </w:r>
      <w:r>
        <w:rPr>
          <w:rFonts w:ascii="Times New Roman" w:hAnsi="Times New Roman"/>
          <w:sz w:val="28"/>
          <w:lang w:val="kk-KZ"/>
        </w:rPr>
        <w:t>д</w:t>
      </w:r>
      <w:r w:rsidR="004E08E8">
        <w:rPr>
          <w:rFonts w:ascii="Times New Roman" w:hAnsi="Times New Roman"/>
          <w:sz w:val="28"/>
          <w:lang w:val="kk-KZ"/>
        </w:rPr>
        <w:t>ың</w:t>
      </w:r>
      <w:r>
        <w:rPr>
          <w:rFonts w:ascii="Times New Roman" w:hAnsi="Times New Roman"/>
          <w:sz w:val="28"/>
          <w:lang w:val="kk-KZ"/>
        </w:rPr>
        <w:t xml:space="preserve"> </w:t>
      </w:r>
      <w:r w:rsidR="00AF07F2">
        <w:rPr>
          <w:rFonts w:ascii="Times New Roman" w:hAnsi="Times New Roman"/>
          <w:sz w:val="28"/>
          <w:lang w:val="kk-KZ"/>
        </w:rPr>
        <w:t>маңыздылығы негіздел</w:t>
      </w:r>
      <w:r w:rsidR="009C1762">
        <w:rPr>
          <w:rFonts w:ascii="Times New Roman" w:hAnsi="Times New Roman"/>
          <w:sz w:val="28"/>
          <w:lang w:val="kk-KZ"/>
        </w:rPr>
        <w:t>ді және физиканы интеграциялап оқытудың ерекшеліктері айқындалды.</w:t>
      </w:r>
      <w:r w:rsidR="006536AC">
        <w:rPr>
          <w:rFonts w:ascii="Times New Roman" w:hAnsi="Times New Roman"/>
          <w:sz w:val="28"/>
          <w:lang w:val="kk-KZ"/>
        </w:rPr>
        <w:t xml:space="preserve"> </w:t>
      </w:r>
    </w:p>
    <w:p w14:paraId="302BDF4E" w14:textId="0084B2D3" w:rsidR="00CE51D2" w:rsidRDefault="00A00619" w:rsidP="007973E6">
      <w:pPr>
        <w:spacing w:after="0"/>
        <w:ind w:firstLine="708"/>
        <w:jc w:val="both"/>
        <w:rPr>
          <w:rFonts w:ascii="Times New Roman" w:hAnsi="Times New Roman"/>
          <w:sz w:val="28"/>
          <w:szCs w:val="28"/>
          <w:lang w:val="kk-KZ"/>
        </w:rPr>
      </w:pPr>
      <w:r w:rsidRPr="00CE51D2">
        <w:rPr>
          <w:rFonts w:ascii="Times New Roman" w:hAnsi="Times New Roman"/>
          <w:sz w:val="28"/>
          <w:szCs w:val="28"/>
          <w:lang w:val="kk-KZ"/>
        </w:rPr>
        <w:t xml:space="preserve">2) </w:t>
      </w:r>
      <w:r w:rsidR="00CE51D2">
        <w:rPr>
          <w:rFonts w:ascii="Times New Roman" w:hAnsi="Times New Roman"/>
          <w:sz w:val="28"/>
          <w:szCs w:val="28"/>
          <w:lang w:val="kk-KZ"/>
        </w:rPr>
        <w:t>Е</w:t>
      </w:r>
      <w:r w:rsidR="00CE51D2">
        <w:rPr>
          <w:rFonts w:ascii="Times New Roman" w:hAnsi="Times New Roman"/>
          <w:sz w:val="28"/>
          <w:lang w:val="kk-KZ"/>
        </w:rPr>
        <w:t>к</w:t>
      </w:r>
      <w:r w:rsidR="00CE51D2" w:rsidRPr="00221955">
        <w:rPr>
          <w:rFonts w:ascii="Times New Roman" w:hAnsi="Times New Roman"/>
          <w:sz w:val="28"/>
          <w:lang w:val="kk-KZ"/>
        </w:rPr>
        <w:t xml:space="preserve">інші нәтиже жаңа болып табылады, өйткені </w:t>
      </w:r>
      <w:r w:rsidR="003679D3">
        <w:rPr>
          <w:rFonts w:ascii="Times New Roman" w:hAnsi="Times New Roman"/>
          <w:sz w:val="28"/>
          <w:szCs w:val="28"/>
          <w:lang w:val="kk-KZ"/>
        </w:rPr>
        <w:t>–</w:t>
      </w:r>
      <w:r w:rsidR="00CE51D2">
        <w:rPr>
          <w:rFonts w:ascii="Times New Roman" w:hAnsi="Times New Roman"/>
          <w:sz w:val="28"/>
          <w:szCs w:val="28"/>
          <w:lang w:val="kk-KZ"/>
        </w:rPr>
        <w:t xml:space="preserve"> </w:t>
      </w:r>
      <w:r w:rsidR="003679D3">
        <w:rPr>
          <w:rFonts w:ascii="Times New Roman" w:hAnsi="Times New Roman"/>
          <w:sz w:val="28"/>
          <w:szCs w:val="28"/>
          <w:lang w:val="kk-KZ"/>
        </w:rPr>
        <w:t xml:space="preserve">болашақ педагогтарды </w:t>
      </w:r>
      <w:r w:rsidR="00CE51D2">
        <w:rPr>
          <w:rFonts w:ascii="Times New Roman" w:hAnsi="Times New Roman"/>
          <w:sz w:val="28"/>
          <w:szCs w:val="28"/>
          <w:lang w:val="kk-KZ"/>
        </w:rPr>
        <w:t xml:space="preserve">білім алушылардың </w:t>
      </w:r>
      <w:r w:rsidR="0047147C">
        <w:rPr>
          <w:rFonts w:ascii="Times New Roman" w:hAnsi="Times New Roman"/>
          <w:sz w:val="28"/>
          <w:lang w:val="kk-KZ"/>
        </w:rPr>
        <w:t>дүниетанымын қалыптастыруға</w:t>
      </w:r>
      <w:r w:rsidR="0047147C">
        <w:rPr>
          <w:rFonts w:ascii="Times New Roman" w:hAnsi="Times New Roman"/>
          <w:sz w:val="28"/>
          <w:szCs w:val="28"/>
          <w:lang w:val="kk-KZ"/>
        </w:rPr>
        <w:t xml:space="preserve"> </w:t>
      </w:r>
      <w:r w:rsidR="003679D3">
        <w:rPr>
          <w:rFonts w:ascii="Times New Roman" w:hAnsi="Times New Roman"/>
          <w:sz w:val="28"/>
          <w:szCs w:val="28"/>
          <w:lang w:val="kk-KZ"/>
        </w:rPr>
        <w:t>даярлауда</w:t>
      </w:r>
      <w:r w:rsidR="009C1762">
        <w:rPr>
          <w:rFonts w:ascii="Times New Roman" w:hAnsi="Times New Roman"/>
          <w:sz w:val="28"/>
          <w:szCs w:val="28"/>
          <w:lang w:val="kk-KZ"/>
        </w:rPr>
        <w:t xml:space="preserve"> физиканы интеграциялап оқытудың әдістемелік жүйесі жасалынды</w:t>
      </w:r>
      <w:r w:rsidR="003679D3">
        <w:rPr>
          <w:rFonts w:ascii="Times New Roman" w:hAnsi="Times New Roman"/>
          <w:sz w:val="28"/>
          <w:szCs w:val="28"/>
          <w:lang w:val="kk-KZ"/>
        </w:rPr>
        <w:t>.</w:t>
      </w:r>
    </w:p>
    <w:p w14:paraId="72158354" w14:textId="1D36AB6F" w:rsidR="00554804" w:rsidRPr="00702DEF" w:rsidRDefault="00554804" w:rsidP="00554804">
      <w:pPr>
        <w:spacing w:after="0"/>
        <w:ind w:firstLine="708"/>
        <w:jc w:val="both"/>
        <w:rPr>
          <w:rFonts w:ascii="Times New Roman" w:hAnsi="Times New Roman"/>
          <w:sz w:val="28"/>
          <w:szCs w:val="28"/>
          <w:lang w:val="kk-KZ"/>
        </w:rPr>
      </w:pPr>
      <w:r w:rsidRPr="00554804">
        <w:rPr>
          <w:rFonts w:ascii="Times New Roman" w:hAnsi="Times New Roman"/>
          <w:sz w:val="28"/>
          <w:szCs w:val="28"/>
          <w:lang w:val="kk-KZ"/>
        </w:rPr>
        <w:t xml:space="preserve">3) </w:t>
      </w:r>
      <w:r>
        <w:rPr>
          <w:rFonts w:ascii="Times New Roman" w:hAnsi="Times New Roman"/>
          <w:sz w:val="28"/>
          <w:lang w:val="kk-KZ"/>
        </w:rPr>
        <w:t>Үш</w:t>
      </w:r>
      <w:r w:rsidR="00A00619" w:rsidRPr="00221955">
        <w:rPr>
          <w:rFonts w:ascii="Times New Roman" w:hAnsi="Times New Roman"/>
          <w:sz w:val="28"/>
          <w:lang w:val="kk-KZ"/>
        </w:rPr>
        <w:t xml:space="preserve">інші нәтиже жаңа болып табылады, өйткені </w:t>
      </w:r>
      <w:r w:rsidR="00A00619" w:rsidRPr="00221955">
        <w:rPr>
          <w:rFonts w:ascii="Times New Roman" w:hAnsi="Times New Roman"/>
          <w:sz w:val="28"/>
          <w:szCs w:val="28"/>
          <w:lang w:val="kk-KZ"/>
        </w:rPr>
        <w:t>-</w:t>
      </w:r>
      <w:r w:rsidR="00A00619">
        <w:rPr>
          <w:rFonts w:ascii="Times New Roman" w:hAnsi="Times New Roman"/>
          <w:sz w:val="28"/>
          <w:szCs w:val="28"/>
          <w:lang w:val="kk-KZ"/>
        </w:rPr>
        <w:t xml:space="preserve"> білім алушылардың </w:t>
      </w:r>
      <w:r w:rsidR="0047147C">
        <w:rPr>
          <w:rFonts w:ascii="Times New Roman" w:hAnsi="Times New Roman"/>
          <w:sz w:val="28"/>
          <w:lang w:val="kk-KZ"/>
        </w:rPr>
        <w:t>дүниетаным</w:t>
      </w:r>
      <w:r w:rsidR="0047147C">
        <w:rPr>
          <w:rFonts w:ascii="Times New Roman" w:hAnsi="Times New Roman"/>
          <w:sz w:val="28"/>
          <w:lang w:val="kk-KZ"/>
        </w:rPr>
        <w:t xml:space="preserve">ын қалыптастыруды </w:t>
      </w:r>
      <w:bookmarkStart w:id="0" w:name="_GoBack"/>
      <w:bookmarkEnd w:id="0"/>
      <w:r w:rsidR="00A00619">
        <w:rPr>
          <w:rFonts w:ascii="Times New Roman" w:hAnsi="Times New Roman"/>
          <w:sz w:val="28"/>
          <w:szCs w:val="28"/>
          <w:lang w:val="kk-KZ"/>
        </w:rPr>
        <w:t xml:space="preserve">жүзеге асыруда </w:t>
      </w:r>
      <w:r w:rsidRPr="00702DEF">
        <w:rPr>
          <w:rFonts w:ascii="Times New Roman" w:hAnsi="Times New Roman"/>
          <w:sz w:val="28"/>
          <w:szCs w:val="28"/>
          <w:lang w:val="kk-KZ"/>
        </w:rPr>
        <w:t>болашақ физика педагогтарына арналған «Физиканы интеграциялап оқыту әдістемесі» атты элективті курсты жасақталып, апробациядан өткізілді.</w:t>
      </w:r>
    </w:p>
    <w:p w14:paraId="7900DB0A" w14:textId="163B2245" w:rsidR="00023BF2" w:rsidRDefault="00EA1161" w:rsidP="0075212E">
      <w:pPr>
        <w:spacing w:after="0"/>
        <w:ind w:firstLine="708"/>
        <w:jc w:val="both"/>
        <w:rPr>
          <w:rFonts w:ascii="Times New Roman" w:hAnsi="Times New Roman"/>
          <w:sz w:val="28"/>
          <w:szCs w:val="28"/>
          <w:lang w:val="kk-KZ"/>
        </w:rPr>
      </w:pPr>
      <w:r w:rsidRPr="00AC055F">
        <w:rPr>
          <w:rFonts w:ascii="Times New Roman" w:hAnsi="Times New Roman"/>
          <w:b/>
          <w:sz w:val="28"/>
          <w:szCs w:val="28"/>
          <w:lang w:val="kk-KZ"/>
        </w:rPr>
        <w:t>Зерттеудің теориялық маңыздылығы</w:t>
      </w:r>
      <w:r w:rsidR="005F1A6E" w:rsidRPr="00AC055F">
        <w:rPr>
          <w:rFonts w:ascii="Times New Roman" w:hAnsi="Times New Roman"/>
          <w:b/>
          <w:sz w:val="28"/>
          <w:szCs w:val="28"/>
          <w:lang w:val="kk-KZ"/>
        </w:rPr>
        <w:t xml:space="preserve">: </w:t>
      </w:r>
      <w:r w:rsidRPr="00274309">
        <w:rPr>
          <w:rFonts w:ascii="Times New Roman" w:hAnsi="Times New Roman"/>
          <w:sz w:val="28"/>
          <w:szCs w:val="28"/>
          <w:lang w:val="kk-KZ"/>
        </w:rPr>
        <w:t xml:space="preserve"> </w:t>
      </w:r>
    </w:p>
    <w:p w14:paraId="69D8433B" w14:textId="77777777" w:rsidR="00A62C01" w:rsidRDefault="00023BF2" w:rsidP="00023BF2">
      <w:pPr>
        <w:pStyle w:val="a3"/>
        <w:ind w:left="720" w:right="175" w:hanging="180"/>
        <w:jc w:val="both"/>
        <w:rPr>
          <w:b w:val="0"/>
          <w:bCs w:val="0"/>
          <w:iCs/>
          <w:lang w:val="kk-KZ"/>
        </w:rPr>
      </w:pPr>
      <w:r w:rsidRPr="00023BF2">
        <w:rPr>
          <w:b w:val="0"/>
          <w:bCs w:val="0"/>
          <w:iCs/>
          <w:lang w:val="kk-KZ"/>
        </w:rPr>
        <w:t xml:space="preserve">- </w:t>
      </w:r>
      <w:r>
        <w:rPr>
          <w:b w:val="0"/>
          <w:bCs w:val="0"/>
          <w:iCs/>
          <w:lang w:val="kk-KZ"/>
        </w:rPr>
        <w:t xml:space="preserve">білім алушылардың </w:t>
      </w:r>
      <w:r w:rsidRPr="00023BF2">
        <w:rPr>
          <w:b w:val="0"/>
          <w:bCs w:val="0"/>
          <w:iCs/>
          <w:lang w:val="kk-KZ"/>
        </w:rPr>
        <w:t xml:space="preserve">дүниетанымын </w:t>
      </w:r>
      <w:r>
        <w:rPr>
          <w:b w:val="0"/>
          <w:bCs w:val="0"/>
          <w:iCs/>
          <w:lang w:val="kk-KZ"/>
        </w:rPr>
        <w:t xml:space="preserve">дамыту мәселесінің </w:t>
      </w:r>
      <w:r w:rsidRPr="00023BF2">
        <w:rPr>
          <w:b w:val="0"/>
          <w:bCs w:val="0"/>
          <w:iCs/>
          <w:lang w:val="kk-KZ"/>
        </w:rPr>
        <w:t>теория</w:t>
      </w:r>
      <w:r>
        <w:rPr>
          <w:b w:val="0"/>
          <w:bCs w:val="0"/>
          <w:iCs/>
          <w:lang w:val="kk-KZ"/>
        </w:rPr>
        <w:t>сы</w:t>
      </w:r>
      <w:r w:rsidRPr="00023BF2">
        <w:rPr>
          <w:b w:val="0"/>
          <w:bCs w:val="0"/>
          <w:iCs/>
          <w:lang w:val="kk-KZ"/>
        </w:rPr>
        <w:t xml:space="preserve"> мен</w:t>
      </w:r>
    </w:p>
    <w:p w14:paraId="608528E3" w14:textId="0714AD1B" w:rsidR="002C0C1F" w:rsidRDefault="00023BF2" w:rsidP="00A62C01">
      <w:pPr>
        <w:pStyle w:val="a3"/>
        <w:ind w:right="175" w:firstLine="0"/>
        <w:jc w:val="both"/>
        <w:rPr>
          <w:b w:val="0"/>
          <w:bCs w:val="0"/>
          <w:iCs/>
          <w:lang w:val="kk-KZ"/>
        </w:rPr>
      </w:pPr>
      <w:r w:rsidRPr="00023BF2">
        <w:rPr>
          <w:b w:val="0"/>
          <w:bCs w:val="0"/>
          <w:iCs/>
          <w:lang w:val="kk-KZ"/>
        </w:rPr>
        <w:t>практика</w:t>
      </w:r>
      <w:r>
        <w:rPr>
          <w:b w:val="0"/>
          <w:bCs w:val="0"/>
          <w:iCs/>
          <w:lang w:val="kk-KZ"/>
        </w:rPr>
        <w:t>сына</w:t>
      </w:r>
      <w:r w:rsidRPr="00023BF2">
        <w:rPr>
          <w:b w:val="0"/>
          <w:bCs w:val="0"/>
          <w:iCs/>
          <w:lang w:val="kk-KZ"/>
        </w:rPr>
        <w:t xml:space="preserve"> теориялық талдау жасалды;</w:t>
      </w:r>
    </w:p>
    <w:p w14:paraId="242BD813" w14:textId="16C62350" w:rsidR="00A62C01" w:rsidRPr="00274309" w:rsidRDefault="00A62C01" w:rsidP="00A62C01">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физикалық білім беруде пәнаралық интеграцияның маңыздылығын негізде</w:t>
      </w:r>
      <w:r>
        <w:rPr>
          <w:rFonts w:ascii="Times New Roman" w:hAnsi="Times New Roman"/>
          <w:sz w:val="28"/>
          <w:szCs w:val="28"/>
          <w:lang w:val="kk-KZ"/>
        </w:rPr>
        <w:t>лді</w:t>
      </w:r>
      <w:r w:rsidRPr="00274309">
        <w:rPr>
          <w:rFonts w:ascii="Times New Roman" w:hAnsi="Times New Roman"/>
          <w:sz w:val="28"/>
          <w:szCs w:val="28"/>
          <w:lang w:val="kk-KZ"/>
        </w:rPr>
        <w:t>;</w:t>
      </w:r>
    </w:p>
    <w:p w14:paraId="410D256C" w14:textId="2FD52582" w:rsidR="00A62C01" w:rsidRDefault="00931454" w:rsidP="00A62C01">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 болашақ физика педагогі</w:t>
      </w:r>
      <w:r w:rsidR="00A62C01" w:rsidRPr="00274309">
        <w:rPr>
          <w:rFonts w:ascii="Times New Roman" w:hAnsi="Times New Roman"/>
          <w:sz w:val="28"/>
          <w:szCs w:val="28"/>
          <w:lang w:val="kk-KZ"/>
        </w:rPr>
        <w:t xml:space="preserve">н </w:t>
      </w:r>
      <w:r w:rsidR="00A62C01">
        <w:rPr>
          <w:rFonts w:ascii="Times New Roman" w:hAnsi="Times New Roman"/>
          <w:sz w:val="28"/>
          <w:szCs w:val="28"/>
          <w:lang w:val="kk-KZ"/>
        </w:rPr>
        <w:t>пәнаралық байланыс</w:t>
      </w:r>
      <w:r w:rsidR="00A62C01" w:rsidRPr="00274309">
        <w:rPr>
          <w:rFonts w:ascii="Times New Roman" w:hAnsi="Times New Roman"/>
          <w:sz w:val="28"/>
          <w:szCs w:val="28"/>
          <w:lang w:val="kk-KZ"/>
        </w:rPr>
        <w:t xml:space="preserve"> негізінде білім алушылардың  дү</w:t>
      </w:r>
      <w:r w:rsidR="00A62C01">
        <w:rPr>
          <w:rFonts w:ascii="Times New Roman" w:hAnsi="Times New Roman"/>
          <w:sz w:val="28"/>
          <w:szCs w:val="28"/>
          <w:lang w:val="kk-KZ"/>
        </w:rPr>
        <w:t>ниетанымын  қалыптастыруға даярлаудың</w:t>
      </w:r>
      <w:r w:rsidR="00A62C01" w:rsidRPr="00274309">
        <w:rPr>
          <w:rFonts w:ascii="Times New Roman" w:hAnsi="Times New Roman"/>
          <w:sz w:val="28"/>
          <w:szCs w:val="28"/>
          <w:lang w:val="kk-KZ"/>
        </w:rPr>
        <w:t xml:space="preserve"> моделі жаса</w:t>
      </w:r>
      <w:r w:rsidR="00A62C01">
        <w:rPr>
          <w:rFonts w:ascii="Times New Roman" w:hAnsi="Times New Roman"/>
          <w:sz w:val="28"/>
          <w:szCs w:val="28"/>
          <w:lang w:val="kk-KZ"/>
        </w:rPr>
        <w:t>лды</w:t>
      </w:r>
      <w:r w:rsidR="00A62C01" w:rsidRPr="00274309">
        <w:rPr>
          <w:rFonts w:ascii="Times New Roman" w:hAnsi="Times New Roman"/>
          <w:sz w:val="28"/>
          <w:szCs w:val="28"/>
          <w:lang w:val="kk-KZ"/>
        </w:rPr>
        <w:t xml:space="preserve">; </w:t>
      </w:r>
    </w:p>
    <w:p w14:paraId="2A59CBA5" w14:textId="52DC8AA7" w:rsidR="002C0C1F" w:rsidRDefault="002C0C1F" w:rsidP="002C0C1F">
      <w:pPr>
        <w:spacing w:after="0"/>
        <w:ind w:firstLine="708"/>
        <w:jc w:val="both"/>
        <w:rPr>
          <w:rFonts w:ascii="Times New Roman" w:hAnsi="Times New Roman"/>
          <w:sz w:val="28"/>
          <w:szCs w:val="28"/>
          <w:lang w:val="kk-KZ"/>
        </w:rPr>
      </w:pPr>
      <w:r>
        <w:rPr>
          <w:rFonts w:ascii="Times New Roman" w:hAnsi="Times New Roman"/>
          <w:bCs/>
          <w:sz w:val="28"/>
          <w:szCs w:val="28"/>
          <w:lang w:val="kk-KZ"/>
        </w:rPr>
        <w:t>- қ</w:t>
      </w:r>
      <w:r w:rsidRPr="003229D6">
        <w:rPr>
          <w:rFonts w:ascii="Times New Roman" w:hAnsi="Times New Roman"/>
          <w:bCs/>
          <w:sz w:val="28"/>
          <w:szCs w:val="28"/>
          <w:lang w:val="kk-KZ"/>
        </w:rPr>
        <w:t>ұндылық-мотивациялық, мазмұнды-когнитивтік</w:t>
      </w:r>
      <w:r w:rsidR="00111230">
        <w:rPr>
          <w:rFonts w:ascii="Times New Roman" w:hAnsi="Times New Roman"/>
          <w:bCs/>
          <w:sz w:val="28"/>
          <w:szCs w:val="28"/>
          <w:lang w:val="kk-KZ"/>
        </w:rPr>
        <w:t>,</w:t>
      </w:r>
      <w:r>
        <w:rPr>
          <w:rFonts w:ascii="Times New Roman" w:hAnsi="Times New Roman"/>
          <w:bCs/>
          <w:sz w:val="28"/>
          <w:szCs w:val="28"/>
          <w:lang w:val="kk-KZ"/>
        </w:rPr>
        <w:t xml:space="preserve"> </w:t>
      </w:r>
      <w:r w:rsidR="0089093B">
        <w:rPr>
          <w:rFonts w:ascii="Times New Roman" w:hAnsi="Times New Roman"/>
          <w:sz w:val="28"/>
          <w:szCs w:val="28"/>
          <w:lang w:val="kk-KZ"/>
        </w:rPr>
        <w:t>і</w:t>
      </w:r>
      <w:r w:rsidR="00111230" w:rsidRPr="00B873E0">
        <w:rPr>
          <w:rFonts w:ascii="Times New Roman" w:hAnsi="Times New Roman"/>
          <w:sz w:val="28"/>
          <w:szCs w:val="28"/>
          <w:lang w:val="kk-KZ"/>
        </w:rPr>
        <w:t xml:space="preserve">с-әрекеттік креативтілік компоненті </w:t>
      </w:r>
      <w:r w:rsidRPr="003229D6">
        <w:rPr>
          <w:rFonts w:ascii="Times New Roman" w:hAnsi="Times New Roman"/>
          <w:bCs/>
          <w:sz w:val="28"/>
          <w:szCs w:val="28"/>
          <w:lang w:val="kk-KZ"/>
        </w:rPr>
        <w:t xml:space="preserve">негізгі құрамдас бөліктерден тұратын болашақ физика мұғалімдерін білім алушылардың дүниеге көзқарасын дамытуға дайындау нәтижесін сипаттайтын «дайындық» ұғымының мәні ашылды. </w:t>
      </w:r>
      <w:r w:rsidR="00931454">
        <w:rPr>
          <w:rFonts w:ascii="Times New Roman" w:hAnsi="Times New Roman"/>
          <w:sz w:val="28"/>
          <w:szCs w:val="28"/>
          <w:lang w:val="kk-KZ"/>
        </w:rPr>
        <w:t>Болашақ физика педагогі</w:t>
      </w:r>
      <w:r w:rsidRPr="003229D6">
        <w:rPr>
          <w:rFonts w:ascii="Times New Roman" w:hAnsi="Times New Roman"/>
          <w:sz w:val="28"/>
          <w:szCs w:val="28"/>
          <w:lang w:val="kk-KZ"/>
        </w:rPr>
        <w:t>ның білім алушылардың дүниетанымын қалыптастыруға дайындығы – бұл болашақ педагогтың кәсіби педагогикалық, әдістемелік, тұлғалық және құндылық деңгейде білім алушыларда ғылыми, дүниетанымдық көзқарасты қалыптастыруға бағытталған педагогикалық іс–әрекеті тиімді жүзеге асыруға теориялық, практикалық және рухани тұрғыдан дайын болуы деп анықтама береміз.</w:t>
      </w:r>
    </w:p>
    <w:p w14:paraId="29813C52" w14:textId="508F25C4" w:rsidR="005F1A6E" w:rsidRPr="001E24CE" w:rsidRDefault="00A62C01" w:rsidP="001E24CE">
      <w:pPr>
        <w:spacing w:after="0"/>
        <w:ind w:firstLine="708"/>
        <w:jc w:val="both"/>
        <w:rPr>
          <w:rFonts w:ascii="Times New Roman" w:hAnsi="Times New Roman"/>
          <w:sz w:val="28"/>
          <w:szCs w:val="28"/>
          <w:lang w:val="kk-KZ"/>
        </w:rPr>
      </w:pPr>
      <w:r w:rsidRPr="00A62C01">
        <w:rPr>
          <w:rFonts w:ascii="Times New Roman" w:hAnsi="Times New Roman"/>
          <w:sz w:val="28"/>
          <w:szCs w:val="28"/>
          <w:lang w:val="kk-KZ"/>
        </w:rPr>
        <w:t>- физиканы оқыту</w:t>
      </w:r>
      <w:r>
        <w:rPr>
          <w:rFonts w:ascii="Times New Roman" w:hAnsi="Times New Roman"/>
          <w:sz w:val="28"/>
          <w:szCs w:val="28"/>
          <w:lang w:val="kk-KZ"/>
        </w:rPr>
        <w:t>да білім алуш</w:t>
      </w:r>
      <w:r w:rsidR="00DE3591">
        <w:rPr>
          <w:rFonts w:ascii="Times New Roman" w:hAnsi="Times New Roman"/>
          <w:sz w:val="28"/>
          <w:szCs w:val="28"/>
          <w:lang w:val="kk-KZ"/>
        </w:rPr>
        <w:t>ы</w:t>
      </w:r>
      <w:r>
        <w:rPr>
          <w:rFonts w:ascii="Times New Roman" w:hAnsi="Times New Roman"/>
          <w:sz w:val="28"/>
          <w:szCs w:val="28"/>
          <w:lang w:val="kk-KZ"/>
        </w:rPr>
        <w:t>лардың</w:t>
      </w:r>
      <w:r w:rsidRPr="00A62C01">
        <w:rPr>
          <w:rFonts w:ascii="Times New Roman" w:hAnsi="Times New Roman"/>
          <w:sz w:val="28"/>
          <w:szCs w:val="28"/>
          <w:lang w:val="kk-KZ"/>
        </w:rPr>
        <w:t xml:space="preserve"> дүниетанымын дамытуға бағытталған оқу-тәрбие </w:t>
      </w:r>
      <w:r>
        <w:rPr>
          <w:rFonts w:ascii="Times New Roman" w:hAnsi="Times New Roman"/>
          <w:sz w:val="28"/>
          <w:szCs w:val="28"/>
          <w:lang w:val="kk-KZ"/>
        </w:rPr>
        <w:t>сабақтары құрастырылды.</w:t>
      </w:r>
    </w:p>
    <w:p w14:paraId="53217585" w14:textId="759E6211" w:rsidR="001F25C9" w:rsidRPr="00615B66" w:rsidRDefault="00EA1161" w:rsidP="00261AA0">
      <w:pPr>
        <w:spacing w:after="0"/>
        <w:ind w:firstLine="708"/>
        <w:jc w:val="both"/>
        <w:rPr>
          <w:rFonts w:ascii="Times New Roman" w:hAnsi="Times New Roman"/>
          <w:sz w:val="28"/>
          <w:szCs w:val="28"/>
          <w:lang w:val="kk-KZ"/>
        </w:rPr>
      </w:pPr>
      <w:r w:rsidRPr="00AC055F">
        <w:rPr>
          <w:rFonts w:ascii="Times New Roman" w:hAnsi="Times New Roman"/>
          <w:b/>
          <w:sz w:val="28"/>
          <w:szCs w:val="28"/>
          <w:lang w:val="kk-KZ"/>
        </w:rPr>
        <w:t>Зерттеудің практикалық маңыздылығы</w:t>
      </w:r>
      <w:r w:rsidR="005F1A6E" w:rsidRPr="00AC055F">
        <w:rPr>
          <w:rFonts w:ascii="Times New Roman" w:hAnsi="Times New Roman"/>
          <w:b/>
          <w:sz w:val="28"/>
          <w:szCs w:val="28"/>
          <w:lang w:val="kk-KZ"/>
        </w:rPr>
        <w:t>:</w:t>
      </w:r>
    </w:p>
    <w:p w14:paraId="0FCEF89E" w14:textId="79669272" w:rsidR="0055318B" w:rsidRDefault="001F25C9" w:rsidP="00C508C0">
      <w:pPr>
        <w:spacing w:after="0"/>
        <w:ind w:firstLine="708"/>
        <w:jc w:val="both"/>
        <w:rPr>
          <w:rFonts w:ascii="Times New Roman" w:hAnsi="Times New Roman"/>
          <w:sz w:val="28"/>
          <w:szCs w:val="28"/>
          <w:lang w:val="kk-KZ"/>
        </w:rPr>
      </w:pPr>
      <w:r w:rsidRPr="001F25C9">
        <w:rPr>
          <w:rFonts w:ascii="Times New Roman" w:hAnsi="Times New Roman"/>
          <w:sz w:val="28"/>
          <w:szCs w:val="28"/>
          <w:lang w:val="kk-KZ"/>
        </w:rPr>
        <w:t xml:space="preserve">- болашақ физика педагогтарына арналған «Физиканы интеграциялап оқыту әдістемесі» атты </w:t>
      </w:r>
      <w:r>
        <w:rPr>
          <w:rFonts w:ascii="Times New Roman" w:hAnsi="Times New Roman"/>
          <w:sz w:val="28"/>
          <w:szCs w:val="28"/>
          <w:lang w:val="kk-KZ"/>
        </w:rPr>
        <w:t xml:space="preserve">арнайы </w:t>
      </w:r>
      <w:r w:rsidRPr="001F25C9">
        <w:rPr>
          <w:rFonts w:ascii="Times New Roman" w:hAnsi="Times New Roman"/>
          <w:sz w:val="28"/>
          <w:szCs w:val="28"/>
          <w:lang w:val="kk-KZ"/>
        </w:rPr>
        <w:t>элективті курс жасақтал</w:t>
      </w:r>
      <w:r w:rsidR="00B711DD">
        <w:rPr>
          <w:rFonts w:ascii="Times New Roman" w:hAnsi="Times New Roman"/>
          <w:sz w:val="28"/>
          <w:szCs w:val="28"/>
          <w:lang w:val="kk-KZ"/>
        </w:rPr>
        <w:t xml:space="preserve">ды және бұл курс </w:t>
      </w:r>
      <w:r w:rsidR="00B711DD" w:rsidRPr="00B711DD">
        <w:rPr>
          <w:rFonts w:ascii="Times New Roman" w:hAnsi="Times New Roman"/>
          <w:sz w:val="28"/>
          <w:szCs w:val="28"/>
          <w:lang w:val="kk-KZ"/>
        </w:rPr>
        <w:t>әдістемелік қамтамасыз ет</w:t>
      </w:r>
      <w:r w:rsidR="00B711DD">
        <w:rPr>
          <w:rFonts w:ascii="Times New Roman" w:hAnsi="Times New Roman"/>
          <w:sz w:val="28"/>
          <w:szCs w:val="28"/>
          <w:lang w:val="kk-KZ"/>
        </w:rPr>
        <w:t>ілді, яғни</w:t>
      </w:r>
      <w:r w:rsidR="0055318B">
        <w:rPr>
          <w:rFonts w:ascii="Times New Roman" w:hAnsi="Times New Roman"/>
          <w:sz w:val="28"/>
          <w:szCs w:val="28"/>
          <w:lang w:val="kk-KZ"/>
        </w:rPr>
        <w:t>:</w:t>
      </w:r>
      <w:r w:rsidR="00B711DD">
        <w:rPr>
          <w:rFonts w:ascii="Times New Roman" w:hAnsi="Times New Roman"/>
          <w:sz w:val="28"/>
          <w:szCs w:val="28"/>
          <w:lang w:val="kk-KZ"/>
        </w:rPr>
        <w:t xml:space="preserve"> </w:t>
      </w:r>
    </w:p>
    <w:p w14:paraId="6383192A" w14:textId="0B993C66" w:rsidR="0055318B" w:rsidRDefault="0055318B" w:rsidP="00C508C0">
      <w:pPr>
        <w:spacing w:after="0"/>
        <w:ind w:firstLine="708"/>
        <w:jc w:val="both"/>
        <w:rPr>
          <w:rFonts w:ascii="Times New Roman" w:hAnsi="Times New Roman"/>
          <w:sz w:val="28"/>
          <w:szCs w:val="28"/>
          <w:lang w:val="kk-KZ"/>
        </w:rPr>
      </w:pPr>
      <w:r w:rsidRPr="0055318B">
        <w:rPr>
          <w:rFonts w:ascii="Times New Roman" w:hAnsi="Times New Roman"/>
          <w:sz w:val="28"/>
          <w:szCs w:val="28"/>
          <w:lang w:val="kk-KZ"/>
        </w:rPr>
        <w:t xml:space="preserve">- </w:t>
      </w:r>
      <w:r w:rsidR="00C508C0" w:rsidRPr="00274309">
        <w:rPr>
          <w:rFonts w:ascii="Times New Roman" w:hAnsi="Times New Roman"/>
          <w:sz w:val="28"/>
          <w:szCs w:val="28"/>
          <w:lang w:val="kk-KZ"/>
        </w:rPr>
        <w:t>«</w:t>
      </w:r>
      <w:r w:rsidR="00C508C0">
        <w:rPr>
          <w:rFonts w:ascii="Times New Roman" w:hAnsi="Times New Roman"/>
          <w:sz w:val="28"/>
          <w:szCs w:val="28"/>
          <w:lang w:val="kk-KZ"/>
        </w:rPr>
        <w:t>Интеграциялық есептер жинағы»</w:t>
      </w:r>
      <w:r w:rsidR="00A3694F" w:rsidRPr="00274309">
        <w:rPr>
          <w:rFonts w:ascii="Times New Roman" w:hAnsi="Times New Roman"/>
          <w:sz w:val="28"/>
          <w:szCs w:val="28"/>
          <w:lang w:val="kk-KZ"/>
        </w:rPr>
        <w:t>;</w:t>
      </w:r>
    </w:p>
    <w:p w14:paraId="5C95CF5B" w14:textId="1F946C71" w:rsidR="0055318B" w:rsidRDefault="00AE397E" w:rsidP="00C508C0">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 </w:t>
      </w:r>
      <w:r w:rsidR="00C508C0">
        <w:rPr>
          <w:rFonts w:ascii="Times New Roman" w:hAnsi="Times New Roman"/>
          <w:sz w:val="28"/>
          <w:szCs w:val="28"/>
          <w:lang w:val="kk-KZ"/>
        </w:rPr>
        <w:t>«Физиканы оқыту әдістемесі бойынша зертханалық жұмыстар</w:t>
      </w:r>
      <w:r w:rsidR="00A3694F" w:rsidRPr="00274309">
        <w:rPr>
          <w:rFonts w:ascii="Times New Roman" w:hAnsi="Times New Roman"/>
          <w:sz w:val="28"/>
          <w:szCs w:val="28"/>
          <w:lang w:val="kk-KZ"/>
        </w:rPr>
        <w:t>;</w:t>
      </w:r>
    </w:p>
    <w:p w14:paraId="3D7AFD9C" w14:textId="616CFF91" w:rsidR="0055318B" w:rsidRDefault="00AE397E" w:rsidP="00C508C0">
      <w:pPr>
        <w:spacing w:after="0"/>
        <w:ind w:firstLine="708"/>
        <w:jc w:val="both"/>
        <w:rPr>
          <w:rFonts w:ascii="Times New Roman" w:hAnsi="Times New Roman"/>
          <w:sz w:val="28"/>
          <w:szCs w:val="28"/>
          <w:lang w:val="kk-KZ"/>
        </w:rPr>
      </w:pPr>
      <w:r>
        <w:rPr>
          <w:rFonts w:ascii="Times New Roman" w:hAnsi="Times New Roman"/>
          <w:sz w:val="28"/>
          <w:szCs w:val="28"/>
          <w:lang w:val="kk-KZ"/>
        </w:rPr>
        <w:t>-</w:t>
      </w:r>
      <w:r w:rsidR="00C508C0" w:rsidRPr="00274309">
        <w:rPr>
          <w:rFonts w:ascii="Times New Roman" w:hAnsi="Times New Roman"/>
          <w:sz w:val="28"/>
          <w:szCs w:val="28"/>
          <w:lang w:val="kk-KZ"/>
        </w:rPr>
        <w:t xml:space="preserve"> «Физика» атты</w:t>
      </w:r>
      <w:r w:rsidR="00C508C0">
        <w:rPr>
          <w:rFonts w:ascii="Times New Roman" w:hAnsi="Times New Roman"/>
          <w:sz w:val="28"/>
          <w:szCs w:val="28"/>
          <w:lang w:val="kk-KZ"/>
        </w:rPr>
        <w:t xml:space="preserve"> оқу құрал</w:t>
      </w:r>
      <w:r w:rsidR="00A3694F" w:rsidRPr="00274309">
        <w:rPr>
          <w:rFonts w:ascii="Times New Roman" w:hAnsi="Times New Roman"/>
          <w:sz w:val="28"/>
          <w:szCs w:val="28"/>
          <w:lang w:val="kk-KZ"/>
        </w:rPr>
        <w:t>;</w:t>
      </w:r>
      <w:r w:rsidR="00C508C0" w:rsidRPr="00274309">
        <w:rPr>
          <w:rFonts w:ascii="Times New Roman" w:hAnsi="Times New Roman"/>
          <w:sz w:val="28"/>
          <w:szCs w:val="28"/>
          <w:lang w:val="kk-KZ"/>
        </w:rPr>
        <w:t xml:space="preserve"> </w:t>
      </w:r>
    </w:p>
    <w:p w14:paraId="4B883F09" w14:textId="69760A55" w:rsidR="0055318B" w:rsidRDefault="00AE397E" w:rsidP="00CF619A">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 </w:t>
      </w:r>
      <w:hyperlink r:id="rId12" w:history="1">
        <w:r w:rsidRPr="0070790C">
          <w:rPr>
            <w:rStyle w:val="a9"/>
            <w:rFonts w:ascii="Times New Roman" w:hAnsi="Times New Roman"/>
            <w:sz w:val="28"/>
            <w:szCs w:val="28"/>
            <w:lang w:val="kk-KZ"/>
          </w:rPr>
          <w:t>https://physics-integration.kz/</w:t>
        </w:r>
      </w:hyperlink>
      <w:r w:rsidR="00060791">
        <w:rPr>
          <w:lang w:val="kk-KZ"/>
        </w:rPr>
        <w:t xml:space="preserve">  </w:t>
      </w:r>
      <w:r w:rsidR="00060791" w:rsidRPr="00060791">
        <w:rPr>
          <w:rFonts w:ascii="Times New Roman" w:hAnsi="Times New Roman"/>
          <w:sz w:val="28"/>
          <w:szCs w:val="28"/>
          <w:lang w:val="kk-KZ"/>
        </w:rPr>
        <w:t>онлайн платформа</w:t>
      </w:r>
      <w:r w:rsidR="00060791">
        <w:rPr>
          <w:rFonts w:ascii="Times New Roman" w:hAnsi="Times New Roman"/>
          <w:sz w:val="28"/>
          <w:szCs w:val="28"/>
          <w:lang w:val="kk-KZ"/>
        </w:rPr>
        <w:t>сы</w:t>
      </w:r>
      <w:r w:rsidR="00F35B8C">
        <w:rPr>
          <w:rFonts w:ascii="Times New Roman" w:hAnsi="Times New Roman"/>
          <w:sz w:val="28"/>
          <w:szCs w:val="28"/>
          <w:lang w:val="kk-KZ"/>
        </w:rPr>
        <w:t xml:space="preserve"> мен </w:t>
      </w:r>
      <w:r w:rsidR="00CF619A">
        <w:rPr>
          <w:rFonts w:ascii="Times New Roman" w:hAnsi="Times New Roman"/>
          <w:sz w:val="28"/>
          <w:szCs w:val="28"/>
          <w:lang w:val="kk-KZ"/>
        </w:rPr>
        <w:t xml:space="preserve">«Master Physics </w:t>
      </w:r>
      <w:r w:rsidR="00CF619A" w:rsidRPr="00CF619A">
        <w:rPr>
          <w:rFonts w:ascii="Times New Roman" w:hAnsi="Times New Roman"/>
          <w:sz w:val="28"/>
          <w:szCs w:val="28"/>
          <w:lang w:val="kk-KZ"/>
        </w:rPr>
        <w:t>Teaching Methodology</w:t>
      </w:r>
      <w:r w:rsidR="00CF619A">
        <w:rPr>
          <w:rFonts w:ascii="Times New Roman" w:hAnsi="Times New Roman"/>
          <w:sz w:val="28"/>
          <w:szCs w:val="28"/>
          <w:lang w:val="kk-KZ"/>
        </w:rPr>
        <w:t xml:space="preserve">» </w:t>
      </w:r>
      <w:hyperlink r:id="rId13" w:history="1">
        <w:r w:rsidR="00CF619A" w:rsidRPr="005F1944">
          <w:rPr>
            <w:rStyle w:val="a9"/>
            <w:rFonts w:ascii="Times New Roman" w:hAnsi="Times New Roman"/>
            <w:sz w:val="28"/>
            <w:szCs w:val="28"/>
            <w:lang w:val="kk-KZ"/>
          </w:rPr>
          <w:t>https://readdy.link/preview/d2465969-f577-4c81-b743-86fe022fa659/3291829</w:t>
        </w:r>
      </w:hyperlink>
      <w:r w:rsidR="006253D3">
        <w:rPr>
          <w:rFonts w:ascii="Times New Roman" w:hAnsi="Times New Roman"/>
          <w:sz w:val="28"/>
          <w:szCs w:val="28"/>
          <w:lang w:val="kk-KZ"/>
        </w:rPr>
        <w:t xml:space="preserve"> атты онлай</w:t>
      </w:r>
      <w:r w:rsidR="00CF619A">
        <w:rPr>
          <w:rFonts w:ascii="Times New Roman" w:hAnsi="Times New Roman"/>
          <w:sz w:val="28"/>
          <w:szCs w:val="28"/>
          <w:lang w:val="kk-KZ"/>
        </w:rPr>
        <w:t xml:space="preserve">н курс </w:t>
      </w:r>
      <w:r w:rsidR="00060791">
        <w:rPr>
          <w:rFonts w:ascii="Times New Roman" w:hAnsi="Times New Roman"/>
          <w:sz w:val="28"/>
          <w:szCs w:val="28"/>
          <w:lang w:val="kk-KZ"/>
        </w:rPr>
        <w:t>әзірленді</w:t>
      </w:r>
      <w:r w:rsidR="00A3694F" w:rsidRPr="00274309">
        <w:rPr>
          <w:rFonts w:ascii="Times New Roman" w:hAnsi="Times New Roman"/>
          <w:sz w:val="28"/>
          <w:szCs w:val="28"/>
          <w:lang w:val="kk-KZ"/>
        </w:rPr>
        <w:t>;</w:t>
      </w:r>
      <w:r w:rsidR="00060791">
        <w:rPr>
          <w:rFonts w:ascii="Times New Roman" w:hAnsi="Times New Roman"/>
          <w:sz w:val="28"/>
          <w:szCs w:val="28"/>
          <w:lang w:val="kk-KZ"/>
        </w:rPr>
        <w:t xml:space="preserve"> </w:t>
      </w:r>
    </w:p>
    <w:p w14:paraId="7B7D4B32" w14:textId="5E31B2D1" w:rsidR="00C508C0" w:rsidRDefault="00AE397E" w:rsidP="00AE397E">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 </w:t>
      </w:r>
      <w:r w:rsidR="00C508C0" w:rsidRPr="00274309">
        <w:rPr>
          <w:rFonts w:ascii="Times New Roman" w:hAnsi="Times New Roman"/>
          <w:sz w:val="28"/>
          <w:szCs w:val="28"/>
          <w:lang w:val="kk-KZ"/>
        </w:rPr>
        <w:t>авторлық куәлік</w:t>
      </w:r>
      <w:r w:rsidR="00014FE0">
        <w:rPr>
          <w:rFonts w:ascii="Times New Roman" w:hAnsi="Times New Roman"/>
          <w:sz w:val="28"/>
          <w:szCs w:val="28"/>
          <w:lang w:val="kk-KZ"/>
        </w:rPr>
        <w:t>тер</w:t>
      </w:r>
      <w:r w:rsidR="00C508C0" w:rsidRPr="00274309">
        <w:rPr>
          <w:rFonts w:ascii="Times New Roman" w:hAnsi="Times New Roman"/>
          <w:sz w:val="28"/>
          <w:szCs w:val="28"/>
          <w:lang w:val="kk-KZ"/>
        </w:rPr>
        <w:t xml:space="preserve"> а</w:t>
      </w:r>
      <w:r w:rsidR="00060791">
        <w:rPr>
          <w:rFonts w:ascii="Times New Roman" w:hAnsi="Times New Roman"/>
          <w:sz w:val="28"/>
          <w:szCs w:val="28"/>
          <w:lang w:val="kk-KZ"/>
        </w:rPr>
        <w:t>лынды</w:t>
      </w:r>
      <w:r w:rsidR="00A3694F" w:rsidRPr="00274309">
        <w:rPr>
          <w:rFonts w:ascii="Times New Roman" w:hAnsi="Times New Roman"/>
          <w:sz w:val="28"/>
          <w:szCs w:val="28"/>
          <w:lang w:val="kk-KZ"/>
        </w:rPr>
        <w:t>;</w:t>
      </w:r>
    </w:p>
    <w:p w14:paraId="6F3197F3" w14:textId="7FBE0711" w:rsidR="005D77B5" w:rsidRDefault="00060791" w:rsidP="00AE397E">
      <w:pPr>
        <w:spacing w:after="0"/>
        <w:ind w:firstLine="708"/>
        <w:jc w:val="both"/>
        <w:rPr>
          <w:rFonts w:ascii="Times New Roman" w:hAnsi="Times New Roman"/>
          <w:sz w:val="28"/>
          <w:szCs w:val="28"/>
          <w:lang w:val="kk-KZ"/>
        </w:rPr>
      </w:pPr>
      <w:r w:rsidRPr="00060791">
        <w:rPr>
          <w:rFonts w:ascii="Times New Roman" w:hAnsi="Times New Roman"/>
          <w:sz w:val="28"/>
          <w:szCs w:val="28"/>
          <w:lang w:val="kk-KZ"/>
        </w:rPr>
        <w:t xml:space="preserve">- </w:t>
      </w:r>
      <w:r w:rsidR="00A3694F">
        <w:rPr>
          <w:rFonts w:ascii="Times New Roman" w:hAnsi="Times New Roman"/>
          <w:sz w:val="28"/>
          <w:szCs w:val="28"/>
          <w:lang w:val="kk-KZ"/>
        </w:rPr>
        <w:t>ж</w:t>
      </w:r>
      <w:r>
        <w:rPr>
          <w:rFonts w:ascii="Times New Roman" w:hAnsi="Times New Roman"/>
          <w:sz w:val="28"/>
          <w:szCs w:val="28"/>
          <w:lang w:val="kk-KZ"/>
        </w:rPr>
        <w:t>үргізілген ғылыми</w:t>
      </w:r>
      <w:r w:rsidRPr="00060791">
        <w:rPr>
          <w:rFonts w:ascii="Times New Roman" w:hAnsi="Times New Roman"/>
          <w:sz w:val="28"/>
          <w:szCs w:val="28"/>
          <w:lang w:val="kk-KZ"/>
        </w:rPr>
        <w:t>-</w:t>
      </w:r>
      <w:r>
        <w:rPr>
          <w:rFonts w:ascii="Times New Roman" w:hAnsi="Times New Roman"/>
          <w:sz w:val="28"/>
          <w:szCs w:val="28"/>
          <w:lang w:val="kk-KZ"/>
        </w:rPr>
        <w:t xml:space="preserve">зерттеу жұмыстарының, басылымға шыққан жұмыстардың және апробациядан өткізілген еңбектердің қорытындылары мектептің мұғалімдеріне, жоғары оқу орындарының </w:t>
      </w:r>
      <w:r w:rsidRPr="001F25C9">
        <w:rPr>
          <w:rFonts w:ascii="Times New Roman" w:hAnsi="Times New Roman"/>
          <w:sz w:val="28"/>
          <w:szCs w:val="28"/>
          <w:lang w:val="kk-KZ"/>
        </w:rPr>
        <w:t>физика педагогтарына</w:t>
      </w:r>
      <w:r>
        <w:rPr>
          <w:rFonts w:ascii="Times New Roman" w:hAnsi="Times New Roman"/>
          <w:sz w:val="28"/>
          <w:szCs w:val="28"/>
          <w:lang w:val="kk-KZ"/>
        </w:rPr>
        <w:t>, біліктілікті жетілдіру орталықтарының курсанттарына пайдалануға ұсынылады.</w:t>
      </w:r>
    </w:p>
    <w:p w14:paraId="4689B56A" w14:textId="3F8B0F72" w:rsidR="00550EB4" w:rsidRDefault="005D77B5" w:rsidP="00785718">
      <w:pPr>
        <w:spacing w:after="0"/>
        <w:ind w:firstLine="708"/>
        <w:jc w:val="both"/>
        <w:rPr>
          <w:rFonts w:ascii="Times New Roman" w:hAnsi="Times New Roman"/>
          <w:b/>
          <w:sz w:val="28"/>
          <w:szCs w:val="28"/>
          <w:lang w:val="kk-KZ"/>
        </w:rPr>
      </w:pPr>
      <w:r w:rsidRPr="005D77B5">
        <w:rPr>
          <w:rFonts w:ascii="Times New Roman" w:hAnsi="Times New Roman"/>
          <w:b/>
          <w:sz w:val="28"/>
          <w:szCs w:val="28"/>
          <w:lang w:val="kk-KZ"/>
        </w:rPr>
        <w:t>Қорғауға ұсынылатын негізгі қағид</w:t>
      </w:r>
      <w:r w:rsidR="004D20FE">
        <w:rPr>
          <w:rFonts w:ascii="Times New Roman" w:hAnsi="Times New Roman"/>
          <w:b/>
          <w:sz w:val="28"/>
          <w:szCs w:val="28"/>
          <w:lang w:val="kk-KZ"/>
        </w:rPr>
        <w:t>а</w:t>
      </w:r>
      <w:r w:rsidRPr="005D77B5">
        <w:rPr>
          <w:rFonts w:ascii="Times New Roman" w:hAnsi="Times New Roman"/>
          <w:b/>
          <w:sz w:val="28"/>
          <w:szCs w:val="28"/>
          <w:lang w:val="kk-KZ"/>
        </w:rPr>
        <w:t>лар:</w:t>
      </w:r>
    </w:p>
    <w:p w14:paraId="2974FBDB" w14:textId="7FE69527" w:rsidR="00C13464" w:rsidRPr="005F4642" w:rsidRDefault="00C13464" w:rsidP="005F4642">
      <w:pPr>
        <w:widowControl w:val="0"/>
        <w:tabs>
          <w:tab w:val="left" w:pos="993"/>
        </w:tabs>
        <w:autoSpaceDE w:val="0"/>
        <w:autoSpaceDN w:val="0"/>
        <w:spacing w:after="0" w:line="240" w:lineRule="auto"/>
        <w:ind w:right="-1"/>
        <w:jc w:val="both"/>
        <w:rPr>
          <w:rFonts w:ascii="Times New Roman" w:hAnsi="Times New Roman"/>
          <w:color w:val="92D050"/>
          <w:sz w:val="28"/>
          <w:szCs w:val="28"/>
          <w:lang w:val="kk-KZ"/>
        </w:rPr>
      </w:pPr>
      <w:r>
        <w:rPr>
          <w:rFonts w:ascii="Times New Roman" w:hAnsi="Times New Roman"/>
          <w:b/>
          <w:sz w:val="28"/>
          <w:szCs w:val="28"/>
          <w:lang w:val="kk-KZ"/>
        </w:rPr>
        <w:tab/>
      </w:r>
      <w:r w:rsidR="005F4642" w:rsidRPr="005F4642">
        <w:rPr>
          <w:rFonts w:ascii="Times New Roman" w:hAnsi="Times New Roman"/>
          <w:b/>
          <w:color w:val="000000" w:themeColor="text1"/>
          <w:sz w:val="28"/>
          <w:szCs w:val="28"/>
          <w:lang w:val="kk-KZ"/>
        </w:rPr>
        <w:t xml:space="preserve">- </w:t>
      </w:r>
      <w:r w:rsidR="005F4642" w:rsidRPr="005F4642">
        <w:rPr>
          <w:rFonts w:ascii="Times New Roman" w:hAnsi="Times New Roman"/>
          <w:color w:val="000000" w:themeColor="text1"/>
          <w:sz w:val="28"/>
          <w:szCs w:val="28"/>
          <w:lang w:val="kk-KZ"/>
        </w:rPr>
        <w:t>жоғары</w:t>
      </w:r>
      <w:r w:rsidR="00931454">
        <w:rPr>
          <w:rFonts w:ascii="Times New Roman" w:hAnsi="Times New Roman"/>
          <w:color w:val="000000" w:themeColor="text1"/>
          <w:sz w:val="28"/>
          <w:szCs w:val="28"/>
          <w:lang w:val="kk-KZ"/>
        </w:rPr>
        <w:t xml:space="preserve"> оқу орындарында физика педагогі</w:t>
      </w:r>
      <w:r w:rsidR="005F4642" w:rsidRPr="005F4642">
        <w:rPr>
          <w:rFonts w:ascii="Times New Roman" w:hAnsi="Times New Roman"/>
          <w:color w:val="000000" w:themeColor="text1"/>
          <w:sz w:val="28"/>
          <w:szCs w:val="28"/>
          <w:lang w:val="kk-KZ"/>
        </w:rPr>
        <w:t>н білім алушылардың дүниетанымын қалыптастыруға даярлауда</w:t>
      </w:r>
      <w:r w:rsidR="005F4642">
        <w:rPr>
          <w:rFonts w:ascii="Times New Roman" w:hAnsi="Times New Roman"/>
          <w:color w:val="000000" w:themeColor="text1"/>
          <w:sz w:val="28"/>
          <w:szCs w:val="28"/>
          <w:lang w:val="kk-KZ"/>
        </w:rPr>
        <w:t xml:space="preserve"> </w:t>
      </w:r>
      <w:r w:rsidR="005F4642" w:rsidRPr="005F4642">
        <w:rPr>
          <w:rFonts w:ascii="Times New Roman" w:hAnsi="Times New Roman"/>
          <w:color w:val="000000" w:themeColor="text1"/>
          <w:sz w:val="28"/>
          <w:szCs w:val="28"/>
          <w:lang w:val="kk-KZ"/>
        </w:rPr>
        <w:t>интеграциялық білімдерді қолдану мүмкіндіктері мен</w:t>
      </w:r>
      <w:r w:rsidR="005F4642" w:rsidRPr="005F4642">
        <w:rPr>
          <w:rFonts w:ascii="Times New Roman" w:hAnsi="Times New Roman"/>
          <w:color w:val="000000" w:themeColor="text1"/>
          <w:spacing w:val="-3"/>
          <w:sz w:val="28"/>
          <w:szCs w:val="28"/>
          <w:lang w:val="kk-KZ"/>
        </w:rPr>
        <w:t xml:space="preserve"> </w:t>
      </w:r>
      <w:r w:rsidR="005F4642" w:rsidRPr="005F4642">
        <w:rPr>
          <w:rFonts w:ascii="Times New Roman" w:hAnsi="Times New Roman"/>
          <w:color w:val="000000" w:themeColor="text1"/>
          <w:sz w:val="28"/>
          <w:szCs w:val="28"/>
          <w:lang w:val="kk-KZ"/>
        </w:rPr>
        <w:t>мәселелерінің</w:t>
      </w:r>
      <w:r w:rsidR="005F4642" w:rsidRPr="005F4642">
        <w:rPr>
          <w:rFonts w:ascii="Times New Roman" w:hAnsi="Times New Roman"/>
          <w:color w:val="000000" w:themeColor="text1"/>
          <w:spacing w:val="-3"/>
          <w:sz w:val="28"/>
          <w:szCs w:val="28"/>
          <w:lang w:val="kk-KZ"/>
        </w:rPr>
        <w:t xml:space="preserve"> </w:t>
      </w:r>
      <w:r w:rsidR="005F4642" w:rsidRPr="005F4642">
        <w:rPr>
          <w:rFonts w:ascii="Times New Roman" w:hAnsi="Times New Roman"/>
          <w:color w:val="000000" w:themeColor="text1"/>
          <w:sz w:val="28"/>
          <w:szCs w:val="28"/>
          <w:lang w:val="kk-KZ"/>
        </w:rPr>
        <w:t>қазіргі жағдайына талдау нәтижелері</w:t>
      </w:r>
      <w:r w:rsidRPr="005F4642">
        <w:rPr>
          <w:rFonts w:ascii="Times New Roman" w:hAnsi="Times New Roman"/>
          <w:color w:val="000000" w:themeColor="text1"/>
          <w:sz w:val="28"/>
          <w:szCs w:val="28"/>
          <w:lang w:val="kk-KZ"/>
        </w:rPr>
        <w:t>;</w:t>
      </w:r>
    </w:p>
    <w:p w14:paraId="1EDBD5DE" w14:textId="1F2BECE4" w:rsidR="000D181B" w:rsidRPr="000D181B" w:rsidRDefault="00C13464" w:rsidP="000D181B">
      <w:pPr>
        <w:spacing w:after="0"/>
        <w:ind w:firstLine="708"/>
        <w:jc w:val="both"/>
        <w:rPr>
          <w:rFonts w:ascii="Times New Roman" w:hAnsi="Times New Roman"/>
          <w:bCs/>
          <w:sz w:val="28"/>
          <w:szCs w:val="28"/>
          <w:lang w:val="kk-KZ"/>
        </w:rPr>
      </w:pPr>
      <w:r w:rsidRPr="00C13464">
        <w:rPr>
          <w:rFonts w:ascii="Times New Roman" w:hAnsi="Times New Roman"/>
          <w:b/>
          <w:sz w:val="28"/>
          <w:szCs w:val="28"/>
          <w:lang w:val="kk-KZ"/>
        </w:rPr>
        <w:t xml:space="preserve">- </w:t>
      </w:r>
      <w:r w:rsidR="000D181B" w:rsidRPr="000D181B">
        <w:rPr>
          <w:rFonts w:ascii="Times New Roman" w:hAnsi="Times New Roman"/>
          <w:bCs/>
          <w:sz w:val="28"/>
          <w:szCs w:val="28"/>
          <w:lang w:val="kk-KZ"/>
        </w:rPr>
        <w:t xml:space="preserve">Физика сабағында </w:t>
      </w:r>
      <w:r w:rsidR="000D181B">
        <w:rPr>
          <w:rFonts w:ascii="Times New Roman" w:hAnsi="Times New Roman"/>
          <w:bCs/>
          <w:sz w:val="28"/>
          <w:szCs w:val="28"/>
          <w:lang w:val="kk-KZ"/>
        </w:rPr>
        <w:t>білім</w:t>
      </w:r>
      <w:r w:rsidR="00741A86">
        <w:rPr>
          <w:rFonts w:ascii="Times New Roman" w:hAnsi="Times New Roman"/>
          <w:bCs/>
          <w:sz w:val="28"/>
          <w:szCs w:val="28"/>
          <w:lang w:val="kk-KZ"/>
        </w:rPr>
        <w:t xml:space="preserve"> алушылардың</w:t>
      </w:r>
      <w:r w:rsidR="000D181B" w:rsidRPr="000D181B">
        <w:rPr>
          <w:rFonts w:ascii="Times New Roman" w:hAnsi="Times New Roman"/>
          <w:bCs/>
          <w:sz w:val="28"/>
          <w:szCs w:val="28"/>
          <w:lang w:val="kk-KZ"/>
        </w:rPr>
        <w:t xml:space="preserve"> </w:t>
      </w:r>
      <w:r w:rsidR="00BF01E8">
        <w:rPr>
          <w:rFonts w:ascii="Times New Roman" w:hAnsi="Times New Roman"/>
          <w:sz w:val="28"/>
          <w:szCs w:val="28"/>
          <w:lang w:val="kk-KZ"/>
        </w:rPr>
        <w:t xml:space="preserve">дүниетанымын қалыптастыруды </w:t>
      </w:r>
      <w:r w:rsidR="005C35BB">
        <w:rPr>
          <w:rFonts w:ascii="Times New Roman" w:hAnsi="Times New Roman"/>
          <w:bCs/>
          <w:sz w:val="28"/>
          <w:szCs w:val="28"/>
          <w:lang w:val="kk-KZ"/>
        </w:rPr>
        <w:t xml:space="preserve">тиімді басқаруда </w:t>
      </w:r>
      <w:r w:rsidR="000D181B" w:rsidRPr="000D181B">
        <w:rPr>
          <w:rFonts w:ascii="Times New Roman" w:hAnsi="Times New Roman"/>
          <w:bCs/>
          <w:sz w:val="28"/>
          <w:szCs w:val="28"/>
          <w:lang w:val="kk-KZ"/>
        </w:rPr>
        <w:t xml:space="preserve">әзірлеген біртұтас, өзара байланысқан жүйені білдіретін модель аясында </w:t>
      </w:r>
      <w:r w:rsidR="00741A86">
        <w:rPr>
          <w:rFonts w:ascii="Times New Roman" w:hAnsi="Times New Roman"/>
          <w:bCs/>
          <w:sz w:val="28"/>
          <w:szCs w:val="28"/>
          <w:lang w:val="kk-KZ"/>
        </w:rPr>
        <w:t>жүзеге асырыла алады</w:t>
      </w:r>
      <w:r w:rsidR="000D181B" w:rsidRPr="000D181B">
        <w:rPr>
          <w:rFonts w:ascii="Times New Roman" w:hAnsi="Times New Roman"/>
          <w:bCs/>
          <w:sz w:val="28"/>
          <w:szCs w:val="28"/>
          <w:lang w:val="kk-KZ"/>
        </w:rPr>
        <w:t>.</w:t>
      </w:r>
    </w:p>
    <w:p w14:paraId="2A71E5A8" w14:textId="3B04C851" w:rsidR="000028C4" w:rsidRPr="005D24E1" w:rsidRDefault="00BA4709" w:rsidP="00E907DE">
      <w:pPr>
        <w:spacing w:after="0"/>
        <w:ind w:firstLine="709"/>
        <w:jc w:val="both"/>
        <w:rPr>
          <w:rFonts w:ascii="Times New Roman" w:hAnsi="Times New Roman"/>
          <w:sz w:val="28"/>
          <w:szCs w:val="28"/>
          <w:lang w:val="kk-KZ"/>
        </w:rPr>
      </w:pPr>
      <w:r w:rsidRPr="005D24E1">
        <w:rPr>
          <w:rFonts w:ascii="Times New Roman" w:hAnsi="Times New Roman"/>
          <w:sz w:val="28"/>
          <w:szCs w:val="28"/>
          <w:lang w:val="kk-KZ"/>
        </w:rPr>
        <w:lastRenderedPageBreak/>
        <w:t>-</w:t>
      </w:r>
      <w:r>
        <w:rPr>
          <w:rFonts w:ascii="Times New Roman" w:hAnsi="Times New Roman"/>
          <w:sz w:val="28"/>
          <w:szCs w:val="28"/>
          <w:lang w:val="kk-KZ"/>
        </w:rPr>
        <w:t xml:space="preserve"> Ф</w:t>
      </w:r>
      <w:r w:rsidRPr="00274309">
        <w:rPr>
          <w:rFonts w:ascii="Times New Roman" w:hAnsi="Times New Roman"/>
          <w:sz w:val="28"/>
          <w:szCs w:val="28"/>
          <w:lang w:val="kk-KZ"/>
        </w:rPr>
        <w:t xml:space="preserve">изикалық білім беруде пәнаралық </w:t>
      </w:r>
      <w:r w:rsidRPr="00F65BAF">
        <w:rPr>
          <w:rFonts w:ascii="Times New Roman" w:hAnsi="Times New Roman"/>
          <w:sz w:val="28"/>
          <w:szCs w:val="28"/>
          <w:lang w:val="kk-KZ"/>
        </w:rPr>
        <w:t>интеграцияның маңыздылығын негізде</w:t>
      </w:r>
      <w:r w:rsidR="009353EE">
        <w:rPr>
          <w:rFonts w:ascii="Times New Roman" w:hAnsi="Times New Roman"/>
          <w:sz w:val="28"/>
          <w:szCs w:val="28"/>
          <w:lang w:val="kk-KZ"/>
        </w:rPr>
        <w:t>йтін</w:t>
      </w:r>
      <w:r w:rsidRPr="00F65BAF">
        <w:rPr>
          <w:rFonts w:ascii="Times New Roman" w:hAnsi="Times New Roman"/>
          <w:sz w:val="28"/>
          <w:szCs w:val="28"/>
          <w:lang w:val="kk-KZ"/>
        </w:rPr>
        <w:t xml:space="preserve"> </w:t>
      </w:r>
      <w:r w:rsidRPr="005D24E1">
        <w:rPr>
          <w:rFonts w:ascii="Times New Roman" w:hAnsi="Times New Roman"/>
          <w:sz w:val="28"/>
          <w:szCs w:val="28"/>
          <w:lang w:val="kk-KZ"/>
        </w:rPr>
        <w:t>әдістемелік жүйе</w:t>
      </w:r>
      <w:r w:rsidR="00587BB8">
        <w:rPr>
          <w:rFonts w:ascii="Times New Roman" w:hAnsi="Times New Roman"/>
          <w:sz w:val="28"/>
          <w:szCs w:val="28"/>
          <w:lang w:val="kk-KZ"/>
        </w:rPr>
        <w:t xml:space="preserve"> құрастырылып, оқу үдерісінде қолдануға ұсынылд</w:t>
      </w:r>
      <w:r w:rsidR="00480A0A">
        <w:rPr>
          <w:rFonts w:ascii="Times New Roman" w:hAnsi="Times New Roman"/>
          <w:sz w:val="28"/>
          <w:szCs w:val="28"/>
          <w:lang w:val="kk-KZ"/>
        </w:rPr>
        <w:t>ы</w:t>
      </w:r>
      <w:r w:rsidR="00BA22E9">
        <w:rPr>
          <w:rFonts w:ascii="Times New Roman" w:hAnsi="Times New Roman"/>
          <w:sz w:val="28"/>
          <w:szCs w:val="28"/>
          <w:lang w:val="kk-KZ"/>
        </w:rPr>
        <w:t>.</w:t>
      </w:r>
    </w:p>
    <w:p w14:paraId="2D265B25" w14:textId="08917DF5" w:rsidR="00C13464" w:rsidRDefault="00550EB4" w:rsidP="00BA22E9">
      <w:pPr>
        <w:spacing w:after="0"/>
        <w:ind w:firstLine="708"/>
        <w:jc w:val="both"/>
        <w:rPr>
          <w:rFonts w:ascii="Times New Roman" w:hAnsi="Times New Roman"/>
          <w:sz w:val="28"/>
          <w:lang w:val="kk-KZ"/>
        </w:rPr>
      </w:pPr>
      <w:r w:rsidRPr="00AD1A9A">
        <w:rPr>
          <w:rFonts w:ascii="Times New Roman" w:hAnsi="Times New Roman"/>
          <w:sz w:val="28"/>
          <w:szCs w:val="28"/>
          <w:lang w:val="kk-KZ"/>
        </w:rPr>
        <w:t>-</w:t>
      </w:r>
      <w:r w:rsidR="000A62A1">
        <w:rPr>
          <w:rFonts w:ascii="Times New Roman" w:hAnsi="Times New Roman"/>
          <w:sz w:val="28"/>
          <w:szCs w:val="28"/>
          <w:lang w:val="kk-KZ"/>
        </w:rPr>
        <w:t xml:space="preserve"> </w:t>
      </w:r>
      <w:r w:rsidR="00E907DE">
        <w:rPr>
          <w:rFonts w:ascii="Times New Roman" w:hAnsi="Times New Roman"/>
          <w:sz w:val="28"/>
          <w:szCs w:val="28"/>
          <w:lang w:val="kk-KZ"/>
        </w:rPr>
        <w:t>Ә</w:t>
      </w:r>
      <w:r w:rsidR="000028C4" w:rsidRPr="00480A0A">
        <w:rPr>
          <w:rFonts w:ascii="Times New Roman" w:hAnsi="Times New Roman"/>
          <w:sz w:val="28"/>
          <w:lang w:val="kk-KZ"/>
        </w:rPr>
        <w:t>дістемелік жүйе</w:t>
      </w:r>
      <w:r w:rsidR="00480A0A">
        <w:rPr>
          <w:rFonts w:ascii="Times New Roman" w:hAnsi="Times New Roman"/>
          <w:sz w:val="28"/>
          <w:lang w:val="kk-KZ"/>
        </w:rPr>
        <w:t>нің, яғни,</w:t>
      </w:r>
      <w:r w:rsidR="000028C4" w:rsidRPr="00480A0A">
        <w:rPr>
          <w:rFonts w:ascii="Times New Roman" w:hAnsi="Times New Roman"/>
          <w:sz w:val="28"/>
          <w:lang w:val="kk-KZ"/>
        </w:rPr>
        <w:t xml:space="preserve"> әзірленген модел</w:t>
      </w:r>
      <w:r w:rsidR="00480A0A">
        <w:rPr>
          <w:rFonts w:ascii="Times New Roman" w:hAnsi="Times New Roman"/>
          <w:sz w:val="28"/>
          <w:lang w:val="kk-KZ"/>
        </w:rPr>
        <w:t>ьд</w:t>
      </w:r>
      <w:r w:rsidR="000028C4" w:rsidRPr="00480A0A">
        <w:rPr>
          <w:rFonts w:ascii="Times New Roman" w:hAnsi="Times New Roman"/>
          <w:sz w:val="28"/>
          <w:lang w:val="kk-KZ"/>
        </w:rPr>
        <w:t>ің</w:t>
      </w:r>
      <w:r w:rsidR="00480A0A" w:rsidRPr="00480A0A">
        <w:rPr>
          <w:rFonts w:ascii="Times New Roman" w:hAnsi="Times New Roman"/>
          <w:sz w:val="28"/>
          <w:lang w:val="kk-KZ"/>
        </w:rPr>
        <w:t>, дайындалған элективті курстың</w:t>
      </w:r>
      <w:r w:rsidR="000028C4" w:rsidRPr="00480A0A">
        <w:rPr>
          <w:rFonts w:ascii="Times New Roman" w:hAnsi="Times New Roman"/>
          <w:sz w:val="28"/>
          <w:lang w:val="kk-KZ"/>
        </w:rPr>
        <w:t xml:space="preserve"> тиімділігін растайтын педагогикалық эксперименттің нәтижелері</w:t>
      </w:r>
      <w:r w:rsidR="00480A0A" w:rsidRPr="00480A0A">
        <w:rPr>
          <w:rFonts w:ascii="Times New Roman" w:hAnsi="Times New Roman"/>
          <w:sz w:val="28"/>
          <w:lang w:val="kk-KZ"/>
        </w:rPr>
        <w:t xml:space="preserve"> ұсыныл</w:t>
      </w:r>
      <w:r w:rsidR="000A62A1">
        <w:rPr>
          <w:rFonts w:ascii="Times New Roman" w:hAnsi="Times New Roman"/>
          <w:sz w:val="28"/>
          <w:lang w:val="kk-KZ"/>
        </w:rPr>
        <w:t>а</w:t>
      </w:r>
      <w:r w:rsidR="00480A0A" w:rsidRPr="00480A0A">
        <w:rPr>
          <w:rFonts w:ascii="Times New Roman" w:hAnsi="Times New Roman"/>
          <w:sz w:val="28"/>
          <w:lang w:val="kk-KZ"/>
        </w:rPr>
        <w:t>ды.</w:t>
      </w:r>
    </w:p>
    <w:p w14:paraId="2BD16C7E" w14:textId="27D70C6A" w:rsidR="00550EB4" w:rsidRPr="00AD1A9A" w:rsidRDefault="004305A3" w:rsidP="005D24E1">
      <w:pPr>
        <w:spacing w:after="0"/>
        <w:ind w:firstLine="708"/>
        <w:jc w:val="both"/>
        <w:rPr>
          <w:rFonts w:ascii="Times New Roman" w:hAnsi="Times New Roman"/>
          <w:sz w:val="28"/>
          <w:szCs w:val="28"/>
          <w:lang w:val="kk-KZ"/>
        </w:rPr>
      </w:pPr>
      <w:r w:rsidRPr="00AD1A9A">
        <w:rPr>
          <w:rFonts w:ascii="Times New Roman" w:hAnsi="Times New Roman"/>
          <w:b/>
          <w:sz w:val="28"/>
          <w:szCs w:val="28"/>
          <w:lang w:val="kk-KZ"/>
        </w:rPr>
        <w:t>Зерттеу нәтижелерін апробациялау</w:t>
      </w:r>
      <w:r w:rsidRPr="00AD1A9A">
        <w:rPr>
          <w:rFonts w:ascii="Times New Roman" w:hAnsi="Times New Roman"/>
          <w:sz w:val="28"/>
          <w:szCs w:val="28"/>
          <w:lang w:val="kk-KZ"/>
        </w:rPr>
        <w:t xml:space="preserve">.  </w:t>
      </w:r>
      <w:r w:rsidR="001B35C7" w:rsidRPr="00AD1A9A">
        <w:rPr>
          <w:rFonts w:ascii="Times New Roman" w:hAnsi="Times New Roman"/>
          <w:sz w:val="28"/>
          <w:szCs w:val="28"/>
          <w:lang w:val="kk-KZ"/>
        </w:rPr>
        <w:t>Зерттеу жұмысы</w:t>
      </w:r>
      <w:r w:rsidR="00C15AAC" w:rsidRPr="00AD1A9A">
        <w:rPr>
          <w:rFonts w:ascii="Times New Roman" w:hAnsi="Times New Roman"/>
          <w:sz w:val="28"/>
          <w:szCs w:val="28"/>
          <w:lang w:val="kk-KZ"/>
        </w:rPr>
        <w:t xml:space="preserve"> Ө.Жәнібеков атындағы ОҚПУ</w:t>
      </w:r>
      <w:r w:rsidR="00D52413" w:rsidRPr="00AD1A9A">
        <w:rPr>
          <w:rFonts w:ascii="Times New Roman" w:hAnsi="Times New Roman"/>
          <w:sz w:val="28"/>
          <w:szCs w:val="28"/>
          <w:lang w:val="kk-KZ"/>
        </w:rPr>
        <w:t>-</w:t>
      </w:r>
      <w:r w:rsidR="00F215C6" w:rsidRPr="00AD1A9A">
        <w:rPr>
          <w:rFonts w:ascii="Times New Roman" w:hAnsi="Times New Roman"/>
          <w:sz w:val="28"/>
          <w:szCs w:val="28"/>
          <w:lang w:val="kk-KZ"/>
        </w:rPr>
        <w:t>дың Ғ</w:t>
      </w:r>
      <w:r w:rsidR="00C15AAC" w:rsidRPr="00AD1A9A">
        <w:rPr>
          <w:rFonts w:ascii="Times New Roman" w:hAnsi="Times New Roman"/>
          <w:sz w:val="28"/>
          <w:szCs w:val="28"/>
          <w:lang w:val="kk-KZ"/>
        </w:rPr>
        <w:t xml:space="preserve">ылыми </w:t>
      </w:r>
      <w:r w:rsidR="00E66504" w:rsidRPr="00AD1A9A">
        <w:rPr>
          <w:rFonts w:ascii="Times New Roman" w:hAnsi="Times New Roman"/>
          <w:sz w:val="28"/>
          <w:szCs w:val="28"/>
          <w:lang w:val="kk-KZ"/>
        </w:rPr>
        <w:t>координациялық кеңесінде,</w:t>
      </w:r>
      <w:r w:rsidR="001B35C7" w:rsidRPr="00AD1A9A">
        <w:rPr>
          <w:rFonts w:ascii="Times New Roman" w:hAnsi="Times New Roman"/>
          <w:sz w:val="28"/>
          <w:szCs w:val="28"/>
          <w:lang w:val="kk-KZ"/>
        </w:rPr>
        <w:t xml:space="preserve"> </w:t>
      </w:r>
      <w:r w:rsidR="00C15AAC" w:rsidRPr="00AD1A9A">
        <w:rPr>
          <w:rFonts w:ascii="Times New Roman" w:hAnsi="Times New Roman"/>
          <w:sz w:val="28"/>
          <w:szCs w:val="28"/>
          <w:lang w:val="kk-KZ"/>
        </w:rPr>
        <w:t>Физика кафедрасынының жиналыстарында талқыланды.</w:t>
      </w:r>
    </w:p>
    <w:p w14:paraId="2FAD20E6" w14:textId="2546D0C4" w:rsidR="00D52413" w:rsidRPr="00D21EC2" w:rsidRDefault="00D52413" w:rsidP="005D24E1">
      <w:pPr>
        <w:spacing w:after="0"/>
        <w:ind w:firstLine="708"/>
        <w:jc w:val="both"/>
        <w:rPr>
          <w:rFonts w:ascii="Times New Roman" w:hAnsi="Times New Roman"/>
          <w:sz w:val="28"/>
          <w:szCs w:val="28"/>
          <w:lang w:val="en-US"/>
        </w:rPr>
      </w:pPr>
      <w:r w:rsidRPr="00DC382C">
        <w:rPr>
          <w:rFonts w:ascii="Times New Roman" w:hAnsi="Times New Roman"/>
          <w:sz w:val="28"/>
          <w:szCs w:val="28"/>
          <w:lang w:val="kk-KZ" w:eastAsia="ar-SA"/>
        </w:rPr>
        <w:t xml:space="preserve">Зерттеу жұмысының тұжырымдары, материалдары және онда қарастырылатын өзекті мәселелер: </w:t>
      </w:r>
      <w:r w:rsidR="00910E3F" w:rsidRPr="005D24E1">
        <w:rPr>
          <w:rStyle w:val="ac"/>
          <w:rFonts w:ascii="Times New Roman" w:hAnsi="Times New Roman"/>
          <w:color w:val="222222"/>
          <w:sz w:val="28"/>
          <w:szCs w:val="28"/>
          <w:lang w:val="kk-KZ"/>
        </w:rPr>
        <w:t>Educ. Sci.</w:t>
      </w:r>
      <w:r w:rsidR="00910E3F" w:rsidRPr="00DC382C">
        <w:rPr>
          <w:rFonts w:ascii="Times New Roman" w:hAnsi="Times New Roman"/>
          <w:color w:val="222222"/>
          <w:sz w:val="28"/>
          <w:szCs w:val="28"/>
          <w:lang w:val="kk-KZ"/>
        </w:rPr>
        <w:t> </w:t>
      </w:r>
      <w:r w:rsidR="00910E3F" w:rsidRPr="00DC382C">
        <w:rPr>
          <w:rFonts w:ascii="Times New Roman" w:hAnsi="Times New Roman"/>
          <w:bCs/>
          <w:color w:val="222222"/>
          <w:sz w:val="28"/>
          <w:szCs w:val="28"/>
          <w:lang w:val="kk-KZ"/>
        </w:rPr>
        <w:t>2025</w:t>
      </w:r>
      <w:r w:rsidR="00910E3F" w:rsidRPr="00DC382C">
        <w:rPr>
          <w:rFonts w:ascii="Times New Roman" w:hAnsi="Times New Roman"/>
          <w:color w:val="222222"/>
          <w:sz w:val="28"/>
          <w:szCs w:val="28"/>
          <w:lang w:val="kk-KZ"/>
        </w:rPr>
        <w:t>, </w:t>
      </w:r>
      <w:r w:rsidR="00910E3F" w:rsidRPr="005D24E1">
        <w:rPr>
          <w:rStyle w:val="ac"/>
          <w:rFonts w:ascii="Times New Roman" w:hAnsi="Times New Roman"/>
          <w:color w:val="222222"/>
          <w:sz w:val="28"/>
          <w:szCs w:val="28"/>
          <w:lang w:val="kk-KZ"/>
        </w:rPr>
        <w:t>15</w:t>
      </w:r>
      <w:r w:rsidR="00910E3F" w:rsidRPr="00DC382C">
        <w:rPr>
          <w:rFonts w:ascii="Times New Roman" w:hAnsi="Times New Roman"/>
          <w:color w:val="222222"/>
          <w:sz w:val="28"/>
          <w:szCs w:val="28"/>
          <w:lang w:val="kk-KZ"/>
        </w:rPr>
        <w:t>(8), 960; </w:t>
      </w:r>
      <w:r w:rsidR="00910E3F" w:rsidRPr="005D24E1">
        <w:rPr>
          <w:rStyle w:val="typography-modulelvnit"/>
          <w:rFonts w:ascii="Times New Roman" w:hAnsi="Times New Roman"/>
          <w:sz w:val="28"/>
          <w:szCs w:val="28"/>
          <w:shd w:val="clear" w:color="auto" w:fill="FFFFFF"/>
          <w:lang w:val="kk-KZ"/>
        </w:rPr>
        <w:t>(Q1 – процентиль 84)</w:t>
      </w:r>
      <w:r w:rsidR="00910E3F" w:rsidRPr="00DC382C">
        <w:rPr>
          <w:rFonts w:ascii="Times New Roman" w:hAnsi="Times New Roman"/>
          <w:color w:val="222222"/>
          <w:sz w:val="28"/>
          <w:szCs w:val="28"/>
          <w:lang w:val="kk-KZ"/>
        </w:rPr>
        <w:t xml:space="preserve"> </w:t>
      </w:r>
      <w:r w:rsidR="00910E3F" w:rsidRPr="00DC382C">
        <w:rPr>
          <w:rFonts w:ascii="Times New Roman" w:hAnsi="Times New Roman"/>
          <w:bCs/>
          <w:color w:val="222222"/>
          <w:sz w:val="28"/>
          <w:szCs w:val="28"/>
          <w:lang w:val="kk-KZ"/>
        </w:rPr>
        <w:t xml:space="preserve">(Швецария 2025), </w:t>
      </w:r>
      <w:hyperlink r:id="rId14" w:history="1">
        <w:r w:rsidRPr="005D24E1">
          <w:rPr>
            <w:rStyle w:val="ac"/>
            <w:rFonts w:ascii="Times New Roman" w:hAnsi="Times New Roman"/>
            <w:i w:val="0"/>
            <w:iCs w:val="0"/>
            <w:sz w:val="28"/>
            <w:szCs w:val="28"/>
            <w:bdr w:val="none" w:sz="0" w:space="0" w:color="auto" w:frame="1"/>
            <w:shd w:val="clear" w:color="auto" w:fill="FFFFFF"/>
            <w:lang w:val="kk-KZ"/>
          </w:rPr>
          <w:t>Scientific Herald of Uzhhorod University. Series Physics</w:t>
        </w:r>
      </w:hyperlink>
      <w:r w:rsidRPr="00AD1A9A">
        <w:rPr>
          <w:rFonts w:ascii="Times New Roman" w:hAnsi="Times New Roman"/>
          <w:sz w:val="28"/>
          <w:szCs w:val="28"/>
          <w:shd w:val="clear" w:color="auto" w:fill="FFFFFF"/>
          <w:lang w:val="en-US"/>
        </w:rPr>
        <w:t xml:space="preserve">, </w:t>
      </w:r>
      <w:r w:rsidRPr="005D24E1">
        <w:rPr>
          <w:rStyle w:val="typography-modulelvnit"/>
          <w:rFonts w:ascii="Times New Roman" w:hAnsi="Times New Roman"/>
          <w:sz w:val="28"/>
          <w:szCs w:val="28"/>
          <w:shd w:val="clear" w:color="auto" w:fill="FFFFFF"/>
          <w:lang w:val="kk-KZ"/>
        </w:rPr>
        <w:t>№55, 924 – 933, (Украина,</w:t>
      </w:r>
      <w:r w:rsidR="00910E3F" w:rsidRPr="005D24E1">
        <w:rPr>
          <w:rStyle w:val="typography-modulelvnit"/>
          <w:rFonts w:ascii="Times New Roman" w:hAnsi="Times New Roman"/>
          <w:sz w:val="28"/>
          <w:szCs w:val="28"/>
          <w:shd w:val="clear" w:color="auto" w:fill="FFFFFF"/>
          <w:lang w:val="kk-KZ"/>
        </w:rPr>
        <w:t xml:space="preserve"> </w:t>
      </w:r>
      <w:r w:rsidRPr="005D24E1">
        <w:rPr>
          <w:rStyle w:val="typography-modulelvnit"/>
          <w:rFonts w:ascii="Times New Roman" w:hAnsi="Times New Roman"/>
          <w:sz w:val="28"/>
          <w:szCs w:val="28"/>
          <w:shd w:val="clear" w:color="auto" w:fill="FFFFFF"/>
          <w:lang w:val="kk-KZ"/>
        </w:rPr>
        <w:t xml:space="preserve">2024), (Q1 – процентиль 80), </w:t>
      </w:r>
      <w:hyperlink r:id="rId15" w:history="1">
        <w:r w:rsidRPr="005D24E1">
          <w:rPr>
            <w:rStyle w:val="ac"/>
            <w:rFonts w:ascii="Times New Roman" w:hAnsi="Times New Roman"/>
            <w:i w:val="0"/>
            <w:iCs w:val="0"/>
            <w:sz w:val="28"/>
            <w:szCs w:val="28"/>
            <w:bdr w:val="none" w:sz="0" w:space="0" w:color="auto" w:frame="1"/>
            <w:shd w:val="clear" w:color="auto" w:fill="FFFFFF"/>
            <w:lang w:val="kk-KZ"/>
          </w:rPr>
          <w:t>Scientific Herald of Uzhhorod University. Series Physics</w:t>
        </w:r>
      </w:hyperlink>
      <w:r w:rsidRPr="00AD1A9A">
        <w:rPr>
          <w:rFonts w:ascii="Times New Roman" w:hAnsi="Times New Roman"/>
          <w:sz w:val="28"/>
          <w:szCs w:val="28"/>
          <w:shd w:val="clear" w:color="auto" w:fill="FFFFFF"/>
          <w:lang w:val="kk-KZ"/>
        </w:rPr>
        <w:t xml:space="preserve">, </w:t>
      </w:r>
      <w:r w:rsidRPr="005D24E1">
        <w:rPr>
          <w:rStyle w:val="typography-modulelvnit"/>
          <w:rFonts w:ascii="Times New Roman" w:hAnsi="Times New Roman"/>
          <w:sz w:val="28"/>
          <w:szCs w:val="28"/>
          <w:shd w:val="clear" w:color="auto" w:fill="FFFFFF"/>
          <w:lang w:val="kk-KZ"/>
        </w:rPr>
        <w:t xml:space="preserve">№55, 1177–1187, (Украина,2024), (Q1 – процентиль 80), </w:t>
      </w:r>
      <w:r w:rsidRPr="00AD1A9A">
        <w:rPr>
          <w:rFonts w:ascii="Times New Roman" w:hAnsi="Times New Roman"/>
          <w:sz w:val="28"/>
          <w:szCs w:val="28"/>
          <w:lang w:val="kk-KZ"/>
        </w:rPr>
        <w:t xml:space="preserve">Қазақстанның ғылымы мен өмірі. №12/7 (153) (Алматы,2020), </w:t>
      </w:r>
      <w:hyperlink r:id="rId16" w:anchor="disabled" w:tooltip="Посмотреть сведения о документе" w:history="1">
        <w:r w:rsidRPr="005D24E1">
          <w:rPr>
            <w:rStyle w:val="linktext"/>
            <w:rFonts w:ascii="Times New Roman" w:hAnsi="Times New Roman"/>
            <w:sz w:val="28"/>
            <w:szCs w:val="28"/>
            <w:bdr w:val="none" w:sz="0" w:space="0" w:color="auto" w:frame="1"/>
            <w:shd w:val="clear" w:color="auto" w:fill="FFFFFF"/>
            <w:lang w:val="kk-KZ"/>
          </w:rPr>
          <w:t>E3S Web of Conferences</w:t>
        </w:r>
        <w:r w:rsidRPr="005D24E1">
          <w:rPr>
            <w:rStyle w:val="sr-only"/>
            <w:rFonts w:ascii="Times New Roman" w:hAnsi="Times New Roman"/>
            <w:sz w:val="28"/>
            <w:szCs w:val="28"/>
            <w:bdr w:val="none" w:sz="0" w:space="0" w:color="auto" w:frame="1"/>
            <w:shd w:val="clear" w:color="auto" w:fill="FFFFFF"/>
            <w:lang w:val="kk-KZ"/>
          </w:rPr>
          <w:t>this link is disabled</w:t>
        </w:r>
      </w:hyperlink>
      <w:r w:rsidRPr="00AD1A9A">
        <w:rPr>
          <w:rFonts w:ascii="Times New Roman" w:hAnsi="Times New Roman"/>
          <w:sz w:val="28"/>
          <w:szCs w:val="28"/>
          <w:shd w:val="clear" w:color="auto" w:fill="FFFFFF"/>
          <w:lang w:val="kk-KZ"/>
        </w:rPr>
        <w:t>, </w:t>
      </w:r>
      <w:r w:rsidRPr="005D24E1">
        <w:rPr>
          <w:rStyle w:val="text-meta"/>
          <w:rFonts w:ascii="Times New Roman" w:hAnsi="Times New Roman"/>
          <w:sz w:val="28"/>
          <w:szCs w:val="28"/>
          <w:shd w:val="clear" w:color="auto" w:fill="FFFFFF"/>
          <w:lang w:val="kk-KZ"/>
        </w:rPr>
        <w:t xml:space="preserve">2021, 258, 10002 </w:t>
      </w:r>
      <w:r w:rsidRPr="00AD1A9A">
        <w:rPr>
          <w:rFonts w:ascii="Times New Roman" w:hAnsi="Times New Roman"/>
          <w:sz w:val="28"/>
          <w:szCs w:val="28"/>
          <w:lang w:val="kk-KZ"/>
        </w:rPr>
        <w:t>(</w:t>
      </w:r>
      <w:r w:rsidRPr="00AD1A9A">
        <w:rPr>
          <w:rFonts w:ascii="Times New Roman" w:hAnsi="Times New Roman"/>
          <w:color w:val="000000"/>
          <w:sz w:val="28"/>
          <w:szCs w:val="28"/>
          <w:shd w:val="clear" w:color="auto" w:fill="FFFFFF"/>
          <w:lang w:val="kk-KZ"/>
        </w:rPr>
        <w:t>Франция, 2021</w:t>
      </w:r>
      <w:r w:rsidRPr="00AD1A9A">
        <w:rPr>
          <w:rFonts w:ascii="Times New Roman" w:hAnsi="Times New Roman"/>
          <w:sz w:val="28"/>
          <w:szCs w:val="28"/>
          <w:lang w:val="kk-KZ"/>
        </w:rPr>
        <w:t xml:space="preserve">),  </w:t>
      </w:r>
      <w:hyperlink r:id="rId17" w:anchor="disabled" w:tooltip="Посмотреть сведения о документе" w:history="1">
        <w:r w:rsidRPr="005D24E1">
          <w:rPr>
            <w:rStyle w:val="linktext"/>
            <w:rFonts w:ascii="Times New Roman" w:hAnsi="Times New Roman"/>
            <w:sz w:val="28"/>
            <w:szCs w:val="28"/>
            <w:bdr w:val="none" w:sz="0" w:space="0" w:color="auto" w:frame="1"/>
            <w:shd w:val="clear" w:color="auto" w:fill="FFFFFF"/>
            <w:lang w:val="kk-KZ"/>
          </w:rPr>
          <w:t>E3S Web of Conferences</w:t>
        </w:r>
        <w:r w:rsidRPr="005D24E1">
          <w:rPr>
            <w:rStyle w:val="sr-only"/>
            <w:rFonts w:ascii="Times New Roman" w:hAnsi="Times New Roman"/>
            <w:sz w:val="28"/>
            <w:szCs w:val="28"/>
            <w:bdr w:val="none" w:sz="0" w:space="0" w:color="auto" w:frame="1"/>
            <w:shd w:val="clear" w:color="auto" w:fill="FFFFFF"/>
            <w:lang w:val="kk-KZ"/>
          </w:rPr>
          <w:t>this link is disabled</w:t>
        </w:r>
      </w:hyperlink>
      <w:r w:rsidRPr="00AD1A9A">
        <w:rPr>
          <w:rFonts w:ascii="Times New Roman" w:hAnsi="Times New Roman"/>
          <w:sz w:val="28"/>
          <w:szCs w:val="28"/>
          <w:shd w:val="clear" w:color="auto" w:fill="FFFFFF"/>
          <w:lang w:val="kk-KZ"/>
        </w:rPr>
        <w:t>, </w:t>
      </w:r>
      <w:r w:rsidRPr="005D24E1">
        <w:rPr>
          <w:rStyle w:val="text-meta"/>
          <w:rFonts w:ascii="Times New Roman" w:hAnsi="Times New Roman"/>
          <w:sz w:val="28"/>
          <w:szCs w:val="28"/>
          <w:shd w:val="clear" w:color="auto" w:fill="FFFFFF"/>
          <w:lang w:val="kk-KZ"/>
        </w:rPr>
        <w:t xml:space="preserve">2023, 449, 07012 </w:t>
      </w:r>
      <w:r w:rsidRPr="00AD1A9A">
        <w:rPr>
          <w:rFonts w:ascii="Times New Roman" w:hAnsi="Times New Roman"/>
          <w:sz w:val="28"/>
          <w:szCs w:val="28"/>
          <w:lang w:val="kk-KZ"/>
        </w:rPr>
        <w:t>(</w:t>
      </w:r>
      <w:r w:rsidRPr="00AD1A9A">
        <w:rPr>
          <w:rFonts w:ascii="Times New Roman" w:hAnsi="Times New Roman"/>
          <w:color w:val="000000"/>
          <w:sz w:val="28"/>
          <w:szCs w:val="28"/>
          <w:shd w:val="clear" w:color="auto" w:fill="FFFFFF"/>
          <w:lang w:val="kk-KZ"/>
        </w:rPr>
        <w:t>Франция, 2023</w:t>
      </w:r>
      <w:r w:rsidRPr="00AD1A9A">
        <w:rPr>
          <w:rFonts w:ascii="Times New Roman" w:hAnsi="Times New Roman"/>
          <w:sz w:val="28"/>
          <w:szCs w:val="28"/>
          <w:lang w:val="kk-KZ"/>
        </w:rPr>
        <w:t xml:space="preserve">), </w:t>
      </w:r>
      <w:r w:rsidRPr="00D21EC2">
        <w:rPr>
          <w:rFonts w:ascii="Times New Roman" w:hAnsi="Times New Roman"/>
          <w:sz w:val="28"/>
          <w:szCs w:val="28"/>
          <w:lang w:val="kk-KZ"/>
        </w:rPr>
        <w:t xml:space="preserve">Молодой ученный Свидетельство о публикации научной статьи №41 (331) (Москва,2020),  Научный Журнал. </w:t>
      </w:r>
      <w:r w:rsidRPr="00D21EC2">
        <w:rPr>
          <w:rFonts w:ascii="Times New Roman" w:hAnsi="Times New Roman"/>
          <w:sz w:val="28"/>
          <w:szCs w:val="28"/>
        </w:rPr>
        <w:t>«</w:t>
      </w:r>
      <w:r w:rsidRPr="00D21EC2">
        <w:rPr>
          <w:rFonts w:ascii="Times New Roman" w:hAnsi="Times New Roman"/>
          <w:sz w:val="28"/>
          <w:szCs w:val="28"/>
          <w:lang w:val="en-US"/>
        </w:rPr>
        <w:t>CHRONOS</w:t>
      </w:r>
      <w:r w:rsidRPr="00D21EC2">
        <w:rPr>
          <w:rFonts w:ascii="Times New Roman" w:hAnsi="Times New Roman"/>
          <w:sz w:val="28"/>
          <w:szCs w:val="28"/>
        </w:rPr>
        <w:t>: мультидисциплинарные науки» №10 (49) (Москва 2020), Наука и просвещение. Наука и Просвещение. Международный центр научного сотрудничества.  МК-1191, №018, (Пенза.2021),Человек творческий: Международная междисциплинарная коллективная монография. Ницца</w:t>
      </w:r>
      <w:r w:rsidRPr="00D21EC2">
        <w:rPr>
          <w:rFonts w:ascii="Times New Roman" w:hAnsi="Times New Roman"/>
          <w:sz w:val="28"/>
          <w:szCs w:val="28"/>
          <w:lang w:val="en-US"/>
        </w:rPr>
        <w:t>-</w:t>
      </w:r>
      <w:r w:rsidRPr="00D21EC2">
        <w:rPr>
          <w:rFonts w:ascii="Times New Roman" w:hAnsi="Times New Roman"/>
          <w:sz w:val="28"/>
          <w:szCs w:val="28"/>
        </w:rPr>
        <w:t>Сицилия</w:t>
      </w:r>
      <w:r w:rsidRPr="00D21EC2">
        <w:rPr>
          <w:rFonts w:ascii="Times New Roman" w:hAnsi="Times New Roman"/>
          <w:sz w:val="28"/>
          <w:szCs w:val="28"/>
          <w:lang w:val="en-US"/>
        </w:rPr>
        <w:t>. (</w:t>
      </w:r>
      <w:r w:rsidRPr="00D21EC2">
        <w:rPr>
          <w:rFonts w:ascii="Times New Roman" w:hAnsi="Times New Roman"/>
          <w:sz w:val="28"/>
          <w:szCs w:val="28"/>
        </w:rPr>
        <w:t>Москва</w:t>
      </w:r>
      <w:r w:rsidRPr="00D21EC2">
        <w:rPr>
          <w:rFonts w:ascii="Times New Roman" w:hAnsi="Times New Roman"/>
          <w:sz w:val="28"/>
          <w:szCs w:val="28"/>
          <w:lang w:val="en-US"/>
        </w:rPr>
        <w:t xml:space="preserve">, 2021), </w:t>
      </w:r>
      <w:r w:rsidRPr="00D21EC2">
        <w:rPr>
          <w:rFonts w:ascii="Times New Roman" w:hAnsi="Times New Roman"/>
          <w:sz w:val="28"/>
          <w:szCs w:val="28"/>
        </w:rPr>
        <w:t>Евразийский</w:t>
      </w:r>
      <w:r w:rsidRPr="00D21EC2">
        <w:rPr>
          <w:rFonts w:ascii="Times New Roman" w:hAnsi="Times New Roman"/>
          <w:sz w:val="28"/>
          <w:szCs w:val="28"/>
          <w:lang w:val="en-US"/>
        </w:rPr>
        <w:t xml:space="preserve"> </w:t>
      </w:r>
      <w:r w:rsidRPr="00D21EC2">
        <w:rPr>
          <w:rFonts w:ascii="Times New Roman" w:hAnsi="Times New Roman"/>
          <w:sz w:val="28"/>
          <w:szCs w:val="28"/>
        </w:rPr>
        <w:t>Союз</w:t>
      </w:r>
      <w:r w:rsidRPr="00D21EC2">
        <w:rPr>
          <w:rFonts w:ascii="Times New Roman" w:hAnsi="Times New Roman"/>
          <w:sz w:val="28"/>
          <w:szCs w:val="28"/>
          <w:lang w:val="en-US"/>
        </w:rPr>
        <w:t xml:space="preserve"> </w:t>
      </w:r>
      <w:r w:rsidRPr="00D21EC2">
        <w:rPr>
          <w:rFonts w:ascii="Times New Roman" w:hAnsi="Times New Roman"/>
          <w:sz w:val="28"/>
          <w:szCs w:val="28"/>
        </w:rPr>
        <w:t>Ученых</w:t>
      </w:r>
      <w:r w:rsidRPr="00D21EC2">
        <w:rPr>
          <w:rFonts w:ascii="Times New Roman" w:hAnsi="Times New Roman"/>
          <w:sz w:val="28"/>
          <w:szCs w:val="28"/>
          <w:lang w:val="en-US"/>
        </w:rPr>
        <w:t xml:space="preserve">. </w:t>
      </w:r>
      <w:r w:rsidRPr="00D21EC2">
        <w:rPr>
          <w:rFonts w:ascii="Times New Roman" w:hAnsi="Times New Roman"/>
          <w:sz w:val="28"/>
          <w:szCs w:val="28"/>
        </w:rPr>
        <w:t>Москва</w:t>
      </w:r>
      <w:r w:rsidRPr="00D21EC2">
        <w:rPr>
          <w:rFonts w:ascii="Times New Roman" w:hAnsi="Times New Roman"/>
          <w:sz w:val="28"/>
          <w:szCs w:val="28"/>
          <w:lang w:val="en-US"/>
        </w:rPr>
        <w:t xml:space="preserve"> №10 (91) </w:t>
      </w:r>
      <w:r w:rsidRPr="00D21EC2">
        <w:rPr>
          <w:rFonts w:ascii="Times New Roman" w:hAnsi="Times New Roman"/>
          <w:sz w:val="28"/>
          <w:szCs w:val="28"/>
        </w:rPr>
        <w:t>Том</w:t>
      </w:r>
      <w:r w:rsidRPr="00D21EC2">
        <w:rPr>
          <w:rFonts w:ascii="Times New Roman" w:hAnsi="Times New Roman"/>
          <w:sz w:val="28"/>
          <w:szCs w:val="28"/>
          <w:lang w:val="en-US"/>
        </w:rPr>
        <w:t xml:space="preserve"> 1 ( </w:t>
      </w:r>
      <w:r w:rsidRPr="00D21EC2">
        <w:rPr>
          <w:rFonts w:ascii="Times New Roman" w:hAnsi="Times New Roman"/>
          <w:sz w:val="28"/>
          <w:szCs w:val="28"/>
        </w:rPr>
        <w:t>Москва</w:t>
      </w:r>
      <w:r w:rsidRPr="00D21EC2">
        <w:rPr>
          <w:rFonts w:ascii="Times New Roman" w:hAnsi="Times New Roman"/>
          <w:sz w:val="28"/>
          <w:szCs w:val="28"/>
          <w:lang w:val="en-US"/>
        </w:rPr>
        <w:t xml:space="preserve">, 2021), </w:t>
      </w:r>
      <w:r w:rsidRPr="00D21EC2">
        <w:rPr>
          <w:rFonts w:ascii="Times New Roman" w:hAnsi="Times New Roman"/>
          <w:spacing w:val="2"/>
          <w:sz w:val="28"/>
          <w:szCs w:val="28"/>
          <w:lang w:val="en-US" w:eastAsia="ru-RU"/>
        </w:rPr>
        <w:t>16th international congress on social sciences - humanities and education. (</w:t>
      </w:r>
      <w:r w:rsidRPr="00D21EC2">
        <w:rPr>
          <w:rFonts w:ascii="Times New Roman" w:hAnsi="Times New Roman"/>
          <w:spacing w:val="2"/>
          <w:sz w:val="28"/>
          <w:szCs w:val="28"/>
          <w:lang w:eastAsia="ru-RU"/>
        </w:rPr>
        <w:t>Стамбул</w:t>
      </w:r>
      <w:r w:rsidRPr="00D21EC2">
        <w:rPr>
          <w:rFonts w:ascii="Times New Roman" w:hAnsi="Times New Roman"/>
          <w:spacing w:val="2"/>
          <w:sz w:val="28"/>
          <w:szCs w:val="28"/>
          <w:lang w:val="en-US" w:eastAsia="ru-RU"/>
        </w:rPr>
        <w:t>, 2024),</w:t>
      </w:r>
      <w:r w:rsidRPr="00D21EC2">
        <w:rPr>
          <w:rFonts w:ascii="Times New Roman" w:hAnsi="Times New Roman"/>
          <w:sz w:val="28"/>
          <w:szCs w:val="28"/>
          <w:lang w:val="en-US"/>
        </w:rPr>
        <w:t xml:space="preserve"> 20. Uluslararası Bilimsel Araştırmalar Kongresi. ( </w:t>
      </w:r>
      <w:r w:rsidRPr="00D21EC2">
        <w:rPr>
          <w:rFonts w:ascii="Times New Roman" w:hAnsi="Times New Roman"/>
          <w:sz w:val="28"/>
          <w:szCs w:val="28"/>
        </w:rPr>
        <w:t>Анкара</w:t>
      </w:r>
      <w:r w:rsidRPr="00D21EC2">
        <w:rPr>
          <w:rFonts w:ascii="Times New Roman" w:hAnsi="Times New Roman"/>
          <w:sz w:val="28"/>
          <w:szCs w:val="28"/>
          <w:lang w:val="en-US"/>
        </w:rPr>
        <w:t xml:space="preserve">, 2024), </w:t>
      </w:r>
      <w:r w:rsidRPr="00D21EC2">
        <w:rPr>
          <w:rFonts w:ascii="Times New Roman" w:hAnsi="Times New Roman"/>
          <w:spacing w:val="2"/>
          <w:sz w:val="28"/>
          <w:szCs w:val="28"/>
          <w:lang w:val="en-US" w:eastAsia="ru-RU"/>
        </w:rPr>
        <w:t xml:space="preserve"> </w:t>
      </w:r>
      <w:r w:rsidRPr="00D21EC2">
        <w:rPr>
          <w:rFonts w:ascii="Times New Roman" w:hAnsi="Times New Roman"/>
          <w:sz w:val="28"/>
          <w:szCs w:val="28"/>
        </w:rPr>
        <w:t>І</w:t>
      </w:r>
      <w:r w:rsidRPr="00D21EC2">
        <w:rPr>
          <w:rFonts w:ascii="Times New Roman" w:hAnsi="Times New Roman"/>
          <w:sz w:val="28"/>
          <w:szCs w:val="28"/>
          <w:lang w:val="en-US"/>
        </w:rPr>
        <w:t>.</w:t>
      </w:r>
      <w:r w:rsidRPr="00D21EC2">
        <w:rPr>
          <w:rFonts w:ascii="Times New Roman" w:hAnsi="Times New Roman"/>
          <w:sz w:val="28"/>
          <w:szCs w:val="28"/>
        </w:rPr>
        <w:t>Жансүгіров</w:t>
      </w:r>
      <w:r w:rsidRPr="00D21EC2">
        <w:rPr>
          <w:rFonts w:ascii="Times New Roman" w:hAnsi="Times New Roman"/>
          <w:sz w:val="28"/>
          <w:szCs w:val="28"/>
          <w:lang w:val="en-US"/>
        </w:rPr>
        <w:t xml:space="preserve"> </w:t>
      </w:r>
      <w:r w:rsidRPr="00D21EC2">
        <w:rPr>
          <w:rFonts w:ascii="Times New Roman" w:hAnsi="Times New Roman"/>
          <w:sz w:val="28"/>
          <w:szCs w:val="28"/>
        </w:rPr>
        <w:t>атындағы</w:t>
      </w:r>
      <w:r w:rsidRPr="00D21EC2">
        <w:rPr>
          <w:rFonts w:ascii="Times New Roman" w:hAnsi="Times New Roman"/>
          <w:sz w:val="28"/>
          <w:szCs w:val="28"/>
          <w:lang w:val="en-US"/>
        </w:rPr>
        <w:t xml:space="preserve"> </w:t>
      </w:r>
      <w:r w:rsidRPr="00D21EC2">
        <w:rPr>
          <w:rFonts w:ascii="Times New Roman" w:hAnsi="Times New Roman"/>
          <w:sz w:val="28"/>
          <w:szCs w:val="28"/>
        </w:rPr>
        <w:t>Жетісу</w:t>
      </w:r>
      <w:r w:rsidRPr="00D21EC2">
        <w:rPr>
          <w:rFonts w:ascii="Times New Roman" w:hAnsi="Times New Roman"/>
          <w:sz w:val="28"/>
          <w:szCs w:val="28"/>
          <w:lang w:val="en-US"/>
        </w:rPr>
        <w:t xml:space="preserve"> </w:t>
      </w:r>
      <w:r w:rsidRPr="00D21EC2">
        <w:rPr>
          <w:rFonts w:ascii="Times New Roman" w:hAnsi="Times New Roman"/>
          <w:sz w:val="28"/>
          <w:szCs w:val="28"/>
        </w:rPr>
        <w:t>Университеті</w:t>
      </w:r>
      <w:r w:rsidRPr="00D21EC2">
        <w:rPr>
          <w:rFonts w:ascii="Times New Roman" w:hAnsi="Times New Roman"/>
          <w:sz w:val="28"/>
          <w:szCs w:val="28"/>
          <w:lang w:val="en-US"/>
        </w:rPr>
        <w:t xml:space="preserve">. </w:t>
      </w:r>
      <w:r w:rsidRPr="00D21EC2">
        <w:rPr>
          <w:rFonts w:ascii="Times New Roman" w:hAnsi="Times New Roman"/>
          <w:sz w:val="28"/>
          <w:szCs w:val="28"/>
        </w:rPr>
        <w:t>Ғылыми</w:t>
      </w:r>
      <w:r w:rsidRPr="00D21EC2">
        <w:rPr>
          <w:rFonts w:ascii="Times New Roman" w:hAnsi="Times New Roman"/>
          <w:sz w:val="28"/>
          <w:szCs w:val="28"/>
          <w:lang w:val="en-US"/>
        </w:rPr>
        <w:t xml:space="preserve"> </w:t>
      </w:r>
      <w:r w:rsidRPr="00D21EC2">
        <w:rPr>
          <w:rFonts w:ascii="Times New Roman" w:hAnsi="Times New Roman"/>
          <w:sz w:val="28"/>
          <w:szCs w:val="28"/>
        </w:rPr>
        <w:t>журнал</w:t>
      </w:r>
      <w:r w:rsidRPr="00D21EC2">
        <w:rPr>
          <w:rFonts w:ascii="Times New Roman" w:hAnsi="Times New Roman"/>
          <w:sz w:val="28"/>
          <w:szCs w:val="28"/>
          <w:lang w:val="en-US"/>
        </w:rPr>
        <w:t>. №3(100). (</w:t>
      </w:r>
      <w:r w:rsidRPr="00D21EC2">
        <w:rPr>
          <w:rFonts w:ascii="Times New Roman" w:hAnsi="Times New Roman"/>
          <w:sz w:val="28"/>
          <w:szCs w:val="28"/>
        </w:rPr>
        <w:t>Талдықорған</w:t>
      </w:r>
      <w:r w:rsidRPr="00D21EC2">
        <w:rPr>
          <w:rFonts w:ascii="Times New Roman" w:hAnsi="Times New Roman"/>
          <w:sz w:val="28"/>
          <w:szCs w:val="28"/>
          <w:lang w:val="en-US"/>
        </w:rPr>
        <w:t xml:space="preserve">, 2022), </w:t>
      </w:r>
      <w:r w:rsidRPr="00D21EC2">
        <w:rPr>
          <w:rFonts w:ascii="Times New Roman" w:hAnsi="Times New Roman"/>
          <w:sz w:val="28"/>
          <w:szCs w:val="28"/>
        </w:rPr>
        <w:t>Кәрібаева</w:t>
      </w:r>
      <w:r w:rsidRPr="00D21EC2">
        <w:rPr>
          <w:rFonts w:ascii="Times New Roman" w:hAnsi="Times New Roman"/>
          <w:sz w:val="28"/>
          <w:szCs w:val="28"/>
          <w:lang w:val="en-US"/>
        </w:rPr>
        <w:t xml:space="preserve"> </w:t>
      </w:r>
      <w:r w:rsidRPr="00D21EC2">
        <w:rPr>
          <w:rFonts w:ascii="Times New Roman" w:hAnsi="Times New Roman"/>
          <w:sz w:val="28"/>
          <w:szCs w:val="28"/>
        </w:rPr>
        <w:t>Азиза</w:t>
      </w:r>
      <w:r w:rsidRPr="00D21EC2">
        <w:rPr>
          <w:rFonts w:ascii="Times New Roman" w:hAnsi="Times New Roman"/>
          <w:sz w:val="28"/>
          <w:szCs w:val="28"/>
          <w:lang w:val="en-US"/>
        </w:rPr>
        <w:t xml:space="preserve"> </w:t>
      </w:r>
      <w:r w:rsidRPr="00D21EC2">
        <w:rPr>
          <w:rFonts w:ascii="Times New Roman" w:hAnsi="Times New Roman"/>
          <w:sz w:val="28"/>
          <w:szCs w:val="28"/>
        </w:rPr>
        <w:t>Өтегенқызының</w:t>
      </w:r>
      <w:r w:rsidRPr="00D21EC2">
        <w:rPr>
          <w:rFonts w:ascii="Times New Roman" w:hAnsi="Times New Roman"/>
          <w:sz w:val="28"/>
          <w:szCs w:val="28"/>
          <w:lang w:val="en-US"/>
        </w:rPr>
        <w:t xml:space="preserve"> 63 </w:t>
      </w:r>
      <w:r w:rsidRPr="00D21EC2">
        <w:rPr>
          <w:rFonts w:ascii="Times New Roman" w:hAnsi="Times New Roman"/>
          <w:sz w:val="28"/>
          <w:szCs w:val="28"/>
        </w:rPr>
        <w:t>жылдық</w:t>
      </w:r>
      <w:r w:rsidRPr="00D21EC2">
        <w:rPr>
          <w:rFonts w:ascii="Times New Roman" w:hAnsi="Times New Roman"/>
          <w:sz w:val="28"/>
          <w:szCs w:val="28"/>
          <w:lang w:val="en-US"/>
        </w:rPr>
        <w:t xml:space="preserve"> </w:t>
      </w:r>
      <w:r w:rsidRPr="00D21EC2">
        <w:rPr>
          <w:rFonts w:ascii="Times New Roman" w:hAnsi="Times New Roman"/>
          <w:sz w:val="28"/>
          <w:szCs w:val="28"/>
        </w:rPr>
        <w:t>мерейтойына</w:t>
      </w:r>
      <w:r w:rsidRPr="00D21EC2">
        <w:rPr>
          <w:rFonts w:ascii="Times New Roman" w:hAnsi="Times New Roman"/>
          <w:sz w:val="28"/>
          <w:szCs w:val="28"/>
          <w:lang w:val="en-US"/>
        </w:rPr>
        <w:t xml:space="preserve"> </w:t>
      </w:r>
      <w:r w:rsidRPr="00D21EC2">
        <w:rPr>
          <w:rFonts w:ascii="Times New Roman" w:hAnsi="Times New Roman"/>
          <w:sz w:val="28"/>
          <w:szCs w:val="28"/>
        </w:rPr>
        <w:t>арналған</w:t>
      </w:r>
      <w:r w:rsidRPr="00D21EC2">
        <w:rPr>
          <w:rFonts w:ascii="Times New Roman" w:hAnsi="Times New Roman"/>
          <w:sz w:val="28"/>
          <w:szCs w:val="28"/>
          <w:lang w:val="en-US"/>
        </w:rPr>
        <w:t xml:space="preserve"> «</w:t>
      </w:r>
      <w:r w:rsidRPr="00D21EC2">
        <w:rPr>
          <w:rFonts w:ascii="Times New Roman" w:hAnsi="Times New Roman"/>
          <w:sz w:val="28"/>
          <w:szCs w:val="28"/>
        </w:rPr>
        <w:t>Дүниежүзілік</w:t>
      </w:r>
      <w:r w:rsidRPr="00D21EC2">
        <w:rPr>
          <w:rFonts w:ascii="Times New Roman" w:hAnsi="Times New Roman"/>
          <w:sz w:val="28"/>
          <w:szCs w:val="28"/>
          <w:lang w:val="en-US"/>
        </w:rPr>
        <w:t xml:space="preserve"> </w:t>
      </w:r>
      <w:r w:rsidRPr="00D21EC2">
        <w:rPr>
          <w:rFonts w:ascii="Times New Roman" w:hAnsi="Times New Roman"/>
          <w:sz w:val="28"/>
          <w:szCs w:val="28"/>
        </w:rPr>
        <w:t>жағдайындағы</w:t>
      </w:r>
      <w:r w:rsidRPr="00D21EC2">
        <w:rPr>
          <w:rFonts w:ascii="Times New Roman" w:hAnsi="Times New Roman"/>
          <w:sz w:val="28"/>
          <w:szCs w:val="28"/>
          <w:lang w:val="en-US"/>
        </w:rPr>
        <w:t xml:space="preserve"> </w:t>
      </w:r>
      <w:r w:rsidRPr="00D21EC2">
        <w:rPr>
          <w:rFonts w:ascii="Times New Roman" w:hAnsi="Times New Roman"/>
          <w:sz w:val="28"/>
          <w:szCs w:val="28"/>
        </w:rPr>
        <w:t>түркі</w:t>
      </w:r>
      <w:r w:rsidRPr="00D21EC2">
        <w:rPr>
          <w:rFonts w:ascii="Times New Roman" w:hAnsi="Times New Roman"/>
          <w:sz w:val="28"/>
          <w:szCs w:val="28"/>
          <w:lang w:val="en-US"/>
        </w:rPr>
        <w:t xml:space="preserve"> </w:t>
      </w:r>
      <w:r w:rsidRPr="00D21EC2">
        <w:rPr>
          <w:rFonts w:ascii="Times New Roman" w:hAnsi="Times New Roman"/>
          <w:sz w:val="28"/>
          <w:szCs w:val="28"/>
        </w:rPr>
        <w:t>әлемі</w:t>
      </w:r>
      <w:r w:rsidRPr="00D21EC2">
        <w:rPr>
          <w:rFonts w:ascii="Times New Roman" w:hAnsi="Times New Roman"/>
          <w:sz w:val="28"/>
          <w:szCs w:val="28"/>
          <w:lang w:val="en-US"/>
        </w:rPr>
        <w:t xml:space="preserve">: </w:t>
      </w:r>
      <w:r w:rsidRPr="00D21EC2">
        <w:rPr>
          <w:rFonts w:ascii="Times New Roman" w:hAnsi="Times New Roman"/>
          <w:sz w:val="28"/>
          <w:szCs w:val="28"/>
        </w:rPr>
        <w:t>тіл</w:t>
      </w:r>
      <w:r w:rsidRPr="00D21EC2">
        <w:rPr>
          <w:rFonts w:ascii="Times New Roman" w:hAnsi="Times New Roman"/>
          <w:sz w:val="28"/>
          <w:szCs w:val="28"/>
          <w:lang w:val="en-US"/>
        </w:rPr>
        <w:t xml:space="preserve">, </w:t>
      </w:r>
      <w:r w:rsidRPr="00D21EC2">
        <w:rPr>
          <w:rFonts w:ascii="Times New Roman" w:hAnsi="Times New Roman"/>
          <w:sz w:val="28"/>
          <w:szCs w:val="28"/>
        </w:rPr>
        <w:t>қоғам</w:t>
      </w:r>
      <w:r w:rsidRPr="00D21EC2">
        <w:rPr>
          <w:rFonts w:ascii="Times New Roman" w:hAnsi="Times New Roman"/>
          <w:sz w:val="28"/>
          <w:szCs w:val="28"/>
          <w:lang w:val="en-US"/>
        </w:rPr>
        <w:t xml:space="preserve">, </w:t>
      </w:r>
      <w:r w:rsidRPr="00D21EC2">
        <w:rPr>
          <w:rFonts w:ascii="Times New Roman" w:hAnsi="Times New Roman"/>
          <w:sz w:val="28"/>
          <w:szCs w:val="28"/>
        </w:rPr>
        <w:t>әдебиет</w:t>
      </w:r>
      <w:r w:rsidRPr="00D21EC2">
        <w:rPr>
          <w:rFonts w:ascii="Times New Roman" w:hAnsi="Times New Roman"/>
          <w:sz w:val="28"/>
          <w:szCs w:val="28"/>
          <w:lang w:val="en-US"/>
        </w:rPr>
        <w:t xml:space="preserve">» </w:t>
      </w:r>
      <w:r w:rsidRPr="00D21EC2">
        <w:rPr>
          <w:rFonts w:ascii="Times New Roman" w:hAnsi="Times New Roman"/>
          <w:sz w:val="28"/>
          <w:szCs w:val="28"/>
        </w:rPr>
        <w:t>а</w:t>
      </w:r>
      <w:r w:rsidR="00D03816" w:rsidRPr="00D21EC2">
        <w:rPr>
          <w:rFonts w:ascii="Times New Roman" w:hAnsi="Times New Roman"/>
          <w:sz w:val="28"/>
          <w:szCs w:val="28"/>
        </w:rPr>
        <w:t>т</w:t>
      </w:r>
      <w:r w:rsidRPr="00D21EC2">
        <w:rPr>
          <w:rFonts w:ascii="Times New Roman" w:hAnsi="Times New Roman"/>
          <w:sz w:val="28"/>
          <w:szCs w:val="28"/>
        </w:rPr>
        <w:t>ты</w:t>
      </w:r>
      <w:r w:rsidRPr="00D21EC2">
        <w:rPr>
          <w:rFonts w:ascii="Times New Roman" w:hAnsi="Times New Roman"/>
          <w:sz w:val="28"/>
          <w:szCs w:val="28"/>
          <w:lang w:val="en-US"/>
        </w:rPr>
        <w:t xml:space="preserve">  </w:t>
      </w:r>
      <w:r w:rsidRPr="00D21EC2">
        <w:rPr>
          <w:rFonts w:ascii="Times New Roman" w:hAnsi="Times New Roman"/>
          <w:sz w:val="28"/>
          <w:szCs w:val="28"/>
        </w:rPr>
        <w:t>Халықаралық</w:t>
      </w:r>
      <w:r w:rsidRPr="00D21EC2">
        <w:rPr>
          <w:rFonts w:ascii="Times New Roman" w:hAnsi="Times New Roman"/>
          <w:sz w:val="28"/>
          <w:szCs w:val="28"/>
          <w:lang w:val="en-US"/>
        </w:rPr>
        <w:t xml:space="preserve"> </w:t>
      </w:r>
      <w:r w:rsidRPr="00D21EC2">
        <w:rPr>
          <w:rFonts w:ascii="Times New Roman" w:hAnsi="Times New Roman"/>
          <w:sz w:val="28"/>
          <w:szCs w:val="28"/>
        </w:rPr>
        <w:t>ғылыми</w:t>
      </w:r>
      <w:r w:rsidRPr="00D21EC2">
        <w:rPr>
          <w:rFonts w:ascii="Times New Roman" w:hAnsi="Times New Roman"/>
          <w:sz w:val="28"/>
          <w:szCs w:val="28"/>
          <w:lang w:val="en-US"/>
        </w:rPr>
        <w:t>-</w:t>
      </w:r>
      <w:r w:rsidRPr="00D21EC2">
        <w:rPr>
          <w:rFonts w:ascii="Times New Roman" w:hAnsi="Times New Roman"/>
          <w:sz w:val="28"/>
          <w:szCs w:val="28"/>
        </w:rPr>
        <w:t>тәжірибелік</w:t>
      </w:r>
      <w:r w:rsidRPr="00D21EC2">
        <w:rPr>
          <w:rFonts w:ascii="Times New Roman" w:hAnsi="Times New Roman"/>
          <w:sz w:val="28"/>
          <w:szCs w:val="28"/>
          <w:lang w:val="en-US"/>
        </w:rPr>
        <w:t xml:space="preserve"> </w:t>
      </w:r>
      <w:r w:rsidRPr="00D21EC2">
        <w:rPr>
          <w:rFonts w:ascii="Times New Roman" w:hAnsi="Times New Roman"/>
          <w:sz w:val="28"/>
          <w:szCs w:val="28"/>
        </w:rPr>
        <w:t>конференциясында</w:t>
      </w:r>
      <w:r w:rsidRPr="00D21EC2">
        <w:rPr>
          <w:rFonts w:ascii="Times New Roman" w:hAnsi="Times New Roman"/>
          <w:sz w:val="28"/>
          <w:szCs w:val="28"/>
          <w:lang w:val="en-US"/>
        </w:rPr>
        <w:t xml:space="preserve"> (</w:t>
      </w:r>
      <w:r w:rsidRPr="00D21EC2">
        <w:rPr>
          <w:rFonts w:ascii="Times New Roman" w:hAnsi="Times New Roman"/>
          <w:sz w:val="28"/>
          <w:szCs w:val="28"/>
        </w:rPr>
        <w:t>Тараз</w:t>
      </w:r>
      <w:r w:rsidRPr="00D21EC2">
        <w:rPr>
          <w:rFonts w:ascii="Times New Roman" w:hAnsi="Times New Roman"/>
          <w:sz w:val="28"/>
          <w:szCs w:val="28"/>
          <w:lang w:val="en-US"/>
        </w:rPr>
        <w:t xml:space="preserve">, 2022), </w:t>
      </w:r>
      <w:r w:rsidRPr="00D21EC2">
        <w:rPr>
          <w:rFonts w:ascii="Times New Roman" w:hAnsi="Times New Roman"/>
          <w:sz w:val="28"/>
          <w:szCs w:val="28"/>
        </w:rPr>
        <w:t>Қатты</w:t>
      </w:r>
      <w:r w:rsidRPr="00D21EC2">
        <w:rPr>
          <w:rFonts w:ascii="Times New Roman" w:hAnsi="Times New Roman"/>
          <w:sz w:val="28"/>
          <w:szCs w:val="28"/>
          <w:lang w:val="en-US"/>
        </w:rPr>
        <w:t xml:space="preserve"> </w:t>
      </w:r>
      <w:r w:rsidRPr="00D21EC2">
        <w:rPr>
          <w:rFonts w:ascii="Times New Roman" w:hAnsi="Times New Roman"/>
          <w:sz w:val="28"/>
          <w:szCs w:val="28"/>
        </w:rPr>
        <w:t>дене</w:t>
      </w:r>
      <w:r w:rsidRPr="00D21EC2">
        <w:rPr>
          <w:rFonts w:ascii="Times New Roman" w:hAnsi="Times New Roman"/>
          <w:sz w:val="28"/>
          <w:szCs w:val="28"/>
          <w:lang w:val="en-US"/>
        </w:rPr>
        <w:t xml:space="preserve"> </w:t>
      </w:r>
      <w:r w:rsidRPr="00D21EC2">
        <w:rPr>
          <w:rFonts w:ascii="Times New Roman" w:hAnsi="Times New Roman"/>
          <w:sz w:val="28"/>
          <w:szCs w:val="28"/>
        </w:rPr>
        <w:t>физикасы</w:t>
      </w:r>
      <w:r w:rsidRPr="00D21EC2">
        <w:rPr>
          <w:rFonts w:ascii="Times New Roman" w:hAnsi="Times New Roman"/>
          <w:sz w:val="28"/>
          <w:szCs w:val="28"/>
          <w:lang w:val="en-US"/>
        </w:rPr>
        <w:t xml:space="preserve"> XV </w:t>
      </w:r>
      <w:r w:rsidRPr="00D21EC2">
        <w:rPr>
          <w:rFonts w:ascii="Times New Roman" w:hAnsi="Times New Roman"/>
          <w:sz w:val="28"/>
          <w:szCs w:val="28"/>
        </w:rPr>
        <w:t>Халықаралық</w:t>
      </w:r>
      <w:r w:rsidRPr="00D21EC2">
        <w:rPr>
          <w:rFonts w:ascii="Times New Roman" w:hAnsi="Times New Roman"/>
          <w:sz w:val="28"/>
          <w:szCs w:val="28"/>
          <w:lang w:val="en-US"/>
        </w:rPr>
        <w:t xml:space="preserve"> </w:t>
      </w:r>
      <w:r w:rsidRPr="00D21EC2">
        <w:rPr>
          <w:rFonts w:ascii="Times New Roman" w:hAnsi="Times New Roman"/>
          <w:sz w:val="28"/>
          <w:szCs w:val="28"/>
        </w:rPr>
        <w:t>ғылыми</w:t>
      </w:r>
      <w:r w:rsidRPr="00D21EC2">
        <w:rPr>
          <w:rFonts w:ascii="Times New Roman" w:hAnsi="Times New Roman"/>
          <w:sz w:val="28"/>
          <w:szCs w:val="28"/>
          <w:lang w:val="en-US"/>
        </w:rPr>
        <w:t xml:space="preserve"> </w:t>
      </w:r>
      <w:r w:rsidRPr="00D21EC2">
        <w:rPr>
          <w:rFonts w:ascii="Times New Roman" w:hAnsi="Times New Roman"/>
          <w:sz w:val="28"/>
          <w:szCs w:val="28"/>
        </w:rPr>
        <w:t>конференциясында</w:t>
      </w:r>
      <w:r w:rsidRPr="00D21EC2">
        <w:rPr>
          <w:rFonts w:ascii="Times New Roman" w:hAnsi="Times New Roman"/>
          <w:sz w:val="28"/>
          <w:szCs w:val="28"/>
          <w:lang w:val="en-US"/>
        </w:rPr>
        <w:t xml:space="preserve"> </w:t>
      </w:r>
      <w:r w:rsidRPr="00D21EC2">
        <w:rPr>
          <w:rFonts w:ascii="Times New Roman" w:hAnsi="Times New Roman"/>
          <w:sz w:val="28"/>
          <w:szCs w:val="28"/>
          <w:lang w:val="tr-TR"/>
        </w:rPr>
        <w:t>(</w:t>
      </w:r>
      <w:r w:rsidRPr="00D21EC2">
        <w:rPr>
          <w:rFonts w:ascii="Times New Roman" w:hAnsi="Times New Roman"/>
          <w:sz w:val="28"/>
          <w:szCs w:val="28"/>
        </w:rPr>
        <w:t>Астана</w:t>
      </w:r>
      <w:r w:rsidRPr="00D21EC2">
        <w:rPr>
          <w:rFonts w:ascii="Times New Roman" w:hAnsi="Times New Roman"/>
          <w:sz w:val="28"/>
          <w:szCs w:val="28"/>
          <w:lang w:val="en-US"/>
        </w:rPr>
        <w:t xml:space="preserve">, 2022), </w:t>
      </w:r>
      <w:r w:rsidRPr="00D21EC2">
        <w:rPr>
          <w:rFonts w:ascii="Times New Roman" w:hAnsi="Times New Roman"/>
          <w:sz w:val="28"/>
          <w:szCs w:val="28"/>
        </w:rPr>
        <w:t>Вестник</w:t>
      </w:r>
      <w:r w:rsidRPr="00D21EC2">
        <w:rPr>
          <w:rFonts w:ascii="Times New Roman" w:hAnsi="Times New Roman"/>
          <w:sz w:val="28"/>
          <w:szCs w:val="28"/>
          <w:lang w:val="en-US"/>
        </w:rPr>
        <w:t xml:space="preserve"> </w:t>
      </w:r>
      <w:r w:rsidRPr="00D21EC2">
        <w:rPr>
          <w:rFonts w:ascii="Times New Roman" w:hAnsi="Times New Roman"/>
          <w:sz w:val="28"/>
          <w:szCs w:val="28"/>
        </w:rPr>
        <w:t>КарУ</w:t>
      </w:r>
      <w:r w:rsidRPr="00D21EC2">
        <w:rPr>
          <w:rFonts w:ascii="Times New Roman" w:hAnsi="Times New Roman"/>
          <w:sz w:val="28"/>
          <w:szCs w:val="28"/>
          <w:lang w:val="en-US"/>
        </w:rPr>
        <w:t xml:space="preserve"> «</w:t>
      </w:r>
      <w:r w:rsidRPr="00D21EC2">
        <w:rPr>
          <w:rFonts w:ascii="Times New Roman" w:hAnsi="Times New Roman"/>
          <w:sz w:val="28"/>
          <w:szCs w:val="28"/>
        </w:rPr>
        <w:t>Педагогика</w:t>
      </w:r>
      <w:r w:rsidRPr="00D21EC2">
        <w:rPr>
          <w:rFonts w:ascii="Times New Roman" w:hAnsi="Times New Roman"/>
          <w:sz w:val="28"/>
          <w:szCs w:val="28"/>
          <w:lang w:val="en-US"/>
        </w:rPr>
        <w:t>» №4 (108) (</w:t>
      </w:r>
      <w:r w:rsidRPr="00D21EC2">
        <w:rPr>
          <w:rFonts w:ascii="Times New Roman" w:hAnsi="Times New Roman"/>
          <w:sz w:val="28"/>
          <w:szCs w:val="28"/>
        </w:rPr>
        <w:t>Қарағанды</w:t>
      </w:r>
      <w:r w:rsidRPr="00D21EC2">
        <w:rPr>
          <w:rFonts w:ascii="Times New Roman" w:hAnsi="Times New Roman"/>
          <w:sz w:val="28"/>
          <w:szCs w:val="28"/>
          <w:lang w:val="en-US"/>
        </w:rPr>
        <w:t>, 2022)</w:t>
      </w:r>
      <w:r w:rsidRPr="00D21EC2">
        <w:rPr>
          <w:rFonts w:ascii="Times New Roman" w:hAnsi="Times New Roman"/>
          <w:sz w:val="28"/>
          <w:szCs w:val="28"/>
          <w:shd w:val="clear" w:color="auto" w:fill="FFFFFF"/>
          <w:lang w:val="en-US"/>
        </w:rPr>
        <w:t xml:space="preserve">, </w:t>
      </w:r>
      <w:r w:rsidRPr="00D21EC2">
        <w:rPr>
          <w:rFonts w:ascii="Times New Roman" w:hAnsi="Times New Roman"/>
          <w:sz w:val="28"/>
          <w:szCs w:val="28"/>
        </w:rPr>
        <w:t>М</w:t>
      </w:r>
      <w:r w:rsidRPr="00D21EC2">
        <w:rPr>
          <w:rFonts w:ascii="Times New Roman" w:hAnsi="Times New Roman"/>
          <w:sz w:val="28"/>
          <w:szCs w:val="28"/>
          <w:lang w:val="en-US"/>
        </w:rPr>
        <w:t xml:space="preserve">. </w:t>
      </w:r>
      <w:r w:rsidRPr="00D21EC2">
        <w:rPr>
          <w:rFonts w:ascii="Times New Roman" w:hAnsi="Times New Roman"/>
          <w:sz w:val="28"/>
          <w:szCs w:val="28"/>
        </w:rPr>
        <w:t>Қозыбаев</w:t>
      </w:r>
      <w:r w:rsidRPr="00D21EC2">
        <w:rPr>
          <w:rFonts w:ascii="Times New Roman" w:hAnsi="Times New Roman"/>
          <w:sz w:val="28"/>
          <w:szCs w:val="28"/>
          <w:lang w:val="en-US"/>
        </w:rPr>
        <w:t xml:space="preserve"> </w:t>
      </w:r>
      <w:r w:rsidRPr="00D21EC2">
        <w:rPr>
          <w:rFonts w:ascii="Times New Roman" w:hAnsi="Times New Roman"/>
          <w:sz w:val="28"/>
          <w:szCs w:val="28"/>
        </w:rPr>
        <w:t>атындағы</w:t>
      </w:r>
      <w:r w:rsidRPr="00D21EC2">
        <w:rPr>
          <w:rFonts w:ascii="Times New Roman" w:hAnsi="Times New Roman"/>
          <w:sz w:val="28"/>
          <w:szCs w:val="28"/>
          <w:lang w:val="en-US"/>
        </w:rPr>
        <w:t xml:space="preserve"> </w:t>
      </w:r>
      <w:r w:rsidRPr="00D21EC2">
        <w:rPr>
          <w:rFonts w:ascii="Times New Roman" w:hAnsi="Times New Roman"/>
          <w:sz w:val="28"/>
          <w:szCs w:val="28"/>
        </w:rPr>
        <w:t>СҚУ</w:t>
      </w:r>
      <w:r w:rsidRPr="00D21EC2">
        <w:rPr>
          <w:rFonts w:ascii="Times New Roman" w:hAnsi="Times New Roman"/>
          <w:sz w:val="28"/>
          <w:szCs w:val="28"/>
          <w:lang w:val="en-US"/>
        </w:rPr>
        <w:t xml:space="preserve"> </w:t>
      </w:r>
      <w:r w:rsidRPr="00D21EC2">
        <w:rPr>
          <w:rFonts w:ascii="Times New Roman" w:hAnsi="Times New Roman"/>
          <w:sz w:val="28"/>
          <w:szCs w:val="28"/>
        </w:rPr>
        <w:t>Хабаршысы</w:t>
      </w:r>
      <w:r w:rsidRPr="00D21EC2">
        <w:rPr>
          <w:rFonts w:ascii="Times New Roman" w:hAnsi="Times New Roman"/>
          <w:sz w:val="28"/>
          <w:szCs w:val="28"/>
          <w:lang w:val="en-US"/>
        </w:rPr>
        <w:t xml:space="preserve"> / </w:t>
      </w:r>
      <w:r w:rsidRPr="00D21EC2">
        <w:rPr>
          <w:rFonts w:ascii="Times New Roman" w:hAnsi="Times New Roman"/>
          <w:sz w:val="28"/>
          <w:szCs w:val="28"/>
        </w:rPr>
        <w:t>Вестник</w:t>
      </w:r>
      <w:r w:rsidRPr="00D21EC2">
        <w:rPr>
          <w:rFonts w:ascii="Times New Roman" w:hAnsi="Times New Roman"/>
          <w:sz w:val="28"/>
          <w:szCs w:val="28"/>
          <w:lang w:val="en-US"/>
        </w:rPr>
        <w:t xml:space="preserve"> </w:t>
      </w:r>
      <w:r w:rsidRPr="00D21EC2">
        <w:rPr>
          <w:rFonts w:ascii="Times New Roman" w:hAnsi="Times New Roman"/>
          <w:sz w:val="28"/>
          <w:szCs w:val="28"/>
        </w:rPr>
        <w:t>СКУ</w:t>
      </w:r>
      <w:r w:rsidRPr="00D21EC2">
        <w:rPr>
          <w:rFonts w:ascii="Times New Roman" w:hAnsi="Times New Roman"/>
          <w:sz w:val="28"/>
          <w:szCs w:val="28"/>
          <w:lang w:val="en-US"/>
        </w:rPr>
        <w:t xml:space="preserve"> </w:t>
      </w:r>
      <w:r w:rsidRPr="00D21EC2">
        <w:rPr>
          <w:rFonts w:ascii="Times New Roman" w:hAnsi="Times New Roman"/>
          <w:sz w:val="28"/>
          <w:szCs w:val="28"/>
        </w:rPr>
        <w:t>имени</w:t>
      </w:r>
      <w:r w:rsidRPr="00D21EC2">
        <w:rPr>
          <w:rFonts w:ascii="Times New Roman" w:hAnsi="Times New Roman"/>
          <w:sz w:val="28"/>
          <w:szCs w:val="28"/>
          <w:lang w:val="en-US"/>
        </w:rPr>
        <w:t xml:space="preserve"> </w:t>
      </w:r>
      <w:r w:rsidRPr="00D21EC2">
        <w:rPr>
          <w:rFonts w:ascii="Times New Roman" w:hAnsi="Times New Roman"/>
          <w:sz w:val="28"/>
          <w:szCs w:val="28"/>
        </w:rPr>
        <w:t>М</w:t>
      </w:r>
      <w:r w:rsidRPr="00D21EC2">
        <w:rPr>
          <w:rFonts w:ascii="Times New Roman" w:hAnsi="Times New Roman"/>
          <w:sz w:val="28"/>
          <w:szCs w:val="28"/>
          <w:lang w:val="en-US"/>
        </w:rPr>
        <w:t xml:space="preserve">. </w:t>
      </w:r>
      <w:r w:rsidRPr="00D21EC2">
        <w:rPr>
          <w:rFonts w:ascii="Times New Roman" w:hAnsi="Times New Roman"/>
          <w:sz w:val="28"/>
          <w:szCs w:val="28"/>
        </w:rPr>
        <w:t>Козыбаева</w:t>
      </w:r>
      <w:r w:rsidRPr="00D21EC2">
        <w:rPr>
          <w:rFonts w:ascii="Times New Roman" w:hAnsi="Times New Roman"/>
          <w:sz w:val="28"/>
          <w:szCs w:val="28"/>
          <w:lang w:val="en-US"/>
        </w:rPr>
        <w:t>. № 4 (56). (</w:t>
      </w:r>
      <w:r w:rsidRPr="00D21EC2">
        <w:rPr>
          <w:rFonts w:ascii="Times New Roman" w:hAnsi="Times New Roman"/>
          <w:sz w:val="28"/>
          <w:szCs w:val="28"/>
        </w:rPr>
        <w:t>Петропавал</w:t>
      </w:r>
      <w:r w:rsidRPr="00D21EC2">
        <w:rPr>
          <w:rFonts w:ascii="Times New Roman" w:hAnsi="Times New Roman"/>
          <w:sz w:val="28"/>
          <w:szCs w:val="28"/>
          <w:lang w:val="en-US"/>
        </w:rPr>
        <w:t xml:space="preserve">,2022), </w:t>
      </w:r>
      <w:r w:rsidRPr="00D21EC2">
        <w:rPr>
          <w:rFonts w:ascii="Times New Roman" w:hAnsi="Times New Roman"/>
          <w:sz w:val="28"/>
          <w:szCs w:val="28"/>
        </w:rPr>
        <w:t>Білім</w:t>
      </w:r>
      <w:r w:rsidRPr="00D21EC2">
        <w:rPr>
          <w:rFonts w:ascii="Times New Roman" w:hAnsi="Times New Roman"/>
          <w:sz w:val="28"/>
          <w:szCs w:val="28"/>
          <w:lang w:val="en-US"/>
        </w:rPr>
        <w:t xml:space="preserve"> times №10 (66), </w:t>
      </w:r>
      <w:r w:rsidRPr="00D21EC2">
        <w:rPr>
          <w:rFonts w:ascii="Times New Roman" w:hAnsi="Times New Roman"/>
          <w:sz w:val="28"/>
          <w:szCs w:val="28"/>
        </w:rPr>
        <w:t>Республикалық</w:t>
      </w:r>
      <w:r w:rsidRPr="00D21EC2">
        <w:rPr>
          <w:rFonts w:ascii="Times New Roman" w:hAnsi="Times New Roman"/>
          <w:sz w:val="28"/>
          <w:szCs w:val="28"/>
          <w:lang w:val="en-US"/>
        </w:rPr>
        <w:t xml:space="preserve"> </w:t>
      </w:r>
      <w:r w:rsidRPr="00D21EC2">
        <w:rPr>
          <w:rFonts w:ascii="Times New Roman" w:hAnsi="Times New Roman"/>
          <w:sz w:val="28"/>
          <w:szCs w:val="28"/>
        </w:rPr>
        <w:t>журнал</w:t>
      </w:r>
      <w:r w:rsidRPr="00D21EC2">
        <w:rPr>
          <w:rFonts w:ascii="Times New Roman" w:hAnsi="Times New Roman"/>
          <w:sz w:val="28"/>
          <w:szCs w:val="28"/>
          <w:lang w:val="en-US"/>
        </w:rPr>
        <w:t xml:space="preserve"> (</w:t>
      </w:r>
      <w:r w:rsidRPr="00D21EC2">
        <w:rPr>
          <w:rFonts w:ascii="Times New Roman" w:hAnsi="Times New Roman"/>
          <w:sz w:val="28"/>
          <w:szCs w:val="28"/>
        </w:rPr>
        <w:t>Алматы</w:t>
      </w:r>
      <w:r w:rsidRPr="00D21EC2">
        <w:rPr>
          <w:rFonts w:ascii="Times New Roman" w:hAnsi="Times New Roman"/>
          <w:sz w:val="28"/>
          <w:szCs w:val="28"/>
          <w:lang w:val="en-US"/>
        </w:rPr>
        <w:t xml:space="preserve"> 2022)</w:t>
      </w:r>
      <w:r w:rsidR="00304D48" w:rsidRPr="00D21EC2">
        <w:rPr>
          <w:rFonts w:ascii="Times New Roman" w:hAnsi="Times New Roman"/>
          <w:sz w:val="28"/>
          <w:szCs w:val="28"/>
          <w:lang w:val="en-US"/>
        </w:rPr>
        <w:t>, «</w:t>
      </w:r>
      <w:r w:rsidR="00304D48" w:rsidRPr="00D21EC2">
        <w:rPr>
          <w:rFonts w:ascii="Times New Roman" w:hAnsi="Times New Roman"/>
          <w:sz w:val="28"/>
          <w:szCs w:val="28"/>
        </w:rPr>
        <w:t>Ө</w:t>
      </w:r>
      <w:r w:rsidR="002124B6" w:rsidRPr="00D21EC2">
        <w:rPr>
          <w:rFonts w:ascii="Times New Roman" w:hAnsi="Times New Roman"/>
          <w:sz w:val="28"/>
          <w:szCs w:val="28"/>
        </w:rPr>
        <w:t>збекәлі</w:t>
      </w:r>
      <w:r w:rsidR="002124B6" w:rsidRPr="00D21EC2">
        <w:rPr>
          <w:rFonts w:ascii="Times New Roman" w:hAnsi="Times New Roman"/>
          <w:sz w:val="28"/>
          <w:szCs w:val="28"/>
          <w:lang w:val="en-US"/>
        </w:rPr>
        <w:t xml:space="preserve"> </w:t>
      </w:r>
      <w:r w:rsidR="002124B6" w:rsidRPr="00D21EC2">
        <w:rPr>
          <w:rFonts w:ascii="Times New Roman" w:hAnsi="Times New Roman"/>
          <w:sz w:val="28"/>
          <w:szCs w:val="28"/>
        </w:rPr>
        <w:t>Жәнібеков</w:t>
      </w:r>
      <w:r w:rsidR="002124B6" w:rsidRPr="00D21EC2">
        <w:rPr>
          <w:rFonts w:ascii="Times New Roman" w:hAnsi="Times New Roman"/>
          <w:sz w:val="28"/>
          <w:szCs w:val="28"/>
          <w:lang w:val="en-US"/>
        </w:rPr>
        <w:t xml:space="preserve"> </w:t>
      </w:r>
      <w:r w:rsidR="002124B6" w:rsidRPr="00D21EC2">
        <w:rPr>
          <w:rFonts w:ascii="Times New Roman" w:hAnsi="Times New Roman"/>
          <w:sz w:val="28"/>
          <w:szCs w:val="28"/>
        </w:rPr>
        <w:t>құбылысы</w:t>
      </w:r>
      <w:r w:rsidR="002124B6" w:rsidRPr="00D21EC2">
        <w:rPr>
          <w:rFonts w:ascii="Times New Roman" w:hAnsi="Times New Roman"/>
          <w:sz w:val="28"/>
          <w:szCs w:val="28"/>
          <w:lang w:val="en-US"/>
        </w:rPr>
        <w:t xml:space="preserve">: </w:t>
      </w:r>
      <w:r w:rsidR="002124B6" w:rsidRPr="00D21EC2">
        <w:rPr>
          <w:rFonts w:ascii="Times New Roman" w:hAnsi="Times New Roman"/>
          <w:sz w:val="28"/>
          <w:szCs w:val="28"/>
        </w:rPr>
        <w:t>тұға</w:t>
      </w:r>
      <w:r w:rsidR="002124B6" w:rsidRPr="00D21EC2">
        <w:rPr>
          <w:rFonts w:ascii="Times New Roman" w:hAnsi="Times New Roman"/>
          <w:sz w:val="28"/>
          <w:szCs w:val="28"/>
          <w:lang w:val="en-US"/>
        </w:rPr>
        <w:t xml:space="preserve"> </w:t>
      </w:r>
      <w:r w:rsidR="002124B6" w:rsidRPr="00D21EC2">
        <w:rPr>
          <w:rFonts w:ascii="Times New Roman" w:hAnsi="Times New Roman"/>
          <w:sz w:val="28"/>
          <w:szCs w:val="28"/>
        </w:rPr>
        <w:t>тағылымы</w:t>
      </w:r>
      <w:r w:rsidR="002124B6" w:rsidRPr="00D21EC2">
        <w:rPr>
          <w:rFonts w:ascii="Times New Roman" w:hAnsi="Times New Roman"/>
          <w:sz w:val="28"/>
          <w:szCs w:val="28"/>
          <w:lang w:val="en-US"/>
        </w:rPr>
        <w:t xml:space="preserve"> </w:t>
      </w:r>
      <w:r w:rsidR="002124B6" w:rsidRPr="00D21EC2">
        <w:rPr>
          <w:rFonts w:ascii="Times New Roman" w:hAnsi="Times New Roman"/>
          <w:sz w:val="28"/>
          <w:szCs w:val="28"/>
        </w:rPr>
        <w:t>және</w:t>
      </w:r>
      <w:r w:rsidR="002124B6" w:rsidRPr="00D21EC2">
        <w:rPr>
          <w:rFonts w:ascii="Times New Roman" w:hAnsi="Times New Roman"/>
          <w:sz w:val="28"/>
          <w:szCs w:val="28"/>
          <w:lang w:val="en-US"/>
        </w:rPr>
        <w:t xml:space="preserve"> </w:t>
      </w:r>
      <w:r w:rsidR="002124B6" w:rsidRPr="00D21EC2">
        <w:rPr>
          <w:rFonts w:ascii="Times New Roman" w:hAnsi="Times New Roman"/>
          <w:sz w:val="28"/>
          <w:szCs w:val="28"/>
        </w:rPr>
        <w:t>пе</w:t>
      </w:r>
      <w:r w:rsidR="00F5409B" w:rsidRPr="00D21EC2">
        <w:rPr>
          <w:rFonts w:ascii="Times New Roman" w:hAnsi="Times New Roman"/>
          <w:sz w:val="28"/>
          <w:szCs w:val="28"/>
        </w:rPr>
        <w:t>дагогикалық</w:t>
      </w:r>
      <w:r w:rsidR="00F5409B" w:rsidRPr="00D21EC2">
        <w:rPr>
          <w:rFonts w:ascii="Times New Roman" w:hAnsi="Times New Roman"/>
          <w:sz w:val="28"/>
          <w:szCs w:val="28"/>
          <w:lang w:val="en-US"/>
        </w:rPr>
        <w:t xml:space="preserve"> </w:t>
      </w:r>
      <w:r w:rsidR="00F5409B" w:rsidRPr="00D21EC2">
        <w:rPr>
          <w:rFonts w:ascii="Times New Roman" w:hAnsi="Times New Roman"/>
          <w:sz w:val="28"/>
          <w:szCs w:val="28"/>
        </w:rPr>
        <w:t>құндылықтар</w:t>
      </w:r>
      <w:r w:rsidR="00F5409B" w:rsidRPr="00D21EC2">
        <w:rPr>
          <w:rFonts w:ascii="Times New Roman" w:hAnsi="Times New Roman"/>
          <w:sz w:val="28"/>
          <w:szCs w:val="28"/>
          <w:lang w:val="en-US"/>
        </w:rPr>
        <w:t xml:space="preserve">» </w:t>
      </w:r>
      <w:r w:rsidR="00F5409B" w:rsidRPr="00D21EC2">
        <w:rPr>
          <w:rFonts w:ascii="Times New Roman" w:hAnsi="Times New Roman"/>
          <w:sz w:val="28"/>
          <w:szCs w:val="28"/>
        </w:rPr>
        <w:t>атты</w:t>
      </w:r>
      <w:r w:rsidR="00F5409B" w:rsidRPr="00D21EC2">
        <w:rPr>
          <w:rFonts w:ascii="Times New Roman" w:hAnsi="Times New Roman"/>
          <w:sz w:val="28"/>
          <w:szCs w:val="28"/>
          <w:lang w:val="en-US"/>
        </w:rPr>
        <w:t xml:space="preserve"> «</w:t>
      </w:r>
      <w:r w:rsidR="00F5409B" w:rsidRPr="00D21EC2">
        <w:rPr>
          <w:rFonts w:ascii="Times New Roman" w:hAnsi="Times New Roman"/>
          <w:sz w:val="28"/>
          <w:szCs w:val="28"/>
        </w:rPr>
        <w:t>Ж</w:t>
      </w:r>
      <w:r w:rsidR="002124B6" w:rsidRPr="00D21EC2">
        <w:rPr>
          <w:rFonts w:ascii="Times New Roman" w:hAnsi="Times New Roman"/>
          <w:sz w:val="28"/>
          <w:szCs w:val="28"/>
        </w:rPr>
        <w:t>әнібеков</w:t>
      </w:r>
      <w:r w:rsidR="002124B6" w:rsidRPr="00D21EC2">
        <w:rPr>
          <w:rFonts w:ascii="Times New Roman" w:hAnsi="Times New Roman"/>
          <w:sz w:val="28"/>
          <w:szCs w:val="28"/>
          <w:lang w:val="en-US"/>
        </w:rPr>
        <w:t xml:space="preserve"> </w:t>
      </w:r>
      <w:r w:rsidR="002124B6" w:rsidRPr="00D21EC2">
        <w:rPr>
          <w:rFonts w:ascii="Times New Roman" w:hAnsi="Times New Roman"/>
          <w:sz w:val="28"/>
          <w:szCs w:val="28"/>
        </w:rPr>
        <w:t>оқулары</w:t>
      </w:r>
      <w:r w:rsidR="002124B6" w:rsidRPr="00D21EC2">
        <w:rPr>
          <w:rFonts w:ascii="Times New Roman" w:hAnsi="Times New Roman"/>
          <w:sz w:val="28"/>
          <w:szCs w:val="28"/>
          <w:lang w:val="en-US"/>
        </w:rPr>
        <w:t xml:space="preserve"> – 2</w:t>
      </w:r>
      <w:r w:rsidR="00304D48" w:rsidRPr="00D21EC2">
        <w:rPr>
          <w:rFonts w:ascii="Times New Roman" w:hAnsi="Times New Roman"/>
          <w:sz w:val="28"/>
          <w:szCs w:val="28"/>
          <w:lang w:val="en-US"/>
        </w:rPr>
        <w:t>»</w:t>
      </w:r>
      <w:r w:rsidR="002124B6" w:rsidRPr="00D21EC2">
        <w:rPr>
          <w:rFonts w:ascii="Times New Roman" w:hAnsi="Times New Roman"/>
          <w:sz w:val="28"/>
          <w:szCs w:val="28"/>
          <w:lang w:val="en-US"/>
        </w:rPr>
        <w:t xml:space="preserve"> </w:t>
      </w:r>
      <w:r w:rsidR="002124B6" w:rsidRPr="00D21EC2">
        <w:rPr>
          <w:rFonts w:ascii="Times New Roman" w:hAnsi="Times New Roman"/>
          <w:sz w:val="28"/>
          <w:szCs w:val="28"/>
          <w:lang w:val="en-US"/>
        </w:rPr>
        <w:lastRenderedPageBreak/>
        <w:t>(</w:t>
      </w:r>
      <w:r w:rsidR="002124B6" w:rsidRPr="00D21EC2">
        <w:rPr>
          <w:rFonts w:ascii="Times New Roman" w:hAnsi="Times New Roman"/>
          <w:sz w:val="28"/>
          <w:szCs w:val="28"/>
        </w:rPr>
        <w:t>Шымкент</w:t>
      </w:r>
      <w:r w:rsidR="002124B6" w:rsidRPr="00D21EC2">
        <w:rPr>
          <w:rFonts w:ascii="Times New Roman" w:hAnsi="Times New Roman"/>
          <w:sz w:val="28"/>
          <w:szCs w:val="28"/>
          <w:lang w:val="en-US"/>
        </w:rPr>
        <w:t xml:space="preserve"> 2025), </w:t>
      </w:r>
      <w:r w:rsidRPr="00D21EC2">
        <w:rPr>
          <w:rFonts w:ascii="Times New Roman" w:hAnsi="Times New Roman"/>
          <w:sz w:val="28"/>
          <w:szCs w:val="28"/>
          <w:lang w:val="en-US"/>
        </w:rPr>
        <w:t xml:space="preserve"> </w:t>
      </w:r>
      <w:r w:rsidR="00E8453B" w:rsidRPr="00D21EC2">
        <w:rPr>
          <w:rFonts w:ascii="Times New Roman" w:hAnsi="Times New Roman"/>
          <w:sz w:val="28"/>
          <w:szCs w:val="28"/>
        </w:rPr>
        <w:t>конференцияларда</w:t>
      </w:r>
      <w:r w:rsidR="00E8453B" w:rsidRPr="00D21EC2">
        <w:rPr>
          <w:rFonts w:ascii="Times New Roman" w:hAnsi="Times New Roman"/>
          <w:sz w:val="28"/>
          <w:szCs w:val="28"/>
          <w:lang w:val="en-US"/>
        </w:rPr>
        <w:t xml:space="preserve"> </w:t>
      </w:r>
      <w:r w:rsidR="00E8453B" w:rsidRPr="00D21EC2">
        <w:rPr>
          <w:rFonts w:ascii="Times New Roman" w:hAnsi="Times New Roman"/>
          <w:sz w:val="28"/>
          <w:szCs w:val="28"/>
        </w:rPr>
        <w:t>баяндама</w:t>
      </w:r>
      <w:r w:rsidR="00E8453B" w:rsidRPr="00D21EC2">
        <w:rPr>
          <w:rFonts w:ascii="Times New Roman" w:hAnsi="Times New Roman"/>
          <w:sz w:val="28"/>
          <w:szCs w:val="28"/>
          <w:lang w:val="en-US"/>
        </w:rPr>
        <w:t xml:space="preserve"> </w:t>
      </w:r>
      <w:r w:rsidR="00E8453B" w:rsidRPr="00D21EC2">
        <w:rPr>
          <w:rFonts w:ascii="Times New Roman" w:hAnsi="Times New Roman"/>
          <w:sz w:val="28"/>
          <w:szCs w:val="28"/>
        </w:rPr>
        <w:t>жасалынып</w:t>
      </w:r>
      <w:r w:rsidR="00E8453B" w:rsidRPr="00D21EC2">
        <w:rPr>
          <w:rFonts w:ascii="Times New Roman" w:hAnsi="Times New Roman"/>
          <w:sz w:val="28"/>
          <w:szCs w:val="28"/>
          <w:lang w:val="en-US"/>
        </w:rPr>
        <w:t xml:space="preserve">, </w:t>
      </w:r>
      <w:r w:rsidR="00E8453B" w:rsidRPr="00D21EC2">
        <w:rPr>
          <w:rFonts w:ascii="Times New Roman" w:hAnsi="Times New Roman"/>
          <w:sz w:val="28"/>
          <w:szCs w:val="28"/>
        </w:rPr>
        <w:t>зерттеу</w:t>
      </w:r>
      <w:r w:rsidR="00E8453B" w:rsidRPr="00D21EC2">
        <w:rPr>
          <w:rFonts w:ascii="Times New Roman" w:hAnsi="Times New Roman"/>
          <w:sz w:val="28"/>
          <w:szCs w:val="28"/>
          <w:lang w:val="en-US"/>
        </w:rPr>
        <w:t xml:space="preserve"> </w:t>
      </w:r>
      <w:r w:rsidR="00E8453B" w:rsidRPr="00D21EC2">
        <w:rPr>
          <w:rFonts w:ascii="Times New Roman" w:hAnsi="Times New Roman"/>
          <w:sz w:val="28"/>
          <w:szCs w:val="28"/>
        </w:rPr>
        <w:t>нәтижелері</w:t>
      </w:r>
      <w:r w:rsidR="00E8453B" w:rsidRPr="00D21EC2">
        <w:rPr>
          <w:rFonts w:ascii="Times New Roman" w:hAnsi="Times New Roman"/>
          <w:sz w:val="28"/>
          <w:szCs w:val="28"/>
          <w:lang w:val="en-US"/>
        </w:rPr>
        <w:t xml:space="preserve"> </w:t>
      </w:r>
      <w:r w:rsidR="00E8453B" w:rsidRPr="00D21EC2">
        <w:rPr>
          <w:rFonts w:ascii="Times New Roman" w:hAnsi="Times New Roman"/>
          <w:sz w:val="28"/>
          <w:szCs w:val="28"/>
        </w:rPr>
        <w:t>талқылаудардан</w:t>
      </w:r>
      <w:r w:rsidR="00E8453B" w:rsidRPr="00D21EC2">
        <w:rPr>
          <w:rFonts w:ascii="Times New Roman" w:hAnsi="Times New Roman"/>
          <w:sz w:val="28"/>
          <w:szCs w:val="28"/>
          <w:lang w:val="en-US"/>
        </w:rPr>
        <w:t xml:space="preserve"> </w:t>
      </w:r>
      <w:r w:rsidR="00E8453B" w:rsidRPr="00D21EC2">
        <w:rPr>
          <w:rFonts w:ascii="Times New Roman" w:hAnsi="Times New Roman"/>
          <w:sz w:val="28"/>
          <w:szCs w:val="28"/>
        </w:rPr>
        <w:t>өтті</w:t>
      </w:r>
      <w:r w:rsidR="00E8453B" w:rsidRPr="00D21EC2">
        <w:rPr>
          <w:rFonts w:ascii="Times New Roman" w:hAnsi="Times New Roman"/>
          <w:sz w:val="28"/>
          <w:szCs w:val="28"/>
          <w:lang w:val="en-US"/>
        </w:rPr>
        <w:t>.</w:t>
      </w:r>
    </w:p>
    <w:p w14:paraId="033D35BB" w14:textId="7BE8BCAA" w:rsidR="0088186E" w:rsidRPr="005D24E1" w:rsidRDefault="0088186E" w:rsidP="005D24E1">
      <w:pPr>
        <w:spacing w:after="0"/>
        <w:ind w:firstLine="708"/>
        <w:jc w:val="both"/>
        <w:rPr>
          <w:rFonts w:ascii="Times New Roman" w:hAnsi="Times New Roman"/>
          <w:sz w:val="28"/>
          <w:szCs w:val="28"/>
          <w:lang w:val="kk-KZ"/>
        </w:rPr>
      </w:pPr>
      <w:r w:rsidRPr="005D24E1">
        <w:rPr>
          <w:rFonts w:ascii="Times New Roman" w:hAnsi="Times New Roman"/>
          <w:b/>
          <w:sz w:val="28"/>
          <w:szCs w:val="28"/>
          <w:lang w:val="kk-KZ"/>
        </w:rPr>
        <w:t>Диссертация құрылымы мен мазмұны</w:t>
      </w:r>
      <w:r w:rsidRPr="005D24E1">
        <w:rPr>
          <w:rFonts w:ascii="Times New Roman" w:hAnsi="Times New Roman"/>
          <w:sz w:val="28"/>
          <w:szCs w:val="28"/>
          <w:lang w:val="kk-KZ"/>
        </w:rPr>
        <w:t xml:space="preserve">. </w:t>
      </w:r>
      <w:r w:rsidRPr="005D24E1">
        <w:rPr>
          <w:rFonts w:ascii="Times New Roman" w:hAnsi="Times New Roman"/>
          <w:sz w:val="28"/>
          <w:szCs w:val="28"/>
          <w:lang w:val="fr-FR"/>
        </w:rPr>
        <w:t>Диссертация</w:t>
      </w:r>
      <w:r w:rsidRPr="005D24E1">
        <w:rPr>
          <w:rFonts w:ascii="Times New Roman" w:hAnsi="Times New Roman"/>
          <w:sz w:val="28"/>
          <w:szCs w:val="28"/>
          <w:lang w:val="kk-KZ"/>
        </w:rPr>
        <w:t xml:space="preserve"> нормативтік сілтемелер, белгілеулер мен қысқартулар, </w:t>
      </w:r>
      <w:r w:rsidRPr="005D24E1">
        <w:rPr>
          <w:rFonts w:ascii="Times New Roman" w:hAnsi="Times New Roman"/>
          <w:sz w:val="28"/>
          <w:szCs w:val="28"/>
          <w:lang w:val="fr-FR"/>
        </w:rPr>
        <w:t>кіріспе</w:t>
      </w:r>
      <w:r w:rsidR="00E8453B" w:rsidRPr="005D24E1">
        <w:rPr>
          <w:rFonts w:ascii="Times New Roman" w:hAnsi="Times New Roman"/>
          <w:sz w:val="28"/>
          <w:szCs w:val="28"/>
          <w:lang w:val="kk-KZ"/>
        </w:rPr>
        <w:t xml:space="preserve">, екі </w:t>
      </w:r>
      <w:r w:rsidRPr="005D24E1">
        <w:rPr>
          <w:rFonts w:ascii="Times New Roman" w:hAnsi="Times New Roman"/>
          <w:sz w:val="28"/>
          <w:szCs w:val="28"/>
          <w:lang w:val="kk-KZ"/>
        </w:rPr>
        <w:t xml:space="preserve">бөлім, зерттеудің негізгі тұжырымдары келтірілген </w:t>
      </w:r>
      <w:r w:rsidRPr="005D24E1">
        <w:rPr>
          <w:rFonts w:ascii="Times New Roman" w:hAnsi="Times New Roman"/>
          <w:sz w:val="28"/>
          <w:szCs w:val="28"/>
          <w:lang w:val="fr-FR"/>
        </w:rPr>
        <w:t>қорытынды</w:t>
      </w:r>
      <w:r w:rsidRPr="005D24E1">
        <w:rPr>
          <w:rFonts w:ascii="Times New Roman" w:hAnsi="Times New Roman"/>
          <w:sz w:val="28"/>
          <w:szCs w:val="28"/>
          <w:lang w:val="kk-KZ"/>
        </w:rPr>
        <w:t xml:space="preserve">, зерттеу барысында пайдаланылған </w:t>
      </w:r>
      <w:r w:rsidRPr="005D24E1">
        <w:rPr>
          <w:rFonts w:ascii="Times New Roman" w:hAnsi="Times New Roman"/>
          <w:sz w:val="28"/>
          <w:szCs w:val="28"/>
          <w:lang w:val="fr-FR"/>
        </w:rPr>
        <w:t>әдебиеттер тізі</w:t>
      </w:r>
      <w:r w:rsidRPr="005D24E1">
        <w:rPr>
          <w:rFonts w:ascii="Times New Roman" w:hAnsi="Times New Roman"/>
          <w:sz w:val="28"/>
          <w:szCs w:val="28"/>
          <w:lang w:val="kk-KZ"/>
        </w:rPr>
        <w:t>мінен</w:t>
      </w:r>
      <w:r w:rsidR="00E8453B" w:rsidRPr="005D24E1">
        <w:rPr>
          <w:rFonts w:ascii="Times New Roman" w:hAnsi="Times New Roman"/>
          <w:sz w:val="28"/>
          <w:szCs w:val="28"/>
          <w:lang w:val="kk-KZ"/>
        </w:rPr>
        <w:t>, қосымшадан</w:t>
      </w:r>
      <w:r w:rsidRPr="005D24E1">
        <w:rPr>
          <w:rFonts w:ascii="Times New Roman" w:hAnsi="Times New Roman"/>
          <w:sz w:val="28"/>
          <w:szCs w:val="28"/>
          <w:lang w:val="kk-KZ"/>
        </w:rPr>
        <w:t xml:space="preserve"> тұрады.</w:t>
      </w:r>
    </w:p>
    <w:p w14:paraId="5E42F636" w14:textId="39502DDF" w:rsidR="0088186E" w:rsidRPr="005D24E1" w:rsidRDefault="0088186E" w:rsidP="005D24E1">
      <w:pPr>
        <w:spacing w:after="0"/>
        <w:jc w:val="both"/>
        <w:rPr>
          <w:rFonts w:ascii="Times New Roman" w:hAnsi="Times New Roman"/>
          <w:sz w:val="28"/>
          <w:szCs w:val="28"/>
          <w:lang w:val="kk-KZ"/>
        </w:rPr>
      </w:pPr>
      <w:r w:rsidRPr="005D24E1">
        <w:rPr>
          <w:rFonts w:ascii="Times New Roman" w:hAnsi="Times New Roman"/>
          <w:sz w:val="28"/>
          <w:szCs w:val="28"/>
          <w:lang w:val="kk-KZ"/>
        </w:rPr>
        <w:t xml:space="preserve"> </w:t>
      </w:r>
      <w:r w:rsidR="001B35C7" w:rsidRPr="005D24E1">
        <w:rPr>
          <w:rFonts w:ascii="Times New Roman" w:hAnsi="Times New Roman"/>
          <w:sz w:val="28"/>
          <w:szCs w:val="28"/>
          <w:lang w:val="kk-KZ"/>
        </w:rPr>
        <w:tab/>
      </w:r>
      <w:r w:rsidRPr="005D24E1">
        <w:rPr>
          <w:rFonts w:ascii="Times New Roman" w:hAnsi="Times New Roman"/>
          <w:b/>
          <w:sz w:val="28"/>
          <w:szCs w:val="28"/>
          <w:lang w:val="kk-KZ"/>
        </w:rPr>
        <w:t>Кіріспеде</w:t>
      </w:r>
      <w:r w:rsidRPr="005D24E1">
        <w:rPr>
          <w:rFonts w:ascii="Times New Roman" w:hAnsi="Times New Roman"/>
          <w:sz w:val="28"/>
          <w:szCs w:val="28"/>
          <w:lang w:val="kk-KZ"/>
        </w:rPr>
        <w:t xml:space="preserve"> зерттеу мәселесінің өзектілігі сөз болды. Зерттеу мақсаты, оның объектісі  және міндеттері қалыптастырылды. Зерттеу әдістері, ғылыми жаңалығы және практикалық маңызы сипатталып, қорғауға ұсынылған негізгі қағидалар т.б мәліметтер баяндалып, диссертацияның қысқаша мазмұны келтірілді.</w:t>
      </w:r>
    </w:p>
    <w:p w14:paraId="68E1952A" w14:textId="719056B4" w:rsidR="002C0C1F" w:rsidRPr="005D24E1" w:rsidRDefault="00E8453B" w:rsidP="002C0C1F">
      <w:pPr>
        <w:spacing w:after="0"/>
        <w:ind w:firstLine="708"/>
        <w:jc w:val="both"/>
        <w:rPr>
          <w:rFonts w:ascii="Times New Roman" w:hAnsi="Times New Roman"/>
          <w:sz w:val="28"/>
          <w:szCs w:val="28"/>
          <w:lang w:val="kk-KZ"/>
        </w:rPr>
      </w:pPr>
      <w:r w:rsidRPr="005D24E1">
        <w:rPr>
          <w:rFonts w:ascii="Times New Roman" w:hAnsi="Times New Roman"/>
          <w:sz w:val="28"/>
          <w:szCs w:val="28"/>
          <w:lang w:val="kk-KZ"/>
        </w:rPr>
        <w:t>«</w:t>
      </w:r>
      <w:r w:rsidRPr="005D24E1">
        <w:rPr>
          <w:rFonts w:ascii="Times New Roman" w:hAnsi="Times New Roman"/>
          <w:b/>
          <w:sz w:val="28"/>
          <w:szCs w:val="28"/>
          <w:lang w:val="kk-KZ"/>
        </w:rPr>
        <w:t>Б</w:t>
      </w:r>
      <w:r w:rsidR="00931454">
        <w:rPr>
          <w:rFonts w:ascii="Times New Roman" w:hAnsi="Times New Roman"/>
          <w:b/>
          <w:sz w:val="28"/>
          <w:szCs w:val="28"/>
          <w:lang w:val="kk-KZ"/>
        </w:rPr>
        <w:t>олашақ физика педагогі</w:t>
      </w:r>
      <w:r w:rsidR="00357DBC" w:rsidRPr="005D24E1">
        <w:rPr>
          <w:rFonts w:ascii="Times New Roman" w:hAnsi="Times New Roman"/>
          <w:b/>
          <w:sz w:val="28"/>
          <w:szCs w:val="28"/>
          <w:lang w:val="kk-KZ"/>
        </w:rPr>
        <w:t xml:space="preserve">н білім алушылардың дүниетанымын қалыптастыруға </w:t>
      </w:r>
      <w:r w:rsidR="000C1512" w:rsidRPr="005D24E1">
        <w:rPr>
          <w:rFonts w:ascii="Times New Roman" w:hAnsi="Times New Roman"/>
          <w:b/>
          <w:sz w:val="28"/>
          <w:szCs w:val="28"/>
          <w:lang w:val="kk-KZ"/>
        </w:rPr>
        <w:t>даярл</w:t>
      </w:r>
      <w:r w:rsidR="00357DBC" w:rsidRPr="005D24E1">
        <w:rPr>
          <w:rFonts w:ascii="Times New Roman" w:hAnsi="Times New Roman"/>
          <w:b/>
          <w:sz w:val="28"/>
          <w:szCs w:val="28"/>
          <w:lang w:val="kk-KZ"/>
        </w:rPr>
        <w:t>аудың теориялық негіздері</w:t>
      </w:r>
      <w:r w:rsidRPr="005D24E1">
        <w:rPr>
          <w:rFonts w:ascii="Times New Roman" w:hAnsi="Times New Roman"/>
          <w:b/>
          <w:sz w:val="28"/>
          <w:szCs w:val="28"/>
          <w:lang w:val="kk-KZ"/>
        </w:rPr>
        <w:t xml:space="preserve">» атты бірінші </w:t>
      </w:r>
      <w:r w:rsidR="00F215C6" w:rsidRPr="005D24E1">
        <w:rPr>
          <w:rFonts w:ascii="Times New Roman" w:hAnsi="Times New Roman"/>
          <w:b/>
          <w:sz w:val="28"/>
          <w:szCs w:val="28"/>
          <w:lang w:val="kk-KZ"/>
        </w:rPr>
        <w:t>тарауда</w:t>
      </w:r>
      <w:r w:rsidRPr="005D24E1">
        <w:rPr>
          <w:rFonts w:ascii="Times New Roman" w:hAnsi="Times New Roman"/>
          <w:b/>
          <w:sz w:val="28"/>
          <w:szCs w:val="28"/>
          <w:lang w:val="kk-KZ"/>
        </w:rPr>
        <w:t xml:space="preserve"> - </w:t>
      </w:r>
      <w:r w:rsidR="000C1512" w:rsidRPr="005D24E1">
        <w:rPr>
          <w:rFonts w:ascii="Times New Roman" w:hAnsi="Times New Roman"/>
          <w:b/>
          <w:sz w:val="28"/>
          <w:szCs w:val="28"/>
          <w:lang w:val="kk-KZ"/>
        </w:rPr>
        <w:t xml:space="preserve"> </w:t>
      </w:r>
      <w:r w:rsidR="0088186E" w:rsidRPr="005D24E1">
        <w:rPr>
          <w:rFonts w:ascii="Times New Roman" w:hAnsi="Times New Roman"/>
          <w:sz w:val="28"/>
          <w:szCs w:val="28"/>
          <w:lang w:val="kk-KZ"/>
        </w:rPr>
        <w:t>физика пәнін оқытуда интеграция тәсілін пайдаланып оқытудың педагогикалық теория және практикада білім</w:t>
      </w:r>
      <w:r w:rsidR="004F14CA" w:rsidRPr="005D24E1">
        <w:rPr>
          <w:rFonts w:ascii="Times New Roman" w:hAnsi="Times New Roman"/>
          <w:sz w:val="28"/>
          <w:szCs w:val="28"/>
          <w:lang w:val="kk-KZ"/>
        </w:rPr>
        <w:t xml:space="preserve"> </w:t>
      </w:r>
      <w:r w:rsidR="0088186E" w:rsidRPr="005D24E1">
        <w:rPr>
          <w:rFonts w:ascii="Times New Roman" w:hAnsi="Times New Roman"/>
          <w:sz w:val="28"/>
          <w:szCs w:val="28"/>
          <w:lang w:val="kk-KZ"/>
        </w:rPr>
        <w:t>алушылардың дүниетанымын қалыптастыру мәселелері жасалып, жоғары оқу орындарында физиканы оқытудың пәнаралық байланыстары анықталып, физиканың қолдану салалары зерделеніп, «оқытудың интегр</w:t>
      </w:r>
      <w:r w:rsidR="00BA22E9">
        <w:rPr>
          <w:rFonts w:ascii="Times New Roman" w:hAnsi="Times New Roman"/>
          <w:sz w:val="28"/>
          <w:szCs w:val="28"/>
          <w:lang w:val="kk-KZ"/>
        </w:rPr>
        <w:t>а</w:t>
      </w:r>
      <w:r w:rsidR="0088186E" w:rsidRPr="005D24E1">
        <w:rPr>
          <w:rFonts w:ascii="Times New Roman" w:hAnsi="Times New Roman"/>
          <w:sz w:val="28"/>
          <w:szCs w:val="28"/>
          <w:lang w:val="kk-KZ"/>
        </w:rPr>
        <w:t>циялық ұғымдарының мәні мен ұстанымдары талдан</w:t>
      </w:r>
      <w:r w:rsidR="00BA22E9">
        <w:rPr>
          <w:rFonts w:ascii="Times New Roman" w:hAnsi="Times New Roman"/>
          <w:sz w:val="28"/>
          <w:szCs w:val="28"/>
          <w:lang w:val="kk-KZ"/>
        </w:rPr>
        <w:t>ды</w:t>
      </w:r>
      <w:r w:rsidR="0088186E" w:rsidRPr="005D24E1">
        <w:rPr>
          <w:rFonts w:ascii="Times New Roman" w:hAnsi="Times New Roman"/>
          <w:sz w:val="28"/>
          <w:szCs w:val="28"/>
          <w:lang w:val="kk-KZ"/>
        </w:rPr>
        <w:t>;</w:t>
      </w:r>
      <w:r w:rsidR="0088186E" w:rsidRPr="005D24E1">
        <w:rPr>
          <w:rFonts w:ascii="Times New Roman" w:hAnsi="Times New Roman"/>
          <w:bCs/>
          <w:sz w:val="28"/>
          <w:szCs w:val="28"/>
          <w:lang w:val="kk-KZ"/>
        </w:rPr>
        <w:t xml:space="preserve"> болашақ физика </w:t>
      </w:r>
      <w:r w:rsidR="004B42A0" w:rsidRPr="005D24E1">
        <w:rPr>
          <w:rFonts w:ascii="Times New Roman" w:hAnsi="Times New Roman"/>
          <w:bCs/>
          <w:sz w:val="28"/>
          <w:szCs w:val="28"/>
          <w:lang w:val="kk-KZ"/>
        </w:rPr>
        <w:t>педагогтарын</w:t>
      </w:r>
      <w:r w:rsidR="0088186E" w:rsidRPr="005D24E1">
        <w:rPr>
          <w:rFonts w:ascii="Times New Roman" w:hAnsi="Times New Roman"/>
          <w:bCs/>
          <w:sz w:val="28"/>
          <w:szCs w:val="28"/>
          <w:lang w:val="kk-KZ"/>
        </w:rPr>
        <w:t xml:space="preserve"> даярлауда ф</w:t>
      </w:r>
      <w:r w:rsidR="0088186E" w:rsidRPr="005D24E1">
        <w:rPr>
          <w:rFonts w:ascii="Times New Roman" w:hAnsi="Times New Roman"/>
          <w:sz w:val="28"/>
          <w:szCs w:val="28"/>
          <w:lang w:val="kk-KZ"/>
        </w:rPr>
        <w:t>изиканы оқытуда білім алушылардың дүниетанымын қалыптастыруға дайындаудың теориялық негіздерін арттырудың ерекшеліктері зерделенді.</w:t>
      </w:r>
    </w:p>
    <w:p w14:paraId="1C6A1498" w14:textId="50F31EEC" w:rsidR="007429A5" w:rsidRPr="00274309" w:rsidRDefault="00D03816" w:rsidP="005D24E1">
      <w:pPr>
        <w:spacing w:after="0"/>
        <w:ind w:firstLine="708"/>
        <w:jc w:val="both"/>
        <w:rPr>
          <w:rFonts w:ascii="Times New Roman" w:hAnsi="Times New Roman"/>
          <w:sz w:val="28"/>
          <w:szCs w:val="28"/>
          <w:lang w:val="kk-KZ"/>
        </w:rPr>
      </w:pPr>
      <w:r w:rsidRPr="005D24E1">
        <w:rPr>
          <w:rFonts w:ascii="Times New Roman" w:hAnsi="Times New Roman"/>
          <w:b/>
          <w:sz w:val="28"/>
          <w:szCs w:val="28"/>
          <w:lang w:val="kk-KZ"/>
        </w:rPr>
        <w:t>«</w:t>
      </w:r>
      <w:r w:rsidR="00575311" w:rsidRPr="005D24E1">
        <w:rPr>
          <w:rFonts w:ascii="Times New Roman" w:hAnsi="Times New Roman"/>
          <w:b/>
          <w:sz w:val="28"/>
          <w:szCs w:val="28"/>
          <w:lang w:val="kk-KZ"/>
        </w:rPr>
        <w:t>Болашақ</w:t>
      </w:r>
      <w:r w:rsidR="00931454">
        <w:rPr>
          <w:rFonts w:ascii="Times New Roman" w:hAnsi="Times New Roman"/>
          <w:b/>
          <w:sz w:val="28"/>
          <w:szCs w:val="28"/>
          <w:lang w:val="kk-KZ"/>
        </w:rPr>
        <w:t xml:space="preserve"> физика педагогі</w:t>
      </w:r>
      <w:r w:rsidR="00575311" w:rsidRPr="00274309">
        <w:rPr>
          <w:rFonts w:ascii="Times New Roman" w:hAnsi="Times New Roman"/>
          <w:b/>
          <w:sz w:val="28"/>
          <w:szCs w:val="28"/>
          <w:lang w:val="kk-KZ"/>
        </w:rPr>
        <w:t xml:space="preserve">н </w:t>
      </w:r>
      <w:r w:rsidR="00575311">
        <w:rPr>
          <w:rFonts w:ascii="Times New Roman" w:hAnsi="Times New Roman"/>
          <w:b/>
          <w:sz w:val="28"/>
          <w:szCs w:val="28"/>
          <w:lang w:val="kk-KZ"/>
        </w:rPr>
        <w:t xml:space="preserve">пәнаралық байланыс негізінде </w:t>
      </w:r>
      <w:r w:rsidR="00575311" w:rsidRPr="00274309">
        <w:rPr>
          <w:rFonts w:ascii="Times New Roman" w:hAnsi="Times New Roman"/>
          <w:b/>
          <w:sz w:val="28"/>
          <w:szCs w:val="28"/>
          <w:lang w:val="kk-KZ"/>
        </w:rPr>
        <w:t>білім</w:t>
      </w:r>
      <w:r w:rsidR="00575311">
        <w:rPr>
          <w:rFonts w:ascii="Times New Roman" w:hAnsi="Times New Roman"/>
          <w:b/>
          <w:sz w:val="28"/>
          <w:szCs w:val="28"/>
          <w:lang w:val="kk-KZ"/>
        </w:rPr>
        <w:t xml:space="preserve"> </w:t>
      </w:r>
      <w:r w:rsidR="00575311" w:rsidRPr="00274309">
        <w:rPr>
          <w:rFonts w:ascii="Times New Roman" w:hAnsi="Times New Roman"/>
          <w:b/>
          <w:sz w:val="28"/>
          <w:szCs w:val="28"/>
          <w:lang w:val="kk-KZ"/>
        </w:rPr>
        <w:t>алушылардың дүниетанымын қалыптастыруға д</w:t>
      </w:r>
      <w:r w:rsidR="00575311">
        <w:rPr>
          <w:rFonts w:ascii="Times New Roman" w:hAnsi="Times New Roman"/>
          <w:b/>
          <w:sz w:val="28"/>
          <w:szCs w:val="28"/>
          <w:lang w:val="kk-KZ"/>
        </w:rPr>
        <w:t>аярлау</w:t>
      </w:r>
      <w:r w:rsidR="00575311" w:rsidRPr="00274309">
        <w:rPr>
          <w:rFonts w:ascii="Times New Roman" w:hAnsi="Times New Roman"/>
          <w:b/>
          <w:sz w:val="28"/>
          <w:szCs w:val="28"/>
          <w:lang w:val="kk-KZ"/>
        </w:rPr>
        <w:t>дың әдістемесі</w:t>
      </w:r>
      <w:r>
        <w:rPr>
          <w:rFonts w:ascii="Times New Roman" w:hAnsi="Times New Roman"/>
          <w:b/>
          <w:sz w:val="28"/>
          <w:szCs w:val="28"/>
          <w:lang w:val="kk-KZ"/>
        </w:rPr>
        <w:t xml:space="preserve">» атты </w:t>
      </w:r>
      <w:r w:rsidRPr="00D03816">
        <w:rPr>
          <w:rFonts w:ascii="Times New Roman" w:hAnsi="Times New Roman"/>
          <w:b/>
          <w:sz w:val="28"/>
          <w:szCs w:val="28"/>
          <w:lang w:val="kk-KZ"/>
        </w:rPr>
        <w:t>е</w:t>
      </w:r>
      <w:r w:rsidR="0088186E" w:rsidRPr="00D03816">
        <w:rPr>
          <w:rFonts w:ascii="Times New Roman" w:hAnsi="Times New Roman"/>
          <w:b/>
          <w:sz w:val="28"/>
          <w:szCs w:val="28"/>
          <w:lang w:val="kk-KZ"/>
        </w:rPr>
        <w:t xml:space="preserve">кінші </w:t>
      </w:r>
      <w:r w:rsidR="00F215C6">
        <w:rPr>
          <w:rFonts w:ascii="Times New Roman" w:hAnsi="Times New Roman"/>
          <w:b/>
          <w:sz w:val="28"/>
          <w:szCs w:val="28"/>
          <w:lang w:val="kk-KZ"/>
        </w:rPr>
        <w:t>тарауда</w:t>
      </w:r>
      <w:r>
        <w:rPr>
          <w:rFonts w:ascii="Times New Roman" w:hAnsi="Times New Roman"/>
          <w:sz w:val="28"/>
          <w:szCs w:val="28"/>
          <w:lang w:val="kk-KZ"/>
        </w:rPr>
        <w:t xml:space="preserve"> </w:t>
      </w:r>
      <w:r w:rsidR="000C1512">
        <w:rPr>
          <w:rFonts w:ascii="Times New Roman" w:hAnsi="Times New Roman"/>
          <w:sz w:val="28"/>
          <w:szCs w:val="28"/>
          <w:lang w:val="kk-KZ"/>
        </w:rPr>
        <w:t>–</w:t>
      </w:r>
      <w:r w:rsidR="00F01498">
        <w:rPr>
          <w:rFonts w:ascii="Times New Roman" w:hAnsi="Times New Roman"/>
          <w:sz w:val="28"/>
          <w:szCs w:val="28"/>
          <w:lang w:val="kk-KZ"/>
        </w:rPr>
        <w:t xml:space="preserve"> </w:t>
      </w:r>
      <w:r w:rsidR="00E6523A" w:rsidRPr="00274309">
        <w:rPr>
          <w:rFonts w:ascii="Times New Roman" w:hAnsi="Times New Roman"/>
          <w:sz w:val="28"/>
          <w:szCs w:val="28"/>
          <w:lang w:val="kk-KZ"/>
        </w:rPr>
        <w:t xml:space="preserve">болашақ физика </w:t>
      </w:r>
      <w:r w:rsidR="004B42A0">
        <w:rPr>
          <w:rFonts w:ascii="Times New Roman" w:hAnsi="Times New Roman"/>
          <w:sz w:val="28"/>
          <w:szCs w:val="28"/>
          <w:lang w:val="kk-KZ"/>
        </w:rPr>
        <w:t>педагогтарын</w:t>
      </w:r>
      <w:r w:rsidR="004F14CA" w:rsidRPr="004F14CA">
        <w:rPr>
          <w:rFonts w:ascii="Times New Roman" w:hAnsi="Times New Roman"/>
          <w:sz w:val="28"/>
          <w:szCs w:val="28"/>
          <w:lang w:val="kk-KZ"/>
        </w:rPr>
        <w:t xml:space="preserve"> </w:t>
      </w:r>
      <w:r w:rsidR="00E6523A" w:rsidRPr="00274309">
        <w:rPr>
          <w:rFonts w:ascii="Times New Roman" w:hAnsi="Times New Roman"/>
          <w:sz w:val="28"/>
          <w:szCs w:val="28"/>
          <w:lang w:val="kk-KZ"/>
        </w:rPr>
        <w:t>білім</w:t>
      </w:r>
      <w:r w:rsidR="004F14CA" w:rsidRPr="004F14CA">
        <w:rPr>
          <w:rFonts w:ascii="Times New Roman" w:hAnsi="Times New Roman"/>
          <w:sz w:val="28"/>
          <w:szCs w:val="28"/>
          <w:lang w:val="kk-KZ"/>
        </w:rPr>
        <w:t xml:space="preserve"> </w:t>
      </w:r>
      <w:r w:rsidR="008F48E3">
        <w:rPr>
          <w:rFonts w:ascii="Times New Roman" w:hAnsi="Times New Roman"/>
          <w:sz w:val="28"/>
          <w:szCs w:val="28"/>
          <w:lang w:val="kk-KZ"/>
        </w:rPr>
        <w:t xml:space="preserve">алушылардың дүниетанымын </w:t>
      </w:r>
      <w:r w:rsidR="00575311">
        <w:rPr>
          <w:rFonts w:ascii="Times New Roman" w:hAnsi="Times New Roman"/>
          <w:sz w:val="28"/>
          <w:szCs w:val="28"/>
          <w:lang w:val="kk-KZ"/>
        </w:rPr>
        <w:t>пәнаралық байланыс</w:t>
      </w:r>
      <w:r w:rsidR="00E6523A" w:rsidRPr="00274309">
        <w:rPr>
          <w:rFonts w:ascii="Times New Roman" w:hAnsi="Times New Roman"/>
          <w:sz w:val="28"/>
          <w:szCs w:val="28"/>
          <w:lang w:val="kk-KZ"/>
        </w:rPr>
        <w:t xml:space="preserve"> негізінде қалыптастыруға да</w:t>
      </w:r>
      <w:r w:rsidR="00126C4A">
        <w:rPr>
          <w:rFonts w:ascii="Times New Roman" w:hAnsi="Times New Roman"/>
          <w:sz w:val="28"/>
          <w:szCs w:val="28"/>
          <w:lang w:val="kk-KZ"/>
        </w:rPr>
        <w:t>ярлау</w:t>
      </w:r>
      <w:r w:rsidR="00E6523A" w:rsidRPr="00274309">
        <w:rPr>
          <w:rFonts w:ascii="Times New Roman" w:hAnsi="Times New Roman"/>
          <w:sz w:val="28"/>
          <w:szCs w:val="28"/>
          <w:lang w:val="kk-KZ"/>
        </w:rPr>
        <w:t xml:space="preserve">дың моделінің </w:t>
      </w:r>
      <w:r w:rsidR="00F81C62">
        <w:rPr>
          <w:rFonts w:ascii="Times New Roman" w:hAnsi="Times New Roman"/>
          <w:sz w:val="28"/>
          <w:szCs w:val="28"/>
          <w:lang w:val="kk-KZ"/>
        </w:rPr>
        <w:t xml:space="preserve">мақсаты мен мазмұны  </w:t>
      </w:r>
      <w:r w:rsidR="0088186E" w:rsidRPr="00274309">
        <w:rPr>
          <w:rFonts w:ascii="Times New Roman" w:hAnsi="Times New Roman"/>
          <w:sz w:val="28"/>
          <w:szCs w:val="28"/>
          <w:lang w:val="kk-KZ"/>
        </w:rPr>
        <w:t xml:space="preserve">айқындалды. </w:t>
      </w:r>
      <w:r w:rsidR="00D64613" w:rsidRPr="00274309">
        <w:rPr>
          <w:rFonts w:ascii="Times New Roman" w:hAnsi="Times New Roman"/>
          <w:sz w:val="28"/>
          <w:szCs w:val="28"/>
          <w:lang w:val="kk-KZ"/>
        </w:rPr>
        <w:t xml:space="preserve">Физика </w:t>
      </w:r>
      <w:r w:rsidR="007D733F" w:rsidRPr="00274309">
        <w:rPr>
          <w:rFonts w:ascii="Times New Roman" w:hAnsi="Times New Roman"/>
          <w:sz w:val="28"/>
          <w:szCs w:val="28"/>
          <w:lang w:val="kk-KZ"/>
        </w:rPr>
        <w:t>педагогтарын</w:t>
      </w:r>
      <w:r w:rsidR="00D64613" w:rsidRPr="00274309">
        <w:rPr>
          <w:rFonts w:ascii="Times New Roman" w:hAnsi="Times New Roman"/>
          <w:sz w:val="28"/>
          <w:szCs w:val="28"/>
          <w:lang w:val="kk-KZ"/>
        </w:rPr>
        <w:t xml:space="preserve"> білім</w:t>
      </w:r>
      <w:r w:rsidR="004F14CA" w:rsidRPr="004F14CA">
        <w:rPr>
          <w:rFonts w:ascii="Times New Roman" w:hAnsi="Times New Roman"/>
          <w:sz w:val="28"/>
          <w:szCs w:val="28"/>
          <w:lang w:val="kk-KZ"/>
        </w:rPr>
        <w:t xml:space="preserve"> </w:t>
      </w:r>
      <w:r w:rsidR="00D64613" w:rsidRPr="00274309">
        <w:rPr>
          <w:rFonts w:ascii="Times New Roman" w:hAnsi="Times New Roman"/>
          <w:sz w:val="28"/>
          <w:szCs w:val="28"/>
          <w:lang w:val="kk-KZ"/>
        </w:rPr>
        <w:t xml:space="preserve">алушылардың дүниетанымын </w:t>
      </w:r>
      <w:r w:rsidR="00575311">
        <w:rPr>
          <w:rFonts w:ascii="Times New Roman" w:hAnsi="Times New Roman"/>
          <w:sz w:val="28"/>
          <w:szCs w:val="28"/>
          <w:lang w:val="kk-KZ"/>
        </w:rPr>
        <w:t>пәнаралық байланыс</w:t>
      </w:r>
      <w:r w:rsidR="00D64613" w:rsidRPr="00274309">
        <w:rPr>
          <w:rFonts w:ascii="Times New Roman" w:hAnsi="Times New Roman"/>
          <w:sz w:val="28"/>
          <w:szCs w:val="28"/>
          <w:lang w:val="kk-KZ"/>
        </w:rPr>
        <w:t xml:space="preserve"> негізінде қалыптастыруға да</w:t>
      </w:r>
      <w:r w:rsidR="00126C4A">
        <w:rPr>
          <w:rFonts w:ascii="Times New Roman" w:hAnsi="Times New Roman"/>
          <w:sz w:val="28"/>
          <w:szCs w:val="28"/>
          <w:lang w:val="kk-KZ"/>
        </w:rPr>
        <w:t>ярлау</w:t>
      </w:r>
      <w:r w:rsidR="00D64613" w:rsidRPr="00274309">
        <w:rPr>
          <w:rFonts w:ascii="Times New Roman" w:hAnsi="Times New Roman"/>
          <w:sz w:val="28"/>
          <w:szCs w:val="28"/>
          <w:lang w:val="kk-KZ"/>
        </w:rPr>
        <w:t xml:space="preserve">да </w:t>
      </w:r>
      <w:r w:rsidR="00575311">
        <w:rPr>
          <w:rFonts w:ascii="Times New Roman" w:hAnsi="Times New Roman"/>
          <w:sz w:val="28"/>
          <w:szCs w:val="28"/>
          <w:lang w:val="kk-KZ"/>
        </w:rPr>
        <w:t>пәнаралық байланыс негізінде есептердің шығарылу жолдары, олардың</w:t>
      </w:r>
      <w:r w:rsidR="00D64613" w:rsidRPr="00274309">
        <w:rPr>
          <w:rFonts w:ascii="Times New Roman" w:hAnsi="Times New Roman"/>
          <w:sz w:val="28"/>
          <w:szCs w:val="28"/>
          <w:lang w:val="kk-KZ"/>
        </w:rPr>
        <w:t xml:space="preserve"> қолдан</w:t>
      </w:r>
      <w:r w:rsidR="00575311">
        <w:rPr>
          <w:rFonts w:ascii="Times New Roman" w:hAnsi="Times New Roman"/>
          <w:sz w:val="28"/>
          <w:szCs w:val="28"/>
          <w:lang w:val="kk-KZ"/>
        </w:rPr>
        <w:t>у әдістемесі</w:t>
      </w:r>
      <w:r w:rsidR="00ED131C">
        <w:rPr>
          <w:rFonts w:ascii="Times New Roman" w:hAnsi="Times New Roman"/>
          <w:sz w:val="28"/>
          <w:szCs w:val="28"/>
          <w:lang w:val="kk-KZ"/>
        </w:rPr>
        <w:t xml:space="preserve"> </w:t>
      </w:r>
      <w:r w:rsidR="00F81C62">
        <w:rPr>
          <w:rFonts w:ascii="Times New Roman" w:hAnsi="Times New Roman"/>
          <w:sz w:val="28"/>
          <w:szCs w:val="28"/>
          <w:lang w:val="kk-KZ"/>
        </w:rPr>
        <w:t xml:space="preserve">қарастырылады. </w:t>
      </w:r>
    </w:p>
    <w:p w14:paraId="64BF7836" w14:textId="46250820" w:rsidR="005E16CA" w:rsidRPr="005E16CA" w:rsidRDefault="000C1512" w:rsidP="005E16CA">
      <w:pPr>
        <w:spacing w:after="0"/>
        <w:ind w:firstLine="708"/>
        <w:jc w:val="both"/>
        <w:rPr>
          <w:rFonts w:ascii="Times New Roman" w:hAnsi="Times New Roman"/>
          <w:sz w:val="28"/>
          <w:szCs w:val="28"/>
          <w:lang w:val="kk-KZ"/>
        </w:rPr>
      </w:pPr>
      <w:r>
        <w:rPr>
          <w:rFonts w:ascii="Times New Roman" w:hAnsi="Times New Roman"/>
          <w:b/>
          <w:sz w:val="28"/>
          <w:szCs w:val="28"/>
          <w:lang w:val="kk-KZ"/>
        </w:rPr>
        <w:t>«</w:t>
      </w:r>
      <w:r w:rsidRPr="00566E1D">
        <w:rPr>
          <w:rFonts w:ascii="Times New Roman" w:hAnsi="Times New Roman"/>
          <w:b/>
          <w:sz w:val="28"/>
          <w:szCs w:val="28"/>
          <w:lang w:val="kk-KZ"/>
        </w:rPr>
        <w:t xml:space="preserve">Болашақ физика </w:t>
      </w:r>
      <w:r>
        <w:rPr>
          <w:rFonts w:ascii="Times New Roman" w:hAnsi="Times New Roman"/>
          <w:b/>
          <w:sz w:val="28"/>
          <w:szCs w:val="28"/>
          <w:lang w:val="kk-KZ"/>
        </w:rPr>
        <w:t>педагогін</w:t>
      </w:r>
      <w:r w:rsidRPr="00566E1D">
        <w:rPr>
          <w:rFonts w:ascii="Times New Roman" w:hAnsi="Times New Roman"/>
          <w:b/>
          <w:sz w:val="28"/>
          <w:szCs w:val="28"/>
          <w:lang w:val="kk-KZ"/>
        </w:rPr>
        <w:t xml:space="preserve"> білім</w:t>
      </w:r>
      <w:r>
        <w:rPr>
          <w:rFonts w:ascii="Times New Roman" w:hAnsi="Times New Roman"/>
          <w:b/>
          <w:sz w:val="28"/>
          <w:szCs w:val="28"/>
          <w:lang w:val="kk-KZ"/>
        </w:rPr>
        <w:t xml:space="preserve"> </w:t>
      </w:r>
      <w:r w:rsidRPr="00566E1D">
        <w:rPr>
          <w:rFonts w:ascii="Times New Roman" w:hAnsi="Times New Roman"/>
          <w:b/>
          <w:sz w:val="28"/>
          <w:szCs w:val="28"/>
          <w:lang w:val="kk-KZ"/>
        </w:rPr>
        <w:t>алушылардың дүниетанымын қалыптастыруға д</w:t>
      </w:r>
      <w:r>
        <w:rPr>
          <w:rFonts w:ascii="Times New Roman" w:hAnsi="Times New Roman"/>
          <w:b/>
          <w:sz w:val="28"/>
          <w:szCs w:val="28"/>
          <w:lang w:val="kk-KZ"/>
        </w:rPr>
        <w:t>аярлау</w:t>
      </w:r>
      <w:r w:rsidRPr="00566E1D">
        <w:rPr>
          <w:rFonts w:ascii="Times New Roman" w:hAnsi="Times New Roman"/>
          <w:b/>
          <w:sz w:val="28"/>
          <w:szCs w:val="28"/>
          <w:lang w:val="kk-KZ"/>
        </w:rPr>
        <w:t>дың тәжірибелік-эксперименттік жұмысы</w:t>
      </w:r>
      <w:r>
        <w:rPr>
          <w:rFonts w:ascii="Times New Roman" w:hAnsi="Times New Roman"/>
          <w:b/>
          <w:sz w:val="28"/>
          <w:szCs w:val="28"/>
          <w:lang w:val="kk-KZ"/>
        </w:rPr>
        <w:t xml:space="preserve">» атты үшінші тарауда - </w:t>
      </w:r>
      <w:r w:rsidR="00224A8A" w:rsidRPr="005E16CA">
        <w:rPr>
          <w:rFonts w:ascii="Times New Roman" w:hAnsi="Times New Roman"/>
          <w:sz w:val="28"/>
          <w:szCs w:val="28"/>
          <w:lang w:val="kk-KZ"/>
        </w:rPr>
        <w:t xml:space="preserve">«Физиканы интеграциялап оқыту әдістемесі» пәнін оқытуда </w:t>
      </w:r>
      <w:r w:rsidR="005E16CA" w:rsidRPr="005E16CA">
        <w:rPr>
          <w:rFonts w:ascii="Times New Roman" w:hAnsi="Times New Roman"/>
          <w:sz w:val="28"/>
          <w:szCs w:val="28"/>
          <w:lang w:val="kk-KZ"/>
        </w:rPr>
        <w:t>білім</w:t>
      </w:r>
      <w:r w:rsidR="005E16CA">
        <w:rPr>
          <w:rFonts w:ascii="Times New Roman" w:hAnsi="Times New Roman"/>
          <w:sz w:val="28"/>
          <w:szCs w:val="28"/>
          <w:lang w:val="kk-KZ"/>
        </w:rPr>
        <w:t xml:space="preserve"> </w:t>
      </w:r>
      <w:r w:rsidR="005E16CA" w:rsidRPr="005E16CA">
        <w:rPr>
          <w:rFonts w:ascii="Times New Roman" w:hAnsi="Times New Roman"/>
          <w:sz w:val="28"/>
          <w:szCs w:val="28"/>
          <w:lang w:val="kk-KZ"/>
        </w:rPr>
        <w:t>алушылардың дүниетаным</w:t>
      </w:r>
      <w:r w:rsidR="002E5F62">
        <w:rPr>
          <w:rFonts w:ascii="Times New Roman" w:hAnsi="Times New Roman"/>
          <w:sz w:val="28"/>
          <w:szCs w:val="28"/>
          <w:lang w:val="kk-KZ"/>
        </w:rPr>
        <w:t>ы</w:t>
      </w:r>
      <w:r w:rsidR="005E16CA" w:rsidRPr="005E16CA">
        <w:rPr>
          <w:rFonts w:ascii="Times New Roman" w:hAnsi="Times New Roman"/>
          <w:sz w:val="28"/>
          <w:szCs w:val="28"/>
          <w:lang w:val="kk-KZ"/>
        </w:rPr>
        <w:t>н қалыптастыруды іске асырудың мүмкіндіктері</w:t>
      </w:r>
      <w:r w:rsidR="002124B6">
        <w:rPr>
          <w:rFonts w:ascii="Times New Roman" w:hAnsi="Times New Roman"/>
          <w:sz w:val="28"/>
          <w:szCs w:val="28"/>
          <w:lang w:val="kk-KZ"/>
        </w:rPr>
        <w:t xml:space="preserve"> мен п</w:t>
      </w:r>
      <w:r w:rsidR="005E16CA">
        <w:rPr>
          <w:rFonts w:ascii="Times New Roman" w:hAnsi="Times New Roman"/>
          <w:sz w:val="28"/>
          <w:szCs w:val="28"/>
          <w:lang w:val="kk-KZ"/>
        </w:rPr>
        <w:t>әнаралық байланыс негізінде білім алушылардың дүниетан</w:t>
      </w:r>
      <w:r w:rsidR="002E5F62">
        <w:rPr>
          <w:rFonts w:ascii="Times New Roman" w:hAnsi="Times New Roman"/>
          <w:sz w:val="28"/>
          <w:szCs w:val="28"/>
          <w:lang w:val="kk-KZ"/>
        </w:rPr>
        <w:t>ы</w:t>
      </w:r>
      <w:r w:rsidR="005E16CA">
        <w:rPr>
          <w:rFonts w:ascii="Times New Roman" w:hAnsi="Times New Roman"/>
          <w:sz w:val="28"/>
          <w:szCs w:val="28"/>
          <w:lang w:val="kk-KZ"/>
        </w:rPr>
        <w:t xml:space="preserve">мын қалыптастырудың нәтижелігін бағалау бойынша педагогикалық эксперимент жұмыстарының барысы сипатталған. </w:t>
      </w:r>
    </w:p>
    <w:p w14:paraId="2CA4DD31" w14:textId="3EA71337" w:rsidR="0012674C" w:rsidRDefault="0088186E" w:rsidP="00F81C62">
      <w:pPr>
        <w:spacing w:after="0"/>
        <w:ind w:firstLine="708"/>
        <w:jc w:val="both"/>
        <w:rPr>
          <w:rFonts w:ascii="Times New Roman" w:hAnsi="Times New Roman"/>
          <w:sz w:val="28"/>
          <w:szCs w:val="28"/>
          <w:lang w:val="kk-KZ"/>
        </w:rPr>
      </w:pPr>
      <w:r w:rsidRPr="00F81C62">
        <w:rPr>
          <w:rFonts w:ascii="Times New Roman" w:hAnsi="Times New Roman"/>
          <w:b/>
          <w:sz w:val="28"/>
          <w:szCs w:val="28"/>
          <w:lang w:val="kk-KZ"/>
        </w:rPr>
        <w:lastRenderedPageBreak/>
        <w:t>Қ</w:t>
      </w:r>
      <w:r w:rsidR="00F81C62" w:rsidRPr="00F81C62">
        <w:rPr>
          <w:rFonts w:ascii="Times New Roman" w:hAnsi="Times New Roman"/>
          <w:b/>
          <w:sz w:val="28"/>
          <w:szCs w:val="28"/>
          <w:lang w:val="kk-KZ"/>
        </w:rPr>
        <w:t>орытындыда</w:t>
      </w:r>
      <w:r w:rsidR="00F81C62">
        <w:rPr>
          <w:rFonts w:ascii="Times New Roman" w:hAnsi="Times New Roman"/>
          <w:sz w:val="28"/>
          <w:szCs w:val="28"/>
          <w:lang w:val="kk-KZ"/>
        </w:rPr>
        <w:t xml:space="preserve"> б</w:t>
      </w:r>
      <w:r w:rsidR="0012674C" w:rsidRPr="00274309">
        <w:rPr>
          <w:rFonts w:ascii="Times New Roman" w:hAnsi="Times New Roman"/>
          <w:sz w:val="28"/>
          <w:szCs w:val="28"/>
          <w:lang w:val="kk-KZ"/>
        </w:rPr>
        <w:t>олашақ физика</w:t>
      </w:r>
      <w:r w:rsidR="007D733F" w:rsidRPr="00274309">
        <w:rPr>
          <w:rFonts w:ascii="Times New Roman" w:hAnsi="Times New Roman"/>
          <w:sz w:val="28"/>
          <w:szCs w:val="28"/>
          <w:lang w:val="kk-KZ"/>
        </w:rPr>
        <w:t xml:space="preserve"> педагогін </w:t>
      </w:r>
      <w:r w:rsidR="00034067">
        <w:rPr>
          <w:rFonts w:ascii="Times New Roman" w:hAnsi="Times New Roman"/>
          <w:sz w:val="28"/>
          <w:szCs w:val="28"/>
          <w:lang w:val="kk-KZ"/>
        </w:rPr>
        <w:t>пәнаралық байланыс</w:t>
      </w:r>
      <w:r w:rsidR="007D733F" w:rsidRPr="00274309">
        <w:rPr>
          <w:rFonts w:ascii="Times New Roman" w:hAnsi="Times New Roman"/>
          <w:sz w:val="28"/>
          <w:szCs w:val="28"/>
          <w:lang w:val="kk-KZ"/>
        </w:rPr>
        <w:t xml:space="preserve"> негізінде білім</w:t>
      </w:r>
      <w:r w:rsidR="004F14CA" w:rsidRPr="004F14CA">
        <w:rPr>
          <w:rFonts w:ascii="Times New Roman" w:hAnsi="Times New Roman"/>
          <w:sz w:val="28"/>
          <w:szCs w:val="28"/>
          <w:lang w:val="kk-KZ"/>
        </w:rPr>
        <w:t xml:space="preserve"> </w:t>
      </w:r>
      <w:r w:rsidR="0012674C" w:rsidRPr="00274309">
        <w:rPr>
          <w:rFonts w:ascii="Times New Roman" w:hAnsi="Times New Roman"/>
          <w:sz w:val="28"/>
          <w:szCs w:val="28"/>
          <w:lang w:val="kk-KZ"/>
        </w:rPr>
        <w:t>алушылардың дүниетанымын қалыптастыруға даярлауда ғылыми, отандық және шетелдік оқу орындарын</w:t>
      </w:r>
      <w:r w:rsidR="007D733F" w:rsidRPr="00274309">
        <w:rPr>
          <w:rFonts w:ascii="Times New Roman" w:hAnsi="Times New Roman"/>
          <w:sz w:val="28"/>
          <w:szCs w:val="28"/>
          <w:lang w:val="kk-KZ"/>
        </w:rPr>
        <w:t>да</w:t>
      </w:r>
      <w:r w:rsidR="00ED131C">
        <w:rPr>
          <w:rFonts w:ascii="Times New Roman" w:hAnsi="Times New Roman"/>
          <w:sz w:val="28"/>
          <w:szCs w:val="28"/>
          <w:lang w:val="kk-KZ"/>
        </w:rPr>
        <w:t xml:space="preserve"> </w:t>
      </w:r>
      <w:r w:rsidR="0012674C" w:rsidRPr="00274309">
        <w:rPr>
          <w:rFonts w:ascii="Times New Roman" w:hAnsi="Times New Roman"/>
          <w:sz w:val="28"/>
          <w:szCs w:val="28"/>
          <w:lang w:val="kk-KZ"/>
        </w:rPr>
        <w:t>жүзеге асыру әдістері, құралдары, қазіргі әлеуеті тұжырымдалып анықталды.</w:t>
      </w:r>
    </w:p>
    <w:p w14:paraId="04A7DAFE" w14:textId="1562D4E6" w:rsidR="00F81C62" w:rsidRDefault="00F81C62" w:rsidP="00F81C62">
      <w:pPr>
        <w:spacing w:after="0"/>
        <w:ind w:firstLine="708"/>
        <w:jc w:val="both"/>
        <w:rPr>
          <w:rFonts w:ascii="Times New Roman" w:hAnsi="Times New Roman"/>
          <w:sz w:val="28"/>
          <w:szCs w:val="28"/>
          <w:lang w:val="kk-KZ"/>
        </w:rPr>
      </w:pPr>
      <w:r w:rsidRPr="00F81C62">
        <w:rPr>
          <w:rFonts w:ascii="Times New Roman" w:hAnsi="Times New Roman"/>
          <w:b/>
          <w:sz w:val="28"/>
          <w:szCs w:val="28"/>
          <w:lang w:val="kk-KZ"/>
        </w:rPr>
        <w:t>Пайдаланған әдебиеттер тізімінде</w:t>
      </w:r>
      <w:r>
        <w:rPr>
          <w:rFonts w:ascii="Times New Roman" w:hAnsi="Times New Roman"/>
          <w:sz w:val="28"/>
          <w:szCs w:val="28"/>
          <w:lang w:val="kk-KZ"/>
        </w:rPr>
        <w:t xml:space="preserve"> диссертациялық зерттеу жұмысын орындау барысында қолданылған ғылыми – әдістемелік</w:t>
      </w:r>
      <w:r w:rsidR="00FD16F8">
        <w:rPr>
          <w:rFonts w:ascii="Times New Roman" w:hAnsi="Times New Roman"/>
          <w:sz w:val="28"/>
          <w:szCs w:val="28"/>
          <w:lang w:val="kk-KZ"/>
        </w:rPr>
        <w:t xml:space="preserve"> 134</w:t>
      </w:r>
      <w:r>
        <w:rPr>
          <w:rFonts w:ascii="Times New Roman" w:hAnsi="Times New Roman"/>
          <w:sz w:val="28"/>
          <w:szCs w:val="28"/>
          <w:lang w:val="kk-KZ"/>
        </w:rPr>
        <w:t xml:space="preserve"> еңбектер тізімі көрсетілген.</w:t>
      </w:r>
    </w:p>
    <w:p w14:paraId="390956D5" w14:textId="16B57ADA" w:rsidR="00F81C62" w:rsidRDefault="00F81C62" w:rsidP="00F81C62">
      <w:pPr>
        <w:spacing w:after="0"/>
        <w:ind w:firstLine="708"/>
        <w:jc w:val="both"/>
        <w:rPr>
          <w:rFonts w:ascii="Times New Roman" w:hAnsi="Times New Roman"/>
          <w:sz w:val="28"/>
          <w:szCs w:val="28"/>
          <w:lang w:val="kk-KZ"/>
        </w:rPr>
      </w:pPr>
      <w:r w:rsidRPr="00F81C62">
        <w:rPr>
          <w:rFonts w:ascii="Times New Roman" w:hAnsi="Times New Roman"/>
          <w:b/>
          <w:sz w:val="28"/>
          <w:szCs w:val="28"/>
          <w:lang w:val="kk-KZ"/>
        </w:rPr>
        <w:t>Қосымшаларда</w:t>
      </w:r>
      <w:r>
        <w:rPr>
          <w:rFonts w:ascii="Times New Roman" w:hAnsi="Times New Roman"/>
          <w:sz w:val="28"/>
          <w:szCs w:val="28"/>
          <w:lang w:val="kk-KZ"/>
        </w:rPr>
        <w:t xml:space="preserve"> білім алушыларға ұсынылған, сауалнама, диагностикалық сауалнама, оқу процесіне ендірілген дәлелдемелік құжаттар берілген.</w:t>
      </w:r>
    </w:p>
    <w:p w14:paraId="4B36C43A" w14:textId="3144C4E9" w:rsidR="00B711FC" w:rsidRDefault="00B711FC" w:rsidP="00F81C62">
      <w:pPr>
        <w:spacing w:after="0"/>
        <w:ind w:firstLine="708"/>
        <w:jc w:val="both"/>
        <w:rPr>
          <w:rFonts w:ascii="Times New Roman" w:hAnsi="Times New Roman"/>
          <w:sz w:val="28"/>
          <w:szCs w:val="28"/>
          <w:lang w:val="kk-KZ"/>
        </w:rPr>
      </w:pPr>
    </w:p>
    <w:p w14:paraId="3642DDF6" w14:textId="2BDC1029" w:rsidR="00B711FC" w:rsidRDefault="00B711FC" w:rsidP="00F81C62">
      <w:pPr>
        <w:spacing w:after="0"/>
        <w:ind w:firstLine="708"/>
        <w:jc w:val="both"/>
        <w:rPr>
          <w:rFonts w:ascii="Times New Roman" w:hAnsi="Times New Roman"/>
          <w:sz w:val="28"/>
          <w:szCs w:val="28"/>
          <w:lang w:val="kk-KZ"/>
        </w:rPr>
      </w:pPr>
    </w:p>
    <w:p w14:paraId="3464BA34" w14:textId="0D19A976" w:rsidR="00B711FC" w:rsidRDefault="00B711FC" w:rsidP="00F81C62">
      <w:pPr>
        <w:spacing w:after="0"/>
        <w:ind w:firstLine="708"/>
        <w:jc w:val="both"/>
        <w:rPr>
          <w:rFonts w:ascii="Times New Roman" w:hAnsi="Times New Roman"/>
          <w:sz w:val="28"/>
          <w:szCs w:val="28"/>
          <w:lang w:val="kk-KZ"/>
        </w:rPr>
      </w:pPr>
    </w:p>
    <w:p w14:paraId="2C86D56E" w14:textId="19B2D559" w:rsidR="00B711FC" w:rsidRDefault="00B711FC" w:rsidP="00F81C62">
      <w:pPr>
        <w:spacing w:after="0"/>
        <w:ind w:firstLine="708"/>
        <w:jc w:val="both"/>
        <w:rPr>
          <w:rFonts w:ascii="Times New Roman" w:hAnsi="Times New Roman"/>
          <w:sz w:val="28"/>
          <w:szCs w:val="28"/>
          <w:lang w:val="kk-KZ"/>
        </w:rPr>
      </w:pPr>
    </w:p>
    <w:p w14:paraId="7CAF6569" w14:textId="41F0DB9D" w:rsidR="00B711FC" w:rsidRDefault="00B711FC" w:rsidP="00F81C62">
      <w:pPr>
        <w:spacing w:after="0"/>
        <w:ind w:firstLine="708"/>
        <w:jc w:val="both"/>
        <w:rPr>
          <w:rFonts w:ascii="Times New Roman" w:hAnsi="Times New Roman"/>
          <w:sz w:val="28"/>
          <w:szCs w:val="28"/>
          <w:lang w:val="kk-KZ"/>
        </w:rPr>
      </w:pPr>
    </w:p>
    <w:p w14:paraId="5025E4A2" w14:textId="2F4056F7" w:rsidR="00B711FC" w:rsidRDefault="00B711FC" w:rsidP="00F81C62">
      <w:pPr>
        <w:spacing w:after="0"/>
        <w:ind w:firstLine="708"/>
        <w:jc w:val="both"/>
        <w:rPr>
          <w:rFonts w:ascii="Times New Roman" w:hAnsi="Times New Roman"/>
          <w:sz w:val="28"/>
          <w:szCs w:val="28"/>
          <w:lang w:val="kk-KZ"/>
        </w:rPr>
      </w:pPr>
    </w:p>
    <w:p w14:paraId="52551DBE" w14:textId="1650DAA7" w:rsidR="00B711FC" w:rsidRDefault="00B711FC" w:rsidP="00F81C62">
      <w:pPr>
        <w:spacing w:after="0"/>
        <w:ind w:firstLine="708"/>
        <w:jc w:val="both"/>
        <w:rPr>
          <w:rFonts w:ascii="Times New Roman" w:hAnsi="Times New Roman"/>
          <w:sz w:val="28"/>
          <w:szCs w:val="28"/>
          <w:lang w:val="kk-KZ"/>
        </w:rPr>
      </w:pPr>
    </w:p>
    <w:p w14:paraId="36E0FF2D" w14:textId="1B05375F" w:rsidR="00B711FC" w:rsidRDefault="00B711FC" w:rsidP="00F81C62">
      <w:pPr>
        <w:spacing w:after="0"/>
        <w:ind w:firstLine="708"/>
        <w:jc w:val="both"/>
        <w:rPr>
          <w:rFonts w:ascii="Times New Roman" w:hAnsi="Times New Roman"/>
          <w:sz w:val="28"/>
          <w:szCs w:val="28"/>
          <w:lang w:val="kk-KZ"/>
        </w:rPr>
      </w:pPr>
    </w:p>
    <w:p w14:paraId="3229ED03" w14:textId="7F33D843" w:rsidR="00B711FC" w:rsidRDefault="00B711FC" w:rsidP="00F81C62">
      <w:pPr>
        <w:spacing w:after="0"/>
        <w:ind w:firstLine="708"/>
        <w:jc w:val="both"/>
        <w:rPr>
          <w:rFonts w:ascii="Times New Roman" w:hAnsi="Times New Roman"/>
          <w:sz w:val="28"/>
          <w:szCs w:val="28"/>
          <w:lang w:val="kk-KZ"/>
        </w:rPr>
      </w:pPr>
    </w:p>
    <w:p w14:paraId="02FC901C" w14:textId="412250EA" w:rsidR="00B711FC" w:rsidRDefault="00B711FC" w:rsidP="00F81C62">
      <w:pPr>
        <w:spacing w:after="0"/>
        <w:ind w:firstLine="708"/>
        <w:jc w:val="both"/>
        <w:rPr>
          <w:rFonts w:ascii="Times New Roman" w:hAnsi="Times New Roman"/>
          <w:sz w:val="28"/>
          <w:szCs w:val="28"/>
          <w:lang w:val="kk-KZ"/>
        </w:rPr>
      </w:pPr>
    </w:p>
    <w:p w14:paraId="5C86EAA9" w14:textId="1EE9350B" w:rsidR="00B711FC" w:rsidRDefault="00B711FC" w:rsidP="00F81C62">
      <w:pPr>
        <w:spacing w:after="0"/>
        <w:ind w:firstLine="708"/>
        <w:jc w:val="both"/>
        <w:rPr>
          <w:rFonts w:ascii="Times New Roman" w:hAnsi="Times New Roman"/>
          <w:sz w:val="28"/>
          <w:szCs w:val="28"/>
          <w:lang w:val="kk-KZ"/>
        </w:rPr>
      </w:pPr>
    </w:p>
    <w:p w14:paraId="73A4B106" w14:textId="154C96B3" w:rsidR="00910E3F" w:rsidRDefault="00910E3F" w:rsidP="00F81C62">
      <w:pPr>
        <w:spacing w:after="0"/>
        <w:ind w:firstLine="708"/>
        <w:jc w:val="both"/>
        <w:rPr>
          <w:rFonts w:ascii="Times New Roman" w:hAnsi="Times New Roman"/>
          <w:sz w:val="28"/>
          <w:szCs w:val="28"/>
          <w:lang w:val="kk-KZ"/>
        </w:rPr>
      </w:pPr>
    </w:p>
    <w:p w14:paraId="50F5795F" w14:textId="77777777" w:rsidR="001E24CE" w:rsidRDefault="001E24CE" w:rsidP="00F81C62">
      <w:pPr>
        <w:spacing w:after="0"/>
        <w:ind w:firstLine="708"/>
        <w:jc w:val="both"/>
        <w:rPr>
          <w:rFonts w:ascii="Times New Roman" w:hAnsi="Times New Roman"/>
          <w:sz w:val="28"/>
          <w:szCs w:val="28"/>
          <w:lang w:val="kk-KZ"/>
        </w:rPr>
      </w:pPr>
    </w:p>
    <w:p w14:paraId="09AE1FBC" w14:textId="1F9B605E" w:rsidR="001E24CE" w:rsidRDefault="001E24CE" w:rsidP="00F81C62">
      <w:pPr>
        <w:spacing w:after="0"/>
        <w:ind w:firstLine="708"/>
        <w:jc w:val="both"/>
        <w:rPr>
          <w:rFonts w:ascii="Times New Roman" w:hAnsi="Times New Roman"/>
          <w:sz w:val="28"/>
          <w:szCs w:val="28"/>
          <w:lang w:val="kk-KZ"/>
        </w:rPr>
      </w:pPr>
    </w:p>
    <w:p w14:paraId="26CCC49A" w14:textId="639465C6" w:rsidR="00883AF5" w:rsidRDefault="00883AF5" w:rsidP="00F81C62">
      <w:pPr>
        <w:spacing w:after="0"/>
        <w:ind w:firstLine="708"/>
        <w:jc w:val="both"/>
        <w:rPr>
          <w:rFonts w:ascii="Times New Roman" w:hAnsi="Times New Roman"/>
          <w:sz w:val="28"/>
          <w:szCs w:val="28"/>
          <w:lang w:val="kk-KZ"/>
        </w:rPr>
      </w:pPr>
    </w:p>
    <w:p w14:paraId="4F1135CB" w14:textId="7A125CE6" w:rsidR="00883AF5" w:rsidRDefault="00883AF5" w:rsidP="00F81C62">
      <w:pPr>
        <w:spacing w:after="0"/>
        <w:ind w:firstLine="708"/>
        <w:jc w:val="both"/>
        <w:rPr>
          <w:rFonts w:ascii="Times New Roman" w:hAnsi="Times New Roman"/>
          <w:sz w:val="28"/>
          <w:szCs w:val="28"/>
          <w:lang w:val="kk-KZ"/>
        </w:rPr>
      </w:pPr>
    </w:p>
    <w:p w14:paraId="2D82E4A8" w14:textId="77777777" w:rsidR="00883AF5" w:rsidRPr="001A4099" w:rsidRDefault="00883AF5" w:rsidP="00F81C62">
      <w:pPr>
        <w:spacing w:after="0"/>
        <w:ind w:firstLine="708"/>
        <w:jc w:val="both"/>
        <w:rPr>
          <w:rFonts w:ascii="Times New Roman" w:hAnsi="Times New Roman"/>
          <w:sz w:val="28"/>
          <w:szCs w:val="28"/>
          <w:lang w:val="kk-KZ"/>
        </w:rPr>
      </w:pPr>
    </w:p>
    <w:p w14:paraId="118C7C35" w14:textId="77777777" w:rsidR="00D21EC2" w:rsidRPr="001A4099" w:rsidRDefault="00D21EC2" w:rsidP="00F81C62">
      <w:pPr>
        <w:spacing w:after="0"/>
        <w:ind w:firstLine="708"/>
        <w:jc w:val="both"/>
        <w:rPr>
          <w:rFonts w:ascii="Times New Roman" w:hAnsi="Times New Roman"/>
          <w:sz w:val="28"/>
          <w:szCs w:val="28"/>
          <w:lang w:val="kk-KZ"/>
        </w:rPr>
      </w:pPr>
    </w:p>
    <w:p w14:paraId="5585BFA4" w14:textId="77777777" w:rsidR="00D21EC2" w:rsidRPr="001A4099" w:rsidRDefault="00D21EC2" w:rsidP="00F81C62">
      <w:pPr>
        <w:spacing w:after="0"/>
        <w:ind w:firstLine="708"/>
        <w:jc w:val="both"/>
        <w:rPr>
          <w:rFonts w:ascii="Times New Roman" w:hAnsi="Times New Roman"/>
          <w:sz w:val="28"/>
          <w:szCs w:val="28"/>
          <w:lang w:val="kk-KZ"/>
        </w:rPr>
      </w:pPr>
    </w:p>
    <w:p w14:paraId="0715CDE0" w14:textId="77777777" w:rsidR="00D21EC2" w:rsidRPr="001A4099" w:rsidRDefault="00D21EC2" w:rsidP="00F81C62">
      <w:pPr>
        <w:spacing w:after="0"/>
        <w:ind w:firstLine="708"/>
        <w:jc w:val="both"/>
        <w:rPr>
          <w:rFonts w:ascii="Times New Roman" w:hAnsi="Times New Roman"/>
          <w:sz w:val="28"/>
          <w:szCs w:val="28"/>
          <w:lang w:val="kk-KZ"/>
        </w:rPr>
      </w:pPr>
    </w:p>
    <w:p w14:paraId="6A87AEF0" w14:textId="77777777" w:rsidR="00D21EC2" w:rsidRPr="001A4099" w:rsidRDefault="00D21EC2" w:rsidP="00F81C62">
      <w:pPr>
        <w:spacing w:after="0"/>
        <w:ind w:firstLine="708"/>
        <w:jc w:val="both"/>
        <w:rPr>
          <w:rFonts w:ascii="Times New Roman" w:hAnsi="Times New Roman"/>
          <w:sz w:val="28"/>
          <w:szCs w:val="28"/>
          <w:lang w:val="kk-KZ"/>
        </w:rPr>
      </w:pPr>
    </w:p>
    <w:p w14:paraId="724F1F9A" w14:textId="77777777" w:rsidR="00D21EC2" w:rsidRPr="001A4099" w:rsidRDefault="00D21EC2" w:rsidP="00F81C62">
      <w:pPr>
        <w:spacing w:after="0"/>
        <w:ind w:firstLine="708"/>
        <w:jc w:val="both"/>
        <w:rPr>
          <w:rFonts w:ascii="Times New Roman" w:hAnsi="Times New Roman"/>
          <w:sz w:val="28"/>
          <w:szCs w:val="28"/>
          <w:lang w:val="kk-KZ"/>
        </w:rPr>
      </w:pPr>
    </w:p>
    <w:p w14:paraId="607C3ECB" w14:textId="77777777" w:rsidR="00D21EC2" w:rsidRPr="001A4099" w:rsidRDefault="00D21EC2" w:rsidP="00F81C62">
      <w:pPr>
        <w:spacing w:after="0"/>
        <w:ind w:firstLine="708"/>
        <w:jc w:val="both"/>
        <w:rPr>
          <w:rFonts w:ascii="Times New Roman" w:hAnsi="Times New Roman"/>
          <w:sz w:val="28"/>
          <w:szCs w:val="28"/>
          <w:lang w:val="kk-KZ"/>
        </w:rPr>
      </w:pPr>
    </w:p>
    <w:p w14:paraId="1981E883" w14:textId="77777777" w:rsidR="00D21EC2" w:rsidRPr="001A4099" w:rsidRDefault="00D21EC2" w:rsidP="00F81C62">
      <w:pPr>
        <w:spacing w:after="0"/>
        <w:ind w:firstLine="708"/>
        <w:jc w:val="both"/>
        <w:rPr>
          <w:rFonts w:ascii="Times New Roman" w:hAnsi="Times New Roman"/>
          <w:sz w:val="28"/>
          <w:szCs w:val="28"/>
          <w:lang w:val="kk-KZ"/>
        </w:rPr>
      </w:pPr>
    </w:p>
    <w:p w14:paraId="27C1993F" w14:textId="77777777" w:rsidR="00D21EC2" w:rsidRPr="001A4099" w:rsidRDefault="00D21EC2" w:rsidP="00F81C62">
      <w:pPr>
        <w:spacing w:after="0"/>
        <w:ind w:firstLine="708"/>
        <w:jc w:val="both"/>
        <w:rPr>
          <w:rFonts w:ascii="Times New Roman" w:hAnsi="Times New Roman"/>
          <w:sz w:val="28"/>
          <w:szCs w:val="28"/>
          <w:lang w:val="kk-KZ"/>
        </w:rPr>
      </w:pPr>
    </w:p>
    <w:p w14:paraId="4920CD71" w14:textId="77777777" w:rsidR="00D21EC2" w:rsidRPr="001A4099" w:rsidRDefault="00D21EC2" w:rsidP="00F81C62">
      <w:pPr>
        <w:spacing w:after="0"/>
        <w:ind w:firstLine="708"/>
        <w:jc w:val="both"/>
        <w:rPr>
          <w:rFonts w:ascii="Times New Roman" w:hAnsi="Times New Roman"/>
          <w:sz w:val="28"/>
          <w:szCs w:val="28"/>
          <w:lang w:val="kk-KZ"/>
        </w:rPr>
      </w:pPr>
    </w:p>
    <w:p w14:paraId="0A7653CD" w14:textId="77777777" w:rsidR="00D21EC2" w:rsidRPr="001A4099" w:rsidRDefault="00D21EC2" w:rsidP="00F81C62">
      <w:pPr>
        <w:spacing w:after="0"/>
        <w:ind w:firstLine="708"/>
        <w:jc w:val="both"/>
        <w:rPr>
          <w:rFonts w:ascii="Times New Roman" w:hAnsi="Times New Roman"/>
          <w:sz w:val="28"/>
          <w:szCs w:val="28"/>
          <w:lang w:val="kk-KZ"/>
        </w:rPr>
      </w:pPr>
    </w:p>
    <w:p w14:paraId="3B9D772B" w14:textId="3717B39B" w:rsidR="00C10ADB" w:rsidRDefault="00C10ADB" w:rsidP="00B00A3F">
      <w:pPr>
        <w:spacing w:after="0"/>
        <w:ind w:firstLine="708"/>
        <w:jc w:val="both"/>
        <w:rPr>
          <w:rFonts w:ascii="Times New Roman" w:hAnsi="Times New Roman"/>
          <w:b/>
          <w:sz w:val="28"/>
          <w:szCs w:val="28"/>
          <w:lang w:val="kk-KZ"/>
        </w:rPr>
      </w:pPr>
      <w:r w:rsidRPr="00B00A3F">
        <w:rPr>
          <w:rFonts w:ascii="Times New Roman" w:hAnsi="Times New Roman"/>
          <w:b/>
          <w:sz w:val="28"/>
          <w:szCs w:val="28"/>
          <w:lang w:val="kk-KZ"/>
        </w:rPr>
        <w:lastRenderedPageBreak/>
        <w:t xml:space="preserve">1 </w:t>
      </w:r>
      <w:r w:rsidR="002100F6" w:rsidRPr="00274309">
        <w:rPr>
          <w:rFonts w:ascii="Times New Roman" w:hAnsi="Times New Roman"/>
          <w:b/>
          <w:sz w:val="28"/>
          <w:szCs w:val="28"/>
          <w:lang w:val="kk-KZ"/>
        </w:rPr>
        <w:t>БІЛІМ АЛУШЫЛАРДЫҢ</w:t>
      </w:r>
      <w:r w:rsidR="002100F6">
        <w:rPr>
          <w:rFonts w:ascii="Times New Roman" w:hAnsi="Times New Roman"/>
          <w:b/>
          <w:sz w:val="28"/>
          <w:szCs w:val="28"/>
          <w:lang w:val="kk-KZ"/>
        </w:rPr>
        <w:t xml:space="preserve"> ДҮНИЕТАНЫМЫН ҚАЛЫПТАСТЫРУДЫ ТИІМДІ ЖҮЗЕГЕ АСЫРУДЫҢ</w:t>
      </w:r>
      <w:r w:rsidR="002100F6" w:rsidRPr="00274309">
        <w:rPr>
          <w:rFonts w:ascii="Times New Roman" w:hAnsi="Times New Roman"/>
          <w:b/>
          <w:sz w:val="28"/>
          <w:szCs w:val="28"/>
          <w:lang w:val="kk-KZ"/>
        </w:rPr>
        <w:t xml:space="preserve"> ТЕОРИЯЛЫҚ НЕГІЗДЕРІ</w:t>
      </w:r>
    </w:p>
    <w:p w14:paraId="2AE85A60" w14:textId="77777777" w:rsidR="00E43FF2" w:rsidRDefault="00E43FF2" w:rsidP="00D53C9F">
      <w:pPr>
        <w:spacing w:after="0" w:line="240" w:lineRule="auto"/>
        <w:ind w:firstLine="708"/>
        <w:jc w:val="both"/>
        <w:rPr>
          <w:rFonts w:ascii="Times New Roman" w:hAnsi="Times New Roman"/>
          <w:b/>
          <w:sz w:val="28"/>
          <w:szCs w:val="28"/>
          <w:lang w:val="kk-KZ"/>
        </w:rPr>
      </w:pPr>
    </w:p>
    <w:p w14:paraId="242B0C49" w14:textId="6D6765A8" w:rsidR="00F34A69" w:rsidRPr="00B00A3F" w:rsidRDefault="00C82D2B" w:rsidP="00B00A3F">
      <w:pPr>
        <w:spacing w:after="0"/>
        <w:ind w:firstLine="708"/>
        <w:jc w:val="both"/>
        <w:rPr>
          <w:rFonts w:ascii="Times New Roman" w:hAnsi="Times New Roman"/>
          <w:b/>
          <w:sz w:val="28"/>
          <w:szCs w:val="28"/>
          <w:lang w:val="kk-KZ"/>
        </w:rPr>
      </w:pPr>
      <w:r w:rsidRPr="00B00A3F">
        <w:rPr>
          <w:rFonts w:ascii="Times New Roman" w:hAnsi="Times New Roman"/>
          <w:b/>
          <w:sz w:val="28"/>
          <w:szCs w:val="28"/>
          <w:lang w:val="kk-KZ"/>
        </w:rPr>
        <w:t>1</w:t>
      </w:r>
      <w:r w:rsidR="00B00A3F">
        <w:rPr>
          <w:rFonts w:ascii="Times New Roman" w:hAnsi="Times New Roman"/>
          <w:b/>
          <w:sz w:val="28"/>
          <w:szCs w:val="28"/>
          <w:lang w:val="kk-KZ"/>
        </w:rPr>
        <w:t xml:space="preserve">.1 </w:t>
      </w:r>
      <w:r w:rsidR="008861BA" w:rsidRPr="00B00A3F">
        <w:rPr>
          <w:rFonts w:ascii="Times New Roman" w:hAnsi="Times New Roman"/>
          <w:b/>
          <w:sz w:val="28"/>
          <w:szCs w:val="28"/>
          <w:lang w:val="kk-KZ"/>
        </w:rPr>
        <w:t>Педагогикалық теория мен практикада білім</w:t>
      </w:r>
      <w:r w:rsidR="001E2D7B">
        <w:rPr>
          <w:rFonts w:ascii="Times New Roman" w:hAnsi="Times New Roman"/>
          <w:b/>
          <w:sz w:val="28"/>
          <w:szCs w:val="28"/>
          <w:lang w:val="kk-KZ"/>
        </w:rPr>
        <w:t xml:space="preserve"> </w:t>
      </w:r>
      <w:r w:rsidR="008861BA" w:rsidRPr="00B00A3F">
        <w:rPr>
          <w:rFonts w:ascii="Times New Roman" w:hAnsi="Times New Roman"/>
          <w:b/>
          <w:sz w:val="28"/>
          <w:szCs w:val="28"/>
          <w:lang w:val="kk-KZ"/>
        </w:rPr>
        <w:t>алушылардың дүниетанымын қалыптастыру мәселелері</w:t>
      </w:r>
    </w:p>
    <w:p w14:paraId="6D167D05" w14:textId="77777777" w:rsidR="00B00A3F" w:rsidRPr="00274309" w:rsidRDefault="00B00A3F" w:rsidP="003E1EFA">
      <w:pPr>
        <w:spacing w:after="0" w:line="240" w:lineRule="auto"/>
        <w:jc w:val="both"/>
        <w:rPr>
          <w:rFonts w:ascii="Times New Roman" w:hAnsi="Times New Roman"/>
          <w:sz w:val="28"/>
          <w:szCs w:val="28"/>
          <w:lang w:val="kk-KZ"/>
        </w:rPr>
      </w:pPr>
    </w:p>
    <w:p w14:paraId="22831AAC" w14:textId="69E50DD8" w:rsidR="00875350" w:rsidRDefault="00F34A69"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253225" w:rsidRPr="00274309">
        <w:rPr>
          <w:rFonts w:ascii="Times New Roman" w:hAnsi="Times New Roman"/>
          <w:sz w:val="28"/>
          <w:szCs w:val="28"/>
          <w:lang w:val="kk-KZ"/>
        </w:rPr>
        <w:t>Тұлғаның даму процесі</w:t>
      </w:r>
      <w:r w:rsidR="00875350" w:rsidRPr="00274309">
        <w:rPr>
          <w:rFonts w:ascii="Times New Roman" w:hAnsi="Times New Roman"/>
          <w:sz w:val="28"/>
          <w:szCs w:val="28"/>
          <w:lang w:val="kk-KZ"/>
        </w:rPr>
        <w:t>, оның санасын, дүниетанымын диалектика тұрғысынан ашады, оның заңдары қоғам мен тұлғаның дамуындағы материалдық және рухани жақтардың байланысын зерттеуге мүмкіндік береді.</w:t>
      </w:r>
    </w:p>
    <w:p w14:paraId="1350FE80" w14:textId="74DC0F4E" w:rsidR="00FA2B20" w:rsidRPr="00274309" w:rsidRDefault="00FA2B20" w:rsidP="004511AE">
      <w:pPr>
        <w:spacing w:after="0"/>
        <w:ind w:firstLine="708"/>
        <w:jc w:val="both"/>
        <w:rPr>
          <w:rFonts w:ascii="Times New Roman" w:hAnsi="Times New Roman"/>
          <w:sz w:val="28"/>
          <w:szCs w:val="28"/>
          <w:lang w:val="kk-KZ"/>
        </w:rPr>
      </w:pPr>
      <w:r>
        <w:rPr>
          <w:rFonts w:ascii="Times New Roman" w:hAnsi="Times New Roman"/>
          <w:sz w:val="28"/>
          <w:szCs w:val="28"/>
          <w:lang w:val="kk-KZ"/>
        </w:rPr>
        <w:t>Л.И.Бож</w:t>
      </w:r>
      <w:r w:rsidR="00F14923">
        <w:rPr>
          <w:rFonts w:ascii="Times New Roman" w:hAnsi="Times New Roman"/>
          <w:sz w:val="28"/>
          <w:szCs w:val="28"/>
          <w:lang w:val="kk-KZ"/>
        </w:rPr>
        <w:t>о</w:t>
      </w:r>
      <w:r>
        <w:rPr>
          <w:rFonts w:ascii="Times New Roman" w:hAnsi="Times New Roman"/>
          <w:sz w:val="28"/>
          <w:szCs w:val="28"/>
          <w:lang w:val="kk-KZ"/>
        </w:rPr>
        <w:t xml:space="preserve">вичтің пікірінше дүниетаным дегеніміз </w:t>
      </w:r>
      <w:r w:rsidR="004511AE">
        <w:rPr>
          <w:rFonts w:ascii="Times New Roman" w:hAnsi="Times New Roman"/>
          <w:sz w:val="28"/>
          <w:szCs w:val="28"/>
          <w:lang w:val="kk-KZ"/>
        </w:rPr>
        <w:t>–</w:t>
      </w:r>
      <w:r>
        <w:rPr>
          <w:rFonts w:ascii="Times New Roman" w:hAnsi="Times New Roman"/>
          <w:sz w:val="28"/>
          <w:szCs w:val="28"/>
          <w:lang w:val="kk-KZ"/>
        </w:rPr>
        <w:t xml:space="preserve"> </w:t>
      </w:r>
      <w:r w:rsidR="004511AE">
        <w:rPr>
          <w:rFonts w:ascii="Times New Roman" w:hAnsi="Times New Roman"/>
          <w:sz w:val="28"/>
          <w:szCs w:val="28"/>
          <w:lang w:val="kk-KZ"/>
        </w:rPr>
        <w:t>біршама кішкентай құбылыс, ол адамның қалыптасудағы тәрбиелік бағыттылық, дүние</w:t>
      </w:r>
      <w:r w:rsidR="0065481C">
        <w:rPr>
          <w:rFonts w:ascii="Times New Roman" w:hAnsi="Times New Roman"/>
          <w:sz w:val="28"/>
          <w:szCs w:val="28"/>
          <w:lang w:val="kk-KZ"/>
        </w:rPr>
        <w:t xml:space="preserve">ні </w:t>
      </w:r>
      <w:r w:rsidR="004511AE">
        <w:rPr>
          <w:rFonts w:ascii="Times New Roman" w:hAnsi="Times New Roman"/>
          <w:sz w:val="28"/>
          <w:szCs w:val="28"/>
          <w:lang w:val="kk-KZ"/>
        </w:rPr>
        <w:t>тан</w:t>
      </w:r>
      <w:r w:rsidR="0065481C">
        <w:rPr>
          <w:rFonts w:ascii="Times New Roman" w:hAnsi="Times New Roman"/>
          <w:sz w:val="28"/>
          <w:szCs w:val="28"/>
          <w:lang w:val="kk-KZ"/>
        </w:rPr>
        <w:t>у</w:t>
      </w:r>
      <w:r w:rsidR="004511AE">
        <w:rPr>
          <w:rFonts w:ascii="Times New Roman" w:hAnsi="Times New Roman"/>
          <w:sz w:val="28"/>
          <w:szCs w:val="28"/>
          <w:lang w:val="kk-KZ"/>
        </w:rPr>
        <w:t xml:space="preserve"> жүйесі деп түсіндіреді </w:t>
      </w:r>
      <w:r w:rsidR="004511AE" w:rsidRPr="004511AE">
        <w:rPr>
          <w:rFonts w:ascii="Times New Roman" w:hAnsi="Times New Roman"/>
          <w:sz w:val="28"/>
          <w:szCs w:val="28"/>
          <w:lang w:val="kk-KZ"/>
        </w:rPr>
        <w:t>[</w:t>
      </w:r>
      <w:r w:rsidR="00947778" w:rsidRPr="00947778">
        <w:rPr>
          <w:rFonts w:ascii="Times New Roman" w:hAnsi="Times New Roman"/>
          <w:sz w:val="28"/>
          <w:szCs w:val="28"/>
          <w:lang w:val="kk-KZ"/>
        </w:rPr>
        <w:t>28</w:t>
      </w:r>
      <w:r w:rsidR="004511AE" w:rsidRPr="004511AE">
        <w:rPr>
          <w:rFonts w:ascii="Times New Roman" w:hAnsi="Times New Roman"/>
          <w:sz w:val="28"/>
          <w:szCs w:val="28"/>
          <w:lang w:val="kk-KZ"/>
        </w:rPr>
        <w:t>]</w:t>
      </w:r>
      <w:r w:rsidR="004511AE">
        <w:rPr>
          <w:rFonts w:ascii="Times New Roman" w:hAnsi="Times New Roman"/>
          <w:sz w:val="28"/>
          <w:szCs w:val="28"/>
          <w:lang w:val="kk-KZ"/>
        </w:rPr>
        <w:t>.</w:t>
      </w:r>
    </w:p>
    <w:p w14:paraId="672AC8D6" w14:textId="62E10854" w:rsidR="004511AE" w:rsidRDefault="00D56117" w:rsidP="00274309">
      <w:pPr>
        <w:spacing w:after="0"/>
        <w:jc w:val="both"/>
        <w:rPr>
          <w:rFonts w:ascii="Times New Roman" w:hAnsi="Times New Roman"/>
          <w:sz w:val="28"/>
          <w:szCs w:val="28"/>
          <w:lang w:val="kk-KZ"/>
        </w:rPr>
      </w:pPr>
      <w:r>
        <w:rPr>
          <w:rFonts w:ascii="Times New Roman" w:hAnsi="Times New Roman"/>
          <w:sz w:val="28"/>
          <w:szCs w:val="28"/>
          <w:lang w:val="kk-KZ"/>
        </w:rPr>
        <w:tab/>
      </w:r>
      <w:r w:rsidR="00C04D39">
        <w:rPr>
          <w:rFonts w:ascii="Times New Roman" w:hAnsi="Times New Roman"/>
          <w:sz w:val="28"/>
          <w:szCs w:val="28"/>
          <w:lang w:val="kk-KZ"/>
        </w:rPr>
        <w:t>Ал Б.Г.</w:t>
      </w:r>
      <w:r w:rsidR="004511AE">
        <w:rPr>
          <w:rFonts w:ascii="Times New Roman" w:hAnsi="Times New Roman"/>
          <w:sz w:val="28"/>
          <w:szCs w:val="28"/>
          <w:lang w:val="kk-KZ"/>
        </w:rPr>
        <w:t>Ананьевтың пікірі бойы</w:t>
      </w:r>
      <w:r w:rsidR="00C04D39">
        <w:rPr>
          <w:rFonts w:ascii="Times New Roman" w:hAnsi="Times New Roman"/>
          <w:sz w:val="28"/>
          <w:szCs w:val="28"/>
          <w:lang w:val="kk-KZ"/>
        </w:rPr>
        <w:t>н</w:t>
      </w:r>
      <w:r w:rsidR="004511AE">
        <w:rPr>
          <w:rFonts w:ascii="Times New Roman" w:hAnsi="Times New Roman"/>
          <w:sz w:val="28"/>
          <w:szCs w:val="28"/>
          <w:lang w:val="kk-KZ"/>
        </w:rPr>
        <w:t>ша</w:t>
      </w:r>
      <w:r w:rsidR="00C04D39">
        <w:rPr>
          <w:rFonts w:ascii="Times New Roman" w:hAnsi="Times New Roman"/>
          <w:sz w:val="28"/>
          <w:szCs w:val="28"/>
          <w:lang w:val="kk-KZ"/>
        </w:rPr>
        <w:t>,</w:t>
      </w:r>
      <w:r w:rsidR="004511AE">
        <w:rPr>
          <w:rFonts w:ascii="Times New Roman" w:hAnsi="Times New Roman"/>
          <w:sz w:val="28"/>
          <w:szCs w:val="28"/>
          <w:lang w:val="kk-KZ"/>
        </w:rPr>
        <w:t xml:space="preserve"> дүниетаным дегеніміз – ол қалыптасып кел</w:t>
      </w:r>
      <w:r w:rsidR="0065481C">
        <w:rPr>
          <w:rFonts w:ascii="Times New Roman" w:hAnsi="Times New Roman"/>
          <w:sz w:val="28"/>
          <w:szCs w:val="28"/>
          <w:lang w:val="kk-KZ"/>
        </w:rPr>
        <w:t>е</w:t>
      </w:r>
      <w:r w:rsidR="004511AE">
        <w:rPr>
          <w:rFonts w:ascii="Times New Roman" w:hAnsi="Times New Roman"/>
          <w:sz w:val="28"/>
          <w:szCs w:val="28"/>
          <w:lang w:val="kk-KZ"/>
        </w:rPr>
        <w:t xml:space="preserve"> жатқан тұлғаның қасиеттері деп түсіндірген </w:t>
      </w:r>
      <w:r w:rsidR="004511AE" w:rsidRPr="004511AE">
        <w:rPr>
          <w:rFonts w:ascii="Times New Roman" w:hAnsi="Times New Roman"/>
          <w:sz w:val="28"/>
          <w:szCs w:val="28"/>
          <w:lang w:val="kk-KZ"/>
        </w:rPr>
        <w:t>[</w:t>
      </w:r>
      <w:r w:rsidR="00947778" w:rsidRPr="00947778">
        <w:rPr>
          <w:rFonts w:ascii="Times New Roman" w:hAnsi="Times New Roman"/>
          <w:sz w:val="28"/>
          <w:szCs w:val="28"/>
          <w:lang w:val="kk-KZ"/>
        </w:rPr>
        <w:t>29</w:t>
      </w:r>
      <w:r w:rsidR="004511AE" w:rsidRPr="004511AE">
        <w:rPr>
          <w:rFonts w:ascii="Times New Roman" w:hAnsi="Times New Roman"/>
          <w:sz w:val="28"/>
          <w:szCs w:val="28"/>
          <w:lang w:val="kk-KZ"/>
        </w:rPr>
        <w:t>]</w:t>
      </w:r>
      <w:r w:rsidR="004511AE">
        <w:rPr>
          <w:rFonts w:ascii="Times New Roman" w:hAnsi="Times New Roman"/>
          <w:sz w:val="28"/>
          <w:szCs w:val="28"/>
          <w:lang w:val="kk-KZ"/>
        </w:rPr>
        <w:t xml:space="preserve">. </w:t>
      </w:r>
    </w:p>
    <w:p w14:paraId="5D889294" w14:textId="7B947E6E" w:rsidR="004511AE" w:rsidRDefault="004511AE" w:rsidP="00274309">
      <w:pPr>
        <w:spacing w:after="0"/>
        <w:jc w:val="both"/>
        <w:rPr>
          <w:rFonts w:ascii="Times New Roman" w:hAnsi="Times New Roman"/>
          <w:sz w:val="28"/>
          <w:szCs w:val="28"/>
          <w:lang w:val="kk-KZ"/>
        </w:rPr>
      </w:pPr>
      <w:r>
        <w:rPr>
          <w:rFonts w:ascii="Times New Roman" w:hAnsi="Times New Roman"/>
          <w:sz w:val="28"/>
          <w:szCs w:val="28"/>
          <w:lang w:val="kk-KZ"/>
        </w:rPr>
        <w:tab/>
        <w:t>Кузьминаның пікірі</w:t>
      </w:r>
      <w:r w:rsidR="00F14923">
        <w:rPr>
          <w:rFonts w:ascii="Times New Roman" w:hAnsi="Times New Roman"/>
          <w:sz w:val="28"/>
          <w:szCs w:val="28"/>
          <w:lang w:val="kk-KZ"/>
        </w:rPr>
        <w:t>нше</w:t>
      </w:r>
      <w:r>
        <w:rPr>
          <w:rFonts w:ascii="Times New Roman" w:hAnsi="Times New Roman"/>
          <w:sz w:val="28"/>
          <w:szCs w:val="28"/>
          <w:lang w:val="kk-KZ"/>
        </w:rPr>
        <w:t xml:space="preserve"> дүниетаным бұл мінез</w:t>
      </w:r>
      <w:r w:rsidR="00F14923">
        <w:rPr>
          <w:rFonts w:ascii="Times New Roman" w:hAnsi="Times New Roman"/>
          <w:sz w:val="28"/>
          <w:szCs w:val="28"/>
          <w:lang w:val="kk-KZ"/>
        </w:rPr>
        <w:t>-</w:t>
      </w:r>
      <w:r>
        <w:rPr>
          <w:rFonts w:ascii="Times New Roman" w:hAnsi="Times New Roman"/>
          <w:sz w:val="28"/>
          <w:szCs w:val="28"/>
          <w:lang w:val="kk-KZ"/>
        </w:rPr>
        <w:t xml:space="preserve">құлықтың бір тұтастығы деп түсіндірме берген </w:t>
      </w:r>
      <w:r w:rsidRPr="004511AE">
        <w:rPr>
          <w:rFonts w:ascii="Times New Roman" w:hAnsi="Times New Roman"/>
          <w:sz w:val="28"/>
          <w:szCs w:val="28"/>
          <w:lang w:val="kk-KZ"/>
        </w:rPr>
        <w:t>[</w:t>
      </w:r>
      <w:r w:rsidR="00FE337F">
        <w:rPr>
          <w:rFonts w:ascii="Times New Roman" w:hAnsi="Times New Roman"/>
          <w:sz w:val="28"/>
          <w:szCs w:val="28"/>
          <w:lang w:val="kk-KZ"/>
        </w:rPr>
        <w:t>3</w:t>
      </w:r>
      <w:r w:rsidR="00947778" w:rsidRPr="00947778">
        <w:rPr>
          <w:rFonts w:ascii="Times New Roman" w:hAnsi="Times New Roman"/>
          <w:sz w:val="28"/>
          <w:szCs w:val="28"/>
          <w:lang w:val="kk-KZ"/>
        </w:rPr>
        <w:t>0</w:t>
      </w:r>
      <w:r w:rsidRPr="004511AE">
        <w:rPr>
          <w:rFonts w:ascii="Times New Roman" w:hAnsi="Times New Roman"/>
          <w:sz w:val="28"/>
          <w:szCs w:val="28"/>
          <w:lang w:val="kk-KZ"/>
        </w:rPr>
        <w:t>]</w:t>
      </w:r>
      <w:r>
        <w:rPr>
          <w:rFonts w:ascii="Times New Roman" w:hAnsi="Times New Roman"/>
          <w:sz w:val="28"/>
          <w:szCs w:val="28"/>
          <w:lang w:val="kk-KZ"/>
        </w:rPr>
        <w:t>.</w:t>
      </w:r>
    </w:p>
    <w:p w14:paraId="01C33CCE" w14:textId="139DCEE0" w:rsidR="00D56117" w:rsidRDefault="004511AE" w:rsidP="004511AE">
      <w:pPr>
        <w:spacing w:after="0"/>
        <w:ind w:firstLine="708"/>
        <w:jc w:val="both"/>
        <w:rPr>
          <w:rFonts w:ascii="Times New Roman" w:hAnsi="Times New Roman"/>
          <w:sz w:val="28"/>
          <w:szCs w:val="28"/>
          <w:lang w:val="kk-KZ"/>
        </w:rPr>
      </w:pPr>
      <w:r>
        <w:rPr>
          <w:rFonts w:ascii="Times New Roman" w:hAnsi="Times New Roman"/>
          <w:sz w:val="28"/>
          <w:szCs w:val="28"/>
          <w:lang w:val="kk-KZ"/>
        </w:rPr>
        <w:t>Жалпы алғанда д</w:t>
      </w:r>
      <w:r w:rsidR="00D56117">
        <w:rPr>
          <w:rFonts w:ascii="Times New Roman" w:hAnsi="Times New Roman"/>
          <w:sz w:val="28"/>
          <w:szCs w:val="28"/>
          <w:lang w:val="kk-KZ"/>
        </w:rPr>
        <w:t>үниетаным</w:t>
      </w:r>
      <w:r w:rsidR="00B12E69">
        <w:rPr>
          <w:rFonts w:ascii="Times New Roman" w:hAnsi="Times New Roman"/>
          <w:sz w:val="28"/>
          <w:szCs w:val="28"/>
          <w:lang w:val="kk-KZ"/>
        </w:rPr>
        <w:t xml:space="preserve"> </w:t>
      </w:r>
      <w:r w:rsidR="00D56117">
        <w:rPr>
          <w:rFonts w:ascii="Times New Roman" w:hAnsi="Times New Roman"/>
          <w:sz w:val="28"/>
          <w:szCs w:val="28"/>
          <w:lang w:val="kk-KZ"/>
        </w:rPr>
        <w:t>бұл адамның қоршаған орта, қоғам табиғат және өзінің өмірлік орны туралы біртұтас көзқарасы мен түсініктер жүйесі. Бұл ұғым философиялық, педагогикалық, психологиялық және әлеуметтік ғылымдарда кеңінен қарастыралады. Педагогикалық ғылымында дүнетаным – білім алушының ғылыми білім, өмірлік тәжірибе, сенім, көзқарас пен идеалар негізіне қалыптасатын рухани – адамгершілік және интеллектуалдық тұтастығы ретінде түсіндіріледі.</w:t>
      </w:r>
      <w:r w:rsidR="00E609A3" w:rsidRPr="00274309">
        <w:rPr>
          <w:rFonts w:ascii="Times New Roman" w:hAnsi="Times New Roman"/>
          <w:sz w:val="28"/>
          <w:szCs w:val="28"/>
          <w:lang w:val="kk-KZ"/>
        </w:rPr>
        <w:tab/>
      </w:r>
    </w:p>
    <w:p w14:paraId="6C963907" w14:textId="7D1C360A" w:rsidR="00D56117" w:rsidRDefault="00C04D39" w:rsidP="00274309">
      <w:pPr>
        <w:spacing w:after="0"/>
        <w:jc w:val="both"/>
        <w:rPr>
          <w:rFonts w:ascii="Times New Roman" w:hAnsi="Times New Roman"/>
          <w:sz w:val="28"/>
          <w:szCs w:val="28"/>
          <w:lang w:val="kk-KZ"/>
        </w:rPr>
      </w:pPr>
      <w:r>
        <w:rPr>
          <w:rFonts w:ascii="Times New Roman" w:hAnsi="Times New Roman"/>
          <w:sz w:val="28"/>
          <w:szCs w:val="28"/>
          <w:lang w:val="kk-KZ"/>
        </w:rPr>
        <w:tab/>
        <w:t>Қазақстан Р</w:t>
      </w:r>
      <w:r w:rsidR="00D56117">
        <w:rPr>
          <w:rFonts w:ascii="Times New Roman" w:hAnsi="Times New Roman"/>
          <w:sz w:val="28"/>
          <w:szCs w:val="28"/>
          <w:lang w:val="kk-KZ"/>
        </w:rPr>
        <w:t>еспубликасының «Білім туралы» заңында, сондай</w:t>
      </w:r>
      <w:r w:rsidR="00F14923">
        <w:rPr>
          <w:rFonts w:ascii="Times New Roman" w:hAnsi="Times New Roman"/>
          <w:sz w:val="28"/>
          <w:szCs w:val="28"/>
          <w:lang w:val="kk-KZ"/>
        </w:rPr>
        <w:t>-</w:t>
      </w:r>
      <w:r w:rsidR="00D56117">
        <w:rPr>
          <w:rFonts w:ascii="Times New Roman" w:hAnsi="Times New Roman"/>
          <w:sz w:val="28"/>
          <w:szCs w:val="28"/>
          <w:lang w:val="kk-KZ"/>
        </w:rPr>
        <w:t>ақ Мемлекеттік жалпыға міндетті білім беру стандарттарында білім алушылардың дүниетанымын қалыптастыру – жалпы білім берудің мақсаты ретінде көрсетілген</w:t>
      </w:r>
      <w:r w:rsidR="00C737B5" w:rsidRPr="00C737B5">
        <w:rPr>
          <w:rFonts w:ascii="Times New Roman" w:hAnsi="Times New Roman"/>
          <w:sz w:val="28"/>
          <w:szCs w:val="28"/>
          <w:lang w:val="kk-KZ"/>
        </w:rPr>
        <w:t xml:space="preserve"> [</w:t>
      </w:r>
      <w:r w:rsidR="00FE337F">
        <w:rPr>
          <w:rFonts w:ascii="Times New Roman" w:hAnsi="Times New Roman"/>
          <w:sz w:val="28"/>
          <w:szCs w:val="28"/>
          <w:lang w:val="kk-KZ"/>
        </w:rPr>
        <w:t>3</w:t>
      </w:r>
      <w:r w:rsidR="00947778" w:rsidRPr="00947778">
        <w:rPr>
          <w:rFonts w:ascii="Times New Roman" w:hAnsi="Times New Roman"/>
          <w:sz w:val="28"/>
          <w:szCs w:val="28"/>
          <w:lang w:val="kk-KZ"/>
        </w:rPr>
        <w:t>1</w:t>
      </w:r>
      <w:r w:rsidR="00C737B5" w:rsidRPr="00C737B5">
        <w:rPr>
          <w:rFonts w:ascii="Times New Roman" w:hAnsi="Times New Roman"/>
          <w:sz w:val="28"/>
          <w:szCs w:val="28"/>
          <w:lang w:val="kk-KZ"/>
        </w:rPr>
        <w:t>]</w:t>
      </w:r>
      <w:r w:rsidR="00D56117">
        <w:rPr>
          <w:rFonts w:ascii="Times New Roman" w:hAnsi="Times New Roman"/>
          <w:sz w:val="28"/>
          <w:szCs w:val="28"/>
          <w:lang w:val="kk-KZ"/>
        </w:rPr>
        <w:t xml:space="preserve">. </w:t>
      </w:r>
    </w:p>
    <w:p w14:paraId="2B971C88" w14:textId="31B7A346" w:rsidR="00D56117" w:rsidRDefault="00D56117" w:rsidP="0052325E">
      <w:pPr>
        <w:spacing w:after="0"/>
        <w:ind w:firstLine="708"/>
        <w:jc w:val="both"/>
        <w:rPr>
          <w:rFonts w:ascii="Times New Roman" w:hAnsi="Times New Roman"/>
          <w:sz w:val="28"/>
          <w:szCs w:val="28"/>
          <w:lang w:val="kk-KZ"/>
        </w:rPr>
      </w:pPr>
      <w:r>
        <w:rPr>
          <w:rFonts w:ascii="Times New Roman" w:hAnsi="Times New Roman"/>
          <w:sz w:val="28"/>
          <w:szCs w:val="28"/>
          <w:lang w:val="kk-KZ"/>
        </w:rPr>
        <w:t>Білім беру жүйесі тек академиялық білім беріп қана қоймай, жеке тұлғаның</w:t>
      </w:r>
      <w:r w:rsidR="0052325E">
        <w:rPr>
          <w:rFonts w:ascii="Times New Roman" w:hAnsi="Times New Roman"/>
          <w:sz w:val="28"/>
          <w:szCs w:val="28"/>
          <w:lang w:val="kk-KZ"/>
        </w:rPr>
        <w:t xml:space="preserve"> өмірге деген көқарасын, ұлттық сана</w:t>
      </w:r>
      <w:r w:rsidR="00F14923">
        <w:rPr>
          <w:rFonts w:ascii="Times New Roman" w:hAnsi="Times New Roman"/>
          <w:sz w:val="28"/>
          <w:szCs w:val="28"/>
          <w:lang w:val="kk-KZ"/>
        </w:rPr>
        <w:t>-</w:t>
      </w:r>
      <w:r w:rsidR="0052325E">
        <w:rPr>
          <w:rFonts w:ascii="Times New Roman" w:hAnsi="Times New Roman"/>
          <w:sz w:val="28"/>
          <w:szCs w:val="28"/>
          <w:lang w:val="kk-KZ"/>
        </w:rPr>
        <w:t>сезімін, әлеуметтік жауапкершілігін де дамыту қажет. Сондықтан да білім алушының дүниетанымын қалыптастыру – педагогикалық процестің негізгі құрамдас бөлігі.</w:t>
      </w:r>
      <w:r>
        <w:rPr>
          <w:rFonts w:ascii="Times New Roman" w:hAnsi="Times New Roman"/>
          <w:sz w:val="28"/>
          <w:szCs w:val="28"/>
          <w:lang w:val="kk-KZ"/>
        </w:rPr>
        <w:t xml:space="preserve"> </w:t>
      </w:r>
    </w:p>
    <w:p w14:paraId="43D872FE" w14:textId="77777777" w:rsidR="007365E5" w:rsidRDefault="00970E41" w:rsidP="007365E5">
      <w:pPr>
        <w:spacing w:after="0"/>
        <w:ind w:firstLine="708"/>
        <w:jc w:val="both"/>
        <w:rPr>
          <w:rFonts w:ascii="Times New Roman" w:hAnsi="Times New Roman"/>
          <w:sz w:val="28"/>
          <w:szCs w:val="28"/>
          <w:lang w:val="kk-KZ"/>
        </w:rPr>
      </w:pPr>
      <w:r>
        <w:rPr>
          <w:rFonts w:ascii="Times New Roman" w:hAnsi="Times New Roman"/>
          <w:sz w:val="28"/>
          <w:szCs w:val="28"/>
          <w:lang w:val="kk-KZ"/>
        </w:rPr>
        <w:t>Педагогикалық теориядағы дүниетаным қалыптастыру тәсілдері</w:t>
      </w:r>
      <w:r w:rsidR="00122341">
        <w:rPr>
          <w:rFonts w:ascii="Times New Roman" w:hAnsi="Times New Roman"/>
          <w:sz w:val="28"/>
          <w:szCs w:val="28"/>
          <w:lang w:val="kk-KZ"/>
        </w:rPr>
        <w:t>нің бірнеше бағыттары айқындалған. Олар:</w:t>
      </w:r>
    </w:p>
    <w:p w14:paraId="2F94184E" w14:textId="77777777" w:rsidR="007365E5" w:rsidRDefault="007365E5" w:rsidP="007365E5">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1. </w:t>
      </w:r>
      <w:r w:rsidR="00122341" w:rsidRPr="007365E5">
        <w:rPr>
          <w:rFonts w:ascii="Times New Roman" w:hAnsi="Times New Roman"/>
          <w:sz w:val="28"/>
          <w:szCs w:val="28"/>
          <w:lang w:val="kk-KZ"/>
        </w:rPr>
        <w:t xml:space="preserve">Интергративті білім беру – пәнаралық байланыс арқылы әлем </w:t>
      </w:r>
      <w:r>
        <w:rPr>
          <w:rFonts w:ascii="Times New Roman" w:hAnsi="Times New Roman"/>
          <w:sz w:val="28"/>
          <w:szCs w:val="28"/>
          <w:lang w:val="kk-KZ"/>
        </w:rPr>
        <w:t xml:space="preserve"> </w:t>
      </w:r>
      <w:r w:rsidR="00122341" w:rsidRPr="007365E5">
        <w:rPr>
          <w:rFonts w:ascii="Times New Roman" w:hAnsi="Times New Roman"/>
          <w:sz w:val="28"/>
          <w:szCs w:val="28"/>
          <w:lang w:val="kk-KZ"/>
        </w:rPr>
        <w:t>туралы біртұтас қалыптастыру;</w:t>
      </w:r>
    </w:p>
    <w:p w14:paraId="37AEC184" w14:textId="77777777" w:rsidR="007365E5" w:rsidRDefault="007365E5" w:rsidP="007365E5">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2. </w:t>
      </w:r>
      <w:r w:rsidR="00122341" w:rsidRPr="007365E5">
        <w:rPr>
          <w:rFonts w:ascii="Times New Roman" w:hAnsi="Times New Roman"/>
          <w:sz w:val="28"/>
          <w:szCs w:val="28"/>
          <w:lang w:val="kk-KZ"/>
        </w:rPr>
        <w:t>Мәдениетаралық білім беру – ұлттық және адамзаттық құндылықтарды үйлестіру;</w:t>
      </w:r>
    </w:p>
    <w:p w14:paraId="6B04740B" w14:textId="77777777" w:rsidR="007365E5" w:rsidRDefault="007365E5" w:rsidP="007365E5">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3. </w:t>
      </w:r>
      <w:r w:rsidR="00122341" w:rsidRPr="007365E5">
        <w:rPr>
          <w:rFonts w:ascii="Times New Roman" w:hAnsi="Times New Roman"/>
          <w:sz w:val="28"/>
          <w:szCs w:val="28"/>
          <w:lang w:val="kk-KZ"/>
        </w:rPr>
        <w:t>Ғылыми көзқарасқа баулу – табиғат пен қоғам құбылыстарын ғылыми негізде түсіндіру;</w:t>
      </w:r>
    </w:p>
    <w:p w14:paraId="6496BC9E" w14:textId="77777777" w:rsidR="007365E5" w:rsidRDefault="007365E5" w:rsidP="007365E5">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4. </w:t>
      </w:r>
      <w:r w:rsidR="00122341" w:rsidRPr="007365E5">
        <w:rPr>
          <w:rFonts w:ascii="Times New Roman" w:hAnsi="Times New Roman"/>
          <w:sz w:val="28"/>
          <w:szCs w:val="28"/>
          <w:lang w:val="kk-KZ"/>
        </w:rPr>
        <w:t>Рефлексивтік әдістер – өзін</w:t>
      </w:r>
      <w:r w:rsidR="0065481C" w:rsidRPr="007365E5">
        <w:rPr>
          <w:rFonts w:ascii="Times New Roman" w:hAnsi="Times New Roman"/>
          <w:sz w:val="28"/>
          <w:szCs w:val="28"/>
          <w:lang w:val="kk-KZ"/>
        </w:rPr>
        <w:t>д</w:t>
      </w:r>
      <w:r w:rsidR="00122341" w:rsidRPr="007365E5">
        <w:rPr>
          <w:rFonts w:ascii="Times New Roman" w:hAnsi="Times New Roman"/>
          <w:sz w:val="28"/>
          <w:szCs w:val="28"/>
          <w:lang w:val="kk-KZ"/>
        </w:rPr>
        <w:t>ік ойлау, бағалау, өмірлік таңдаулар жасауға үйрету;</w:t>
      </w:r>
    </w:p>
    <w:p w14:paraId="54EEBA3E" w14:textId="6FB7C136" w:rsidR="00122341" w:rsidRPr="007365E5" w:rsidRDefault="007365E5" w:rsidP="007365E5">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5. </w:t>
      </w:r>
      <w:r w:rsidR="00122341" w:rsidRPr="007365E5">
        <w:rPr>
          <w:rFonts w:ascii="Times New Roman" w:hAnsi="Times New Roman"/>
          <w:sz w:val="28"/>
          <w:szCs w:val="28"/>
          <w:lang w:val="kk-KZ"/>
        </w:rPr>
        <w:t>Жобалық, зерттеу жұмыстары – білім алушыны ізденушілікке, танымға тарту.</w:t>
      </w:r>
    </w:p>
    <w:p w14:paraId="0D028A23" w14:textId="4F805BFD" w:rsidR="00122341" w:rsidRDefault="005639BD" w:rsidP="00143E19">
      <w:pPr>
        <w:spacing w:after="0"/>
        <w:ind w:firstLine="708"/>
        <w:jc w:val="both"/>
        <w:rPr>
          <w:rFonts w:ascii="Times New Roman" w:hAnsi="Times New Roman"/>
          <w:sz w:val="28"/>
          <w:szCs w:val="28"/>
          <w:lang w:val="kk-KZ"/>
        </w:rPr>
      </w:pPr>
      <w:r>
        <w:rPr>
          <w:rFonts w:ascii="Times New Roman" w:hAnsi="Times New Roman"/>
          <w:sz w:val="28"/>
          <w:szCs w:val="28"/>
          <w:lang w:val="kk-KZ"/>
        </w:rPr>
        <w:t>Педагогикалық практикада дүниетаным қалыптастырудың ерекшеліктері</w:t>
      </w:r>
      <w:r w:rsidR="00143E19">
        <w:rPr>
          <w:rFonts w:ascii="Times New Roman" w:hAnsi="Times New Roman"/>
          <w:sz w:val="28"/>
          <w:szCs w:val="28"/>
          <w:lang w:val="kk-KZ"/>
        </w:rPr>
        <w:t xml:space="preserve"> төмендегідей:</w:t>
      </w:r>
    </w:p>
    <w:p w14:paraId="0A55E722" w14:textId="4EC83F83" w:rsidR="008565E4" w:rsidRDefault="008565E4" w:rsidP="00143E19">
      <w:pPr>
        <w:spacing w:after="0"/>
        <w:ind w:firstLine="708"/>
        <w:jc w:val="both"/>
        <w:rPr>
          <w:rFonts w:ascii="Times New Roman" w:hAnsi="Times New Roman"/>
          <w:sz w:val="28"/>
          <w:szCs w:val="28"/>
          <w:lang w:val="kk-KZ"/>
        </w:rPr>
      </w:pPr>
      <w:r w:rsidRPr="008565E4">
        <w:rPr>
          <w:rFonts w:ascii="Times New Roman" w:hAnsi="Times New Roman"/>
          <w:i/>
          <w:sz w:val="28"/>
          <w:szCs w:val="28"/>
          <w:lang w:val="kk-KZ"/>
        </w:rPr>
        <w:t>Сабақта:</w:t>
      </w:r>
      <w:r>
        <w:rPr>
          <w:rFonts w:ascii="Times New Roman" w:hAnsi="Times New Roman"/>
          <w:sz w:val="28"/>
          <w:szCs w:val="28"/>
          <w:lang w:val="kk-KZ"/>
        </w:rPr>
        <w:t xml:space="preserve"> пәндік мазмұн</w:t>
      </w:r>
      <w:r w:rsidR="0065481C">
        <w:rPr>
          <w:rFonts w:ascii="Times New Roman" w:hAnsi="Times New Roman"/>
          <w:sz w:val="28"/>
          <w:szCs w:val="28"/>
          <w:lang w:val="kk-KZ"/>
        </w:rPr>
        <w:t>ы</w:t>
      </w:r>
      <w:r>
        <w:rPr>
          <w:rFonts w:ascii="Times New Roman" w:hAnsi="Times New Roman"/>
          <w:sz w:val="28"/>
          <w:szCs w:val="28"/>
          <w:lang w:val="kk-KZ"/>
        </w:rPr>
        <w:t xml:space="preserve"> арқылы өмірмен байланысты тереңдету, мысалы, физика заңдарын қоршаған ортаның құбылыстарымен байланыстыра оқыту;</w:t>
      </w:r>
    </w:p>
    <w:p w14:paraId="0F6A1CCA" w14:textId="41D3484C" w:rsidR="008565E4" w:rsidRDefault="008565E4" w:rsidP="00143E19">
      <w:pPr>
        <w:spacing w:after="0"/>
        <w:ind w:firstLine="708"/>
        <w:jc w:val="both"/>
        <w:rPr>
          <w:rFonts w:ascii="Times New Roman" w:hAnsi="Times New Roman"/>
          <w:sz w:val="28"/>
          <w:szCs w:val="28"/>
          <w:lang w:val="kk-KZ"/>
        </w:rPr>
      </w:pPr>
      <w:r w:rsidRPr="008565E4">
        <w:rPr>
          <w:rFonts w:ascii="Times New Roman" w:hAnsi="Times New Roman"/>
          <w:i/>
          <w:sz w:val="28"/>
          <w:szCs w:val="28"/>
          <w:lang w:val="kk-KZ"/>
        </w:rPr>
        <w:t>Сыныптан тыс жұмыстарды:</w:t>
      </w:r>
      <w:r>
        <w:rPr>
          <w:rFonts w:ascii="Times New Roman" w:hAnsi="Times New Roman"/>
          <w:sz w:val="28"/>
          <w:szCs w:val="28"/>
          <w:lang w:val="kk-KZ"/>
        </w:rPr>
        <w:t xml:space="preserve"> үйірмелер, жобалар, пікірталастар, экскурсиялар арқылы;</w:t>
      </w:r>
    </w:p>
    <w:p w14:paraId="618962AD" w14:textId="4912A129" w:rsidR="008565E4" w:rsidRDefault="008565E4" w:rsidP="00143E19">
      <w:pPr>
        <w:spacing w:after="0"/>
        <w:ind w:firstLine="708"/>
        <w:jc w:val="both"/>
        <w:rPr>
          <w:rFonts w:ascii="Times New Roman" w:hAnsi="Times New Roman"/>
          <w:sz w:val="28"/>
          <w:szCs w:val="28"/>
          <w:lang w:val="kk-KZ"/>
        </w:rPr>
      </w:pPr>
      <w:r w:rsidRPr="008565E4">
        <w:rPr>
          <w:rFonts w:ascii="Times New Roman" w:hAnsi="Times New Roman"/>
          <w:i/>
          <w:sz w:val="28"/>
          <w:szCs w:val="28"/>
          <w:lang w:val="kk-KZ"/>
        </w:rPr>
        <w:t>Тәрбие жұмыстарында:</w:t>
      </w:r>
      <w:r>
        <w:rPr>
          <w:rFonts w:ascii="Times New Roman" w:hAnsi="Times New Roman"/>
          <w:sz w:val="28"/>
          <w:szCs w:val="28"/>
          <w:lang w:val="kk-KZ"/>
        </w:rPr>
        <w:t xml:space="preserve"> ұлттық салт – дәстүрл</w:t>
      </w:r>
      <w:r w:rsidR="0065481C">
        <w:rPr>
          <w:rFonts w:ascii="Times New Roman" w:hAnsi="Times New Roman"/>
          <w:sz w:val="28"/>
          <w:szCs w:val="28"/>
          <w:lang w:val="kk-KZ"/>
        </w:rPr>
        <w:t>е</w:t>
      </w:r>
      <w:r>
        <w:rPr>
          <w:rFonts w:ascii="Times New Roman" w:hAnsi="Times New Roman"/>
          <w:sz w:val="28"/>
          <w:szCs w:val="28"/>
          <w:lang w:val="kk-KZ"/>
        </w:rPr>
        <w:t>р, тарихи тұлғалар, экологиялық тәрбие, отансүйгіштік тәрбиесі;</w:t>
      </w:r>
    </w:p>
    <w:p w14:paraId="78D0903A" w14:textId="72C5493A" w:rsidR="008565E4" w:rsidRDefault="008565E4" w:rsidP="00143E19">
      <w:pPr>
        <w:spacing w:after="0"/>
        <w:ind w:firstLine="708"/>
        <w:jc w:val="both"/>
        <w:rPr>
          <w:rFonts w:ascii="Times New Roman" w:hAnsi="Times New Roman"/>
          <w:sz w:val="28"/>
          <w:szCs w:val="28"/>
          <w:lang w:val="kk-KZ"/>
        </w:rPr>
      </w:pPr>
      <w:r w:rsidRPr="008565E4">
        <w:rPr>
          <w:rFonts w:ascii="Times New Roman" w:hAnsi="Times New Roman"/>
          <w:i/>
          <w:sz w:val="28"/>
          <w:szCs w:val="28"/>
          <w:lang w:val="kk-KZ"/>
        </w:rPr>
        <w:t>Медиа және цифрлық ресурстар арқылы</w:t>
      </w:r>
      <w:r>
        <w:rPr>
          <w:rFonts w:ascii="Times New Roman" w:hAnsi="Times New Roman"/>
          <w:sz w:val="28"/>
          <w:szCs w:val="28"/>
          <w:lang w:val="kk-KZ"/>
        </w:rPr>
        <w:t>: ақпараттық сауаттылық пен сыни ойлауды дамыту арқылы дүниетаным кеңейеді.</w:t>
      </w:r>
    </w:p>
    <w:p w14:paraId="46B5E354" w14:textId="6F4F81CB" w:rsidR="00122341" w:rsidRDefault="008565E4" w:rsidP="0052325E">
      <w:pPr>
        <w:spacing w:after="0"/>
        <w:ind w:firstLine="708"/>
        <w:jc w:val="both"/>
        <w:rPr>
          <w:rFonts w:ascii="Times New Roman" w:hAnsi="Times New Roman"/>
          <w:sz w:val="28"/>
          <w:szCs w:val="28"/>
          <w:lang w:val="kk-KZ"/>
        </w:rPr>
      </w:pPr>
      <w:r>
        <w:rPr>
          <w:rFonts w:ascii="Times New Roman" w:hAnsi="Times New Roman"/>
          <w:sz w:val="28"/>
          <w:szCs w:val="28"/>
          <w:lang w:val="kk-KZ"/>
        </w:rPr>
        <w:t>Мысалы, физика пәні білім алушыларға табиғаттағы заңдылықтарды түсіндіріп, олардың ғылыми көзқарасын қалыптастыруда үлкен рөл атқарады. Физика – тек теориялық пән емес, ол өмірмен, техникамен, қоғаммен тікелей байланыс арқылы</w:t>
      </w:r>
      <w:r w:rsidR="007B2B2C">
        <w:rPr>
          <w:rFonts w:ascii="Times New Roman" w:hAnsi="Times New Roman"/>
          <w:sz w:val="28"/>
          <w:szCs w:val="28"/>
          <w:lang w:val="kk-KZ"/>
        </w:rPr>
        <w:t xml:space="preserve"> білім алушылардың дүниетанымын қалыптастыру – педагогикадағы маңызды тәжірибелік жол.</w:t>
      </w:r>
    </w:p>
    <w:p w14:paraId="79DB1029" w14:textId="509CCCEF" w:rsidR="00CF5F14" w:rsidRDefault="00483272" w:rsidP="0052325E">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Сондықтан да, </w:t>
      </w:r>
      <w:r w:rsidR="00CF5F14" w:rsidRPr="00274309">
        <w:rPr>
          <w:rFonts w:ascii="Times New Roman" w:hAnsi="Times New Roman"/>
          <w:sz w:val="28"/>
          <w:szCs w:val="28"/>
          <w:lang w:val="kk-KZ"/>
        </w:rPr>
        <w:t xml:space="preserve">дүниетаным, сонымен қатар физика, жаратылыстану ғылымдарының оның қалыптасуындағы рөлі қызықтырады. </w:t>
      </w:r>
      <w:r w:rsidR="008F48E3">
        <w:rPr>
          <w:rFonts w:ascii="Times New Roman" w:hAnsi="Times New Roman"/>
          <w:sz w:val="28"/>
          <w:szCs w:val="28"/>
          <w:lang w:val="kk-KZ"/>
        </w:rPr>
        <w:t>Д</w:t>
      </w:r>
      <w:r w:rsidR="00CF5F14" w:rsidRPr="00274309">
        <w:rPr>
          <w:rFonts w:ascii="Times New Roman" w:hAnsi="Times New Roman"/>
          <w:sz w:val="28"/>
          <w:szCs w:val="28"/>
          <w:lang w:val="kk-KZ"/>
        </w:rPr>
        <w:t>үниетанымның құрылымы әлем және ондағы адамның орны, адамның көзқарастары мен сенімдері туралы жалпыланған білімнің теориялық жүйесінен тұрады. Көзқарастар мен сенімдер</w:t>
      </w:r>
      <w:r w:rsidR="00253225" w:rsidRPr="00274309">
        <w:rPr>
          <w:rFonts w:ascii="Times New Roman" w:hAnsi="Times New Roman"/>
          <w:sz w:val="28"/>
          <w:szCs w:val="28"/>
          <w:lang w:val="kk-KZ"/>
        </w:rPr>
        <w:t xml:space="preserve"> </w:t>
      </w:r>
      <w:r w:rsidR="00CF5F14" w:rsidRPr="00274309">
        <w:rPr>
          <w:rFonts w:ascii="Times New Roman" w:hAnsi="Times New Roman"/>
          <w:sz w:val="28"/>
          <w:szCs w:val="28"/>
          <w:lang w:val="kk-KZ"/>
        </w:rPr>
        <w:t>-</w:t>
      </w:r>
      <w:r w:rsidR="00253225" w:rsidRPr="00274309">
        <w:rPr>
          <w:rFonts w:ascii="Times New Roman" w:hAnsi="Times New Roman"/>
          <w:sz w:val="28"/>
          <w:szCs w:val="28"/>
          <w:lang w:val="kk-KZ"/>
        </w:rPr>
        <w:t xml:space="preserve"> </w:t>
      </w:r>
      <w:r w:rsidR="00CF5F14" w:rsidRPr="00274309">
        <w:rPr>
          <w:rFonts w:ascii="Times New Roman" w:hAnsi="Times New Roman"/>
          <w:sz w:val="28"/>
          <w:szCs w:val="28"/>
          <w:lang w:val="kk-KZ"/>
        </w:rPr>
        <w:t>бұл адам қабылдаған әлем туралы сенімді және эмоционалды тәжірибе.</w:t>
      </w:r>
    </w:p>
    <w:p w14:paraId="6407FBC3" w14:textId="6F078FA5" w:rsidR="00CF5F14" w:rsidRPr="00274309" w:rsidRDefault="00CF5F14"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253225" w:rsidRPr="00274309">
        <w:rPr>
          <w:rFonts w:ascii="Times New Roman" w:hAnsi="Times New Roman"/>
          <w:sz w:val="28"/>
          <w:szCs w:val="28"/>
          <w:lang w:val="kk-KZ"/>
        </w:rPr>
        <w:t>Д</w:t>
      </w:r>
      <w:r w:rsidRPr="00274309">
        <w:rPr>
          <w:rFonts w:ascii="Times New Roman" w:hAnsi="Times New Roman"/>
          <w:sz w:val="28"/>
          <w:szCs w:val="28"/>
          <w:lang w:val="kk-KZ"/>
        </w:rPr>
        <w:t>үниетаныммен тығыз байланысты</w:t>
      </w:r>
      <w:r w:rsidR="00253225" w:rsidRPr="00274309">
        <w:rPr>
          <w:rFonts w:ascii="Times New Roman" w:hAnsi="Times New Roman"/>
          <w:sz w:val="28"/>
          <w:szCs w:val="28"/>
          <w:lang w:val="kk-KZ"/>
        </w:rPr>
        <w:t xml:space="preserve"> ұғымдарға тоқталсақ</w:t>
      </w:r>
      <w:r w:rsidRPr="00274309">
        <w:rPr>
          <w:rFonts w:ascii="Times New Roman" w:hAnsi="Times New Roman"/>
          <w:sz w:val="28"/>
          <w:szCs w:val="28"/>
          <w:lang w:val="kk-KZ"/>
        </w:rPr>
        <w:t>: әлемнің жалпы көрінісі, дүниені қабылдауы, болжам</w:t>
      </w:r>
      <w:r w:rsidR="006819C3" w:rsidRPr="00274309">
        <w:rPr>
          <w:rFonts w:ascii="Times New Roman" w:hAnsi="Times New Roman"/>
          <w:sz w:val="28"/>
          <w:szCs w:val="28"/>
          <w:lang w:val="kk-KZ"/>
        </w:rPr>
        <w:t xml:space="preserve">. </w:t>
      </w:r>
      <w:r w:rsidRPr="00274309">
        <w:rPr>
          <w:rFonts w:ascii="Times New Roman" w:hAnsi="Times New Roman"/>
          <w:sz w:val="28"/>
          <w:szCs w:val="28"/>
          <w:lang w:val="kk-KZ"/>
        </w:rPr>
        <w:t xml:space="preserve">Осы ұғымдардың арасында байланыс пен бірлік бар. Кейде олар синоним ретінде қолданылады. Сондай-ақ, бұл ұғымдар арасында айырмашылықтар бар. Физика, жаратылыстану ғылымдары жалпы әлем туралы түсінік, әлемнің жалпы көрінісі сияқты ұғымдарды қалыптастыруға жауап береді, оны әлемдік философтар </w:t>
      </w:r>
      <w:r w:rsidR="00E2134A" w:rsidRPr="00274309">
        <w:rPr>
          <w:rFonts w:ascii="Times New Roman" w:hAnsi="Times New Roman"/>
          <w:sz w:val="28"/>
          <w:szCs w:val="28"/>
          <w:lang w:val="kk-KZ"/>
        </w:rPr>
        <w:t>Браун. Т. және Саммербелл Б [</w:t>
      </w:r>
      <w:r w:rsidR="00FE337F">
        <w:rPr>
          <w:rFonts w:ascii="Times New Roman" w:hAnsi="Times New Roman"/>
          <w:sz w:val="28"/>
          <w:szCs w:val="28"/>
          <w:lang w:val="kk-KZ"/>
        </w:rPr>
        <w:t>3</w:t>
      </w:r>
      <w:r w:rsidR="00947778" w:rsidRPr="001A4099">
        <w:rPr>
          <w:rFonts w:ascii="Times New Roman" w:hAnsi="Times New Roman"/>
          <w:sz w:val="28"/>
          <w:szCs w:val="28"/>
          <w:lang w:val="kk-KZ"/>
        </w:rPr>
        <w:t>2</w:t>
      </w:r>
      <w:r w:rsidR="00E2134A" w:rsidRPr="00274309">
        <w:rPr>
          <w:rFonts w:ascii="Times New Roman" w:hAnsi="Times New Roman"/>
          <w:sz w:val="28"/>
          <w:szCs w:val="28"/>
          <w:lang w:val="kk-KZ"/>
        </w:rPr>
        <w:t>]</w:t>
      </w:r>
      <w:r w:rsidR="00EF6DB0" w:rsidRPr="00274309">
        <w:rPr>
          <w:rFonts w:ascii="Times New Roman" w:hAnsi="Times New Roman"/>
          <w:sz w:val="28"/>
          <w:szCs w:val="28"/>
          <w:lang w:val="kk-KZ"/>
        </w:rPr>
        <w:t xml:space="preserve"> атап өтеді</w:t>
      </w:r>
      <w:r w:rsidRPr="00274309">
        <w:rPr>
          <w:rFonts w:ascii="Times New Roman" w:hAnsi="Times New Roman"/>
          <w:sz w:val="28"/>
          <w:szCs w:val="28"/>
          <w:lang w:val="kk-KZ"/>
        </w:rPr>
        <w:t xml:space="preserve">. </w:t>
      </w:r>
    </w:p>
    <w:p w14:paraId="712942C5" w14:textId="48991E54" w:rsidR="007331D8" w:rsidRPr="00274309" w:rsidRDefault="007331D8" w:rsidP="00274309">
      <w:pPr>
        <w:spacing w:after="0"/>
        <w:jc w:val="both"/>
        <w:rPr>
          <w:rFonts w:ascii="Times New Roman" w:hAnsi="Times New Roman"/>
          <w:sz w:val="28"/>
          <w:szCs w:val="28"/>
          <w:lang w:val="kk-KZ"/>
        </w:rPr>
      </w:pPr>
      <w:r w:rsidRPr="00274309">
        <w:rPr>
          <w:rFonts w:ascii="Times New Roman" w:hAnsi="Times New Roman"/>
          <w:sz w:val="28"/>
          <w:szCs w:val="28"/>
          <w:lang w:val="kk-KZ"/>
        </w:rPr>
        <w:lastRenderedPageBreak/>
        <w:tab/>
        <w:t xml:space="preserve">Әлемнің жалпы бейнесін жасау - білімнің барлық салаларының міндеті. Жаратылыстану ғылымдары әлемнің жаратылыстану бейнесін, ал әлеуметтік ғылымдар шындықтың әлеуметтік - тарихи бейнесін құрайды. </w:t>
      </w:r>
    </w:p>
    <w:p w14:paraId="56F36F22" w14:textId="1B6ABC30" w:rsidR="00C61F12" w:rsidRPr="00274309" w:rsidRDefault="007331D8"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C61F12" w:rsidRPr="00274309">
        <w:rPr>
          <w:rFonts w:ascii="Times New Roman" w:hAnsi="Times New Roman"/>
          <w:sz w:val="28"/>
          <w:szCs w:val="28"/>
          <w:lang w:val="kk-KZ"/>
        </w:rPr>
        <w:t>Кейбір ғылыми пәннің теориялық білім жүйесі әрқашан дәуір мәдениетіне жазылған ғылыми білімнің кең массивінің үзіндісін ұсынады. Әр түрлі ғылыми пәндер теориясының байланысы әлемнің жалпы ғылыми көрінісі арқылы жүзеге асырылады, оның аспектілері әлемнің жеке суреттері болып табылад</w:t>
      </w:r>
      <w:r w:rsidR="00836155" w:rsidRPr="00274309">
        <w:rPr>
          <w:rFonts w:ascii="Times New Roman" w:hAnsi="Times New Roman"/>
          <w:sz w:val="28"/>
          <w:szCs w:val="28"/>
          <w:lang w:val="kk-KZ"/>
        </w:rPr>
        <w:t>ы. Олар әрқашан табиғат туралы и</w:t>
      </w:r>
      <w:r w:rsidR="00C61F12" w:rsidRPr="00274309">
        <w:rPr>
          <w:rFonts w:ascii="Times New Roman" w:hAnsi="Times New Roman"/>
          <w:sz w:val="28"/>
          <w:szCs w:val="28"/>
          <w:lang w:val="kk-KZ"/>
        </w:rPr>
        <w:t>деялар әлемінің бейнесіне енгізілген идеялар мен принциптердің философиялық негіздемесіне ие</w:t>
      </w:r>
      <w:r w:rsidR="00EF33B5" w:rsidRPr="00274309">
        <w:rPr>
          <w:rFonts w:ascii="Times New Roman" w:hAnsi="Times New Roman"/>
          <w:sz w:val="28"/>
          <w:szCs w:val="28"/>
          <w:lang w:val="kk-KZ"/>
        </w:rPr>
        <w:t xml:space="preserve"> [</w:t>
      </w:r>
      <w:r w:rsidR="00947778">
        <w:rPr>
          <w:rFonts w:ascii="Times New Roman" w:hAnsi="Times New Roman"/>
          <w:sz w:val="28"/>
          <w:szCs w:val="28"/>
          <w:lang w:val="kk-KZ"/>
        </w:rPr>
        <w:t>3</w:t>
      </w:r>
      <w:r w:rsidR="00947778" w:rsidRPr="00947778">
        <w:rPr>
          <w:rFonts w:ascii="Times New Roman" w:hAnsi="Times New Roman"/>
          <w:sz w:val="28"/>
          <w:szCs w:val="28"/>
          <w:lang w:val="kk-KZ"/>
        </w:rPr>
        <w:t>3</w:t>
      </w:r>
      <w:r w:rsidR="00EF33B5" w:rsidRPr="00274309">
        <w:rPr>
          <w:rFonts w:ascii="Times New Roman" w:hAnsi="Times New Roman"/>
          <w:sz w:val="28"/>
          <w:szCs w:val="28"/>
          <w:lang w:val="kk-KZ"/>
        </w:rPr>
        <w:t>]</w:t>
      </w:r>
      <w:r w:rsidR="006819C3" w:rsidRPr="00274309">
        <w:rPr>
          <w:rFonts w:ascii="Times New Roman" w:hAnsi="Times New Roman"/>
          <w:sz w:val="28"/>
          <w:szCs w:val="28"/>
          <w:lang w:val="kk-KZ"/>
        </w:rPr>
        <w:t>.</w:t>
      </w:r>
    </w:p>
    <w:p w14:paraId="53FB5706" w14:textId="6A66B906" w:rsidR="00C61F12"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C61F12" w:rsidRPr="00274309">
        <w:rPr>
          <w:rFonts w:ascii="Times New Roman" w:hAnsi="Times New Roman"/>
          <w:sz w:val="28"/>
          <w:szCs w:val="28"/>
          <w:lang w:val="kk-KZ"/>
        </w:rPr>
        <w:t>Әлемнің жеке бейнесінің ғылымның философиялық негіздерімен сыртқы байланысы маңызды және өзара байланысты. Бірақ бұл</w:t>
      </w:r>
      <w:r w:rsidR="0012148B" w:rsidRPr="00274309">
        <w:rPr>
          <w:rFonts w:ascii="Times New Roman" w:hAnsi="Times New Roman"/>
          <w:sz w:val="28"/>
          <w:szCs w:val="28"/>
          <w:lang w:val="kk-KZ"/>
        </w:rPr>
        <w:t xml:space="preserve"> </w:t>
      </w:r>
      <w:r w:rsidR="00C61F12" w:rsidRPr="00274309">
        <w:rPr>
          <w:rFonts w:ascii="Times New Roman" w:hAnsi="Times New Roman"/>
          <w:sz w:val="28"/>
          <w:szCs w:val="28"/>
          <w:lang w:val="kk-KZ"/>
        </w:rPr>
        <w:t xml:space="preserve">білімнің идеалдары мен нормалары арқылы жүзеге асырылады. </w:t>
      </w:r>
      <w:r w:rsidR="005D5398" w:rsidRPr="006341F7">
        <w:rPr>
          <w:rFonts w:ascii="Times New Roman" w:hAnsi="Times New Roman"/>
          <w:sz w:val="28"/>
          <w:szCs w:val="28"/>
          <w:lang w:val="kk-KZ"/>
        </w:rPr>
        <w:t>Осы орайда</w:t>
      </w:r>
      <w:r w:rsidR="00C61F12" w:rsidRPr="006341F7">
        <w:rPr>
          <w:rFonts w:ascii="Times New Roman" w:hAnsi="Times New Roman"/>
          <w:sz w:val="28"/>
          <w:szCs w:val="28"/>
          <w:lang w:val="kk-KZ"/>
        </w:rPr>
        <w:t xml:space="preserve">, дүниетанымды қалыптастыру кезінде әдіскерлер оқу практикасында жаратылыстану білімінен философиялық жалпылауға тікелей </w:t>
      </w:r>
      <w:r w:rsidR="00C61F12" w:rsidRPr="00274309">
        <w:rPr>
          <w:rFonts w:ascii="Times New Roman" w:hAnsi="Times New Roman"/>
          <w:sz w:val="28"/>
          <w:szCs w:val="28"/>
          <w:lang w:val="kk-KZ"/>
        </w:rPr>
        <w:t>қорытынды шығаруға кеңес береді.</w:t>
      </w:r>
    </w:p>
    <w:p w14:paraId="6C465BB1" w14:textId="49CC3BD6" w:rsidR="00C61F12"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5D5398" w:rsidRPr="006341F7">
        <w:rPr>
          <w:rFonts w:ascii="Times New Roman" w:hAnsi="Times New Roman"/>
          <w:sz w:val="28"/>
          <w:szCs w:val="28"/>
          <w:lang w:val="kk-KZ"/>
        </w:rPr>
        <w:t xml:space="preserve">Алайда, </w:t>
      </w:r>
      <w:r w:rsidR="006C7F0B" w:rsidRPr="00274309">
        <w:rPr>
          <w:rFonts w:ascii="Times New Roman" w:hAnsi="Times New Roman"/>
          <w:sz w:val="28"/>
          <w:szCs w:val="28"/>
          <w:lang w:val="kk-KZ"/>
        </w:rPr>
        <w:t>м</w:t>
      </w:r>
      <w:r w:rsidR="00C61F12" w:rsidRPr="00274309">
        <w:rPr>
          <w:rFonts w:ascii="Times New Roman" w:hAnsi="Times New Roman"/>
          <w:sz w:val="28"/>
          <w:szCs w:val="28"/>
          <w:lang w:val="kk-KZ"/>
        </w:rPr>
        <w:t xml:space="preserve">ектептегі жаратылыстану ғылымдары </w:t>
      </w:r>
      <w:r w:rsidR="00E36A7C">
        <w:rPr>
          <w:rFonts w:ascii="Times New Roman" w:hAnsi="Times New Roman"/>
          <w:sz w:val="28"/>
          <w:szCs w:val="28"/>
          <w:lang w:val="kk-KZ"/>
        </w:rPr>
        <w:t>арқылы</w:t>
      </w:r>
      <w:r w:rsidR="00C04D39">
        <w:rPr>
          <w:rFonts w:ascii="Times New Roman" w:hAnsi="Times New Roman"/>
          <w:sz w:val="28"/>
          <w:szCs w:val="28"/>
          <w:lang w:val="kk-KZ"/>
        </w:rPr>
        <w:t xml:space="preserve"> әлемнің табиғи-ғылыми көрінісін көруге болады.</w:t>
      </w:r>
    </w:p>
    <w:p w14:paraId="62387F53" w14:textId="77777777" w:rsidR="003B0211"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t>Мектептегі физиканың дүниетанымдық функциясын жүзеге асырудағы ішкі тәсілдерді сипаттаудан бастайық.</w:t>
      </w:r>
    </w:p>
    <w:p w14:paraId="2C796DE4" w14:textId="77777777" w:rsidR="003B0211" w:rsidRPr="00274309" w:rsidRDefault="006819C3"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6C7F0B" w:rsidRPr="00274309">
        <w:rPr>
          <w:rFonts w:ascii="Times New Roman" w:hAnsi="Times New Roman"/>
          <w:sz w:val="28"/>
          <w:szCs w:val="28"/>
          <w:lang w:val="kk-KZ"/>
        </w:rPr>
        <w:t>І</w:t>
      </w:r>
      <w:r w:rsidR="003B0211" w:rsidRPr="00274309">
        <w:rPr>
          <w:rFonts w:ascii="Times New Roman" w:hAnsi="Times New Roman"/>
          <w:sz w:val="28"/>
          <w:szCs w:val="28"/>
          <w:lang w:val="kk-KZ"/>
        </w:rPr>
        <w:t xml:space="preserve">ске асыру кезіндегі мектеп физика курсының дүниетанымдық қызметі: </w:t>
      </w:r>
    </w:p>
    <w:p w14:paraId="49799C65" w14:textId="77777777" w:rsidR="003B0211"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а) гуманитарлық пәндер; </w:t>
      </w:r>
    </w:p>
    <w:p w14:paraId="59719CFE" w14:textId="77777777" w:rsidR="003B0211"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б) жаратылыстану пәндері.</w:t>
      </w:r>
    </w:p>
    <w:p w14:paraId="76A08EFE" w14:textId="55B8B62E" w:rsidR="003B0211"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Тарихизм принципі </w:t>
      </w:r>
      <w:r w:rsidR="00A276C0" w:rsidRPr="00274309">
        <w:rPr>
          <w:rFonts w:ascii="Times New Roman" w:hAnsi="Times New Roman"/>
          <w:sz w:val="28"/>
          <w:szCs w:val="28"/>
          <w:lang w:val="kk-KZ"/>
        </w:rPr>
        <w:t>білім</w:t>
      </w:r>
      <w:r w:rsidR="00BD6368">
        <w:rPr>
          <w:rFonts w:ascii="Times New Roman" w:hAnsi="Times New Roman"/>
          <w:sz w:val="28"/>
          <w:szCs w:val="28"/>
          <w:lang w:val="kk-KZ"/>
        </w:rPr>
        <w:t xml:space="preserve"> </w:t>
      </w:r>
      <w:r w:rsidR="00A276C0" w:rsidRPr="00274309">
        <w:rPr>
          <w:rFonts w:ascii="Times New Roman" w:hAnsi="Times New Roman"/>
          <w:sz w:val="28"/>
          <w:szCs w:val="28"/>
          <w:lang w:val="kk-KZ"/>
        </w:rPr>
        <w:t>алушылардың</w:t>
      </w:r>
      <w:r w:rsidRPr="00274309">
        <w:rPr>
          <w:rFonts w:ascii="Times New Roman" w:hAnsi="Times New Roman"/>
          <w:sz w:val="28"/>
          <w:szCs w:val="28"/>
          <w:lang w:val="kk-KZ"/>
        </w:rPr>
        <w:t xml:space="preserve"> дүниетанымын қалыптастыру үшін ұсынған негізгі тәсілдердің бірі болып табылады.</w:t>
      </w:r>
    </w:p>
    <w:p w14:paraId="089A947F" w14:textId="55A864F6" w:rsidR="003B0211" w:rsidRPr="00274309" w:rsidRDefault="00A276C0"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t>Д</w:t>
      </w:r>
      <w:r w:rsidR="003B0211" w:rsidRPr="00274309">
        <w:rPr>
          <w:rFonts w:ascii="Times New Roman" w:hAnsi="Times New Roman"/>
          <w:sz w:val="28"/>
          <w:szCs w:val="28"/>
          <w:lang w:val="kk-KZ"/>
        </w:rPr>
        <w:t>үниетанымды қалыптастыру тарихи міндеттер</w:t>
      </w:r>
      <w:r w:rsidR="00055A96" w:rsidRPr="00274309">
        <w:rPr>
          <w:rFonts w:ascii="Times New Roman" w:hAnsi="Times New Roman"/>
          <w:sz w:val="28"/>
          <w:szCs w:val="28"/>
          <w:lang w:val="kk-KZ"/>
        </w:rPr>
        <w:t>і</w:t>
      </w:r>
      <w:r w:rsidR="003B0211" w:rsidRPr="00274309">
        <w:rPr>
          <w:rFonts w:ascii="Times New Roman" w:hAnsi="Times New Roman"/>
          <w:sz w:val="28"/>
          <w:szCs w:val="28"/>
          <w:lang w:val="kk-KZ"/>
        </w:rPr>
        <w:t>,</w:t>
      </w:r>
      <w:r w:rsidR="00055A96" w:rsidRPr="00274309">
        <w:rPr>
          <w:rFonts w:ascii="Times New Roman" w:hAnsi="Times New Roman"/>
          <w:sz w:val="28"/>
          <w:szCs w:val="28"/>
          <w:lang w:val="kk-KZ"/>
        </w:rPr>
        <w:t xml:space="preserve"> т</w:t>
      </w:r>
      <w:r w:rsidR="003B0211" w:rsidRPr="00274309">
        <w:rPr>
          <w:rFonts w:ascii="Times New Roman" w:hAnsi="Times New Roman"/>
          <w:sz w:val="28"/>
          <w:szCs w:val="28"/>
          <w:lang w:val="kk-KZ"/>
        </w:rPr>
        <w:t>арихи конференциялар өткізу, тарихи тақырыптардағы баяндамаларды тыңдау арқылы жүзеге асырылуы мүмкін.</w:t>
      </w:r>
    </w:p>
    <w:p w14:paraId="792EEEC5" w14:textId="7D3D2548" w:rsidR="003B0211"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t>Зерттеушілер осындай жағдайлардың үш түрін ұсынады: эмпатия, бағалау, таңдау. Тарихи конференцияларды өткізу кезінде моральдық таңдау жағдайлары туындайды</w:t>
      </w:r>
      <w:r w:rsidR="007A11A0">
        <w:rPr>
          <w:rFonts w:ascii="Times New Roman" w:hAnsi="Times New Roman"/>
          <w:sz w:val="28"/>
          <w:szCs w:val="28"/>
          <w:lang w:val="kk-KZ"/>
        </w:rPr>
        <w:t xml:space="preserve"> </w:t>
      </w:r>
      <w:r w:rsidR="00FE337F">
        <w:rPr>
          <w:rFonts w:ascii="Times New Roman" w:hAnsi="Times New Roman"/>
          <w:sz w:val="28"/>
          <w:szCs w:val="28"/>
          <w:lang w:val="kk-KZ"/>
        </w:rPr>
        <w:t>[3</w:t>
      </w:r>
      <w:r w:rsidR="00947778" w:rsidRPr="001A4099">
        <w:rPr>
          <w:rFonts w:ascii="Times New Roman" w:hAnsi="Times New Roman"/>
          <w:sz w:val="28"/>
          <w:szCs w:val="28"/>
          <w:lang w:val="kk-KZ"/>
        </w:rPr>
        <w:t>4</w:t>
      </w:r>
      <w:r w:rsidR="007A11A0" w:rsidRPr="007A11A0">
        <w:rPr>
          <w:rFonts w:ascii="Times New Roman" w:hAnsi="Times New Roman"/>
          <w:sz w:val="28"/>
          <w:szCs w:val="28"/>
          <w:lang w:val="kk-KZ"/>
        </w:rPr>
        <w:t>]</w:t>
      </w:r>
      <w:r w:rsidRPr="00274309">
        <w:rPr>
          <w:rFonts w:ascii="Times New Roman" w:hAnsi="Times New Roman"/>
          <w:sz w:val="28"/>
          <w:szCs w:val="28"/>
          <w:lang w:val="kk-KZ"/>
        </w:rPr>
        <w:t>. Бағалау жағдайында, мысалы, дүниетанымдық мәселелерді</w:t>
      </w:r>
      <w:r w:rsidR="00633B9A" w:rsidRPr="00274309">
        <w:rPr>
          <w:rFonts w:ascii="Times New Roman" w:hAnsi="Times New Roman"/>
          <w:sz w:val="28"/>
          <w:szCs w:val="28"/>
          <w:lang w:val="kk-KZ"/>
        </w:rPr>
        <w:t xml:space="preserve"> қарастыруға болады</w:t>
      </w:r>
      <w:r w:rsidR="007A11A0">
        <w:rPr>
          <w:rFonts w:ascii="Times New Roman" w:hAnsi="Times New Roman"/>
          <w:sz w:val="28"/>
          <w:szCs w:val="28"/>
          <w:lang w:val="kk-KZ"/>
        </w:rPr>
        <w:t>. Физиканы оқытуда білім алушылардың дүниетанымын</w:t>
      </w:r>
      <w:r w:rsidRPr="00274309">
        <w:rPr>
          <w:rFonts w:ascii="Times New Roman" w:hAnsi="Times New Roman"/>
          <w:sz w:val="28"/>
          <w:szCs w:val="28"/>
          <w:lang w:val="kk-KZ"/>
        </w:rPr>
        <w:t xml:space="preserve"> қалыптастыруда айтарлықтай мүмкіндіктерге ие.</w:t>
      </w:r>
      <w:r w:rsidR="00B0706E" w:rsidRPr="00274309">
        <w:rPr>
          <w:rFonts w:ascii="Times New Roman" w:hAnsi="Times New Roman"/>
          <w:sz w:val="28"/>
          <w:szCs w:val="28"/>
          <w:lang w:val="kk-KZ"/>
        </w:rPr>
        <w:t xml:space="preserve"> Сондай мүмкіндіктердің</w:t>
      </w:r>
      <w:r w:rsidR="007A11A0">
        <w:rPr>
          <w:rFonts w:ascii="Times New Roman" w:hAnsi="Times New Roman"/>
          <w:sz w:val="28"/>
          <w:szCs w:val="28"/>
          <w:lang w:val="kk-KZ"/>
        </w:rPr>
        <w:t xml:space="preserve"> тәсіліне кіріктірілген курстар мен факультативті сабақтарды жатқызуға болады.</w:t>
      </w:r>
    </w:p>
    <w:p w14:paraId="2853B605" w14:textId="77777777" w:rsidR="003B0211" w:rsidRPr="00274309" w:rsidRDefault="003B0211" w:rsidP="00274309">
      <w:pPr>
        <w:spacing w:after="0"/>
        <w:jc w:val="both"/>
        <w:rPr>
          <w:rFonts w:ascii="Times New Roman" w:hAnsi="Times New Roman"/>
          <w:sz w:val="28"/>
          <w:szCs w:val="28"/>
          <w:lang w:val="kk-KZ"/>
        </w:rPr>
      </w:pPr>
      <w:r w:rsidRPr="00274309">
        <w:rPr>
          <w:rFonts w:ascii="Times New Roman" w:hAnsi="Times New Roman"/>
          <w:i/>
          <w:sz w:val="28"/>
          <w:szCs w:val="28"/>
          <w:lang w:val="kk-KZ"/>
        </w:rPr>
        <w:tab/>
        <w:t>1. Кіріктірілген курстар</w:t>
      </w:r>
      <w:r w:rsidRPr="00274309">
        <w:rPr>
          <w:rFonts w:ascii="Times New Roman" w:hAnsi="Times New Roman"/>
          <w:sz w:val="28"/>
          <w:szCs w:val="28"/>
          <w:lang w:val="kk-KZ"/>
        </w:rPr>
        <w:t>.</w:t>
      </w:r>
    </w:p>
    <w:p w14:paraId="32CAF1E3" w14:textId="3B20570F" w:rsidR="003B0211"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t>Физиканың дамуында қазіргі уақытқа тән тенденция көрін</w:t>
      </w:r>
      <w:r w:rsidR="00C04D39">
        <w:rPr>
          <w:rFonts w:ascii="Times New Roman" w:hAnsi="Times New Roman"/>
          <w:sz w:val="28"/>
          <w:szCs w:val="28"/>
          <w:lang w:val="kk-KZ"/>
        </w:rPr>
        <w:t>е</w:t>
      </w:r>
      <w:r w:rsidRPr="00274309">
        <w:rPr>
          <w:rFonts w:ascii="Times New Roman" w:hAnsi="Times New Roman"/>
          <w:sz w:val="28"/>
          <w:szCs w:val="28"/>
          <w:lang w:val="kk-KZ"/>
        </w:rPr>
        <w:t>ді</w:t>
      </w:r>
      <w:r w:rsidR="0007699B" w:rsidRPr="00274309">
        <w:rPr>
          <w:rFonts w:ascii="Times New Roman" w:hAnsi="Times New Roman"/>
          <w:sz w:val="28"/>
          <w:szCs w:val="28"/>
          <w:lang w:val="kk-KZ"/>
        </w:rPr>
        <w:t xml:space="preserve">,  ол </w:t>
      </w:r>
      <w:r w:rsidRPr="00274309">
        <w:rPr>
          <w:rFonts w:ascii="Times New Roman" w:hAnsi="Times New Roman"/>
          <w:sz w:val="28"/>
          <w:szCs w:val="28"/>
          <w:lang w:val="kk-KZ"/>
        </w:rPr>
        <w:t>ғылымдардың интеграциясы.</w:t>
      </w:r>
      <w:r w:rsidR="00137524">
        <w:rPr>
          <w:rFonts w:ascii="Times New Roman" w:hAnsi="Times New Roman"/>
          <w:sz w:val="28"/>
          <w:szCs w:val="28"/>
          <w:lang w:val="kk-KZ"/>
        </w:rPr>
        <w:t xml:space="preserve"> </w:t>
      </w:r>
      <w:r w:rsidR="00633B9A" w:rsidRPr="00274309">
        <w:rPr>
          <w:rFonts w:ascii="Times New Roman" w:hAnsi="Times New Roman"/>
          <w:sz w:val="28"/>
          <w:szCs w:val="28"/>
          <w:lang w:val="kk-KZ"/>
        </w:rPr>
        <w:t>О</w:t>
      </w:r>
      <w:r w:rsidRPr="00274309">
        <w:rPr>
          <w:rFonts w:ascii="Times New Roman" w:hAnsi="Times New Roman"/>
          <w:sz w:val="28"/>
          <w:szCs w:val="28"/>
          <w:lang w:val="kk-KZ"/>
        </w:rPr>
        <w:t xml:space="preserve">сы жаңа білім беру кеңістігіндегі әдістерді </w:t>
      </w:r>
      <w:r w:rsidRPr="00274309">
        <w:rPr>
          <w:rFonts w:ascii="Times New Roman" w:hAnsi="Times New Roman"/>
          <w:sz w:val="28"/>
          <w:szCs w:val="28"/>
          <w:lang w:val="kk-KZ"/>
        </w:rPr>
        <w:lastRenderedPageBreak/>
        <w:t>әзірлеуді өзектендіреді. Мұндай курстар кейде нақты дүниетанымдық</w:t>
      </w:r>
      <w:r w:rsidR="00913007">
        <w:rPr>
          <w:rFonts w:ascii="Times New Roman" w:hAnsi="Times New Roman"/>
          <w:sz w:val="28"/>
          <w:szCs w:val="28"/>
          <w:lang w:val="kk-KZ"/>
        </w:rPr>
        <w:t xml:space="preserve"> бағытқа ие, бұған «</w:t>
      </w:r>
      <w:r w:rsidRPr="00274309">
        <w:rPr>
          <w:rFonts w:ascii="Times New Roman" w:hAnsi="Times New Roman"/>
          <w:sz w:val="28"/>
          <w:szCs w:val="28"/>
          <w:lang w:val="kk-KZ"/>
        </w:rPr>
        <w:t>Ғалам</w:t>
      </w:r>
      <w:r w:rsidR="00913007">
        <w:rPr>
          <w:rFonts w:ascii="Times New Roman" w:hAnsi="Times New Roman"/>
          <w:sz w:val="28"/>
          <w:szCs w:val="28"/>
          <w:lang w:val="kk-KZ"/>
        </w:rPr>
        <w:t xml:space="preserve"> мен адам»</w:t>
      </w:r>
      <w:r w:rsidR="001E2D7B">
        <w:rPr>
          <w:rFonts w:ascii="Times New Roman" w:hAnsi="Times New Roman"/>
          <w:sz w:val="28"/>
          <w:szCs w:val="28"/>
          <w:lang w:val="kk-KZ"/>
        </w:rPr>
        <w:t>, «</w:t>
      </w:r>
      <w:r w:rsidR="0007699B" w:rsidRPr="00274309">
        <w:rPr>
          <w:rFonts w:ascii="Times New Roman" w:hAnsi="Times New Roman"/>
          <w:sz w:val="28"/>
          <w:szCs w:val="28"/>
          <w:lang w:val="kk-KZ"/>
        </w:rPr>
        <w:t>Ә</w:t>
      </w:r>
      <w:r w:rsidR="001E2D7B">
        <w:rPr>
          <w:rFonts w:ascii="Times New Roman" w:hAnsi="Times New Roman"/>
          <w:sz w:val="28"/>
          <w:szCs w:val="28"/>
          <w:lang w:val="kk-KZ"/>
        </w:rPr>
        <w:t>лемнің табиғи ғылыми бейнесі»</w:t>
      </w:r>
      <w:r w:rsidRPr="00274309">
        <w:rPr>
          <w:rFonts w:ascii="Times New Roman" w:hAnsi="Times New Roman"/>
          <w:sz w:val="28"/>
          <w:szCs w:val="28"/>
          <w:lang w:val="kk-KZ"/>
        </w:rPr>
        <w:t xml:space="preserve"> және т. б. атаулар дәлел бола алады.</w:t>
      </w:r>
    </w:p>
    <w:p w14:paraId="2EAE6E3A" w14:textId="640B09A1" w:rsidR="003B0211"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B705F4">
        <w:rPr>
          <w:rFonts w:ascii="Times New Roman" w:hAnsi="Times New Roman"/>
          <w:sz w:val="28"/>
          <w:szCs w:val="28"/>
          <w:lang w:val="kk-KZ"/>
        </w:rPr>
        <w:t xml:space="preserve">Осы ұғымдарды тұжырымдай келе, бізде мынандай сұрақ туындайды. </w:t>
      </w:r>
      <w:r w:rsidRPr="00274309">
        <w:rPr>
          <w:rFonts w:ascii="Times New Roman" w:hAnsi="Times New Roman"/>
          <w:sz w:val="28"/>
          <w:szCs w:val="28"/>
          <w:lang w:val="kk-KZ"/>
        </w:rPr>
        <w:t xml:space="preserve">Мектептегі физика пәнінің дүниетанымдық функциясын жүзеге асыру әдістері </w:t>
      </w:r>
      <w:r w:rsidR="00B705F4">
        <w:rPr>
          <w:rFonts w:ascii="Times New Roman" w:hAnsi="Times New Roman"/>
          <w:sz w:val="28"/>
          <w:szCs w:val="28"/>
          <w:lang w:val="kk-KZ"/>
        </w:rPr>
        <w:t>қандай бағытта дамуда</w:t>
      </w:r>
      <w:r w:rsidRPr="00274309">
        <w:rPr>
          <w:rFonts w:ascii="Times New Roman" w:hAnsi="Times New Roman"/>
          <w:sz w:val="28"/>
          <w:szCs w:val="28"/>
          <w:lang w:val="kk-KZ"/>
        </w:rPr>
        <w:t>?</w:t>
      </w:r>
    </w:p>
    <w:p w14:paraId="74C77BF6" w14:textId="2F1312F0" w:rsidR="003B0211"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Біріншіден, әрине, физиканың негізгі теориялық ережелерін ұсынуға деген көзқараста тарихизм қалады. Бұл туралы да </w:t>
      </w:r>
      <w:r w:rsidR="001E2D7B">
        <w:rPr>
          <w:rFonts w:ascii="Times New Roman" w:hAnsi="Times New Roman"/>
          <w:sz w:val="28"/>
          <w:szCs w:val="28"/>
          <w:lang w:val="kk-KZ"/>
        </w:rPr>
        <w:t>«</w:t>
      </w:r>
      <w:r w:rsidRPr="00274309">
        <w:rPr>
          <w:rFonts w:ascii="Times New Roman" w:hAnsi="Times New Roman"/>
          <w:sz w:val="28"/>
          <w:szCs w:val="28"/>
          <w:lang w:val="kk-KZ"/>
        </w:rPr>
        <w:t>... бізді қоршаған әлемде болып жатқан процестер мен құбылыстарды зерттеудің физикалық әдістерін жалпылау, жүйелеу, түсінудің жаңа, жоғары деңгейіне ш</w:t>
      </w:r>
      <w:r w:rsidR="001E2D7B">
        <w:rPr>
          <w:rFonts w:ascii="Times New Roman" w:hAnsi="Times New Roman"/>
          <w:sz w:val="28"/>
          <w:szCs w:val="28"/>
          <w:lang w:val="kk-KZ"/>
        </w:rPr>
        <w:t>ығу»</w:t>
      </w:r>
      <w:r w:rsidRPr="00274309">
        <w:rPr>
          <w:rFonts w:ascii="Times New Roman" w:hAnsi="Times New Roman"/>
          <w:sz w:val="28"/>
          <w:szCs w:val="28"/>
          <w:lang w:val="kk-KZ"/>
        </w:rPr>
        <w:t xml:space="preserve">. </w:t>
      </w:r>
    </w:p>
    <w:p w14:paraId="23EB84DB" w14:textId="77777777" w:rsidR="003B0211" w:rsidRPr="00274309" w:rsidRDefault="003B0211" w:rsidP="00274309">
      <w:pPr>
        <w:spacing w:after="0"/>
        <w:jc w:val="both"/>
        <w:rPr>
          <w:rFonts w:ascii="Times New Roman" w:hAnsi="Times New Roman"/>
          <w:i/>
          <w:sz w:val="28"/>
          <w:szCs w:val="28"/>
          <w:lang w:val="kk-KZ"/>
        </w:rPr>
      </w:pPr>
      <w:r w:rsidRPr="00274309">
        <w:rPr>
          <w:rFonts w:ascii="Times New Roman" w:hAnsi="Times New Roman"/>
          <w:sz w:val="28"/>
          <w:szCs w:val="28"/>
          <w:lang w:val="kk-KZ"/>
        </w:rPr>
        <w:tab/>
      </w:r>
      <w:r w:rsidRPr="00274309">
        <w:rPr>
          <w:rFonts w:ascii="Times New Roman" w:hAnsi="Times New Roman"/>
          <w:i/>
          <w:sz w:val="28"/>
          <w:szCs w:val="28"/>
          <w:lang w:val="kk-KZ"/>
        </w:rPr>
        <w:t>2. Факультативтік сабақтар.</w:t>
      </w:r>
    </w:p>
    <w:p w14:paraId="4D271AC5" w14:textId="2C00AF5F" w:rsidR="003B0211"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а) физика </w:t>
      </w:r>
      <w:r w:rsidR="008F48E3">
        <w:rPr>
          <w:rFonts w:ascii="Times New Roman" w:hAnsi="Times New Roman"/>
          <w:sz w:val="28"/>
          <w:szCs w:val="28"/>
          <w:lang w:val="kk-KZ"/>
        </w:rPr>
        <w:t>педагогі</w:t>
      </w:r>
      <w:r w:rsidRPr="00274309">
        <w:rPr>
          <w:rFonts w:ascii="Times New Roman" w:hAnsi="Times New Roman"/>
          <w:sz w:val="28"/>
          <w:szCs w:val="28"/>
          <w:lang w:val="kk-KZ"/>
        </w:rPr>
        <w:t xml:space="preserve"> өткізетін физиканың экологиялық білімі мен дүниетанымдық бағыттарының әлеуетін іске асыратын экология бойынша факультатив; </w:t>
      </w:r>
    </w:p>
    <w:p w14:paraId="703AC590" w14:textId="2C564D1E" w:rsidR="00633B9A" w:rsidRPr="00274309" w:rsidRDefault="003B0211"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t>б) физика тарихы бойынша факультатив</w:t>
      </w:r>
      <w:r w:rsidR="0049673A" w:rsidRPr="00274309">
        <w:rPr>
          <w:rFonts w:ascii="Times New Roman" w:hAnsi="Times New Roman"/>
          <w:sz w:val="28"/>
          <w:szCs w:val="28"/>
          <w:lang w:val="kk-KZ"/>
        </w:rPr>
        <w:t xml:space="preserve"> сабақтар</w:t>
      </w:r>
      <w:r w:rsidR="009318B7" w:rsidRPr="00274309">
        <w:rPr>
          <w:rFonts w:ascii="Times New Roman" w:hAnsi="Times New Roman"/>
          <w:sz w:val="28"/>
          <w:szCs w:val="28"/>
          <w:lang w:val="kk-KZ"/>
        </w:rPr>
        <w:t>. Кө</w:t>
      </w:r>
      <w:r w:rsidR="008F48E3">
        <w:rPr>
          <w:rFonts w:ascii="Times New Roman" w:hAnsi="Times New Roman"/>
          <w:sz w:val="28"/>
          <w:szCs w:val="28"/>
          <w:lang w:val="kk-KZ"/>
        </w:rPr>
        <w:t xml:space="preserve">птеген білім алушылар физика пәнін </w:t>
      </w:r>
      <w:r w:rsidR="009318B7" w:rsidRPr="00274309">
        <w:rPr>
          <w:rFonts w:ascii="Times New Roman" w:hAnsi="Times New Roman"/>
          <w:sz w:val="28"/>
          <w:szCs w:val="28"/>
          <w:lang w:val="kk-KZ"/>
        </w:rPr>
        <w:t>басқа пәндермен</w:t>
      </w:r>
      <w:r w:rsidR="002D3FE2">
        <w:rPr>
          <w:rFonts w:ascii="Times New Roman" w:hAnsi="Times New Roman"/>
          <w:sz w:val="28"/>
          <w:szCs w:val="28"/>
          <w:lang w:val="kk-KZ"/>
        </w:rPr>
        <w:t xml:space="preserve"> біріктіріп оқытуды қажетсінеді.</w:t>
      </w:r>
    </w:p>
    <w:p w14:paraId="52D00FC5" w14:textId="62B8BDE1" w:rsidR="00FB1C0C" w:rsidRDefault="002D3FE2" w:rsidP="002D3FE2">
      <w:pPr>
        <w:spacing w:after="0"/>
        <w:ind w:firstLine="708"/>
        <w:jc w:val="both"/>
        <w:rPr>
          <w:rFonts w:ascii="Times New Roman" w:hAnsi="Times New Roman"/>
          <w:sz w:val="28"/>
          <w:szCs w:val="28"/>
          <w:lang w:val="kk-KZ"/>
        </w:rPr>
      </w:pPr>
      <w:r w:rsidRPr="002D3FE2">
        <w:rPr>
          <w:rFonts w:ascii="Times New Roman" w:hAnsi="Times New Roman"/>
          <w:sz w:val="28"/>
          <w:szCs w:val="28"/>
          <w:lang w:val="kk-KZ"/>
        </w:rPr>
        <w:t>Сондықтан</w:t>
      </w:r>
      <w:r>
        <w:rPr>
          <w:rFonts w:ascii="Times New Roman" w:hAnsi="Times New Roman"/>
          <w:sz w:val="28"/>
          <w:szCs w:val="28"/>
          <w:lang w:val="kk-KZ"/>
        </w:rPr>
        <w:t xml:space="preserve"> </w:t>
      </w:r>
      <w:r w:rsidRPr="002D3FE2">
        <w:rPr>
          <w:rFonts w:ascii="Times New Roman" w:hAnsi="Times New Roman"/>
          <w:sz w:val="28"/>
          <w:szCs w:val="28"/>
          <w:lang w:val="kk-KZ"/>
        </w:rPr>
        <w:t>да ф</w:t>
      </w:r>
      <w:r w:rsidR="00FB1C0C" w:rsidRPr="002D3FE2">
        <w:rPr>
          <w:rFonts w:ascii="Times New Roman" w:hAnsi="Times New Roman"/>
          <w:sz w:val="28"/>
          <w:szCs w:val="28"/>
          <w:lang w:val="kk-KZ"/>
        </w:rPr>
        <w:t xml:space="preserve">изика </w:t>
      </w:r>
      <w:r w:rsidR="0097401F">
        <w:rPr>
          <w:rFonts w:ascii="Times New Roman" w:hAnsi="Times New Roman"/>
          <w:sz w:val="28"/>
          <w:szCs w:val="28"/>
          <w:lang w:val="kk-KZ"/>
        </w:rPr>
        <w:t>педагогтары</w:t>
      </w:r>
      <w:r w:rsidR="00FB1C0C" w:rsidRPr="002D3FE2">
        <w:rPr>
          <w:rFonts w:ascii="Times New Roman" w:hAnsi="Times New Roman"/>
          <w:sz w:val="28"/>
          <w:szCs w:val="28"/>
          <w:lang w:val="kk-KZ"/>
        </w:rPr>
        <w:t xml:space="preserve"> білім</w:t>
      </w:r>
      <w:r w:rsidR="00BD6368">
        <w:rPr>
          <w:rFonts w:ascii="Times New Roman" w:hAnsi="Times New Roman"/>
          <w:sz w:val="28"/>
          <w:szCs w:val="28"/>
          <w:lang w:val="kk-KZ"/>
        </w:rPr>
        <w:t xml:space="preserve"> </w:t>
      </w:r>
      <w:r w:rsidR="00FB1C0C" w:rsidRPr="002D3FE2">
        <w:rPr>
          <w:rFonts w:ascii="Times New Roman" w:hAnsi="Times New Roman"/>
          <w:sz w:val="28"/>
          <w:szCs w:val="28"/>
          <w:lang w:val="kk-KZ"/>
        </w:rPr>
        <w:t>алушылардың дүниетанымын қалыптастыруға қабылеттілігі ұстазд</w:t>
      </w:r>
      <w:r w:rsidRPr="002D3FE2">
        <w:rPr>
          <w:rFonts w:ascii="Times New Roman" w:hAnsi="Times New Roman"/>
          <w:sz w:val="28"/>
          <w:szCs w:val="28"/>
          <w:lang w:val="kk-KZ"/>
        </w:rPr>
        <w:t>ың кәсіби шеберлігімен ұшатасады.</w:t>
      </w:r>
      <w:r>
        <w:rPr>
          <w:rFonts w:ascii="Times New Roman" w:hAnsi="Times New Roman"/>
          <w:i/>
          <w:sz w:val="28"/>
          <w:szCs w:val="28"/>
          <w:lang w:val="kk-KZ"/>
        </w:rPr>
        <w:t xml:space="preserve"> </w:t>
      </w:r>
      <w:r w:rsidR="00FB1C0C" w:rsidRPr="00274309">
        <w:rPr>
          <w:rFonts w:ascii="Times New Roman" w:hAnsi="Times New Roman"/>
          <w:sz w:val="28"/>
          <w:szCs w:val="28"/>
          <w:lang w:val="kk-KZ"/>
        </w:rPr>
        <w:t xml:space="preserve">Бұл даму дидактикалық зерттеудің мақсатты және өзекті объектісі ретінде ерекше маңызды. Дидактика білім мазмұнын анықтағаннан кейін педагогикалық ғылымның жалпы теориялық білімі (оқушылардың жас ерекшеліктерін ескере отырып негізделген) және олардың ұйымдастыру формалары, заңдары мен принциптері, оқыту түрлері ретінде оқытылатын пәндердің мазмұнына енгізілген оқу материалдарын білуге негізделеді. Бұл мазмұн болашақта </w:t>
      </w:r>
      <w:r w:rsidR="0007699B" w:rsidRPr="00274309">
        <w:rPr>
          <w:rFonts w:ascii="Times New Roman" w:hAnsi="Times New Roman"/>
          <w:sz w:val="28"/>
          <w:szCs w:val="28"/>
          <w:lang w:val="kk-KZ"/>
        </w:rPr>
        <w:t>білім</w:t>
      </w:r>
      <w:r w:rsidR="00BD6368">
        <w:rPr>
          <w:rFonts w:ascii="Times New Roman" w:hAnsi="Times New Roman"/>
          <w:sz w:val="28"/>
          <w:szCs w:val="28"/>
          <w:lang w:val="kk-KZ"/>
        </w:rPr>
        <w:t xml:space="preserve"> </w:t>
      </w:r>
      <w:r w:rsidR="0007699B" w:rsidRPr="00274309">
        <w:rPr>
          <w:rFonts w:ascii="Times New Roman" w:hAnsi="Times New Roman"/>
          <w:sz w:val="28"/>
          <w:szCs w:val="28"/>
          <w:lang w:val="kk-KZ"/>
        </w:rPr>
        <w:t>алушылардың</w:t>
      </w:r>
      <w:r w:rsidR="00FB1C0C" w:rsidRPr="00274309">
        <w:rPr>
          <w:rFonts w:ascii="Times New Roman" w:hAnsi="Times New Roman"/>
          <w:sz w:val="28"/>
          <w:szCs w:val="28"/>
          <w:lang w:val="kk-KZ"/>
        </w:rPr>
        <w:t xml:space="preserve"> дамуына ықпал етеді. Қазақстандық психолог</w:t>
      </w:r>
      <w:r w:rsidR="00C04D39">
        <w:rPr>
          <w:rFonts w:ascii="Times New Roman" w:hAnsi="Times New Roman"/>
          <w:sz w:val="28"/>
          <w:szCs w:val="28"/>
          <w:lang w:val="kk-KZ"/>
        </w:rPr>
        <w:t>тардың</w:t>
      </w:r>
      <w:r w:rsidR="005647D8">
        <w:rPr>
          <w:rFonts w:ascii="Times New Roman" w:hAnsi="Times New Roman"/>
          <w:sz w:val="28"/>
          <w:szCs w:val="28"/>
          <w:lang w:val="kk-KZ"/>
        </w:rPr>
        <w:t xml:space="preserve"> </w:t>
      </w:r>
      <w:r w:rsidR="00FB1C0C" w:rsidRPr="00274309">
        <w:rPr>
          <w:rFonts w:ascii="Times New Roman" w:hAnsi="Times New Roman"/>
          <w:sz w:val="28"/>
          <w:szCs w:val="28"/>
          <w:lang w:val="kk-KZ"/>
        </w:rPr>
        <w:t>-</w:t>
      </w:r>
      <w:r w:rsidR="005647D8">
        <w:rPr>
          <w:rFonts w:ascii="Times New Roman" w:hAnsi="Times New Roman"/>
          <w:sz w:val="28"/>
          <w:szCs w:val="28"/>
          <w:lang w:val="kk-KZ"/>
        </w:rPr>
        <w:t xml:space="preserve"> </w:t>
      </w:r>
      <w:r w:rsidR="00FB1C0C" w:rsidRPr="00274309">
        <w:rPr>
          <w:rFonts w:ascii="Times New Roman" w:hAnsi="Times New Roman"/>
          <w:sz w:val="28"/>
          <w:szCs w:val="28"/>
          <w:lang w:val="kk-KZ"/>
        </w:rPr>
        <w:t xml:space="preserve"> ЖОО білім алушыларды оқыту әдістерін қарастыру кезінде педагогикалық ғылымның базалық бөлігі ретінде дидактика проблемаларына ерекше назар аударды. </w:t>
      </w:r>
    </w:p>
    <w:p w14:paraId="56819B07" w14:textId="047DEA7E" w:rsidR="00AB343B" w:rsidRDefault="00483272" w:rsidP="002D3FE2">
      <w:pPr>
        <w:spacing w:after="0"/>
        <w:ind w:firstLine="708"/>
        <w:jc w:val="both"/>
        <w:rPr>
          <w:rFonts w:ascii="Times New Roman" w:hAnsi="Times New Roman"/>
          <w:sz w:val="28"/>
          <w:szCs w:val="28"/>
          <w:lang w:val="kk-KZ"/>
        </w:rPr>
      </w:pPr>
      <w:r>
        <w:rPr>
          <w:rFonts w:ascii="Times New Roman" w:hAnsi="Times New Roman"/>
          <w:sz w:val="28"/>
          <w:szCs w:val="28"/>
          <w:lang w:val="kk-KZ"/>
        </w:rPr>
        <w:t>Сонымен қатар, дүниетанымды қалыптастыру – педагогикадағы күрделі де жауапты процесс. Бұл бағыттағы жұмыс істейтін</w:t>
      </w:r>
      <w:r w:rsidR="00AB343B">
        <w:rPr>
          <w:rFonts w:ascii="Times New Roman" w:hAnsi="Times New Roman"/>
          <w:sz w:val="28"/>
          <w:szCs w:val="28"/>
          <w:lang w:val="kk-KZ"/>
        </w:rPr>
        <w:t xml:space="preserve"> мұғалім білім мазмұнын өмірмен ұштастырып, ұлттық және жалпы а</w:t>
      </w:r>
      <w:r w:rsidR="00C04D39">
        <w:rPr>
          <w:rFonts w:ascii="Times New Roman" w:hAnsi="Times New Roman"/>
          <w:sz w:val="28"/>
          <w:szCs w:val="28"/>
          <w:lang w:val="kk-KZ"/>
        </w:rPr>
        <w:t>д</w:t>
      </w:r>
      <w:r w:rsidR="00AB343B">
        <w:rPr>
          <w:rFonts w:ascii="Times New Roman" w:hAnsi="Times New Roman"/>
          <w:sz w:val="28"/>
          <w:szCs w:val="28"/>
          <w:lang w:val="kk-KZ"/>
        </w:rPr>
        <w:t>амзаттық құндылықтарды сабақ мазмұнында көрсете алатын тұлға бол</w:t>
      </w:r>
      <w:r w:rsidR="00931454">
        <w:rPr>
          <w:rFonts w:ascii="Times New Roman" w:hAnsi="Times New Roman"/>
          <w:sz w:val="28"/>
          <w:szCs w:val="28"/>
          <w:lang w:val="kk-KZ"/>
        </w:rPr>
        <w:t>уы тиіс. Болашақ физика педагогі</w:t>
      </w:r>
      <w:r w:rsidR="00AB343B">
        <w:rPr>
          <w:rFonts w:ascii="Times New Roman" w:hAnsi="Times New Roman"/>
          <w:sz w:val="28"/>
          <w:szCs w:val="28"/>
          <w:lang w:val="kk-KZ"/>
        </w:rPr>
        <w:t xml:space="preserve"> да ғылыми білімдерді дүниетанымдық тұрғыдан ұсына білуі, пәнаралық байланысты орнату арқылы білім алушының таным көкжиегін кеңейтуі тиіс.</w:t>
      </w:r>
    </w:p>
    <w:p w14:paraId="7A76FE8D" w14:textId="6F7D9378" w:rsidR="00483272" w:rsidRDefault="00AB343B" w:rsidP="002D3FE2">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Сондықтан педагогикалық теория мен практикада бұл мәселені жан – жақты қарастыру – білім беру сапасының көрсеткіші әрі жас ұрпақтың рухани-интелектуалдық дамуының негізі болып табылады. </w:t>
      </w:r>
      <w:r w:rsidR="00483272">
        <w:rPr>
          <w:rFonts w:ascii="Times New Roman" w:hAnsi="Times New Roman"/>
          <w:sz w:val="28"/>
          <w:szCs w:val="28"/>
          <w:lang w:val="kk-KZ"/>
        </w:rPr>
        <w:t xml:space="preserve"> </w:t>
      </w:r>
    </w:p>
    <w:p w14:paraId="6E0884F8" w14:textId="40A4C3FF" w:rsidR="00E36A7C" w:rsidRDefault="00E36A7C" w:rsidP="00BF4316">
      <w:pPr>
        <w:spacing w:after="0" w:line="240" w:lineRule="auto"/>
        <w:jc w:val="both"/>
        <w:rPr>
          <w:rFonts w:ascii="Times New Roman" w:hAnsi="Times New Roman"/>
          <w:b/>
          <w:sz w:val="28"/>
          <w:szCs w:val="28"/>
          <w:lang w:val="kk-KZ"/>
        </w:rPr>
      </w:pPr>
    </w:p>
    <w:p w14:paraId="41DE97B7" w14:textId="601B0BAF" w:rsidR="00410595" w:rsidRPr="007B6062" w:rsidRDefault="006341F7" w:rsidP="007B6062">
      <w:pPr>
        <w:spacing w:after="0"/>
        <w:ind w:firstLine="708"/>
        <w:jc w:val="both"/>
        <w:rPr>
          <w:rFonts w:ascii="Times New Roman" w:hAnsi="Times New Roman"/>
          <w:b/>
          <w:sz w:val="28"/>
          <w:szCs w:val="28"/>
          <w:lang w:val="kk-KZ"/>
        </w:rPr>
      </w:pPr>
      <w:r>
        <w:rPr>
          <w:rFonts w:ascii="Times New Roman" w:hAnsi="Times New Roman"/>
          <w:b/>
          <w:sz w:val="28"/>
          <w:szCs w:val="28"/>
          <w:lang w:val="kk-KZ"/>
        </w:rPr>
        <w:t>1.2</w:t>
      </w:r>
      <w:r w:rsidR="0068135D" w:rsidRPr="007B6062">
        <w:rPr>
          <w:rFonts w:ascii="Times New Roman" w:hAnsi="Times New Roman"/>
          <w:b/>
          <w:sz w:val="28"/>
          <w:szCs w:val="28"/>
          <w:lang w:val="kk-KZ"/>
        </w:rPr>
        <w:t xml:space="preserve"> </w:t>
      </w:r>
      <w:r w:rsidR="005459B4" w:rsidRPr="005459B4">
        <w:rPr>
          <w:rFonts w:ascii="Times New Roman" w:hAnsi="Times New Roman"/>
          <w:b/>
          <w:sz w:val="28"/>
          <w:szCs w:val="28"/>
          <w:lang w:val="kk-KZ"/>
        </w:rPr>
        <w:t>Білім   алушылардың дүниетанымын қалыптастыруда пәнаралық байланыстың маңыздылығы</w:t>
      </w:r>
    </w:p>
    <w:p w14:paraId="46066484" w14:textId="77777777" w:rsidR="007B6062" w:rsidRPr="00274309" w:rsidRDefault="007B6062" w:rsidP="004C3139">
      <w:pPr>
        <w:spacing w:after="0" w:line="240" w:lineRule="auto"/>
        <w:jc w:val="both"/>
        <w:rPr>
          <w:rFonts w:ascii="Times New Roman" w:hAnsi="Times New Roman"/>
          <w:sz w:val="28"/>
          <w:szCs w:val="28"/>
          <w:lang w:val="kk-KZ"/>
        </w:rPr>
      </w:pPr>
    </w:p>
    <w:p w14:paraId="547FBBA0" w14:textId="64DD50B1" w:rsidR="00AD0AEA" w:rsidRPr="00274309" w:rsidRDefault="002470CD" w:rsidP="004540FB">
      <w:pPr>
        <w:spacing w:after="0"/>
        <w:ind w:firstLine="708"/>
        <w:jc w:val="both"/>
        <w:rPr>
          <w:rFonts w:ascii="Times New Roman" w:hAnsi="Times New Roman"/>
          <w:sz w:val="28"/>
          <w:szCs w:val="28"/>
          <w:lang w:val="kk-KZ"/>
        </w:rPr>
      </w:pPr>
      <w:r w:rsidRPr="00274309">
        <w:rPr>
          <w:rStyle w:val="ezkurwreuab5ozgtqnkl"/>
          <w:rFonts w:ascii="Times New Roman" w:hAnsi="Times New Roman"/>
          <w:sz w:val="28"/>
          <w:szCs w:val="28"/>
          <w:lang w:val="kk-KZ"/>
        </w:rPr>
        <w:t>Оқу</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процесінде</w:t>
      </w:r>
      <w:r w:rsidR="00AD0AEA" w:rsidRPr="00274309">
        <w:rPr>
          <w:rStyle w:val="ezkurwreuab5ozgtqnkl"/>
          <w:rFonts w:ascii="Times New Roman" w:hAnsi="Times New Roman"/>
          <w:sz w:val="28"/>
          <w:szCs w:val="28"/>
          <w:lang w:val="kk-KZ"/>
        </w:rPr>
        <w:t xml:space="preserve"> ғылыми дүн</w:t>
      </w:r>
      <w:r w:rsidR="00060293" w:rsidRPr="00274309">
        <w:rPr>
          <w:rStyle w:val="ezkurwreuab5ozgtqnkl"/>
          <w:rFonts w:ascii="Times New Roman" w:hAnsi="Times New Roman"/>
          <w:sz w:val="28"/>
          <w:szCs w:val="28"/>
          <w:lang w:val="kk-KZ"/>
        </w:rPr>
        <w:t>и</w:t>
      </w:r>
      <w:r w:rsidR="00AD0AEA" w:rsidRPr="00274309">
        <w:rPr>
          <w:rStyle w:val="ezkurwreuab5ozgtqnkl"/>
          <w:rFonts w:ascii="Times New Roman" w:hAnsi="Times New Roman"/>
          <w:sz w:val="28"/>
          <w:szCs w:val="28"/>
          <w:lang w:val="kk-KZ"/>
        </w:rPr>
        <w:t>етаным ұғымын</w:t>
      </w:r>
      <w:r w:rsidRPr="00274309">
        <w:rPr>
          <w:rFonts w:ascii="Times New Roman" w:hAnsi="Times New Roman"/>
          <w:sz w:val="28"/>
          <w:szCs w:val="28"/>
          <w:lang w:val="kk-KZ"/>
        </w:rPr>
        <w:t xml:space="preserve"> </w:t>
      </w:r>
      <w:r w:rsidR="00E36A7C">
        <w:rPr>
          <w:rFonts w:ascii="Times New Roman" w:hAnsi="Times New Roman"/>
          <w:sz w:val="28"/>
          <w:szCs w:val="28"/>
          <w:lang w:val="kk-KZ"/>
        </w:rPr>
        <w:t xml:space="preserve">дамытуды </w:t>
      </w:r>
      <w:r w:rsidRPr="00274309">
        <w:rPr>
          <w:rStyle w:val="ezkurwreuab5ozgtqnkl"/>
          <w:rFonts w:ascii="Times New Roman" w:hAnsi="Times New Roman"/>
          <w:sz w:val="28"/>
          <w:szCs w:val="28"/>
          <w:lang w:val="kk-KZ"/>
        </w:rPr>
        <w:t>пәнаралық</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байланыст</w:t>
      </w:r>
      <w:r w:rsidR="00E36A7C">
        <w:rPr>
          <w:rStyle w:val="ezkurwreuab5ozgtqnkl"/>
          <w:rFonts w:ascii="Times New Roman" w:hAnsi="Times New Roman"/>
          <w:sz w:val="28"/>
          <w:szCs w:val="28"/>
          <w:lang w:val="kk-KZ"/>
        </w:rPr>
        <w:t xml:space="preserve">а </w:t>
      </w:r>
      <w:r w:rsidRPr="00274309">
        <w:rPr>
          <w:rStyle w:val="ezkurwreuab5ozgtqnkl"/>
          <w:rFonts w:ascii="Times New Roman" w:hAnsi="Times New Roman"/>
          <w:sz w:val="28"/>
          <w:szCs w:val="28"/>
          <w:lang w:val="kk-KZ"/>
        </w:rPr>
        <w:t>жүзеге</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асыру білім беру сапасын жақсартуға елеулі әсер етеді және білім беру мен инновациялық оқытуды модернизациялау мүмкіндіктерін кеңейтеді.</w:t>
      </w:r>
      <w:r w:rsidR="00845032" w:rsidRPr="00274309">
        <w:rPr>
          <w:rFonts w:ascii="Times New Roman" w:hAnsi="Times New Roman"/>
          <w:sz w:val="28"/>
          <w:szCs w:val="28"/>
          <w:lang w:val="kk-KZ"/>
        </w:rPr>
        <w:t xml:space="preserve"> </w:t>
      </w:r>
    </w:p>
    <w:p w14:paraId="337BB3D7" w14:textId="173BC931" w:rsidR="001F54FA" w:rsidRPr="00274309" w:rsidRDefault="00A750B9" w:rsidP="00607E1D">
      <w:pPr>
        <w:spacing w:after="0"/>
        <w:ind w:firstLine="708"/>
        <w:jc w:val="both"/>
        <w:rPr>
          <w:rFonts w:ascii="Times New Roman" w:hAnsi="Times New Roman"/>
          <w:sz w:val="28"/>
          <w:szCs w:val="28"/>
          <w:lang w:val="kk-KZ"/>
        </w:rPr>
      </w:pPr>
      <w:r w:rsidRPr="00C926BA">
        <w:rPr>
          <w:rFonts w:ascii="Times New Roman" w:hAnsi="Times New Roman"/>
          <w:color w:val="000000" w:themeColor="text1"/>
          <w:sz w:val="28"/>
          <w:szCs w:val="28"/>
          <w:lang w:val="kk-KZ"/>
        </w:rPr>
        <w:t>Д</w:t>
      </w:r>
      <w:r w:rsidR="00AD0AEA" w:rsidRPr="00C926BA">
        <w:rPr>
          <w:rFonts w:ascii="Times New Roman" w:hAnsi="Times New Roman"/>
          <w:color w:val="000000" w:themeColor="text1"/>
          <w:sz w:val="28"/>
          <w:szCs w:val="28"/>
          <w:lang w:val="kk-KZ"/>
        </w:rPr>
        <w:t xml:space="preserve">үниетаным </w:t>
      </w:r>
      <w:r w:rsidRPr="00C926BA">
        <w:rPr>
          <w:rFonts w:ascii="Times New Roman" w:hAnsi="Times New Roman"/>
          <w:color w:val="000000" w:themeColor="text1"/>
          <w:sz w:val="28"/>
          <w:szCs w:val="28"/>
          <w:lang w:val="kk-KZ"/>
        </w:rPr>
        <w:t>ұғымы</w:t>
      </w:r>
      <w:r w:rsidR="001F54FA" w:rsidRPr="00C926BA">
        <w:rPr>
          <w:rFonts w:ascii="Times New Roman" w:hAnsi="Times New Roman"/>
          <w:color w:val="000000" w:themeColor="text1"/>
          <w:sz w:val="28"/>
          <w:szCs w:val="28"/>
          <w:lang w:val="kk-KZ"/>
        </w:rPr>
        <w:t xml:space="preserve"> </w:t>
      </w:r>
      <w:r w:rsidR="001F54FA" w:rsidRPr="00274309">
        <w:rPr>
          <w:rFonts w:ascii="Times New Roman" w:hAnsi="Times New Roman"/>
          <w:sz w:val="28"/>
          <w:szCs w:val="28"/>
          <w:lang w:val="kk-KZ"/>
        </w:rPr>
        <w:t>және оның философиялық айналым</w:t>
      </w:r>
      <w:r w:rsidR="00C926BA">
        <w:rPr>
          <w:rFonts w:ascii="Times New Roman" w:hAnsi="Times New Roman"/>
          <w:sz w:val="28"/>
          <w:szCs w:val="28"/>
          <w:lang w:val="kk-KZ"/>
        </w:rPr>
        <w:t>ға енуі қарқынды жүріп жатыр.</w:t>
      </w:r>
      <w:r w:rsidR="001F54FA" w:rsidRPr="00274309">
        <w:rPr>
          <w:rFonts w:ascii="Times New Roman" w:hAnsi="Times New Roman"/>
          <w:sz w:val="28"/>
          <w:szCs w:val="28"/>
          <w:lang w:val="kk-KZ"/>
        </w:rPr>
        <w:t xml:space="preserve"> Қазіргі уақытта гуманитарлық білім кеңістігінде дүниетаным ұғым</w:t>
      </w:r>
      <w:r w:rsidR="00C926BA">
        <w:rPr>
          <w:rFonts w:ascii="Times New Roman" w:hAnsi="Times New Roman"/>
          <w:sz w:val="28"/>
          <w:szCs w:val="28"/>
          <w:lang w:val="kk-KZ"/>
        </w:rPr>
        <w:t>ының қысқаша тарихын зерттеген 1</w:t>
      </w:r>
      <w:r w:rsidR="001F54FA" w:rsidRPr="00274309">
        <w:rPr>
          <w:rFonts w:ascii="Times New Roman" w:hAnsi="Times New Roman"/>
          <w:sz w:val="28"/>
          <w:szCs w:val="28"/>
          <w:lang w:val="kk-KZ"/>
        </w:rPr>
        <w:t xml:space="preserve"> – кестед</w:t>
      </w:r>
      <w:r w:rsidR="00060293" w:rsidRPr="00274309">
        <w:rPr>
          <w:rFonts w:ascii="Times New Roman" w:hAnsi="Times New Roman"/>
          <w:sz w:val="28"/>
          <w:szCs w:val="28"/>
          <w:lang w:val="kk-KZ"/>
        </w:rPr>
        <w:t>егі ғалымдардың</w:t>
      </w:r>
      <w:r w:rsidR="001F54FA" w:rsidRPr="00274309">
        <w:rPr>
          <w:rFonts w:ascii="Times New Roman" w:hAnsi="Times New Roman"/>
          <w:sz w:val="28"/>
          <w:szCs w:val="28"/>
          <w:lang w:val="kk-KZ"/>
        </w:rPr>
        <w:t xml:space="preserve"> түсініктемелеріне тоқталсақ.</w:t>
      </w:r>
    </w:p>
    <w:p w14:paraId="2903F697" w14:textId="77777777" w:rsidR="00BD4C84" w:rsidRDefault="00BD4C84" w:rsidP="00C926BA">
      <w:pPr>
        <w:spacing w:after="0" w:line="240" w:lineRule="auto"/>
        <w:jc w:val="both"/>
        <w:rPr>
          <w:rFonts w:ascii="Times New Roman" w:hAnsi="Times New Roman"/>
          <w:sz w:val="28"/>
          <w:szCs w:val="28"/>
          <w:lang w:val="kk-KZ"/>
        </w:rPr>
      </w:pPr>
    </w:p>
    <w:p w14:paraId="5F7FA078" w14:textId="7D17F6AF" w:rsidR="005A16E2" w:rsidRDefault="006C103E" w:rsidP="00274309">
      <w:pPr>
        <w:spacing w:after="0"/>
        <w:jc w:val="both"/>
        <w:rPr>
          <w:rStyle w:val="ezkurwreuab5ozgtqnkl"/>
          <w:rFonts w:ascii="Times New Roman" w:hAnsi="Times New Roman"/>
          <w:sz w:val="28"/>
          <w:szCs w:val="28"/>
          <w:lang w:val="kk-KZ"/>
        </w:rPr>
      </w:pPr>
      <w:r w:rsidRPr="00274309">
        <w:rPr>
          <w:rFonts w:ascii="Times New Roman" w:hAnsi="Times New Roman"/>
          <w:sz w:val="28"/>
          <w:szCs w:val="28"/>
          <w:lang w:val="kk-KZ"/>
        </w:rPr>
        <w:t>К</w:t>
      </w:r>
      <w:r w:rsidR="005A16E2" w:rsidRPr="00274309">
        <w:rPr>
          <w:rFonts w:ascii="Times New Roman" w:hAnsi="Times New Roman"/>
          <w:sz w:val="28"/>
          <w:szCs w:val="28"/>
          <w:lang w:val="kk-KZ"/>
        </w:rPr>
        <w:t>есте</w:t>
      </w:r>
      <w:r w:rsidR="00607E1D">
        <w:rPr>
          <w:rFonts w:ascii="Times New Roman" w:hAnsi="Times New Roman"/>
          <w:sz w:val="28"/>
          <w:szCs w:val="28"/>
          <w:lang w:val="kk-KZ"/>
        </w:rPr>
        <w:t xml:space="preserve">  </w:t>
      </w:r>
      <w:r w:rsidR="00C926BA">
        <w:rPr>
          <w:rFonts w:ascii="Times New Roman" w:hAnsi="Times New Roman"/>
          <w:sz w:val="28"/>
          <w:szCs w:val="28"/>
          <w:lang w:val="kk-KZ"/>
        </w:rPr>
        <w:t>1</w:t>
      </w:r>
      <w:r w:rsidR="00607E1D">
        <w:rPr>
          <w:rFonts w:ascii="Times New Roman" w:hAnsi="Times New Roman"/>
          <w:sz w:val="28"/>
          <w:szCs w:val="28"/>
          <w:lang w:val="kk-KZ"/>
        </w:rPr>
        <w:t xml:space="preserve"> – </w:t>
      </w:r>
      <w:r w:rsidR="005A16E2" w:rsidRPr="00274309">
        <w:rPr>
          <w:rStyle w:val="ezkurwreuab5ozgtqnkl"/>
          <w:rFonts w:ascii="Times New Roman" w:hAnsi="Times New Roman"/>
          <w:sz w:val="28"/>
          <w:szCs w:val="28"/>
          <w:lang w:val="kk-KZ"/>
        </w:rPr>
        <w:t>Ғалымдардың «дүн</w:t>
      </w:r>
      <w:r w:rsidR="00FE337F">
        <w:rPr>
          <w:rStyle w:val="ezkurwreuab5ozgtqnkl"/>
          <w:rFonts w:ascii="Times New Roman" w:hAnsi="Times New Roman"/>
          <w:sz w:val="28"/>
          <w:szCs w:val="28"/>
          <w:lang w:val="kk-KZ"/>
        </w:rPr>
        <w:t>и</w:t>
      </w:r>
      <w:r w:rsidR="005A16E2" w:rsidRPr="00274309">
        <w:rPr>
          <w:rStyle w:val="ezkurwreuab5ozgtqnkl"/>
          <w:rFonts w:ascii="Times New Roman" w:hAnsi="Times New Roman"/>
          <w:sz w:val="28"/>
          <w:szCs w:val="28"/>
          <w:lang w:val="kk-KZ"/>
        </w:rPr>
        <w:t>етаным» ұғымын анықтаудағы зерттеулері</w:t>
      </w:r>
    </w:p>
    <w:p w14:paraId="4E19C08F" w14:textId="77777777" w:rsidR="00607E1D" w:rsidRPr="00274309" w:rsidRDefault="00607E1D" w:rsidP="00DB0D8E">
      <w:pPr>
        <w:spacing w:after="0" w:line="240" w:lineRule="auto"/>
        <w:jc w:val="both"/>
        <w:rPr>
          <w:rFonts w:ascii="Times New Roman" w:hAnsi="Times New Roman"/>
          <w:color w:val="FF0000"/>
          <w:sz w:val="28"/>
          <w:szCs w:val="28"/>
          <w:lang w:val="kk-KZ"/>
        </w:rPr>
      </w:pPr>
    </w:p>
    <w:tbl>
      <w:tblPr>
        <w:tblStyle w:val="a6"/>
        <w:tblW w:w="0" w:type="auto"/>
        <w:tblLook w:val="04A0" w:firstRow="1" w:lastRow="0" w:firstColumn="1" w:lastColumn="0" w:noHBand="0" w:noVBand="1"/>
      </w:tblPr>
      <w:tblGrid>
        <w:gridCol w:w="534"/>
        <w:gridCol w:w="2580"/>
        <w:gridCol w:w="6231"/>
      </w:tblGrid>
      <w:tr w:rsidR="006C103E" w:rsidRPr="0047147C" w14:paraId="70C56F02" w14:textId="77777777" w:rsidTr="00B12E69">
        <w:tc>
          <w:tcPr>
            <w:tcW w:w="534" w:type="dxa"/>
          </w:tcPr>
          <w:p w14:paraId="5686ED26" w14:textId="4FDC2347" w:rsidR="005A16E2" w:rsidRPr="00607E1D" w:rsidRDefault="005A16E2" w:rsidP="00607E1D">
            <w:pPr>
              <w:spacing w:after="0"/>
              <w:jc w:val="center"/>
              <w:rPr>
                <w:rFonts w:ascii="Times New Roman" w:hAnsi="Times New Roman"/>
                <w:b/>
                <w:sz w:val="24"/>
                <w:szCs w:val="24"/>
                <w:lang w:val="kk-KZ"/>
              </w:rPr>
            </w:pPr>
            <w:r w:rsidRPr="00607E1D">
              <w:rPr>
                <w:rFonts w:ascii="Times New Roman" w:hAnsi="Times New Roman"/>
                <w:b/>
                <w:sz w:val="24"/>
                <w:szCs w:val="24"/>
                <w:lang w:val="kk-KZ"/>
              </w:rPr>
              <w:t>№</w:t>
            </w:r>
          </w:p>
        </w:tc>
        <w:tc>
          <w:tcPr>
            <w:tcW w:w="2580" w:type="dxa"/>
          </w:tcPr>
          <w:p w14:paraId="1144B402" w14:textId="36337B0D" w:rsidR="005A16E2" w:rsidRPr="00607E1D" w:rsidRDefault="005A16E2" w:rsidP="00607E1D">
            <w:pPr>
              <w:spacing w:after="0"/>
              <w:jc w:val="center"/>
              <w:rPr>
                <w:rFonts w:ascii="Times New Roman" w:hAnsi="Times New Roman"/>
                <w:b/>
                <w:sz w:val="24"/>
                <w:szCs w:val="24"/>
                <w:lang w:val="kk-KZ"/>
              </w:rPr>
            </w:pPr>
            <w:r w:rsidRPr="00607E1D">
              <w:rPr>
                <w:rStyle w:val="ezkurwreuab5ozgtqnkl"/>
                <w:rFonts w:ascii="Times New Roman" w:hAnsi="Times New Roman"/>
                <w:b/>
                <w:sz w:val="24"/>
                <w:szCs w:val="24"/>
                <w:lang w:val="kk-KZ"/>
              </w:rPr>
              <w:t>Авторлар</w:t>
            </w:r>
          </w:p>
        </w:tc>
        <w:tc>
          <w:tcPr>
            <w:tcW w:w="6231" w:type="dxa"/>
          </w:tcPr>
          <w:p w14:paraId="13BA651B" w14:textId="312AFAC8" w:rsidR="005A16E2" w:rsidRPr="00607E1D" w:rsidRDefault="00D53A14" w:rsidP="00607E1D">
            <w:pPr>
              <w:spacing w:after="0"/>
              <w:jc w:val="center"/>
              <w:rPr>
                <w:rFonts w:ascii="Times New Roman" w:hAnsi="Times New Roman"/>
                <w:b/>
                <w:sz w:val="24"/>
                <w:szCs w:val="24"/>
                <w:lang w:val="kk-KZ"/>
              </w:rPr>
            </w:pPr>
            <w:r w:rsidRPr="00607E1D">
              <w:rPr>
                <w:rStyle w:val="ezkurwreuab5ozgtqnkl"/>
                <w:rFonts w:ascii="Times New Roman" w:hAnsi="Times New Roman"/>
                <w:b/>
                <w:sz w:val="24"/>
                <w:szCs w:val="24"/>
                <w:lang w:val="kk-KZ"/>
              </w:rPr>
              <w:t>Д</w:t>
            </w:r>
            <w:r w:rsidR="005A16E2" w:rsidRPr="00607E1D">
              <w:rPr>
                <w:rStyle w:val="ezkurwreuab5ozgtqnkl"/>
                <w:rFonts w:ascii="Times New Roman" w:hAnsi="Times New Roman"/>
                <w:b/>
                <w:sz w:val="24"/>
                <w:szCs w:val="24"/>
                <w:lang w:val="kk-KZ"/>
              </w:rPr>
              <w:t>үниетаным ұғымына анықтама берген ғалымдар</w:t>
            </w:r>
          </w:p>
        </w:tc>
      </w:tr>
      <w:tr w:rsidR="00607E1D" w:rsidRPr="00607E1D" w14:paraId="0833474F" w14:textId="77777777" w:rsidTr="00B12E69">
        <w:tc>
          <w:tcPr>
            <w:tcW w:w="534" w:type="dxa"/>
          </w:tcPr>
          <w:p w14:paraId="540967BD" w14:textId="719CE7A5" w:rsidR="00607E1D" w:rsidRPr="00607E1D" w:rsidRDefault="00607E1D" w:rsidP="00607E1D">
            <w:pPr>
              <w:spacing w:after="0"/>
              <w:jc w:val="center"/>
              <w:rPr>
                <w:rFonts w:ascii="Times New Roman" w:hAnsi="Times New Roman"/>
                <w:b/>
                <w:sz w:val="24"/>
                <w:szCs w:val="24"/>
                <w:lang w:val="kk-KZ"/>
              </w:rPr>
            </w:pPr>
            <w:r w:rsidRPr="00607E1D">
              <w:rPr>
                <w:rFonts w:ascii="Times New Roman" w:hAnsi="Times New Roman"/>
                <w:b/>
                <w:sz w:val="24"/>
                <w:szCs w:val="24"/>
                <w:lang w:val="kk-KZ"/>
              </w:rPr>
              <w:t>1</w:t>
            </w:r>
          </w:p>
        </w:tc>
        <w:tc>
          <w:tcPr>
            <w:tcW w:w="2580" w:type="dxa"/>
          </w:tcPr>
          <w:p w14:paraId="07DDA750" w14:textId="603A9453" w:rsidR="00607E1D" w:rsidRPr="00607E1D" w:rsidRDefault="00607E1D" w:rsidP="00607E1D">
            <w:pPr>
              <w:spacing w:after="0"/>
              <w:jc w:val="center"/>
              <w:rPr>
                <w:rStyle w:val="ezkurwreuab5ozgtqnkl"/>
                <w:rFonts w:ascii="Times New Roman" w:hAnsi="Times New Roman"/>
                <w:b/>
                <w:sz w:val="24"/>
                <w:szCs w:val="24"/>
                <w:lang w:val="kk-KZ"/>
              </w:rPr>
            </w:pPr>
            <w:r w:rsidRPr="00607E1D">
              <w:rPr>
                <w:rStyle w:val="ezkurwreuab5ozgtqnkl"/>
                <w:rFonts w:ascii="Times New Roman" w:hAnsi="Times New Roman"/>
                <w:b/>
                <w:sz w:val="24"/>
                <w:szCs w:val="24"/>
                <w:lang w:val="kk-KZ"/>
              </w:rPr>
              <w:t>2</w:t>
            </w:r>
          </w:p>
        </w:tc>
        <w:tc>
          <w:tcPr>
            <w:tcW w:w="6231" w:type="dxa"/>
          </w:tcPr>
          <w:p w14:paraId="5D685FE2" w14:textId="37A97609" w:rsidR="00607E1D" w:rsidRPr="00607E1D" w:rsidRDefault="00607E1D" w:rsidP="00607E1D">
            <w:pPr>
              <w:spacing w:after="0"/>
              <w:jc w:val="center"/>
              <w:rPr>
                <w:rStyle w:val="ezkurwreuab5ozgtqnkl"/>
                <w:rFonts w:ascii="Times New Roman" w:hAnsi="Times New Roman"/>
                <w:b/>
                <w:sz w:val="24"/>
                <w:szCs w:val="24"/>
                <w:lang w:val="kk-KZ"/>
              </w:rPr>
            </w:pPr>
            <w:r w:rsidRPr="00607E1D">
              <w:rPr>
                <w:rStyle w:val="ezkurwreuab5ozgtqnkl"/>
                <w:rFonts w:ascii="Times New Roman" w:hAnsi="Times New Roman"/>
                <w:b/>
                <w:sz w:val="24"/>
                <w:szCs w:val="24"/>
                <w:lang w:val="kk-KZ"/>
              </w:rPr>
              <w:t>3</w:t>
            </w:r>
          </w:p>
        </w:tc>
      </w:tr>
      <w:tr w:rsidR="006C103E" w:rsidRPr="0047147C" w14:paraId="24EA75EA" w14:textId="77777777" w:rsidTr="00B12E69">
        <w:tc>
          <w:tcPr>
            <w:tcW w:w="534" w:type="dxa"/>
          </w:tcPr>
          <w:p w14:paraId="61409463" w14:textId="4B424950" w:rsidR="005A16E2" w:rsidRPr="00607E1D" w:rsidRDefault="005A16E2" w:rsidP="00274309">
            <w:pPr>
              <w:spacing w:after="0"/>
              <w:jc w:val="both"/>
              <w:rPr>
                <w:rFonts w:ascii="Times New Roman" w:hAnsi="Times New Roman"/>
                <w:sz w:val="24"/>
                <w:szCs w:val="24"/>
                <w:lang w:val="kk-KZ"/>
              </w:rPr>
            </w:pPr>
            <w:r w:rsidRPr="00607E1D">
              <w:rPr>
                <w:rFonts w:ascii="Times New Roman" w:hAnsi="Times New Roman"/>
                <w:sz w:val="24"/>
                <w:szCs w:val="24"/>
                <w:lang w:val="kk-KZ"/>
              </w:rPr>
              <w:t>1</w:t>
            </w:r>
          </w:p>
        </w:tc>
        <w:tc>
          <w:tcPr>
            <w:tcW w:w="2580" w:type="dxa"/>
          </w:tcPr>
          <w:p w14:paraId="05899321" w14:textId="0FA0A380" w:rsidR="005A16E2" w:rsidRPr="0003257D" w:rsidRDefault="005A16E2" w:rsidP="00FE337F">
            <w:pPr>
              <w:spacing w:after="0"/>
              <w:jc w:val="both"/>
              <w:rPr>
                <w:rFonts w:ascii="Times New Roman" w:hAnsi="Times New Roman"/>
                <w:sz w:val="24"/>
                <w:szCs w:val="24"/>
                <w:lang w:val="en-US"/>
              </w:rPr>
            </w:pPr>
            <w:r w:rsidRPr="00607E1D">
              <w:rPr>
                <w:rStyle w:val="ezkurwreuab5ozgtqnkl"/>
                <w:rFonts w:ascii="Times New Roman" w:hAnsi="Times New Roman"/>
                <w:sz w:val="24"/>
                <w:szCs w:val="24"/>
                <w:lang w:val="kk-KZ"/>
              </w:rPr>
              <w:t>Иммануил</w:t>
            </w:r>
            <w:r w:rsidRPr="00607E1D">
              <w:rPr>
                <w:rFonts w:ascii="Times New Roman" w:hAnsi="Times New Roman"/>
                <w:sz w:val="24"/>
                <w:szCs w:val="24"/>
                <w:lang w:val="kk-KZ"/>
              </w:rPr>
              <w:t xml:space="preserve"> </w:t>
            </w:r>
            <w:r w:rsidR="007E39E5">
              <w:rPr>
                <w:rStyle w:val="ezkurwreuab5ozgtqnkl"/>
                <w:rFonts w:ascii="Times New Roman" w:hAnsi="Times New Roman"/>
                <w:sz w:val="24"/>
                <w:szCs w:val="24"/>
                <w:lang w:val="kk-KZ"/>
              </w:rPr>
              <w:t>К [3</w:t>
            </w:r>
            <w:r w:rsidR="00947778">
              <w:rPr>
                <w:rStyle w:val="ezkurwreuab5ozgtqnkl"/>
                <w:rFonts w:ascii="Times New Roman" w:hAnsi="Times New Roman"/>
                <w:sz w:val="24"/>
                <w:szCs w:val="24"/>
                <w:lang w:val="en-US"/>
              </w:rPr>
              <w:t>5</w:t>
            </w:r>
            <w:r w:rsidR="0003257D">
              <w:rPr>
                <w:rStyle w:val="ezkurwreuab5ozgtqnkl"/>
                <w:rFonts w:ascii="Times New Roman" w:hAnsi="Times New Roman"/>
                <w:sz w:val="24"/>
                <w:szCs w:val="24"/>
                <w:lang w:val="kk-KZ"/>
              </w:rPr>
              <w:t>]</w:t>
            </w:r>
          </w:p>
        </w:tc>
        <w:tc>
          <w:tcPr>
            <w:tcW w:w="6231" w:type="dxa"/>
          </w:tcPr>
          <w:p w14:paraId="09DE0174" w14:textId="02A78E28" w:rsidR="005A16E2" w:rsidRPr="00607E1D" w:rsidRDefault="00E84176" w:rsidP="00274309">
            <w:pPr>
              <w:spacing w:after="0"/>
              <w:jc w:val="both"/>
              <w:rPr>
                <w:rFonts w:ascii="Times New Roman" w:hAnsi="Times New Roman"/>
                <w:sz w:val="24"/>
                <w:szCs w:val="24"/>
                <w:lang w:val="kk-KZ"/>
              </w:rPr>
            </w:pPr>
            <w:r w:rsidRPr="00607E1D">
              <w:rPr>
                <w:rStyle w:val="ezkurwreuab5ozgtqnkl"/>
                <w:rFonts w:ascii="Times New Roman" w:hAnsi="Times New Roman"/>
                <w:sz w:val="24"/>
                <w:szCs w:val="24"/>
                <w:lang w:val="kk-KZ"/>
              </w:rPr>
              <w:t>Дүниетаным - а</w:t>
            </w:r>
            <w:r w:rsidR="005A16E2" w:rsidRPr="00607E1D">
              <w:rPr>
                <w:rStyle w:val="ezkurwreuab5ozgtqnkl"/>
                <w:rFonts w:ascii="Times New Roman" w:hAnsi="Times New Roman"/>
                <w:sz w:val="24"/>
                <w:szCs w:val="24"/>
                <w:lang w:val="kk-KZ"/>
              </w:rPr>
              <w:t>сқақ</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шексіздікпен,</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объектінің</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барлық</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адам</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сезімдерінен</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артықшылығымен</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сипатталатынын,</w:t>
            </w:r>
            <w:r w:rsidR="005A16E2" w:rsidRPr="00607E1D">
              <w:rPr>
                <w:rFonts w:ascii="Times New Roman" w:hAnsi="Times New Roman"/>
                <w:sz w:val="24"/>
                <w:szCs w:val="24"/>
                <w:lang w:val="kk-KZ"/>
              </w:rPr>
              <w:t xml:space="preserve"> ш</w:t>
            </w:r>
            <w:r w:rsidR="005A16E2" w:rsidRPr="00607E1D">
              <w:rPr>
                <w:rStyle w:val="ezkurwreuab5ozgtqnkl"/>
                <w:rFonts w:ascii="Times New Roman" w:hAnsi="Times New Roman"/>
                <w:sz w:val="24"/>
                <w:szCs w:val="24"/>
                <w:lang w:val="kk-KZ"/>
              </w:rPr>
              <w:t>ексіз</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ойлау</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үшін</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жанның</w:t>
            </w:r>
            <w:r w:rsidR="005A16E2" w:rsidRPr="00607E1D">
              <w:rPr>
                <w:rFonts w:ascii="Times New Roman" w:hAnsi="Times New Roman"/>
                <w:sz w:val="24"/>
                <w:szCs w:val="24"/>
                <w:lang w:val="kk-KZ"/>
              </w:rPr>
              <w:t xml:space="preserve"> өте </w:t>
            </w:r>
            <w:r w:rsidR="005A16E2" w:rsidRPr="00607E1D">
              <w:rPr>
                <w:rStyle w:val="ezkurwreuab5ozgtqnkl"/>
                <w:rFonts w:ascii="Times New Roman" w:hAnsi="Times New Roman"/>
                <w:sz w:val="24"/>
                <w:szCs w:val="24"/>
                <w:lang w:val="kk-KZ"/>
              </w:rPr>
              <w:t>сезімтал</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қабілеті</w:t>
            </w:r>
            <w:r w:rsidRPr="00607E1D">
              <w:rPr>
                <w:rStyle w:val="ezkurwreuab5ozgtqnkl"/>
                <w:rFonts w:ascii="Times New Roman" w:hAnsi="Times New Roman"/>
                <w:sz w:val="24"/>
                <w:szCs w:val="24"/>
                <w:lang w:val="kk-KZ"/>
              </w:rPr>
              <w:t xml:space="preserve"> бар ұғым.</w:t>
            </w:r>
          </w:p>
        </w:tc>
      </w:tr>
      <w:tr w:rsidR="006C103E" w:rsidRPr="0047147C" w14:paraId="2E3E77ED" w14:textId="77777777" w:rsidTr="00B12E69">
        <w:tc>
          <w:tcPr>
            <w:tcW w:w="534" w:type="dxa"/>
          </w:tcPr>
          <w:p w14:paraId="51BA6361" w14:textId="12E0690F" w:rsidR="005A16E2" w:rsidRPr="00607E1D" w:rsidRDefault="005A16E2" w:rsidP="00274309">
            <w:pPr>
              <w:spacing w:after="0"/>
              <w:jc w:val="both"/>
              <w:rPr>
                <w:rFonts w:ascii="Times New Roman" w:hAnsi="Times New Roman"/>
                <w:sz w:val="24"/>
                <w:szCs w:val="24"/>
                <w:lang w:val="kk-KZ"/>
              </w:rPr>
            </w:pPr>
            <w:r w:rsidRPr="00607E1D">
              <w:rPr>
                <w:rFonts w:ascii="Times New Roman" w:hAnsi="Times New Roman"/>
                <w:sz w:val="24"/>
                <w:szCs w:val="24"/>
                <w:lang w:val="kk-KZ"/>
              </w:rPr>
              <w:t>2</w:t>
            </w:r>
          </w:p>
        </w:tc>
        <w:tc>
          <w:tcPr>
            <w:tcW w:w="2580" w:type="dxa"/>
          </w:tcPr>
          <w:p w14:paraId="7683641D" w14:textId="2E923EBD" w:rsidR="005A16E2" w:rsidRPr="00CB2E52" w:rsidRDefault="005A16E2" w:rsidP="00FE337F">
            <w:pPr>
              <w:spacing w:after="0"/>
              <w:jc w:val="both"/>
              <w:rPr>
                <w:rFonts w:ascii="Times New Roman" w:hAnsi="Times New Roman"/>
                <w:sz w:val="24"/>
                <w:szCs w:val="24"/>
                <w:lang w:val="kk-KZ"/>
              </w:rPr>
            </w:pPr>
            <w:r w:rsidRPr="00712E0B">
              <w:rPr>
                <w:rStyle w:val="ezkurwreuab5ozgtqnkl"/>
                <w:rFonts w:ascii="Times New Roman" w:hAnsi="Times New Roman"/>
                <w:sz w:val="24"/>
                <w:szCs w:val="24"/>
                <w:lang w:val="kk-KZ"/>
              </w:rPr>
              <w:t>Шлейер</w:t>
            </w:r>
            <w:r w:rsidR="001F0E9C">
              <w:rPr>
                <w:rStyle w:val="ezkurwreuab5ozgtqnkl"/>
                <w:rFonts w:ascii="Times New Roman" w:hAnsi="Times New Roman"/>
                <w:sz w:val="24"/>
                <w:szCs w:val="24"/>
                <w:lang w:val="kk-KZ"/>
              </w:rPr>
              <w:t>м</w:t>
            </w:r>
            <w:r w:rsidRPr="00712E0B">
              <w:rPr>
                <w:rStyle w:val="ezkurwreuab5ozgtqnkl"/>
                <w:rFonts w:ascii="Times New Roman" w:hAnsi="Times New Roman"/>
                <w:sz w:val="24"/>
                <w:szCs w:val="24"/>
                <w:lang w:val="kk-KZ"/>
              </w:rPr>
              <w:t>ахер</w:t>
            </w:r>
            <w:r w:rsidR="00CB2E52">
              <w:rPr>
                <w:rStyle w:val="ezkurwreuab5ozgtqnkl"/>
                <w:rFonts w:ascii="Times New Roman" w:hAnsi="Times New Roman"/>
                <w:sz w:val="24"/>
                <w:szCs w:val="24"/>
                <w:lang w:val="kk-KZ"/>
              </w:rPr>
              <w:t xml:space="preserve"> </w:t>
            </w:r>
            <w:r w:rsidR="001F0E9C">
              <w:rPr>
                <w:rFonts w:ascii="Times New Roman" w:hAnsi="Times New Roman"/>
                <w:sz w:val="24"/>
                <w:szCs w:val="24"/>
                <w:lang w:val="kk-KZ"/>
              </w:rPr>
              <w:t>Ф</w:t>
            </w:r>
            <w:r w:rsidR="00712E0B">
              <w:rPr>
                <w:rFonts w:ascii="Times New Roman" w:hAnsi="Times New Roman"/>
                <w:sz w:val="24"/>
                <w:szCs w:val="24"/>
                <w:lang w:val="kk-KZ"/>
              </w:rPr>
              <w:t>.К</w:t>
            </w:r>
            <w:r w:rsidR="00B564C7">
              <w:rPr>
                <w:rStyle w:val="ezkurwreuab5ozgtqnkl"/>
                <w:rFonts w:ascii="Times New Roman" w:hAnsi="Times New Roman"/>
                <w:sz w:val="24"/>
                <w:szCs w:val="24"/>
                <w:lang w:val="kk-KZ"/>
              </w:rPr>
              <w:t xml:space="preserve"> [3</w:t>
            </w:r>
            <w:r w:rsidR="00947778">
              <w:rPr>
                <w:rStyle w:val="ezkurwreuab5ozgtqnkl"/>
                <w:rFonts w:ascii="Times New Roman" w:hAnsi="Times New Roman"/>
                <w:sz w:val="24"/>
                <w:szCs w:val="24"/>
                <w:lang w:val="en-US"/>
              </w:rPr>
              <w:t>6</w:t>
            </w:r>
            <w:r w:rsidR="00CB2E52">
              <w:rPr>
                <w:rStyle w:val="ezkurwreuab5ozgtqnkl"/>
                <w:rFonts w:ascii="Times New Roman" w:hAnsi="Times New Roman"/>
                <w:sz w:val="24"/>
                <w:szCs w:val="24"/>
                <w:lang w:val="kk-KZ"/>
              </w:rPr>
              <w:t>]</w:t>
            </w:r>
          </w:p>
        </w:tc>
        <w:tc>
          <w:tcPr>
            <w:tcW w:w="6231" w:type="dxa"/>
          </w:tcPr>
          <w:p w14:paraId="29A4B19C" w14:textId="71054CA6" w:rsidR="005A16E2" w:rsidRPr="00607E1D" w:rsidRDefault="00E84176" w:rsidP="00274309">
            <w:pPr>
              <w:spacing w:after="0"/>
              <w:jc w:val="both"/>
              <w:rPr>
                <w:rFonts w:ascii="Times New Roman" w:hAnsi="Times New Roman"/>
                <w:sz w:val="24"/>
                <w:szCs w:val="24"/>
                <w:lang w:val="kk-KZ"/>
              </w:rPr>
            </w:pPr>
            <w:r w:rsidRPr="00607E1D">
              <w:rPr>
                <w:rStyle w:val="ezkurwreuab5ozgtqnkl"/>
                <w:rFonts w:ascii="Times New Roman" w:hAnsi="Times New Roman"/>
                <w:sz w:val="24"/>
                <w:szCs w:val="24"/>
                <w:lang w:val="kk-KZ"/>
              </w:rPr>
              <w:t>Дүниетаным - ә</w:t>
            </w:r>
            <w:r w:rsidR="005A16E2" w:rsidRPr="00607E1D">
              <w:rPr>
                <w:rStyle w:val="ezkurwreuab5ozgtqnkl"/>
                <w:rFonts w:ascii="Times New Roman" w:hAnsi="Times New Roman"/>
                <w:sz w:val="24"/>
                <w:szCs w:val="24"/>
                <w:lang w:val="kk-KZ"/>
              </w:rPr>
              <w:t>лемінен</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жоғары</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шынайы,</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жақсы</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әлемнің</w:t>
            </w:r>
            <w:r w:rsidR="005A16E2" w:rsidRPr="00607E1D">
              <w:rPr>
                <w:rFonts w:ascii="Times New Roman" w:hAnsi="Times New Roman"/>
                <w:sz w:val="24"/>
                <w:szCs w:val="24"/>
                <w:lang w:val="kk-KZ"/>
              </w:rPr>
              <w:t xml:space="preserve"> эпифаниясы және </w:t>
            </w:r>
            <w:r w:rsidR="005A16E2" w:rsidRPr="00607E1D">
              <w:rPr>
                <w:rStyle w:val="ezkurwreuab5ozgtqnkl"/>
                <w:rFonts w:ascii="Times New Roman" w:hAnsi="Times New Roman"/>
                <w:sz w:val="24"/>
                <w:szCs w:val="24"/>
                <w:lang w:val="kk-KZ"/>
              </w:rPr>
              <w:t>оны</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жергілікті</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зұлым</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әлеммен</w:t>
            </w:r>
            <w:r w:rsidR="005A16E2" w:rsidRPr="00607E1D">
              <w:rPr>
                <w:rFonts w:ascii="Times New Roman" w:hAnsi="Times New Roman"/>
                <w:sz w:val="24"/>
                <w:szCs w:val="24"/>
                <w:lang w:val="kk-KZ"/>
              </w:rPr>
              <w:t xml:space="preserve"> кез-</w:t>
            </w:r>
            <w:r w:rsidR="005A16E2" w:rsidRPr="00607E1D">
              <w:rPr>
                <w:rStyle w:val="ezkurwreuab5ozgtqnkl"/>
                <w:rFonts w:ascii="Times New Roman" w:hAnsi="Times New Roman"/>
                <w:sz w:val="24"/>
                <w:szCs w:val="24"/>
                <w:lang w:val="kk-KZ"/>
              </w:rPr>
              <w:t>келген</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салыстыру</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соңғысының</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маңыздылығын</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ғана</w:t>
            </w:r>
            <w:r w:rsidR="005A16E2" w:rsidRPr="00607E1D">
              <w:rPr>
                <w:rFonts w:ascii="Times New Roman" w:hAnsi="Times New Roman"/>
                <w:sz w:val="24"/>
                <w:szCs w:val="24"/>
                <w:lang w:val="kk-KZ"/>
              </w:rPr>
              <w:t xml:space="preserve"> </w:t>
            </w:r>
            <w:r w:rsidRPr="00607E1D">
              <w:rPr>
                <w:rFonts w:ascii="Times New Roman" w:hAnsi="Times New Roman"/>
                <w:sz w:val="24"/>
                <w:szCs w:val="24"/>
                <w:lang w:val="kk-KZ"/>
              </w:rPr>
              <w:t xml:space="preserve">көрсететін, </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әлемнің</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жалғандығын</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жеңу</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тілді</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жеңу</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айтылған</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және</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жазылған</w:t>
            </w:r>
            <w:r w:rsidR="005A16E2" w:rsidRPr="00607E1D">
              <w:rPr>
                <w:rFonts w:ascii="Times New Roman" w:hAnsi="Times New Roman"/>
                <w:sz w:val="24"/>
                <w:szCs w:val="24"/>
                <w:lang w:val="kk-KZ"/>
              </w:rPr>
              <w:t xml:space="preserve"> сөздерді </w:t>
            </w:r>
            <w:r w:rsidR="005A16E2" w:rsidRPr="00607E1D">
              <w:rPr>
                <w:rStyle w:val="ezkurwreuab5ozgtqnkl"/>
                <w:rFonts w:ascii="Times New Roman" w:hAnsi="Times New Roman"/>
                <w:sz w:val="24"/>
                <w:szCs w:val="24"/>
                <w:lang w:val="kk-KZ"/>
              </w:rPr>
              <w:t>шебер</w:t>
            </w:r>
            <w:r w:rsidR="005A16E2" w:rsidRPr="00607E1D">
              <w:rPr>
                <w:rFonts w:ascii="Times New Roman" w:hAnsi="Times New Roman"/>
                <w:sz w:val="24"/>
                <w:szCs w:val="24"/>
                <w:lang w:val="kk-KZ"/>
              </w:rPr>
              <w:t xml:space="preserve"> </w:t>
            </w:r>
            <w:r w:rsidR="005A16E2" w:rsidRPr="00607E1D">
              <w:rPr>
                <w:rStyle w:val="ezkurwreuab5ozgtqnkl"/>
                <w:rFonts w:ascii="Times New Roman" w:hAnsi="Times New Roman"/>
                <w:sz w:val="24"/>
                <w:szCs w:val="24"/>
                <w:lang w:val="kk-KZ"/>
              </w:rPr>
              <w:t>түсіндіру</w:t>
            </w:r>
            <w:r w:rsidR="005A16E2" w:rsidRPr="00607E1D">
              <w:rPr>
                <w:rFonts w:ascii="Times New Roman" w:hAnsi="Times New Roman"/>
                <w:sz w:val="24"/>
                <w:szCs w:val="24"/>
                <w:lang w:val="kk-KZ"/>
              </w:rPr>
              <w:t xml:space="preserve"> арқылы </w:t>
            </w:r>
            <w:r w:rsidR="005A16E2" w:rsidRPr="00607E1D">
              <w:rPr>
                <w:rStyle w:val="ezkurwreuab5ozgtqnkl"/>
                <w:rFonts w:ascii="Times New Roman" w:hAnsi="Times New Roman"/>
                <w:sz w:val="24"/>
                <w:szCs w:val="24"/>
                <w:lang w:val="kk-KZ"/>
              </w:rPr>
              <w:t>ықпал</w:t>
            </w:r>
            <w:r w:rsidR="005A16E2" w:rsidRPr="00607E1D">
              <w:rPr>
                <w:rFonts w:ascii="Times New Roman" w:hAnsi="Times New Roman"/>
                <w:sz w:val="24"/>
                <w:szCs w:val="24"/>
                <w:lang w:val="kk-KZ"/>
              </w:rPr>
              <w:t xml:space="preserve"> ететінін</w:t>
            </w:r>
            <w:r w:rsidRPr="00607E1D">
              <w:rPr>
                <w:rFonts w:ascii="Times New Roman" w:hAnsi="Times New Roman"/>
                <w:sz w:val="24"/>
                <w:szCs w:val="24"/>
                <w:lang w:val="kk-KZ"/>
              </w:rPr>
              <w:t xml:space="preserve"> ұғым</w:t>
            </w:r>
          </w:p>
        </w:tc>
      </w:tr>
      <w:tr w:rsidR="006C103E" w:rsidRPr="0047147C" w14:paraId="7E58C277" w14:textId="77777777" w:rsidTr="00B12E69">
        <w:tc>
          <w:tcPr>
            <w:tcW w:w="534" w:type="dxa"/>
          </w:tcPr>
          <w:p w14:paraId="679A6C41" w14:textId="15717EE4" w:rsidR="00E84176" w:rsidRPr="00607E1D" w:rsidRDefault="00E84176" w:rsidP="00274309">
            <w:pPr>
              <w:spacing w:after="0"/>
              <w:jc w:val="both"/>
              <w:rPr>
                <w:rFonts w:ascii="Times New Roman" w:hAnsi="Times New Roman"/>
                <w:sz w:val="24"/>
                <w:szCs w:val="24"/>
                <w:lang w:val="kk-KZ"/>
              </w:rPr>
            </w:pPr>
            <w:r w:rsidRPr="00607E1D">
              <w:rPr>
                <w:rFonts w:ascii="Times New Roman" w:hAnsi="Times New Roman"/>
                <w:sz w:val="24"/>
                <w:szCs w:val="24"/>
                <w:lang w:val="kk-KZ"/>
              </w:rPr>
              <w:t>3</w:t>
            </w:r>
          </w:p>
        </w:tc>
        <w:tc>
          <w:tcPr>
            <w:tcW w:w="2580" w:type="dxa"/>
          </w:tcPr>
          <w:p w14:paraId="2A37F76B" w14:textId="5FEDCD67" w:rsidR="00E84176" w:rsidRPr="001F124D" w:rsidRDefault="00BB716A" w:rsidP="00947778">
            <w:pPr>
              <w:spacing w:after="0"/>
              <w:jc w:val="both"/>
              <w:rPr>
                <w:rStyle w:val="ezkurwreuab5ozgtqnkl"/>
                <w:rFonts w:ascii="Times New Roman" w:hAnsi="Times New Roman"/>
                <w:sz w:val="24"/>
                <w:szCs w:val="24"/>
                <w:lang w:val="kk-KZ"/>
              </w:rPr>
            </w:pPr>
            <w:r w:rsidRPr="001F124D">
              <w:rPr>
                <w:rFonts w:ascii="Times New Roman" w:hAnsi="Times New Roman"/>
                <w:sz w:val="24"/>
                <w:szCs w:val="24"/>
                <w:lang w:val="kk-KZ"/>
              </w:rPr>
              <w:t>Лавриненко</w:t>
            </w:r>
            <w:r w:rsidR="001F124D" w:rsidRPr="001F124D">
              <w:rPr>
                <w:rFonts w:ascii="Times New Roman" w:hAnsi="Times New Roman"/>
                <w:sz w:val="24"/>
                <w:szCs w:val="24"/>
                <w:lang w:val="kk-KZ"/>
              </w:rPr>
              <w:t xml:space="preserve"> </w:t>
            </w:r>
            <w:r w:rsidR="001F124D">
              <w:rPr>
                <w:rFonts w:ascii="Times New Roman" w:hAnsi="Times New Roman"/>
                <w:sz w:val="24"/>
                <w:szCs w:val="24"/>
                <w:lang w:val="kk-KZ"/>
              </w:rPr>
              <w:t>Д.Ф</w:t>
            </w:r>
            <w:r w:rsidR="001F0E9C">
              <w:rPr>
                <w:rFonts w:ascii="Times New Roman" w:hAnsi="Times New Roman"/>
                <w:sz w:val="24"/>
                <w:szCs w:val="24"/>
                <w:lang w:val="kk-KZ"/>
              </w:rPr>
              <w:t xml:space="preserve"> </w:t>
            </w:r>
            <w:r w:rsidR="00B564C7">
              <w:rPr>
                <w:rFonts w:ascii="Times New Roman" w:hAnsi="Times New Roman"/>
                <w:sz w:val="24"/>
                <w:szCs w:val="24"/>
                <w:lang w:val="kk-KZ"/>
              </w:rPr>
              <w:t>[3</w:t>
            </w:r>
            <w:r w:rsidR="00947778">
              <w:rPr>
                <w:rFonts w:ascii="Times New Roman" w:hAnsi="Times New Roman"/>
                <w:sz w:val="24"/>
                <w:szCs w:val="24"/>
                <w:lang w:val="en-US"/>
              </w:rPr>
              <w:t>7</w:t>
            </w:r>
            <w:r w:rsidR="00FD2056" w:rsidRPr="001F124D">
              <w:rPr>
                <w:rFonts w:ascii="Times New Roman" w:hAnsi="Times New Roman"/>
                <w:sz w:val="24"/>
                <w:szCs w:val="24"/>
                <w:lang w:val="kk-KZ"/>
              </w:rPr>
              <w:t>]</w:t>
            </w:r>
          </w:p>
        </w:tc>
        <w:tc>
          <w:tcPr>
            <w:tcW w:w="6231" w:type="dxa"/>
          </w:tcPr>
          <w:p w14:paraId="401B9CBD" w14:textId="66C0DF6E" w:rsidR="00E84176" w:rsidRPr="00607E1D" w:rsidRDefault="00E84176" w:rsidP="00FE337F">
            <w:pPr>
              <w:spacing w:after="0"/>
              <w:jc w:val="both"/>
              <w:rPr>
                <w:rStyle w:val="ezkurwreuab5ozgtqnkl"/>
                <w:rFonts w:ascii="Times New Roman" w:hAnsi="Times New Roman"/>
                <w:sz w:val="24"/>
                <w:szCs w:val="24"/>
                <w:lang w:val="kk-KZ"/>
              </w:rPr>
            </w:pPr>
            <w:r w:rsidRPr="00607E1D">
              <w:rPr>
                <w:rStyle w:val="ezkurwreuab5ozgtqnkl"/>
                <w:rFonts w:ascii="Times New Roman" w:hAnsi="Times New Roman"/>
                <w:sz w:val="24"/>
                <w:szCs w:val="24"/>
                <w:lang w:val="kk-KZ"/>
              </w:rPr>
              <w:t>Дүниетаным - бұл әлемге,</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ондағы</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адамның</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орнына</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және</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оның</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осы</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әлемге</w:t>
            </w:r>
            <w:r w:rsidRPr="00607E1D">
              <w:rPr>
                <w:rFonts w:ascii="Times New Roman" w:hAnsi="Times New Roman"/>
                <w:sz w:val="24"/>
                <w:szCs w:val="24"/>
                <w:lang w:val="kk-KZ"/>
              </w:rPr>
              <w:t xml:space="preserve"> деген </w:t>
            </w:r>
            <w:r w:rsidRPr="00607E1D">
              <w:rPr>
                <w:rStyle w:val="ezkurwreuab5ozgtqnkl"/>
                <w:rFonts w:ascii="Times New Roman" w:hAnsi="Times New Roman"/>
                <w:sz w:val="24"/>
                <w:szCs w:val="24"/>
                <w:lang w:val="kk-KZ"/>
              </w:rPr>
              <w:t>көзқарасына</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жалпыланған</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көзқарастар</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жүйесі,</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сондай</w:t>
            </w:r>
            <w:r w:rsidRPr="00607E1D">
              <w:rPr>
                <w:rFonts w:ascii="Times New Roman" w:hAnsi="Times New Roman"/>
                <w:sz w:val="24"/>
                <w:szCs w:val="24"/>
                <w:lang w:val="kk-KZ"/>
              </w:rPr>
              <w:t xml:space="preserve">-ақ </w:t>
            </w:r>
            <w:r w:rsidRPr="00607E1D">
              <w:rPr>
                <w:rStyle w:val="ezkurwreuab5ozgtqnkl"/>
                <w:rFonts w:ascii="Times New Roman" w:hAnsi="Times New Roman"/>
                <w:sz w:val="24"/>
                <w:szCs w:val="24"/>
                <w:lang w:val="kk-KZ"/>
              </w:rPr>
              <w:t>адамның</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өмірлік</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ұстанымын</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мінез</w:t>
            </w:r>
            <w:r w:rsidRPr="00607E1D">
              <w:rPr>
                <w:rFonts w:ascii="Times New Roman" w:hAnsi="Times New Roman"/>
                <w:sz w:val="24"/>
                <w:szCs w:val="24"/>
                <w:lang w:val="kk-KZ"/>
              </w:rPr>
              <w:t xml:space="preserve">-құлық принциптерін </w:t>
            </w:r>
            <w:r w:rsidRPr="00607E1D">
              <w:rPr>
                <w:rStyle w:val="ezkurwreuab5ozgtqnkl"/>
                <w:rFonts w:ascii="Times New Roman" w:hAnsi="Times New Roman"/>
                <w:sz w:val="24"/>
                <w:szCs w:val="24"/>
                <w:lang w:val="kk-KZ"/>
              </w:rPr>
              <w:t>және</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құндылық</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бағдарларын</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анықтайтын</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осы</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көзқарастарға</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негізделген</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нанымдар,</w:t>
            </w:r>
            <w:r w:rsidRPr="00607E1D">
              <w:rPr>
                <w:rFonts w:ascii="Times New Roman" w:hAnsi="Times New Roman"/>
                <w:sz w:val="24"/>
                <w:szCs w:val="24"/>
                <w:lang w:val="kk-KZ"/>
              </w:rPr>
              <w:t xml:space="preserve"> </w:t>
            </w:r>
            <w:r w:rsidR="00FE337F">
              <w:rPr>
                <w:rFonts w:ascii="Times New Roman" w:hAnsi="Times New Roman"/>
                <w:sz w:val="24"/>
                <w:szCs w:val="24"/>
                <w:lang w:val="kk-KZ"/>
              </w:rPr>
              <w:t>с</w:t>
            </w:r>
            <w:r w:rsidR="005A4A76" w:rsidRPr="00607E1D">
              <w:rPr>
                <w:rStyle w:val="ezkurwreuab5ozgtqnkl"/>
                <w:rFonts w:ascii="Times New Roman" w:hAnsi="Times New Roman"/>
                <w:sz w:val="24"/>
                <w:szCs w:val="24"/>
                <w:lang w:val="kk-KZ"/>
              </w:rPr>
              <w:t>ондай</w:t>
            </w:r>
            <w:r w:rsidR="005A4A76" w:rsidRPr="00607E1D">
              <w:rPr>
                <w:rFonts w:ascii="Times New Roman" w:hAnsi="Times New Roman"/>
                <w:sz w:val="24"/>
                <w:szCs w:val="24"/>
                <w:lang w:val="kk-KZ"/>
              </w:rPr>
              <w:t xml:space="preserve">-ақ </w:t>
            </w:r>
            <w:r w:rsidR="005A4A76" w:rsidRPr="00607E1D">
              <w:rPr>
                <w:rStyle w:val="ezkurwreuab5ozgtqnkl"/>
                <w:rFonts w:ascii="Times New Roman" w:hAnsi="Times New Roman"/>
                <w:sz w:val="24"/>
                <w:szCs w:val="24"/>
                <w:lang w:val="kk-KZ"/>
              </w:rPr>
              <w:t>шындықты</w:t>
            </w:r>
            <w:r w:rsidR="005A4A76" w:rsidRPr="00607E1D">
              <w:rPr>
                <w:rFonts w:ascii="Times New Roman" w:hAnsi="Times New Roman"/>
                <w:sz w:val="24"/>
                <w:szCs w:val="24"/>
                <w:lang w:val="kk-KZ"/>
              </w:rPr>
              <w:t xml:space="preserve"> </w:t>
            </w:r>
            <w:r w:rsidR="005A4A76" w:rsidRPr="00607E1D">
              <w:rPr>
                <w:rStyle w:val="ezkurwreuab5ozgtqnkl"/>
                <w:rFonts w:ascii="Times New Roman" w:hAnsi="Times New Roman"/>
                <w:sz w:val="24"/>
                <w:szCs w:val="24"/>
                <w:lang w:val="kk-KZ"/>
              </w:rPr>
              <w:t>білудің</w:t>
            </w:r>
            <w:r w:rsidR="005A4A76" w:rsidRPr="00607E1D">
              <w:rPr>
                <w:rFonts w:ascii="Times New Roman" w:hAnsi="Times New Roman"/>
                <w:sz w:val="24"/>
                <w:szCs w:val="24"/>
                <w:lang w:val="kk-KZ"/>
              </w:rPr>
              <w:t xml:space="preserve"> </w:t>
            </w:r>
            <w:r w:rsidR="005A4A76" w:rsidRPr="00607E1D">
              <w:rPr>
                <w:rStyle w:val="ezkurwreuab5ozgtqnkl"/>
                <w:rFonts w:ascii="Times New Roman" w:hAnsi="Times New Roman"/>
                <w:sz w:val="24"/>
                <w:szCs w:val="24"/>
                <w:lang w:val="kk-KZ"/>
              </w:rPr>
              <w:t>жалпы</w:t>
            </w:r>
            <w:r w:rsidR="005A4A76" w:rsidRPr="00607E1D">
              <w:rPr>
                <w:rFonts w:ascii="Times New Roman" w:hAnsi="Times New Roman"/>
                <w:sz w:val="24"/>
                <w:szCs w:val="24"/>
                <w:lang w:val="kk-KZ"/>
              </w:rPr>
              <w:t xml:space="preserve"> </w:t>
            </w:r>
            <w:r w:rsidR="005A4A76" w:rsidRPr="00607E1D">
              <w:rPr>
                <w:rStyle w:val="ezkurwreuab5ozgtqnkl"/>
                <w:rFonts w:ascii="Times New Roman" w:hAnsi="Times New Roman"/>
                <w:sz w:val="24"/>
                <w:szCs w:val="24"/>
                <w:lang w:val="kk-KZ"/>
              </w:rPr>
              <w:t>әдістерінің</w:t>
            </w:r>
            <w:r w:rsidR="005A4A76" w:rsidRPr="00607E1D">
              <w:rPr>
                <w:rFonts w:ascii="Times New Roman" w:hAnsi="Times New Roman"/>
                <w:sz w:val="24"/>
                <w:szCs w:val="24"/>
                <w:lang w:val="kk-KZ"/>
              </w:rPr>
              <w:t xml:space="preserve"> </w:t>
            </w:r>
            <w:r w:rsidR="005A4A76" w:rsidRPr="00607E1D">
              <w:rPr>
                <w:rStyle w:val="ezkurwreuab5ozgtqnkl"/>
                <w:rFonts w:ascii="Times New Roman" w:hAnsi="Times New Roman"/>
                <w:sz w:val="24"/>
                <w:szCs w:val="24"/>
                <w:lang w:val="kk-KZ"/>
              </w:rPr>
              <w:t>жүйесін</w:t>
            </w:r>
            <w:r w:rsidR="005A4A76" w:rsidRPr="00607E1D">
              <w:rPr>
                <w:rFonts w:ascii="Times New Roman" w:hAnsi="Times New Roman"/>
                <w:sz w:val="24"/>
                <w:szCs w:val="24"/>
                <w:lang w:val="kk-KZ"/>
              </w:rPr>
              <w:t xml:space="preserve"> </w:t>
            </w:r>
            <w:r w:rsidR="00FE337F">
              <w:rPr>
                <w:rStyle w:val="ezkurwreuab5ozgtqnkl"/>
                <w:rFonts w:ascii="Times New Roman" w:hAnsi="Times New Roman"/>
                <w:sz w:val="24"/>
                <w:szCs w:val="24"/>
                <w:lang w:val="kk-KZ"/>
              </w:rPr>
              <w:t>қалыптастыра</w:t>
            </w:r>
            <w:r w:rsidR="005A4A76" w:rsidRPr="00607E1D">
              <w:rPr>
                <w:rStyle w:val="ezkurwreuab5ozgtqnkl"/>
                <w:rFonts w:ascii="Times New Roman" w:hAnsi="Times New Roman"/>
                <w:sz w:val="24"/>
                <w:szCs w:val="24"/>
                <w:lang w:val="kk-KZ"/>
              </w:rPr>
              <w:t>тын ұғым</w:t>
            </w:r>
          </w:p>
        </w:tc>
      </w:tr>
      <w:tr w:rsidR="00607E1D" w14:paraId="308F324B" w14:textId="77777777" w:rsidTr="00B12E69">
        <w:tc>
          <w:tcPr>
            <w:tcW w:w="534" w:type="dxa"/>
          </w:tcPr>
          <w:p w14:paraId="680C7E72" w14:textId="527B15A2" w:rsidR="00607E1D" w:rsidRDefault="00607E1D" w:rsidP="00607E1D">
            <w:pPr>
              <w:spacing w:after="0"/>
              <w:jc w:val="both"/>
              <w:rPr>
                <w:rFonts w:ascii="Times New Roman" w:hAnsi="Times New Roman"/>
                <w:color w:val="FF0000"/>
                <w:sz w:val="28"/>
                <w:szCs w:val="28"/>
                <w:lang w:val="kk-KZ"/>
              </w:rPr>
            </w:pPr>
            <w:r w:rsidRPr="00607E1D">
              <w:rPr>
                <w:rFonts w:ascii="Times New Roman" w:hAnsi="Times New Roman"/>
                <w:sz w:val="24"/>
                <w:szCs w:val="24"/>
                <w:lang w:val="kk-KZ"/>
              </w:rPr>
              <w:t>5</w:t>
            </w:r>
          </w:p>
        </w:tc>
        <w:tc>
          <w:tcPr>
            <w:tcW w:w="2580" w:type="dxa"/>
          </w:tcPr>
          <w:p w14:paraId="425BC570" w14:textId="539AC145" w:rsidR="00607E1D" w:rsidRPr="001F124D" w:rsidRDefault="00607E1D" w:rsidP="00607E1D">
            <w:pPr>
              <w:spacing w:after="0"/>
              <w:jc w:val="both"/>
              <w:rPr>
                <w:rFonts w:ascii="Times New Roman" w:hAnsi="Times New Roman"/>
                <w:color w:val="FF0000"/>
                <w:sz w:val="28"/>
                <w:szCs w:val="28"/>
                <w:lang w:val="en-US"/>
              </w:rPr>
            </w:pPr>
            <w:r w:rsidRPr="00607E1D">
              <w:rPr>
                <w:rFonts w:ascii="Times New Roman" w:hAnsi="Times New Roman"/>
                <w:sz w:val="24"/>
                <w:szCs w:val="24"/>
              </w:rPr>
              <w:t>Алексеев М.Н</w:t>
            </w:r>
            <w:r w:rsidR="001F124D">
              <w:rPr>
                <w:rFonts w:ascii="Times New Roman" w:hAnsi="Times New Roman"/>
                <w:sz w:val="24"/>
                <w:szCs w:val="24"/>
                <w:lang w:val="kk-KZ"/>
              </w:rPr>
              <w:t xml:space="preserve"> </w:t>
            </w:r>
            <w:r w:rsidR="00947778">
              <w:rPr>
                <w:rFonts w:ascii="Times New Roman" w:hAnsi="Times New Roman"/>
                <w:sz w:val="24"/>
                <w:szCs w:val="24"/>
                <w:lang w:val="en-US"/>
              </w:rPr>
              <w:t>[38</w:t>
            </w:r>
            <w:r w:rsidR="001F124D">
              <w:rPr>
                <w:rFonts w:ascii="Times New Roman" w:hAnsi="Times New Roman"/>
                <w:sz w:val="24"/>
                <w:szCs w:val="24"/>
                <w:lang w:val="en-US"/>
              </w:rPr>
              <w:t>]</w:t>
            </w:r>
          </w:p>
        </w:tc>
        <w:tc>
          <w:tcPr>
            <w:tcW w:w="6231" w:type="dxa"/>
          </w:tcPr>
          <w:p w14:paraId="55B2345A" w14:textId="505AC9EF" w:rsidR="00607E1D" w:rsidRDefault="00607E1D" w:rsidP="006163B9">
            <w:pPr>
              <w:spacing w:after="0"/>
              <w:jc w:val="both"/>
              <w:rPr>
                <w:rFonts w:ascii="Times New Roman" w:hAnsi="Times New Roman"/>
                <w:color w:val="FF0000"/>
                <w:sz w:val="28"/>
                <w:szCs w:val="28"/>
                <w:lang w:val="kk-KZ"/>
              </w:rPr>
            </w:pPr>
            <w:r w:rsidRPr="00607E1D">
              <w:rPr>
                <w:rStyle w:val="ezkurwreuab5ozgtqnkl"/>
                <w:rFonts w:ascii="Times New Roman" w:hAnsi="Times New Roman"/>
                <w:sz w:val="24"/>
                <w:szCs w:val="24"/>
                <w:lang w:val="kk-KZ"/>
              </w:rPr>
              <w:t>Дүниетаным - бұл</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адамның</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шындыққа,</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заңдылықтарға,</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фактілерге,</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құбылыстарға,</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ережелерге,</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жалпылауға,</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идеяларға</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жеке</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қатынасы.</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Ғылыми</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материалистік</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дүниетанымды</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тәрбиелеу</w:t>
            </w:r>
            <w:r w:rsidRPr="00607E1D">
              <w:rPr>
                <w:rFonts w:ascii="Times New Roman" w:hAnsi="Times New Roman"/>
                <w:sz w:val="24"/>
                <w:szCs w:val="24"/>
                <w:lang w:val="kk-KZ"/>
              </w:rPr>
              <w:t>-</w:t>
            </w:r>
            <w:r w:rsidRPr="00607E1D">
              <w:rPr>
                <w:rStyle w:val="ezkurwreuab5ozgtqnkl"/>
                <w:rFonts w:ascii="Times New Roman" w:hAnsi="Times New Roman"/>
                <w:sz w:val="24"/>
                <w:szCs w:val="24"/>
                <w:lang w:val="kk-KZ"/>
              </w:rPr>
              <w:t>мұғалімнің</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оқушының</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рухан</w:t>
            </w:r>
            <w:r w:rsidR="006163B9">
              <w:rPr>
                <w:rStyle w:val="ezkurwreuab5ozgtqnkl"/>
                <w:rFonts w:ascii="Times New Roman" w:hAnsi="Times New Roman"/>
                <w:sz w:val="24"/>
                <w:szCs w:val="24"/>
                <w:lang w:val="kk-KZ"/>
              </w:rPr>
              <w:t>и</w:t>
            </w:r>
          </w:p>
        </w:tc>
      </w:tr>
    </w:tbl>
    <w:p w14:paraId="0268261F" w14:textId="77777777" w:rsidR="00BF4316" w:rsidRDefault="00BF4316" w:rsidP="006163B9">
      <w:pPr>
        <w:spacing w:after="0"/>
        <w:ind w:firstLine="708"/>
        <w:jc w:val="right"/>
        <w:rPr>
          <w:rStyle w:val="ezkurwreuab5ozgtqnkl"/>
          <w:rFonts w:ascii="Times New Roman" w:hAnsi="Times New Roman"/>
          <w:i/>
          <w:sz w:val="28"/>
          <w:szCs w:val="28"/>
          <w:lang w:val="kk-KZ"/>
        </w:rPr>
      </w:pPr>
    </w:p>
    <w:p w14:paraId="412BFEAF" w14:textId="6A76889B" w:rsidR="006163B9" w:rsidRDefault="006163B9" w:rsidP="006163B9">
      <w:pPr>
        <w:spacing w:after="0"/>
        <w:ind w:firstLine="708"/>
        <w:jc w:val="right"/>
        <w:rPr>
          <w:rStyle w:val="ezkurwreuab5ozgtqnkl"/>
          <w:rFonts w:ascii="Times New Roman" w:hAnsi="Times New Roman"/>
          <w:i/>
          <w:sz w:val="28"/>
          <w:szCs w:val="28"/>
          <w:lang w:val="kk-KZ"/>
        </w:rPr>
      </w:pPr>
      <w:r>
        <w:rPr>
          <w:rStyle w:val="ezkurwreuab5ozgtqnkl"/>
          <w:rFonts w:ascii="Times New Roman" w:hAnsi="Times New Roman"/>
          <w:i/>
          <w:sz w:val="28"/>
          <w:szCs w:val="28"/>
          <w:lang w:val="kk-KZ"/>
        </w:rPr>
        <w:lastRenderedPageBreak/>
        <w:t>1</w:t>
      </w:r>
      <w:r w:rsidRPr="0045073C">
        <w:rPr>
          <w:rStyle w:val="ezkurwreuab5ozgtqnkl"/>
          <w:rFonts w:ascii="Times New Roman" w:hAnsi="Times New Roman"/>
          <w:i/>
          <w:sz w:val="28"/>
          <w:szCs w:val="28"/>
          <w:lang w:val="kk-KZ"/>
        </w:rPr>
        <w:t xml:space="preserve"> – кесте жалғасы</w:t>
      </w:r>
    </w:p>
    <w:p w14:paraId="41AA08FD" w14:textId="77777777" w:rsidR="006163B9" w:rsidRPr="006163B9" w:rsidRDefault="006163B9" w:rsidP="00BF4316">
      <w:pPr>
        <w:spacing w:after="0" w:line="240" w:lineRule="auto"/>
        <w:ind w:firstLine="708"/>
        <w:jc w:val="center"/>
        <w:rPr>
          <w:rStyle w:val="ezkurwreuab5ozgtqnkl"/>
          <w:rFonts w:ascii="Times New Roman" w:hAnsi="Times New Roman"/>
          <w:b/>
          <w:i/>
          <w:sz w:val="28"/>
          <w:szCs w:val="28"/>
          <w:lang w:val="kk-KZ"/>
        </w:rPr>
      </w:pPr>
    </w:p>
    <w:tbl>
      <w:tblPr>
        <w:tblStyle w:val="a6"/>
        <w:tblW w:w="0" w:type="auto"/>
        <w:tblLook w:val="04A0" w:firstRow="1" w:lastRow="0" w:firstColumn="1" w:lastColumn="0" w:noHBand="0" w:noVBand="1"/>
      </w:tblPr>
      <w:tblGrid>
        <w:gridCol w:w="534"/>
        <w:gridCol w:w="2580"/>
        <w:gridCol w:w="6231"/>
      </w:tblGrid>
      <w:tr w:rsidR="006163B9" w:rsidRPr="006163B9" w14:paraId="2B2CDD21" w14:textId="77777777" w:rsidTr="001A4099">
        <w:tc>
          <w:tcPr>
            <w:tcW w:w="534" w:type="dxa"/>
          </w:tcPr>
          <w:p w14:paraId="1FB7A047" w14:textId="732C0D1B" w:rsidR="006163B9" w:rsidRPr="006163B9" w:rsidRDefault="006163B9" w:rsidP="006163B9">
            <w:pPr>
              <w:spacing w:after="0"/>
              <w:jc w:val="center"/>
              <w:rPr>
                <w:rFonts w:ascii="Times New Roman" w:hAnsi="Times New Roman"/>
                <w:b/>
                <w:sz w:val="24"/>
                <w:szCs w:val="24"/>
                <w:lang w:val="kk-KZ"/>
              </w:rPr>
            </w:pPr>
            <w:r w:rsidRPr="006163B9">
              <w:rPr>
                <w:rFonts w:ascii="Times New Roman" w:hAnsi="Times New Roman"/>
                <w:b/>
                <w:sz w:val="24"/>
                <w:szCs w:val="24"/>
                <w:lang w:val="kk-KZ"/>
              </w:rPr>
              <w:t>1</w:t>
            </w:r>
          </w:p>
        </w:tc>
        <w:tc>
          <w:tcPr>
            <w:tcW w:w="2580" w:type="dxa"/>
          </w:tcPr>
          <w:p w14:paraId="628C96BD" w14:textId="7BFFC801" w:rsidR="006163B9" w:rsidRPr="006163B9" w:rsidRDefault="006163B9" w:rsidP="006163B9">
            <w:pPr>
              <w:spacing w:after="0"/>
              <w:jc w:val="center"/>
              <w:rPr>
                <w:rFonts w:ascii="Times New Roman" w:hAnsi="Times New Roman"/>
                <w:b/>
                <w:sz w:val="24"/>
                <w:szCs w:val="24"/>
                <w:lang w:val="kk-KZ"/>
              </w:rPr>
            </w:pPr>
            <w:r w:rsidRPr="006163B9">
              <w:rPr>
                <w:rFonts w:ascii="Times New Roman" w:hAnsi="Times New Roman"/>
                <w:b/>
                <w:sz w:val="24"/>
                <w:szCs w:val="24"/>
                <w:lang w:val="kk-KZ"/>
              </w:rPr>
              <w:t>2</w:t>
            </w:r>
          </w:p>
        </w:tc>
        <w:tc>
          <w:tcPr>
            <w:tcW w:w="6231" w:type="dxa"/>
          </w:tcPr>
          <w:p w14:paraId="467FAD6C" w14:textId="1EA8D0AA" w:rsidR="006163B9" w:rsidRPr="006163B9" w:rsidRDefault="006163B9" w:rsidP="006163B9">
            <w:pPr>
              <w:spacing w:after="0"/>
              <w:jc w:val="center"/>
              <w:rPr>
                <w:rStyle w:val="ezkurwreuab5ozgtqnkl"/>
                <w:rFonts w:ascii="Times New Roman" w:hAnsi="Times New Roman"/>
                <w:b/>
                <w:sz w:val="24"/>
                <w:szCs w:val="24"/>
                <w:lang w:val="kk-KZ"/>
              </w:rPr>
            </w:pPr>
            <w:r w:rsidRPr="006163B9">
              <w:rPr>
                <w:rStyle w:val="ezkurwreuab5ozgtqnkl"/>
                <w:rFonts w:ascii="Times New Roman" w:hAnsi="Times New Roman"/>
                <w:b/>
                <w:sz w:val="24"/>
                <w:szCs w:val="24"/>
                <w:lang w:val="kk-KZ"/>
              </w:rPr>
              <w:t>3</w:t>
            </w:r>
          </w:p>
        </w:tc>
      </w:tr>
      <w:tr w:rsidR="006163B9" w14:paraId="742FFB4E" w14:textId="77777777" w:rsidTr="001A4099">
        <w:tc>
          <w:tcPr>
            <w:tcW w:w="534" w:type="dxa"/>
          </w:tcPr>
          <w:p w14:paraId="544FADD1" w14:textId="77777777" w:rsidR="006163B9" w:rsidRPr="00607E1D" w:rsidRDefault="006163B9" w:rsidP="001A4099">
            <w:pPr>
              <w:spacing w:after="0"/>
              <w:jc w:val="both"/>
              <w:rPr>
                <w:rFonts w:ascii="Times New Roman" w:hAnsi="Times New Roman"/>
                <w:sz w:val="24"/>
                <w:szCs w:val="24"/>
                <w:lang w:val="kk-KZ"/>
              </w:rPr>
            </w:pPr>
          </w:p>
        </w:tc>
        <w:tc>
          <w:tcPr>
            <w:tcW w:w="2580" w:type="dxa"/>
          </w:tcPr>
          <w:p w14:paraId="0FCBFACD" w14:textId="77777777" w:rsidR="006163B9" w:rsidRPr="00607E1D" w:rsidRDefault="006163B9" w:rsidP="001A4099">
            <w:pPr>
              <w:spacing w:after="0"/>
              <w:jc w:val="both"/>
              <w:rPr>
                <w:rFonts w:ascii="Times New Roman" w:hAnsi="Times New Roman"/>
                <w:sz w:val="24"/>
                <w:szCs w:val="24"/>
              </w:rPr>
            </w:pPr>
          </w:p>
        </w:tc>
        <w:tc>
          <w:tcPr>
            <w:tcW w:w="6231" w:type="dxa"/>
          </w:tcPr>
          <w:p w14:paraId="1F615614" w14:textId="04BF2AB7" w:rsidR="006163B9" w:rsidRPr="00607E1D" w:rsidRDefault="006163B9" w:rsidP="001A4099">
            <w:pPr>
              <w:spacing w:after="0"/>
              <w:jc w:val="both"/>
              <w:rPr>
                <w:rStyle w:val="ezkurwreuab5ozgtqnkl"/>
                <w:rFonts w:ascii="Times New Roman" w:hAnsi="Times New Roman"/>
                <w:sz w:val="24"/>
                <w:szCs w:val="24"/>
                <w:lang w:val="kk-KZ"/>
              </w:rPr>
            </w:pPr>
            <w:r w:rsidRPr="00607E1D">
              <w:rPr>
                <w:rStyle w:val="ezkurwreuab5ozgtqnkl"/>
                <w:rFonts w:ascii="Times New Roman" w:hAnsi="Times New Roman"/>
                <w:sz w:val="24"/>
                <w:szCs w:val="24"/>
                <w:lang w:val="kk-KZ"/>
              </w:rPr>
              <w:t>әлеміне</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енуі.</w:t>
            </w:r>
          </w:p>
        </w:tc>
      </w:tr>
      <w:tr w:rsidR="006163B9" w:rsidRPr="0047147C" w14:paraId="615013DB" w14:textId="77777777" w:rsidTr="001A4099">
        <w:tc>
          <w:tcPr>
            <w:tcW w:w="534" w:type="dxa"/>
          </w:tcPr>
          <w:p w14:paraId="422B43A7" w14:textId="77777777" w:rsidR="006163B9" w:rsidRDefault="006163B9" w:rsidP="001A4099">
            <w:pPr>
              <w:spacing w:after="0"/>
              <w:jc w:val="both"/>
              <w:rPr>
                <w:rFonts w:ascii="Times New Roman" w:hAnsi="Times New Roman"/>
                <w:color w:val="FF0000"/>
                <w:sz w:val="28"/>
                <w:szCs w:val="28"/>
                <w:lang w:val="kk-KZ"/>
              </w:rPr>
            </w:pPr>
            <w:r w:rsidRPr="00607E1D">
              <w:rPr>
                <w:rFonts w:ascii="Times New Roman" w:hAnsi="Times New Roman"/>
                <w:sz w:val="24"/>
                <w:szCs w:val="24"/>
                <w:lang w:val="kk-KZ"/>
              </w:rPr>
              <w:t>6</w:t>
            </w:r>
          </w:p>
        </w:tc>
        <w:tc>
          <w:tcPr>
            <w:tcW w:w="2580" w:type="dxa"/>
          </w:tcPr>
          <w:p w14:paraId="10CF25C1" w14:textId="77777777" w:rsidR="006163B9" w:rsidRDefault="006163B9" w:rsidP="001A4099">
            <w:pPr>
              <w:spacing w:after="0"/>
              <w:jc w:val="both"/>
              <w:rPr>
                <w:rFonts w:ascii="Times New Roman" w:hAnsi="Times New Roman"/>
                <w:color w:val="FF0000"/>
                <w:sz w:val="28"/>
                <w:szCs w:val="28"/>
                <w:lang w:val="kk-KZ"/>
              </w:rPr>
            </w:pPr>
            <w:r w:rsidRPr="00607E1D">
              <w:rPr>
                <w:rFonts w:ascii="Times New Roman" w:hAnsi="Times New Roman"/>
                <w:sz w:val="24"/>
                <w:szCs w:val="24"/>
              </w:rPr>
              <w:t>Моносзон</w:t>
            </w:r>
            <w:r>
              <w:rPr>
                <w:rFonts w:ascii="Times New Roman" w:hAnsi="Times New Roman"/>
                <w:sz w:val="24"/>
                <w:szCs w:val="24"/>
              </w:rPr>
              <w:t xml:space="preserve"> </w:t>
            </w:r>
            <w:r>
              <w:rPr>
                <w:rFonts w:ascii="Times New Roman" w:hAnsi="Times New Roman"/>
                <w:sz w:val="24"/>
                <w:szCs w:val="24"/>
                <w:lang w:val="kk-KZ"/>
              </w:rPr>
              <w:t>Э</w:t>
            </w:r>
            <w:r>
              <w:rPr>
                <w:rFonts w:ascii="Times New Roman" w:hAnsi="Times New Roman"/>
                <w:sz w:val="24"/>
                <w:szCs w:val="24"/>
              </w:rPr>
              <w:t xml:space="preserve"> </w:t>
            </w:r>
            <w:r>
              <w:rPr>
                <w:rFonts w:ascii="Times New Roman" w:hAnsi="Times New Roman"/>
                <w:sz w:val="24"/>
                <w:szCs w:val="24"/>
                <w:lang w:val="en-US"/>
              </w:rPr>
              <w:t>[39]</w:t>
            </w:r>
          </w:p>
        </w:tc>
        <w:tc>
          <w:tcPr>
            <w:tcW w:w="6231" w:type="dxa"/>
          </w:tcPr>
          <w:p w14:paraId="75E8068C" w14:textId="77777777" w:rsidR="006163B9" w:rsidRDefault="006163B9" w:rsidP="001A4099">
            <w:pPr>
              <w:spacing w:after="0"/>
              <w:jc w:val="both"/>
              <w:rPr>
                <w:rFonts w:ascii="Times New Roman" w:hAnsi="Times New Roman"/>
                <w:color w:val="FF0000"/>
                <w:sz w:val="28"/>
                <w:szCs w:val="28"/>
                <w:lang w:val="kk-KZ"/>
              </w:rPr>
            </w:pPr>
            <w:r w:rsidRPr="00607E1D">
              <w:rPr>
                <w:rStyle w:val="ezkurwreuab5ozgtqnkl"/>
                <w:rFonts w:ascii="Times New Roman" w:hAnsi="Times New Roman"/>
                <w:sz w:val="24"/>
                <w:szCs w:val="24"/>
                <w:lang w:val="kk-KZ"/>
              </w:rPr>
              <w:t>Дүниетаным</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білімді,</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тәжірибені,</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эмоционалды</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бағалауды</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жалпылайды</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адамның</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өмірі</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мен</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іс</w:t>
            </w:r>
            <w:r w:rsidRPr="00607E1D">
              <w:rPr>
                <w:rFonts w:ascii="Times New Roman" w:hAnsi="Times New Roman"/>
                <w:sz w:val="24"/>
                <w:szCs w:val="24"/>
                <w:lang w:val="kk-KZ"/>
              </w:rPr>
              <w:t xml:space="preserve">-әрекетінің </w:t>
            </w:r>
            <w:r w:rsidRPr="00607E1D">
              <w:rPr>
                <w:rStyle w:val="ezkurwreuab5ozgtqnkl"/>
                <w:rFonts w:ascii="Times New Roman" w:hAnsi="Times New Roman"/>
                <w:sz w:val="24"/>
                <w:szCs w:val="24"/>
                <w:lang w:val="kk-KZ"/>
              </w:rPr>
              <w:t>идеялық</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бағытын</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анықтайды.</w:t>
            </w:r>
          </w:p>
        </w:tc>
      </w:tr>
      <w:tr w:rsidR="006163B9" w:rsidRPr="0047147C" w14:paraId="297D2F69" w14:textId="77777777" w:rsidTr="001A4099">
        <w:tc>
          <w:tcPr>
            <w:tcW w:w="534" w:type="dxa"/>
          </w:tcPr>
          <w:p w14:paraId="5816A115" w14:textId="77777777" w:rsidR="006163B9" w:rsidRDefault="006163B9" w:rsidP="001A4099">
            <w:pPr>
              <w:spacing w:after="0"/>
              <w:jc w:val="both"/>
              <w:rPr>
                <w:rStyle w:val="ezkurwreuab5ozgtqnkl"/>
                <w:rFonts w:ascii="Times New Roman" w:hAnsi="Times New Roman"/>
                <w:sz w:val="28"/>
                <w:szCs w:val="28"/>
                <w:lang w:val="kk-KZ"/>
              </w:rPr>
            </w:pPr>
            <w:r w:rsidRPr="00607E1D">
              <w:rPr>
                <w:rFonts w:ascii="Times New Roman" w:hAnsi="Times New Roman"/>
                <w:sz w:val="24"/>
                <w:szCs w:val="24"/>
                <w:lang w:val="kk-KZ"/>
              </w:rPr>
              <w:t>7</w:t>
            </w:r>
          </w:p>
        </w:tc>
        <w:tc>
          <w:tcPr>
            <w:tcW w:w="2580" w:type="dxa"/>
          </w:tcPr>
          <w:p w14:paraId="772E8B60" w14:textId="77777777" w:rsidR="006163B9" w:rsidRDefault="006163B9" w:rsidP="001A4099">
            <w:pPr>
              <w:spacing w:after="0"/>
              <w:jc w:val="both"/>
              <w:rPr>
                <w:rStyle w:val="ezkurwreuab5ozgtqnkl"/>
                <w:rFonts w:ascii="Times New Roman" w:hAnsi="Times New Roman"/>
                <w:sz w:val="28"/>
                <w:szCs w:val="28"/>
                <w:lang w:val="kk-KZ"/>
              </w:rPr>
            </w:pPr>
            <w:r w:rsidRPr="00607E1D">
              <w:rPr>
                <w:rStyle w:val="ezkurwreuab5ozgtqnkl"/>
                <w:rFonts w:ascii="Times New Roman" w:hAnsi="Times New Roman"/>
                <w:sz w:val="24"/>
                <w:szCs w:val="24"/>
              </w:rPr>
              <w:t>Кондратенко</w:t>
            </w:r>
            <w:r w:rsidRPr="00607E1D">
              <w:rPr>
                <w:rStyle w:val="ezkurwreuab5ozgtqnkl"/>
                <w:rFonts w:ascii="Times New Roman" w:hAnsi="Times New Roman"/>
                <w:sz w:val="24"/>
                <w:szCs w:val="24"/>
                <w:lang w:val="kk-KZ"/>
              </w:rPr>
              <w:t xml:space="preserve"> Г</w:t>
            </w:r>
            <w:r>
              <w:rPr>
                <w:rFonts w:ascii="Times New Roman" w:hAnsi="Times New Roman"/>
                <w:sz w:val="24"/>
                <w:szCs w:val="24"/>
              </w:rPr>
              <w:t xml:space="preserve"> </w:t>
            </w:r>
            <w:r>
              <w:rPr>
                <w:rFonts w:ascii="Times New Roman" w:hAnsi="Times New Roman"/>
                <w:sz w:val="24"/>
                <w:szCs w:val="24"/>
                <w:lang w:val="en-US"/>
              </w:rPr>
              <w:t>[40]</w:t>
            </w:r>
          </w:p>
        </w:tc>
        <w:tc>
          <w:tcPr>
            <w:tcW w:w="6231" w:type="dxa"/>
          </w:tcPr>
          <w:p w14:paraId="4FA5DF87" w14:textId="77777777" w:rsidR="006163B9" w:rsidRDefault="006163B9" w:rsidP="001A4099">
            <w:pPr>
              <w:spacing w:after="0"/>
              <w:jc w:val="both"/>
              <w:rPr>
                <w:rStyle w:val="ezkurwreuab5ozgtqnkl"/>
                <w:rFonts w:ascii="Times New Roman" w:hAnsi="Times New Roman"/>
                <w:sz w:val="28"/>
                <w:szCs w:val="28"/>
                <w:lang w:val="kk-KZ"/>
              </w:rPr>
            </w:pPr>
            <w:r w:rsidRPr="00607E1D">
              <w:rPr>
                <w:rFonts w:ascii="Times New Roman" w:hAnsi="Times New Roman"/>
                <w:sz w:val="24"/>
                <w:szCs w:val="24"/>
                <w:lang w:val="kk-KZ"/>
              </w:rPr>
              <w:t xml:space="preserve">Дүниетаным әлемді қабылдауды </w:t>
            </w:r>
            <w:r w:rsidRPr="00607E1D">
              <w:rPr>
                <w:rStyle w:val="ezkurwreuab5ozgtqnkl"/>
                <w:rFonts w:ascii="Times New Roman" w:hAnsi="Times New Roman"/>
                <w:sz w:val="24"/>
                <w:szCs w:val="24"/>
                <w:lang w:val="kk-KZ"/>
              </w:rPr>
              <w:t>адамның</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санасында</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әлемнің</w:t>
            </w:r>
            <w:r w:rsidRPr="00607E1D">
              <w:rPr>
                <w:rFonts w:ascii="Times New Roman" w:hAnsi="Times New Roman"/>
                <w:sz w:val="24"/>
                <w:szCs w:val="24"/>
                <w:lang w:val="kk-KZ"/>
              </w:rPr>
              <w:t xml:space="preserve"> көп </w:t>
            </w:r>
            <w:r w:rsidRPr="00607E1D">
              <w:rPr>
                <w:rStyle w:val="ezkurwreuab5ozgtqnkl"/>
                <w:rFonts w:ascii="Times New Roman" w:hAnsi="Times New Roman"/>
                <w:sz w:val="24"/>
                <w:szCs w:val="24"/>
                <w:lang w:val="kk-KZ"/>
              </w:rPr>
              <w:t>өлшемді</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бейнесін</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қалыптастырудың</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кешенді</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процесі</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және</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нәтижесі</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ретінде</w:t>
            </w:r>
            <w:r w:rsidRPr="00607E1D">
              <w:rPr>
                <w:rFonts w:ascii="Times New Roman" w:hAnsi="Times New Roman"/>
                <w:sz w:val="24"/>
                <w:szCs w:val="24"/>
                <w:lang w:val="kk-KZ"/>
              </w:rPr>
              <w:t xml:space="preserve"> </w:t>
            </w:r>
            <w:r w:rsidRPr="00607E1D">
              <w:rPr>
                <w:rStyle w:val="ezkurwreuab5ozgtqnkl"/>
                <w:rFonts w:ascii="Times New Roman" w:hAnsi="Times New Roman"/>
                <w:sz w:val="24"/>
                <w:szCs w:val="24"/>
                <w:lang w:val="kk-KZ"/>
              </w:rPr>
              <w:t>анықтайды.</w:t>
            </w:r>
            <w:r w:rsidRPr="00607E1D">
              <w:rPr>
                <w:rFonts w:ascii="Times New Roman" w:hAnsi="Times New Roman"/>
                <w:sz w:val="24"/>
                <w:szCs w:val="24"/>
                <w:lang w:val="kk-KZ"/>
              </w:rPr>
              <w:t xml:space="preserve"> </w:t>
            </w:r>
          </w:p>
        </w:tc>
      </w:tr>
    </w:tbl>
    <w:p w14:paraId="6F0CFE31" w14:textId="77777777" w:rsidR="006163B9" w:rsidRPr="006163B9" w:rsidRDefault="006163B9" w:rsidP="00137A3F">
      <w:pPr>
        <w:spacing w:after="0"/>
        <w:ind w:firstLine="708"/>
        <w:jc w:val="both"/>
        <w:rPr>
          <w:rStyle w:val="ezkurwreuab5ozgtqnkl"/>
          <w:rFonts w:ascii="Times New Roman" w:hAnsi="Times New Roman"/>
          <w:sz w:val="28"/>
          <w:szCs w:val="28"/>
          <w:lang w:val="kk-KZ"/>
        </w:rPr>
      </w:pPr>
    </w:p>
    <w:p w14:paraId="2DA4DD30" w14:textId="19E14C86" w:rsidR="00137A3F" w:rsidRDefault="00397827" w:rsidP="00137A3F">
      <w:pPr>
        <w:spacing w:after="0"/>
        <w:ind w:firstLine="708"/>
        <w:jc w:val="both"/>
        <w:rPr>
          <w:rStyle w:val="ezkurwreuab5ozgtqnkl"/>
          <w:rFonts w:ascii="Times New Roman" w:hAnsi="Times New Roman"/>
          <w:sz w:val="28"/>
          <w:szCs w:val="28"/>
          <w:lang w:val="kk-KZ"/>
        </w:rPr>
      </w:pPr>
      <w:r>
        <w:rPr>
          <w:rStyle w:val="ezkurwreuab5ozgtqnkl"/>
          <w:rFonts w:ascii="Times New Roman" w:hAnsi="Times New Roman"/>
          <w:sz w:val="28"/>
          <w:szCs w:val="28"/>
          <w:lang w:val="kk-KZ"/>
        </w:rPr>
        <w:t>Бұл ғалымдардың еңбектерін тұжырымдай келе</w:t>
      </w:r>
      <w:r w:rsidR="00313854">
        <w:rPr>
          <w:rStyle w:val="ezkurwreuab5ozgtqnkl"/>
          <w:rFonts w:ascii="Times New Roman" w:hAnsi="Times New Roman"/>
          <w:sz w:val="28"/>
          <w:szCs w:val="28"/>
          <w:lang w:val="kk-KZ"/>
        </w:rPr>
        <w:t>,</w:t>
      </w:r>
      <w:r>
        <w:rPr>
          <w:rStyle w:val="ezkurwreuab5ozgtqnkl"/>
          <w:rFonts w:ascii="Times New Roman" w:hAnsi="Times New Roman"/>
          <w:sz w:val="28"/>
          <w:szCs w:val="28"/>
          <w:lang w:val="kk-KZ"/>
        </w:rPr>
        <w:t xml:space="preserve"> д</w:t>
      </w:r>
      <w:r w:rsidR="005D7452" w:rsidRPr="00274309">
        <w:rPr>
          <w:rStyle w:val="ezkurwreuab5ozgtqnkl"/>
          <w:rFonts w:ascii="Times New Roman" w:hAnsi="Times New Roman"/>
          <w:sz w:val="28"/>
          <w:szCs w:val="28"/>
          <w:lang w:val="kk-KZ"/>
        </w:rPr>
        <w:t>үниетаным</w:t>
      </w:r>
      <w:r>
        <w:rPr>
          <w:rStyle w:val="ezkurwreuab5ozgtqnkl"/>
          <w:rFonts w:ascii="Times New Roman" w:hAnsi="Times New Roman"/>
          <w:sz w:val="28"/>
          <w:szCs w:val="28"/>
          <w:lang w:val="kk-KZ"/>
        </w:rPr>
        <w:t xml:space="preserve"> ұғымына </w:t>
      </w:r>
      <w:r w:rsidRPr="0059024F">
        <w:rPr>
          <w:rStyle w:val="ezkurwreuab5ozgtqnkl"/>
          <w:rFonts w:ascii="Times New Roman" w:hAnsi="Times New Roman"/>
          <w:color w:val="000000" w:themeColor="text1"/>
          <w:sz w:val="28"/>
          <w:szCs w:val="28"/>
          <w:lang w:val="kk-KZ"/>
        </w:rPr>
        <w:t>мын</w:t>
      </w:r>
      <w:r w:rsidR="0059024F" w:rsidRPr="0059024F">
        <w:rPr>
          <w:rStyle w:val="ezkurwreuab5ozgtqnkl"/>
          <w:rFonts w:ascii="Times New Roman" w:hAnsi="Times New Roman"/>
          <w:color w:val="000000" w:themeColor="text1"/>
          <w:sz w:val="28"/>
          <w:szCs w:val="28"/>
          <w:lang w:val="kk-KZ"/>
        </w:rPr>
        <w:t>а</w:t>
      </w:r>
      <w:r w:rsidRPr="0059024F">
        <w:rPr>
          <w:rStyle w:val="ezkurwreuab5ozgtqnkl"/>
          <w:rFonts w:ascii="Times New Roman" w:hAnsi="Times New Roman"/>
          <w:color w:val="000000" w:themeColor="text1"/>
          <w:sz w:val="28"/>
          <w:szCs w:val="28"/>
          <w:lang w:val="kk-KZ"/>
        </w:rPr>
        <w:t xml:space="preserve">дай </w:t>
      </w:r>
      <w:r>
        <w:rPr>
          <w:rStyle w:val="ezkurwreuab5ozgtqnkl"/>
          <w:rFonts w:ascii="Times New Roman" w:hAnsi="Times New Roman"/>
          <w:sz w:val="28"/>
          <w:szCs w:val="28"/>
          <w:lang w:val="kk-KZ"/>
        </w:rPr>
        <w:t xml:space="preserve">түсініктеме берсек, </w:t>
      </w:r>
      <w:r w:rsidR="00137A3F">
        <w:rPr>
          <w:rFonts w:ascii="Times New Roman" w:hAnsi="Times New Roman"/>
          <w:sz w:val="28"/>
          <w:szCs w:val="28"/>
          <w:lang w:val="kk-KZ"/>
        </w:rPr>
        <w:t xml:space="preserve">дүниетаным дегеніміз - </w:t>
      </w:r>
      <w:r w:rsidR="00137A3F" w:rsidRPr="00801813">
        <w:rPr>
          <w:rFonts w:ascii="Times New Roman" w:hAnsi="Times New Roman"/>
          <w:sz w:val="28"/>
          <w:szCs w:val="28"/>
          <w:lang w:val="kk-KZ"/>
        </w:rPr>
        <w:t>бұл адамның философиялық, ғылыми, әлеуметтік-саяси, моральдық, эстетикалық көзқарастары мен сенімдер жүйесі, олар оның санасында әлемнің жалпы бейнесін көрсетеді және оның қызметінің бағытын анықтайды</w:t>
      </w:r>
      <w:r w:rsidR="00137A3F">
        <w:rPr>
          <w:rFonts w:ascii="Times New Roman" w:hAnsi="Times New Roman"/>
          <w:sz w:val="28"/>
          <w:szCs w:val="28"/>
          <w:lang w:val="kk-KZ"/>
        </w:rPr>
        <w:t>.</w:t>
      </w:r>
    </w:p>
    <w:p w14:paraId="6DF3BEB8" w14:textId="77777777" w:rsidR="008F48E3" w:rsidRPr="00274309" w:rsidRDefault="008F48E3" w:rsidP="008F48E3">
      <w:pPr>
        <w:spacing w:after="0"/>
        <w:ind w:firstLine="708"/>
        <w:jc w:val="both"/>
        <w:rPr>
          <w:rStyle w:val="ezkurwreuab5ozgtqnkl"/>
          <w:rFonts w:ascii="Times New Roman" w:hAnsi="Times New Roman"/>
          <w:sz w:val="28"/>
          <w:szCs w:val="28"/>
          <w:lang w:val="kk-KZ"/>
        </w:rPr>
      </w:pPr>
      <w:r w:rsidRPr="00274309">
        <w:rPr>
          <w:rStyle w:val="ezkurwreuab5ozgtqnkl"/>
          <w:rFonts w:ascii="Times New Roman" w:hAnsi="Times New Roman"/>
          <w:sz w:val="28"/>
          <w:szCs w:val="28"/>
          <w:lang w:val="kk-KZ"/>
        </w:rPr>
        <w:t>Дүниетанымды</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қалыптастыруға</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адамгершілік,</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экологиялық,</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эстетикалық,</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еңбек</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және</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тәрбиенің</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басқа</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түрлерін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дәйекті</w:t>
      </w:r>
      <w:r w:rsidRPr="00274309">
        <w:rPr>
          <w:rFonts w:ascii="Times New Roman" w:hAnsi="Times New Roman"/>
          <w:sz w:val="28"/>
          <w:szCs w:val="28"/>
          <w:lang w:val="kk-KZ"/>
        </w:rPr>
        <w:t xml:space="preserve"> түрде </w:t>
      </w:r>
      <w:r w:rsidRPr="00274309">
        <w:rPr>
          <w:rStyle w:val="ezkurwreuab5ozgtqnkl"/>
          <w:rFonts w:ascii="Times New Roman" w:hAnsi="Times New Roman"/>
          <w:sz w:val="28"/>
          <w:szCs w:val="28"/>
          <w:lang w:val="kk-KZ"/>
        </w:rPr>
        <w:t>жүзеге</w:t>
      </w:r>
      <w:r w:rsidRPr="00274309">
        <w:rPr>
          <w:rFonts w:ascii="Times New Roman" w:hAnsi="Times New Roman"/>
          <w:sz w:val="28"/>
          <w:szCs w:val="28"/>
          <w:lang w:val="kk-KZ"/>
        </w:rPr>
        <w:t xml:space="preserve"> асыру арқылы қол </w:t>
      </w:r>
      <w:r w:rsidRPr="00274309">
        <w:rPr>
          <w:rStyle w:val="ezkurwreuab5ozgtqnkl"/>
          <w:rFonts w:ascii="Times New Roman" w:hAnsi="Times New Roman"/>
          <w:sz w:val="28"/>
          <w:szCs w:val="28"/>
          <w:lang w:val="kk-KZ"/>
        </w:rPr>
        <w:t>жеткізіледі.</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Сонымен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қатар,</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ғылыми</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дүниетаным</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барлық</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тәрбиелік</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міндеттерді</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шешуге</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негіз</w:t>
      </w:r>
      <w:r w:rsidRPr="00274309">
        <w:rPr>
          <w:rFonts w:ascii="Times New Roman" w:hAnsi="Times New Roman"/>
          <w:sz w:val="28"/>
          <w:szCs w:val="28"/>
          <w:lang w:val="kk-KZ"/>
        </w:rPr>
        <w:t xml:space="preserve"> болып </w:t>
      </w:r>
      <w:r w:rsidRPr="00274309">
        <w:rPr>
          <w:rStyle w:val="ezkurwreuab5ozgtqnkl"/>
          <w:rFonts w:ascii="Times New Roman" w:hAnsi="Times New Roman"/>
          <w:sz w:val="28"/>
          <w:szCs w:val="28"/>
          <w:lang w:val="kk-KZ"/>
        </w:rPr>
        <w:t>табылады.</w:t>
      </w:r>
    </w:p>
    <w:p w14:paraId="3AE87AC7" w14:textId="77777777" w:rsidR="008F48E3" w:rsidRDefault="008F48E3" w:rsidP="008F48E3">
      <w:pPr>
        <w:spacing w:after="0"/>
        <w:ind w:firstLine="708"/>
        <w:jc w:val="both"/>
        <w:rPr>
          <w:rFonts w:ascii="Times New Roman" w:hAnsi="Times New Roman"/>
          <w:sz w:val="28"/>
          <w:szCs w:val="28"/>
          <w:lang w:val="kk-KZ"/>
        </w:rPr>
      </w:pPr>
      <w:r w:rsidRPr="00274309">
        <w:rPr>
          <w:rStyle w:val="ezkurwreuab5ozgtqnkl"/>
          <w:rFonts w:ascii="Times New Roman" w:hAnsi="Times New Roman"/>
          <w:sz w:val="28"/>
          <w:szCs w:val="28"/>
          <w:lang w:val="kk-KZ"/>
        </w:rPr>
        <w:t>Білім</w:t>
      </w:r>
      <w:r>
        <w:rPr>
          <w:rStyle w:val="ezkurwreuab5ozgtqnkl"/>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алушының</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дүниетанымын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қалыптастыру</w:t>
      </w:r>
      <w:r w:rsidRPr="00274309">
        <w:rPr>
          <w:rFonts w:ascii="Times New Roman" w:hAnsi="Times New Roman"/>
          <w:sz w:val="28"/>
          <w:szCs w:val="28"/>
          <w:lang w:val="kk-KZ"/>
        </w:rPr>
        <w:t xml:space="preserve">, бұл </w:t>
      </w:r>
      <w:r w:rsidRPr="00274309">
        <w:rPr>
          <w:rStyle w:val="ezkurwreuab5ozgtqnkl"/>
          <w:rFonts w:ascii="Times New Roman" w:hAnsi="Times New Roman"/>
          <w:sz w:val="28"/>
          <w:szCs w:val="28"/>
          <w:lang w:val="kk-KZ"/>
        </w:rPr>
        <w:t>процесс</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нәзік</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және</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білім</w:t>
      </w:r>
      <w:r>
        <w:rPr>
          <w:rStyle w:val="ezkurwreuab5ozgtqnkl"/>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алушының</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адамгершілігін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қалыптастырумен</w:t>
      </w:r>
      <w:r w:rsidRPr="00274309">
        <w:rPr>
          <w:rFonts w:ascii="Times New Roman" w:hAnsi="Times New Roman"/>
          <w:sz w:val="28"/>
          <w:szCs w:val="28"/>
          <w:lang w:val="kk-KZ"/>
        </w:rPr>
        <w:t>, оның өзін-</w:t>
      </w:r>
      <w:r w:rsidRPr="00274309">
        <w:rPr>
          <w:rStyle w:val="ezkurwreuab5ozgtqnkl"/>
          <w:rFonts w:ascii="Times New Roman" w:hAnsi="Times New Roman"/>
          <w:sz w:val="28"/>
          <w:szCs w:val="28"/>
          <w:lang w:val="kk-KZ"/>
        </w:rPr>
        <w:t>өзі</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тануын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дамытумен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әлемде</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өз</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орнын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және</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өмірінің</w:t>
      </w:r>
      <w:r w:rsidRPr="00274309">
        <w:rPr>
          <w:rFonts w:ascii="Times New Roman" w:hAnsi="Times New Roman"/>
          <w:sz w:val="28"/>
          <w:szCs w:val="28"/>
          <w:lang w:val="kk-KZ"/>
        </w:rPr>
        <w:t xml:space="preserve"> мәнін </w:t>
      </w:r>
      <w:r w:rsidRPr="00274309">
        <w:rPr>
          <w:rStyle w:val="ezkurwreuab5ozgtqnkl"/>
          <w:rFonts w:ascii="Times New Roman" w:hAnsi="Times New Roman"/>
          <w:sz w:val="28"/>
          <w:szCs w:val="28"/>
          <w:lang w:val="kk-KZ"/>
        </w:rPr>
        <w:t>іздеумен</w:t>
      </w:r>
      <w:r w:rsidRPr="00274309">
        <w:rPr>
          <w:rFonts w:ascii="Times New Roman" w:hAnsi="Times New Roman"/>
          <w:sz w:val="28"/>
          <w:szCs w:val="28"/>
          <w:lang w:val="kk-KZ"/>
        </w:rPr>
        <w:t xml:space="preserve"> тығыз </w:t>
      </w:r>
      <w:r w:rsidRPr="00274309">
        <w:rPr>
          <w:rStyle w:val="ezkurwreuab5ozgtqnkl"/>
          <w:rFonts w:ascii="Times New Roman" w:hAnsi="Times New Roman"/>
          <w:sz w:val="28"/>
          <w:szCs w:val="28"/>
          <w:lang w:val="kk-KZ"/>
        </w:rPr>
        <w:t>байланысты.</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Дүниетанымды</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қалыптастыру</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құралдары</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оқу</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процесі,</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сабақтан</w:t>
      </w:r>
      <w:r w:rsidRPr="00274309">
        <w:rPr>
          <w:rFonts w:ascii="Times New Roman" w:hAnsi="Times New Roman"/>
          <w:sz w:val="28"/>
          <w:szCs w:val="28"/>
          <w:lang w:val="kk-KZ"/>
        </w:rPr>
        <w:t xml:space="preserve"> тыс іс-</w:t>
      </w:r>
      <w:r w:rsidRPr="00274309">
        <w:rPr>
          <w:rStyle w:val="ezkurwreuab5ozgtqnkl"/>
          <w:rFonts w:ascii="Times New Roman" w:hAnsi="Times New Roman"/>
          <w:sz w:val="28"/>
          <w:szCs w:val="28"/>
          <w:lang w:val="kk-KZ"/>
        </w:rPr>
        <w:t>шаралар,</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оқушылардың</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өзіндік</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жұмысы</w:t>
      </w:r>
      <w:r w:rsidRPr="00274309">
        <w:rPr>
          <w:rFonts w:ascii="Times New Roman" w:hAnsi="Times New Roman"/>
          <w:sz w:val="28"/>
          <w:szCs w:val="28"/>
          <w:lang w:val="kk-KZ"/>
        </w:rPr>
        <w:t>, қарым-</w:t>
      </w:r>
      <w:r w:rsidRPr="00274309">
        <w:rPr>
          <w:rStyle w:val="ezkurwreuab5ozgtqnkl"/>
          <w:rFonts w:ascii="Times New Roman" w:hAnsi="Times New Roman"/>
          <w:sz w:val="28"/>
          <w:szCs w:val="28"/>
          <w:lang w:val="kk-KZ"/>
        </w:rPr>
        <w:t>қатынас</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пен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өмірде</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алған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тәжірибесі</w:t>
      </w:r>
      <w:r w:rsidRPr="00274309">
        <w:rPr>
          <w:rFonts w:ascii="Times New Roman" w:hAnsi="Times New Roman"/>
          <w:sz w:val="28"/>
          <w:szCs w:val="28"/>
          <w:lang w:val="kk-KZ"/>
        </w:rPr>
        <w:t xml:space="preserve"> болып </w:t>
      </w:r>
      <w:r w:rsidRPr="00274309">
        <w:rPr>
          <w:rStyle w:val="ezkurwreuab5ozgtqnkl"/>
          <w:rFonts w:ascii="Times New Roman" w:hAnsi="Times New Roman"/>
          <w:sz w:val="28"/>
          <w:szCs w:val="28"/>
          <w:lang w:val="kk-KZ"/>
        </w:rPr>
        <w:t>табылады.</w:t>
      </w:r>
      <w:r w:rsidRPr="00274309">
        <w:rPr>
          <w:rFonts w:ascii="Times New Roman" w:hAnsi="Times New Roman"/>
          <w:sz w:val="28"/>
          <w:szCs w:val="28"/>
          <w:lang w:val="kk-KZ"/>
        </w:rPr>
        <w:t xml:space="preserve"> </w:t>
      </w:r>
    </w:p>
    <w:p w14:paraId="4BB7E54E" w14:textId="04009600" w:rsidR="001F54FA" w:rsidRPr="00274309" w:rsidRDefault="005D7452" w:rsidP="00397827">
      <w:pPr>
        <w:spacing w:after="0"/>
        <w:ind w:firstLine="708"/>
        <w:jc w:val="both"/>
        <w:rPr>
          <w:rStyle w:val="ezkurwreuab5ozgtqnkl"/>
          <w:rFonts w:ascii="Times New Roman" w:hAnsi="Times New Roman"/>
          <w:sz w:val="28"/>
          <w:szCs w:val="28"/>
          <w:lang w:val="kk-KZ"/>
        </w:rPr>
      </w:pPr>
      <w:r w:rsidRPr="00274309">
        <w:rPr>
          <w:rStyle w:val="ezkurwreuab5ozgtqnkl"/>
          <w:rFonts w:ascii="Times New Roman" w:hAnsi="Times New Roman"/>
          <w:sz w:val="28"/>
          <w:szCs w:val="28"/>
          <w:lang w:val="kk-KZ"/>
        </w:rPr>
        <w:t xml:space="preserve">Дүниетанымға сонымен қатар идеалдар, өмірлік және ғылыми теориялық бағдар, қызмет бағыттары мен әлемді түсіну тәсілдерін анықтайтын құндылықтар жүйесі кіреді. </w:t>
      </w:r>
      <w:r w:rsidR="00D53A14" w:rsidRPr="00274309">
        <w:rPr>
          <w:rStyle w:val="ezkurwreuab5ozgtqnkl"/>
          <w:rFonts w:ascii="Times New Roman" w:hAnsi="Times New Roman"/>
          <w:sz w:val="28"/>
          <w:szCs w:val="28"/>
          <w:lang w:val="kk-KZ"/>
        </w:rPr>
        <w:t>Д</w:t>
      </w:r>
      <w:r w:rsidR="00B0541F" w:rsidRPr="00274309">
        <w:rPr>
          <w:rStyle w:val="ezkurwreuab5ozgtqnkl"/>
          <w:rFonts w:ascii="Times New Roman" w:hAnsi="Times New Roman"/>
          <w:sz w:val="28"/>
          <w:szCs w:val="28"/>
          <w:lang w:val="kk-KZ"/>
        </w:rPr>
        <w:t>үниетанымның маңызды құрылымдық элементтері – табиғат пен қоғам туралы білім негізінде қалыптасқан және тұлғаның ішкі ұстанымына айналған білімі, көқарасы мен сенімі.</w:t>
      </w:r>
      <w:r w:rsidR="00431A62" w:rsidRPr="00274309">
        <w:rPr>
          <w:rStyle w:val="ezkurwreuab5ozgtqnkl"/>
          <w:rFonts w:ascii="Times New Roman" w:hAnsi="Times New Roman"/>
          <w:sz w:val="28"/>
          <w:szCs w:val="28"/>
          <w:lang w:val="kk-KZ"/>
        </w:rPr>
        <w:t xml:space="preserve"> Осыған ор</w:t>
      </w:r>
      <w:r w:rsidR="00E06CFB">
        <w:rPr>
          <w:rStyle w:val="ezkurwreuab5ozgtqnkl"/>
          <w:rFonts w:ascii="Times New Roman" w:hAnsi="Times New Roman"/>
          <w:sz w:val="28"/>
          <w:szCs w:val="28"/>
          <w:lang w:val="kk-KZ"/>
        </w:rPr>
        <w:t>ай дүниетанымды интеграция бағы</w:t>
      </w:r>
      <w:r w:rsidR="00431A62" w:rsidRPr="00274309">
        <w:rPr>
          <w:rStyle w:val="ezkurwreuab5ozgtqnkl"/>
          <w:rFonts w:ascii="Times New Roman" w:hAnsi="Times New Roman"/>
          <w:sz w:val="28"/>
          <w:szCs w:val="28"/>
          <w:lang w:val="kk-KZ"/>
        </w:rPr>
        <w:t xml:space="preserve">тында қалай қарастырады соған </w:t>
      </w:r>
      <w:r w:rsidR="00431A62" w:rsidRPr="0035688E">
        <w:rPr>
          <w:rStyle w:val="ezkurwreuab5ozgtqnkl"/>
          <w:rFonts w:ascii="Times New Roman" w:hAnsi="Times New Roman"/>
          <w:color w:val="000000" w:themeColor="text1"/>
          <w:sz w:val="28"/>
          <w:szCs w:val="28"/>
          <w:lang w:val="kk-KZ"/>
        </w:rPr>
        <w:t>тоқталсақ.</w:t>
      </w:r>
    </w:p>
    <w:p w14:paraId="5E09F6C4" w14:textId="555EC543" w:rsidR="00137524" w:rsidRPr="00274309" w:rsidRDefault="0035688E" w:rsidP="00137524">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Педагогикалық </w:t>
      </w:r>
      <w:r w:rsidR="00A11D56" w:rsidRPr="00274309">
        <w:rPr>
          <w:rFonts w:ascii="Times New Roman" w:hAnsi="Times New Roman"/>
          <w:sz w:val="28"/>
          <w:szCs w:val="28"/>
          <w:lang w:val="kk-KZ"/>
        </w:rPr>
        <w:t>тұрғыдан и</w:t>
      </w:r>
      <w:r w:rsidR="001D6D1A" w:rsidRPr="00274309">
        <w:rPr>
          <w:rFonts w:ascii="Times New Roman" w:hAnsi="Times New Roman"/>
          <w:sz w:val="28"/>
          <w:szCs w:val="28"/>
          <w:lang w:val="kk-KZ"/>
        </w:rPr>
        <w:t xml:space="preserve">нтеграцияға берілген анықтаманың мазмұнын </w:t>
      </w:r>
      <w:r w:rsidR="001D6D1A" w:rsidRPr="0035688E">
        <w:rPr>
          <w:rFonts w:ascii="Times New Roman" w:hAnsi="Times New Roman"/>
          <w:color w:val="000000" w:themeColor="text1"/>
          <w:sz w:val="28"/>
          <w:szCs w:val="28"/>
          <w:lang w:val="kk-KZ"/>
        </w:rPr>
        <w:t xml:space="preserve">қарастырайық. </w:t>
      </w:r>
    </w:p>
    <w:p w14:paraId="014F5E5C" w14:textId="01A51A40" w:rsidR="00976838" w:rsidRDefault="00393DA4" w:rsidP="001F6A92">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Бұл тұрғыдан зерттеулерді талдау шетелдік және қазақстандық ғалымдардың «интеграция» ұғымын анықтаудағы тұжырымдамалық көзқарасын а</w:t>
      </w:r>
      <w:r w:rsidR="009045CB">
        <w:rPr>
          <w:rFonts w:ascii="Times New Roman" w:hAnsi="Times New Roman"/>
          <w:sz w:val="28"/>
          <w:szCs w:val="28"/>
          <w:lang w:val="kk-KZ"/>
        </w:rPr>
        <w:t>йқындауға болады. Бұл талдауды 2</w:t>
      </w:r>
      <w:r w:rsidR="00FB584F">
        <w:rPr>
          <w:rFonts w:ascii="Times New Roman" w:hAnsi="Times New Roman"/>
          <w:sz w:val="28"/>
          <w:szCs w:val="28"/>
          <w:lang w:val="kk-KZ"/>
        </w:rPr>
        <w:t xml:space="preserve"> -</w:t>
      </w:r>
      <w:r w:rsidRPr="00274309">
        <w:rPr>
          <w:rFonts w:ascii="Times New Roman" w:hAnsi="Times New Roman"/>
          <w:sz w:val="28"/>
          <w:szCs w:val="28"/>
          <w:lang w:val="kk-KZ"/>
        </w:rPr>
        <w:t xml:space="preserve"> кестеден көруге болады.</w:t>
      </w:r>
    </w:p>
    <w:p w14:paraId="69C927CA" w14:textId="77777777" w:rsidR="001F6A92" w:rsidRDefault="001F6A92" w:rsidP="001F6A92">
      <w:pPr>
        <w:spacing w:after="0" w:line="240" w:lineRule="auto"/>
        <w:ind w:firstLine="708"/>
        <w:jc w:val="both"/>
        <w:rPr>
          <w:rStyle w:val="ezkurwreuab5ozgtqnkl"/>
          <w:rFonts w:ascii="Times New Roman" w:hAnsi="Times New Roman"/>
          <w:sz w:val="28"/>
          <w:szCs w:val="28"/>
          <w:lang w:val="kk-KZ"/>
        </w:rPr>
      </w:pPr>
    </w:p>
    <w:p w14:paraId="42DCCE59" w14:textId="56630C35" w:rsidR="00F7637E" w:rsidRPr="00274309" w:rsidRDefault="009045CB" w:rsidP="00274309">
      <w:pPr>
        <w:spacing w:after="0"/>
        <w:jc w:val="both"/>
        <w:rPr>
          <w:rStyle w:val="ezkurwreuab5ozgtqnkl"/>
          <w:rFonts w:ascii="Times New Roman" w:hAnsi="Times New Roman"/>
          <w:sz w:val="28"/>
          <w:szCs w:val="28"/>
          <w:lang w:val="kk-KZ"/>
        </w:rPr>
      </w:pPr>
      <w:r>
        <w:rPr>
          <w:rStyle w:val="ezkurwreuab5ozgtqnkl"/>
          <w:rFonts w:ascii="Times New Roman" w:hAnsi="Times New Roman"/>
          <w:sz w:val="28"/>
          <w:szCs w:val="28"/>
          <w:lang w:val="kk-KZ"/>
        </w:rPr>
        <w:t>Кесте 2</w:t>
      </w:r>
      <w:r w:rsidR="00397827">
        <w:rPr>
          <w:rStyle w:val="ezkurwreuab5ozgtqnkl"/>
          <w:rFonts w:ascii="Times New Roman" w:hAnsi="Times New Roman"/>
          <w:sz w:val="28"/>
          <w:szCs w:val="28"/>
          <w:lang w:val="kk-KZ"/>
        </w:rPr>
        <w:t xml:space="preserve"> -  </w:t>
      </w:r>
      <w:r w:rsidR="00393DA4" w:rsidRPr="00274309">
        <w:rPr>
          <w:rStyle w:val="ezkurwreuab5ozgtqnkl"/>
          <w:rFonts w:ascii="Times New Roman" w:hAnsi="Times New Roman"/>
          <w:sz w:val="28"/>
          <w:szCs w:val="28"/>
          <w:lang w:val="kk-KZ"/>
        </w:rPr>
        <w:t>Ғалымдардың «интеграция» ұғымын анықтаудағы зерттеулері</w:t>
      </w:r>
    </w:p>
    <w:p w14:paraId="5FA6F07A" w14:textId="77777777" w:rsidR="00E35A5F" w:rsidRPr="00274309" w:rsidRDefault="00E35A5F" w:rsidP="00397827">
      <w:pPr>
        <w:spacing w:after="0" w:line="240" w:lineRule="auto"/>
        <w:jc w:val="both"/>
        <w:rPr>
          <w:rStyle w:val="ezkurwreuab5ozgtqnkl"/>
          <w:rFonts w:ascii="Times New Roman" w:hAnsi="Times New Roman"/>
          <w:sz w:val="28"/>
          <w:szCs w:val="28"/>
          <w:lang w:val="kk-KZ"/>
        </w:rPr>
      </w:pPr>
    </w:p>
    <w:tbl>
      <w:tblPr>
        <w:tblStyle w:val="a6"/>
        <w:tblW w:w="0" w:type="auto"/>
        <w:tblLook w:val="04A0" w:firstRow="1" w:lastRow="0" w:firstColumn="1" w:lastColumn="0" w:noHBand="0" w:noVBand="1"/>
      </w:tblPr>
      <w:tblGrid>
        <w:gridCol w:w="562"/>
        <w:gridCol w:w="3144"/>
        <w:gridCol w:w="5639"/>
      </w:tblGrid>
      <w:tr w:rsidR="00F7637E" w:rsidRPr="00335AAD" w14:paraId="0AC5FFAB" w14:textId="77777777" w:rsidTr="00AE3F87">
        <w:tc>
          <w:tcPr>
            <w:tcW w:w="562" w:type="dxa"/>
          </w:tcPr>
          <w:p w14:paraId="09FA10E1" w14:textId="77777777" w:rsidR="00F7637E" w:rsidRPr="00335AAD" w:rsidRDefault="00F7637E" w:rsidP="00397827">
            <w:pPr>
              <w:spacing w:after="0"/>
              <w:jc w:val="center"/>
              <w:rPr>
                <w:rStyle w:val="ezkurwreuab5ozgtqnkl"/>
                <w:rFonts w:ascii="Times New Roman" w:hAnsi="Times New Roman"/>
                <w:b/>
                <w:sz w:val="24"/>
                <w:szCs w:val="24"/>
                <w:lang w:val="kk-KZ"/>
              </w:rPr>
            </w:pPr>
            <w:r w:rsidRPr="00335AAD">
              <w:rPr>
                <w:rStyle w:val="ezkurwreuab5ozgtqnkl"/>
                <w:rFonts w:ascii="Times New Roman" w:hAnsi="Times New Roman"/>
                <w:b/>
                <w:sz w:val="24"/>
                <w:szCs w:val="24"/>
                <w:lang w:val="kk-KZ"/>
              </w:rPr>
              <w:t>№</w:t>
            </w:r>
          </w:p>
        </w:tc>
        <w:tc>
          <w:tcPr>
            <w:tcW w:w="3144" w:type="dxa"/>
          </w:tcPr>
          <w:p w14:paraId="596638BD" w14:textId="77777777" w:rsidR="00F7637E" w:rsidRPr="00335AAD" w:rsidRDefault="00F7637E" w:rsidP="00397827">
            <w:pPr>
              <w:spacing w:after="0"/>
              <w:jc w:val="center"/>
              <w:rPr>
                <w:rStyle w:val="ezkurwreuab5ozgtqnkl"/>
                <w:rFonts w:ascii="Times New Roman" w:hAnsi="Times New Roman"/>
                <w:b/>
                <w:sz w:val="24"/>
                <w:szCs w:val="24"/>
                <w:lang w:val="kk-KZ"/>
              </w:rPr>
            </w:pPr>
            <w:r w:rsidRPr="00335AAD">
              <w:rPr>
                <w:rStyle w:val="ezkurwreuab5ozgtqnkl"/>
                <w:rFonts w:ascii="Times New Roman" w:hAnsi="Times New Roman"/>
                <w:b/>
                <w:sz w:val="24"/>
                <w:szCs w:val="24"/>
                <w:lang w:val="kk-KZ"/>
              </w:rPr>
              <w:t>Авторлар</w:t>
            </w:r>
          </w:p>
        </w:tc>
        <w:tc>
          <w:tcPr>
            <w:tcW w:w="5639" w:type="dxa"/>
          </w:tcPr>
          <w:p w14:paraId="419BA2EC" w14:textId="77777777" w:rsidR="00F7637E" w:rsidRPr="00335AAD" w:rsidRDefault="00F7637E" w:rsidP="00397827">
            <w:pPr>
              <w:spacing w:after="0"/>
              <w:jc w:val="center"/>
              <w:rPr>
                <w:rStyle w:val="ezkurwreuab5ozgtqnkl"/>
                <w:rFonts w:ascii="Times New Roman" w:hAnsi="Times New Roman"/>
                <w:b/>
                <w:sz w:val="24"/>
                <w:szCs w:val="24"/>
                <w:lang w:val="kk-KZ"/>
              </w:rPr>
            </w:pPr>
            <w:r w:rsidRPr="00335AAD">
              <w:rPr>
                <w:rStyle w:val="ezkurwreuab5ozgtqnkl"/>
                <w:rFonts w:ascii="Times New Roman" w:hAnsi="Times New Roman"/>
                <w:b/>
                <w:sz w:val="24"/>
                <w:szCs w:val="24"/>
                <w:lang w:val="kk-KZ"/>
              </w:rPr>
              <w:t>Интеграция ұғымына анықтама берген ғалымдар</w:t>
            </w:r>
          </w:p>
        </w:tc>
      </w:tr>
      <w:tr w:rsidR="00397827" w:rsidRPr="00335AAD" w14:paraId="185CF8B4" w14:textId="77777777" w:rsidTr="00AE3F87">
        <w:tc>
          <w:tcPr>
            <w:tcW w:w="562" w:type="dxa"/>
          </w:tcPr>
          <w:p w14:paraId="1A2F987E" w14:textId="5ACF3AA0" w:rsidR="00397827" w:rsidRPr="00335AAD" w:rsidRDefault="00397827" w:rsidP="00397827">
            <w:pPr>
              <w:spacing w:after="0"/>
              <w:jc w:val="center"/>
              <w:rPr>
                <w:rStyle w:val="ezkurwreuab5ozgtqnkl"/>
                <w:rFonts w:ascii="Times New Roman" w:hAnsi="Times New Roman"/>
                <w:b/>
                <w:sz w:val="24"/>
                <w:szCs w:val="24"/>
                <w:lang w:val="kk-KZ"/>
              </w:rPr>
            </w:pPr>
            <w:r w:rsidRPr="00335AAD">
              <w:rPr>
                <w:rStyle w:val="ezkurwreuab5ozgtqnkl"/>
                <w:rFonts w:ascii="Times New Roman" w:hAnsi="Times New Roman"/>
                <w:b/>
                <w:sz w:val="24"/>
                <w:szCs w:val="24"/>
                <w:lang w:val="kk-KZ"/>
              </w:rPr>
              <w:t>1</w:t>
            </w:r>
          </w:p>
        </w:tc>
        <w:tc>
          <w:tcPr>
            <w:tcW w:w="3144" w:type="dxa"/>
          </w:tcPr>
          <w:p w14:paraId="2EF9E587" w14:textId="21D0BFC6" w:rsidR="00397827" w:rsidRPr="00335AAD" w:rsidRDefault="00397827" w:rsidP="00397827">
            <w:pPr>
              <w:spacing w:after="0"/>
              <w:jc w:val="center"/>
              <w:rPr>
                <w:rStyle w:val="ezkurwreuab5ozgtqnkl"/>
                <w:rFonts w:ascii="Times New Roman" w:hAnsi="Times New Roman"/>
                <w:b/>
                <w:sz w:val="24"/>
                <w:szCs w:val="24"/>
                <w:lang w:val="kk-KZ"/>
              </w:rPr>
            </w:pPr>
            <w:r w:rsidRPr="00335AAD">
              <w:rPr>
                <w:rStyle w:val="ezkurwreuab5ozgtqnkl"/>
                <w:rFonts w:ascii="Times New Roman" w:hAnsi="Times New Roman"/>
                <w:b/>
                <w:sz w:val="24"/>
                <w:szCs w:val="24"/>
                <w:lang w:val="kk-KZ"/>
              </w:rPr>
              <w:t>2</w:t>
            </w:r>
          </w:p>
        </w:tc>
        <w:tc>
          <w:tcPr>
            <w:tcW w:w="5639" w:type="dxa"/>
          </w:tcPr>
          <w:p w14:paraId="43E73805" w14:textId="096BA92E" w:rsidR="00397827" w:rsidRPr="00335AAD" w:rsidRDefault="00397827" w:rsidP="00397827">
            <w:pPr>
              <w:spacing w:after="0"/>
              <w:jc w:val="center"/>
              <w:rPr>
                <w:rStyle w:val="ezkurwreuab5ozgtqnkl"/>
                <w:rFonts w:ascii="Times New Roman" w:hAnsi="Times New Roman"/>
                <w:b/>
                <w:sz w:val="24"/>
                <w:szCs w:val="24"/>
                <w:lang w:val="kk-KZ"/>
              </w:rPr>
            </w:pPr>
            <w:r w:rsidRPr="00335AAD">
              <w:rPr>
                <w:rStyle w:val="ezkurwreuab5ozgtqnkl"/>
                <w:rFonts w:ascii="Times New Roman" w:hAnsi="Times New Roman"/>
                <w:b/>
                <w:sz w:val="24"/>
                <w:szCs w:val="24"/>
                <w:lang w:val="kk-KZ"/>
              </w:rPr>
              <w:t>3</w:t>
            </w:r>
          </w:p>
        </w:tc>
      </w:tr>
      <w:tr w:rsidR="00F7637E" w:rsidRPr="0047147C" w14:paraId="30D1BB85" w14:textId="77777777" w:rsidTr="00AE3F87">
        <w:tc>
          <w:tcPr>
            <w:tcW w:w="562" w:type="dxa"/>
          </w:tcPr>
          <w:p w14:paraId="68EE04FB" w14:textId="77777777" w:rsidR="00F7637E" w:rsidRPr="00335AAD" w:rsidRDefault="00F7637E" w:rsidP="00274309">
            <w:pPr>
              <w:spacing w:after="0"/>
              <w:jc w:val="both"/>
              <w:rPr>
                <w:rStyle w:val="ezkurwreuab5ozgtqnkl"/>
                <w:rFonts w:ascii="Times New Roman" w:hAnsi="Times New Roman"/>
                <w:sz w:val="24"/>
                <w:szCs w:val="24"/>
                <w:lang w:val="kk-KZ"/>
              </w:rPr>
            </w:pPr>
            <w:r w:rsidRPr="00335AAD">
              <w:rPr>
                <w:rStyle w:val="ezkurwreuab5ozgtqnkl"/>
                <w:rFonts w:ascii="Times New Roman" w:hAnsi="Times New Roman"/>
                <w:sz w:val="24"/>
                <w:szCs w:val="24"/>
                <w:lang w:val="kk-KZ"/>
              </w:rPr>
              <w:t>1</w:t>
            </w:r>
          </w:p>
        </w:tc>
        <w:tc>
          <w:tcPr>
            <w:tcW w:w="3144" w:type="dxa"/>
          </w:tcPr>
          <w:p w14:paraId="0E42046D" w14:textId="1B00300B" w:rsidR="00F7637E" w:rsidRPr="0089650E" w:rsidRDefault="00F7637E" w:rsidP="00B564C7">
            <w:pPr>
              <w:spacing w:after="0"/>
              <w:jc w:val="both"/>
              <w:rPr>
                <w:rStyle w:val="ezkurwreuab5ozgtqnkl"/>
                <w:rFonts w:ascii="Times New Roman" w:hAnsi="Times New Roman"/>
                <w:sz w:val="24"/>
                <w:szCs w:val="24"/>
                <w:lang w:val="kk-KZ"/>
              </w:rPr>
            </w:pPr>
            <w:r w:rsidRPr="00335AAD">
              <w:rPr>
                <w:rStyle w:val="ezkurwreuab5ozgtqnkl"/>
                <w:rFonts w:ascii="Times New Roman" w:hAnsi="Times New Roman"/>
                <w:sz w:val="24"/>
                <w:szCs w:val="24"/>
                <w:lang w:val="kk-KZ"/>
              </w:rPr>
              <w:t>Робертс</w:t>
            </w:r>
            <w:r w:rsidR="0089650E">
              <w:rPr>
                <w:rStyle w:val="ezkurwreuab5ozgtqnkl"/>
                <w:rFonts w:ascii="Times New Roman" w:hAnsi="Times New Roman"/>
                <w:sz w:val="24"/>
                <w:szCs w:val="24"/>
                <w:lang w:val="kk-KZ"/>
              </w:rPr>
              <w:t xml:space="preserve"> Д</w:t>
            </w:r>
            <w:r w:rsidR="008827AC">
              <w:rPr>
                <w:rStyle w:val="ezkurwreuab5ozgtqnkl"/>
                <w:rFonts w:ascii="Times New Roman" w:hAnsi="Times New Roman"/>
                <w:sz w:val="24"/>
                <w:szCs w:val="24"/>
                <w:lang w:val="kk-KZ"/>
              </w:rPr>
              <w:t>.Е</w:t>
            </w:r>
            <w:r w:rsidR="008D2BB6" w:rsidRPr="0089650E">
              <w:rPr>
                <w:rStyle w:val="ezkurwreuab5ozgtqnkl"/>
                <w:rFonts w:ascii="Times New Roman" w:hAnsi="Times New Roman"/>
                <w:sz w:val="24"/>
                <w:szCs w:val="24"/>
                <w:lang w:val="kk-KZ"/>
              </w:rPr>
              <w:t xml:space="preserve"> [</w:t>
            </w:r>
            <w:r w:rsidR="009045CB">
              <w:rPr>
                <w:rStyle w:val="ezkurwreuab5ozgtqnkl"/>
                <w:rFonts w:ascii="Times New Roman" w:hAnsi="Times New Roman"/>
                <w:sz w:val="24"/>
                <w:szCs w:val="24"/>
                <w:lang w:val="kk-KZ"/>
              </w:rPr>
              <w:t>4</w:t>
            </w:r>
            <w:r w:rsidR="00947778">
              <w:rPr>
                <w:rStyle w:val="ezkurwreuab5ozgtqnkl"/>
                <w:rFonts w:ascii="Times New Roman" w:hAnsi="Times New Roman"/>
                <w:sz w:val="24"/>
                <w:szCs w:val="24"/>
                <w:lang w:val="en-US"/>
              </w:rPr>
              <w:t>1</w:t>
            </w:r>
            <w:r w:rsidR="008D2BB6" w:rsidRPr="0089650E">
              <w:rPr>
                <w:rStyle w:val="ezkurwreuab5ozgtqnkl"/>
                <w:rFonts w:ascii="Times New Roman" w:hAnsi="Times New Roman"/>
                <w:sz w:val="24"/>
                <w:szCs w:val="24"/>
                <w:lang w:val="kk-KZ"/>
              </w:rPr>
              <w:t>]</w:t>
            </w:r>
          </w:p>
        </w:tc>
        <w:tc>
          <w:tcPr>
            <w:tcW w:w="5639" w:type="dxa"/>
          </w:tcPr>
          <w:p w14:paraId="15B08B03" w14:textId="77777777" w:rsidR="00F7637E" w:rsidRPr="00335AAD" w:rsidRDefault="00F7637E" w:rsidP="00274309">
            <w:pPr>
              <w:spacing w:after="0"/>
              <w:jc w:val="both"/>
              <w:rPr>
                <w:rStyle w:val="ezkurwreuab5ozgtqnkl"/>
                <w:rFonts w:ascii="Times New Roman" w:hAnsi="Times New Roman"/>
                <w:sz w:val="24"/>
                <w:szCs w:val="24"/>
                <w:lang w:val="kk-KZ"/>
              </w:rPr>
            </w:pPr>
            <w:r w:rsidRPr="00335AAD">
              <w:rPr>
                <w:rStyle w:val="ezkurwreuab5ozgtqnkl"/>
                <w:rFonts w:ascii="Times New Roman" w:hAnsi="Times New Roman"/>
                <w:sz w:val="24"/>
                <w:szCs w:val="24"/>
                <w:lang w:val="kk-KZ"/>
              </w:rPr>
              <w:t>Ғылымды әрі қарай зерттеуге арналған замауани мұғалімді  ақпараттандыруға негізделген ғылым</w:t>
            </w:r>
          </w:p>
        </w:tc>
      </w:tr>
      <w:tr w:rsidR="00F7637E" w:rsidRPr="0047147C" w14:paraId="7DD05030" w14:textId="77777777" w:rsidTr="00AE3F87">
        <w:tc>
          <w:tcPr>
            <w:tcW w:w="562" w:type="dxa"/>
          </w:tcPr>
          <w:p w14:paraId="7913B774" w14:textId="77777777" w:rsidR="00F7637E" w:rsidRPr="00335AAD" w:rsidRDefault="00F7637E" w:rsidP="00274309">
            <w:pPr>
              <w:spacing w:after="0"/>
              <w:jc w:val="both"/>
              <w:rPr>
                <w:rStyle w:val="ezkurwreuab5ozgtqnkl"/>
                <w:rFonts w:ascii="Times New Roman" w:hAnsi="Times New Roman"/>
                <w:sz w:val="24"/>
                <w:szCs w:val="24"/>
                <w:lang w:val="kk-KZ"/>
              </w:rPr>
            </w:pPr>
            <w:r w:rsidRPr="00335AAD">
              <w:rPr>
                <w:rStyle w:val="ezkurwreuab5ozgtqnkl"/>
                <w:rFonts w:ascii="Times New Roman" w:hAnsi="Times New Roman"/>
                <w:sz w:val="24"/>
                <w:szCs w:val="24"/>
                <w:lang w:val="kk-KZ"/>
              </w:rPr>
              <w:t>2</w:t>
            </w:r>
          </w:p>
        </w:tc>
        <w:tc>
          <w:tcPr>
            <w:tcW w:w="3144" w:type="dxa"/>
          </w:tcPr>
          <w:p w14:paraId="0471CAB1" w14:textId="3945FFEE" w:rsidR="00F7637E" w:rsidRPr="0089650E" w:rsidRDefault="00F7637E" w:rsidP="00947778">
            <w:pPr>
              <w:spacing w:after="0"/>
              <w:jc w:val="both"/>
              <w:rPr>
                <w:rStyle w:val="ezkurwreuab5ozgtqnkl"/>
                <w:rFonts w:ascii="Times New Roman" w:hAnsi="Times New Roman"/>
                <w:sz w:val="24"/>
                <w:szCs w:val="24"/>
                <w:lang w:val="kk-KZ"/>
              </w:rPr>
            </w:pPr>
            <w:r w:rsidRPr="00335AAD">
              <w:rPr>
                <w:rStyle w:val="ezkurwreuab5ozgtqnkl"/>
                <w:rFonts w:ascii="Times New Roman" w:hAnsi="Times New Roman"/>
                <w:sz w:val="24"/>
                <w:szCs w:val="24"/>
                <w:lang w:val="kk-KZ"/>
              </w:rPr>
              <w:t>Ледерман</w:t>
            </w:r>
            <w:r w:rsidR="008827AC">
              <w:rPr>
                <w:rStyle w:val="ezkurwreuab5ozgtqnkl"/>
                <w:rFonts w:ascii="Times New Roman" w:hAnsi="Times New Roman"/>
                <w:sz w:val="24"/>
                <w:szCs w:val="24"/>
                <w:lang w:val="kk-KZ"/>
              </w:rPr>
              <w:t xml:space="preserve"> Г.А </w:t>
            </w:r>
            <w:r w:rsidR="007534D1">
              <w:rPr>
                <w:rStyle w:val="ezkurwreuab5ozgtqnkl"/>
                <w:rFonts w:ascii="Times New Roman" w:hAnsi="Times New Roman"/>
                <w:sz w:val="24"/>
                <w:szCs w:val="24"/>
                <w:lang w:val="kk-KZ"/>
              </w:rPr>
              <w:t xml:space="preserve"> </w:t>
            </w:r>
            <w:r w:rsidR="00FE337F">
              <w:rPr>
                <w:rStyle w:val="ezkurwreuab5ozgtqnkl"/>
                <w:rFonts w:ascii="Times New Roman" w:hAnsi="Times New Roman"/>
                <w:sz w:val="24"/>
                <w:szCs w:val="24"/>
                <w:lang w:val="kk-KZ"/>
              </w:rPr>
              <w:t>[4</w:t>
            </w:r>
            <w:r w:rsidR="00947778">
              <w:rPr>
                <w:rStyle w:val="ezkurwreuab5ozgtqnkl"/>
                <w:rFonts w:ascii="Times New Roman" w:hAnsi="Times New Roman"/>
                <w:sz w:val="24"/>
                <w:szCs w:val="24"/>
                <w:lang w:val="en-US"/>
              </w:rPr>
              <w:t>2</w:t>
            </w:r>
            <w:r w:rsidR="0089650E" w:rsidRPr="0089650E">
              <w:rPr>
                <w:rStyle w:val="ezkurwreuab5ozgtqnkl"/>
                <w:rFonts w:ascii="Times New Roman" w:hAnsi="Times New Roman"/>
                <w:sz w:val="24"/>
                <w:szCs w:val="24"/>
                <w:lang w:val="kk-KZ"/>
              </w:rPr>
              <w:t>]</w:t>
            </w:r>
          </w:p>
        </w:tc>
        <w:tc>
          <w:tcPr>
            <w:tcW w:w="5639" w:type="dxa"/>
          </w:tcPr>
          <w:p w14:paraId="1C798AD8" w14:textId="57DC5C3D" w:rsidR="00F7637E" w:rsidRPr="00335AAD" w:rsidRDefault="00060293" w:rsidP="00274309">
            <w:pPr>
              <w:spacing w:after="0"/>
              <w:jc w:val="both"/>
              <w:rPr>
                <w:rStyle w:val="ezkurwreuab5ozgtqnkl"/>
                <w:rFonts w:ascii="Times New Roman" w:hAnsi="Times New Roman"/>
                <w:sz w:val="24"/>
                <w:szCs w:val="24"/>
                <w:lang w:val="kk-KZ"/>
              </w:rPr>
            </w:pPr>
            <w:r w:rsidRPr="00335AAD">
              <w:rPr>
                <w:rStyle w:val="ezkurwreuab5ozgtqnkl"/>
                <w:rFonts w:ascii="Times New Roman" w:hAnsi="Times New Roman"/>
                <w:sz w:val="24"/>
                <w:szCs w:val="24"/>
                <w:lang w:val="kk-KZ"/>
              </w:rPr>
              <w:t>П</w:t>
            </w:r>
            <w:r w:rsidR="00F7637E" w:rsidRPr="00335AAD">
              <w:rPr>
                <w:rStyle w:val="ezkurwreuab5ozgtqnkl"/>
                <w:rFonts w:ascii="Times New Roman" w:hAnsi="Times New Roman"/>
                <w:sz w:val="24"/>
                <w:szCs w:val="24"/>
                <w:lang w:val="kk-KZ"/>
              </w:rPr>
              <w:t>әннің нақты шекараларын, пәннің тұтастығы мен</w:t>
            </w:r>
            <w:r w:rsidR="00F7637E" w:rsidRPr="00335AAD">
              <w:rPr>
                <w:rFonts w:ascii="Times New Roman" w:hAnsi="Times New Roman"/>
                <w:sz w:val="24"/>
                <w:szCs w:val="24"/>
                <w:lang w:val="kk-KZ"/>
              </w:rPr>
              <w:t xml:space="preserve"> басқа пән ерекшеліктерін айқындайтын </w:t>
            </w:r>
            <w:r w:rsidR="00F7637E" w:rsidRPr="00335AAD">
              <w:rPr>
                <w:rStyle w:val="ezkurwreuab5ozgtqnkl"/>
                <w:rFonts w:ascii="Times New Roman" w:hAnsi="Times New Roman"/>
                <w:sz w:val="24"/>
                <w:szCs w:val="24"/>
                <w:lang w:val="kk-KZ"/>
              </w:rPr>
              <w:t>мұғалімның барлық деңгейлерін жетік меңгертуге арналған ғылым</w:t>
            </w:r>
          </w:p>
        </w:tc>
      </w:tr>
      <w:tr w:rsidR="006163B9" w:rsidRPr="0047147C" w14:paraId="07BF8596" w14:textId="77777777" w:rsidTr="001A4099">
        <w:trPr>
          <w:trHeight w:val="1587"/>
        </w:trPr>
        <w:tc>
          <w:tcPr>
            <w:tcW w:w="562" w:type="dxa"/>
          </w:tcPr>
          <w:p w14:paraId="015A4758" w14:textId="77777777" w:rsidR="006163B9" w:rsidRPr="00335AAD" w:rsidRDefault="006163B9" w:rsidP="007E39E5">
            <w:pPr>
              <w:spacing w:after="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3</w:t>
            </w:r>
          </w:p>
        </w:tc>
        <w:tc>
          <w:tcPr>
            <w:tcW w:w="3144" w:type="dxa"/>
          </w:tcPr>
          <w:p w14:paraId="7F6FBDCD" w14:textId="12806991" w:rsidR="006163B9" w:rsidRPr="00CC61FE" w:rsidRDefault="006163B9" w:rsidP="00947778">
            <w:pPr>
              <w:spacing w:after="0"/>
              <w:jc w:val="both"/>
              <w:rPr>
                <w:rStyle w:val="ezkurwreuab5ozgtqnkl"/>
                <w:rFonts w:ascii="Times New Roman" w:hAnsi="Times New Roman"/>
                <w:sz w:val="24"/>
                <w:szCs w:val="24"/>
                <w:lang w:val="en-US"/>
              </w:rPr>
            </w:pPr>
            <w:r w:rsidRPr="00335AAD">
              <w:rPr>
                <w:rFonts w:ascii="Times New Roman" w:hAnsi="Times New Roman"/>
                <w:sz w:val="24"/>
                <w:szCs w:val="24"/>
              </w:rPr>
              <w:t>Лазарева М.В</w:t>
            </w:r>
            <w:r>
              <w:rPr>
                <w:rFonts w:ascii="Times New Roman" w:hAnsi="Times New Roman"/>
                <w:sz w:val="24"/>
                <w:szCs w:val="24"/>
                <w:lang w:val="kk-KZ"/>
              </w:rPr>
              <w:t xml:space="preserve"> </w:t>
            </w:r>
            <w:r>
              <w:rPr>
                <w:rFonts w:ascii="Times New Roman" w:hAnsi="Times New Roman"/>
                <w:sz w:val="24"/>
                <w:szCs w:val="24"/>
                <w:lang w:val="en-US"/>
              </w:rPr>
              <w:t>[43]</w:t>
            </w:r>
          </w:p>
        </w:tc>
        <w:tc>
          <w:tcPr>
            <w:tcW w:w="5639" w:type="dxa"/>
          </w:tcPr>
          <w:p w14:paraId="116FE57B" w14:textId="77777777" w:rsidR="006163B9" w:rsidRPr="00335AAD" w:rsidRDefault="006163B9" w:rsidP="002A06CF">
            <w:pPr>
              <w:spacing w:after="0"/>
              <w:jc w:val="both"/>
              <w:rPr>
                <w:rStyle w:val="ezkurwreuab5ozgtqnkl"/>
                <w:rFonts w:ascii="Times New Roman" w:hAnsi="Times New Roman"/>
                <w:sz w:val="24"/>
                <w:szCs w:val="24"/>
                <w:lang w:val="kk-KZ"/>
              </w:rPr>
            </w:pPr>
            <w:r w:rsidRPr="00335AAD">
              <w:rPr>
                <w:rStyle w:val="ezkurwreuab5ozgtqnkl"/>
                <w:rFonts w:ascii="Times New Roman" w:hAnsi="Times New Roman"/>
                <w:sz w:val="24"/>
                <w:szCs w:val="24"/>
                <w:lang w:val="kk-KZ"/>
              </w:rPr>
              <w:t>Күрделі</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ішкі</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құрылымы</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бар</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объектілердің</w:t>
            </w:r>
            <w:r w:rsidRPr="00335AAD">
              <w:rPr>
                <w:rFonts w:ascii="Times New Roman" w:hAnsi="Times New Roman"/>
                <w:sz w:val="24"/>
                <w:szCs w:val="24"/>
                <w:lang w:val="kk-KZ"/>
              </w:rPr>
              <w:t xml:space="preserve"> </w:t>
            </w:r>
          </w:p>
          <w:p w14:paraId="7CD16292" w14:textId="0CC36B71" w:rsidR="006163B9" w:rsidRPr="00335AAD" w:rsidRDefault="006163B9" w:rsidP="00525E2C">
            <w:pPr>
              <w:spacing w:after="0"/>
              <w:jc w:val="both"/>
              <w:rPr>
                <w:rStyle w:val="ezkurwreuab5ozgtqnkl"/>
                <w:rFonts w:ascii="Times New Roman" w:hAnsi="Times New Roman"/>
                <w:sz w:val="24"/>
                <w:szCs w:val="24"/>
                <w:lang w:val="kk-KZ"/>
              </w:rPr>
            </w:pPr>
            <w:r w:rsidRPr="00335AAD">
              <w:rPr>
                <w:rStyle w:val="ezkurwreuab5ozgtqnkl"/>
                <w:rFonts w:ascii="Times New Roman" w:hAnsi="Times New Roman"/>
                <w:sz w:val="24"/>
                <w:szCs w:val="24"/>
                <w:lang w:val="kk-KZ"/>
              </w:rPr>
              <w:t>жалпыланған</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сипаттамасы</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олардың</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өзара</w:t>
            </w:r>
            <w:r w:rsidRPr="00335AAD">
              <w:rPr>
                <w:rFonts w:ascii="Times New Roman" w:hAnsi="Times New Roman"/>
                <w:sz w:val="24"/>
                <w:szCs w:val="24"/>
                <w:lang w:val="kk-KZ"/>
              </w:rPr>
              <w:t xml:space="preserve"> байланыстарының </w:t>
            </w:r>
            <w:r w:rsidRPr="00335AAD">
              <w:rPr>
                <w:rStyle w:val="ezkurwreuab5ozgtqnkl"/>
                <w:rFonts w:ascii="Times New Roman" w:hAnsi="Times New Roman"/>
                <w:sz w:val="24"/>
                <w:szCs w:val="24"/>
                <w:lang w:val="kk-KZ"/>
              </w:rPr>
              <w:t>әртүрлілігіндегі</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бөліктердің</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бірлігі</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 xml:space="preserve">ретінде және </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элементтердің,</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бөліктердің</w:t>
            </w:r>
            <w:r w:rsidRPr="00335AAD">
              <w:rPr>
                <w:rFonts w:ascii="Times New Roman" w:hAnsi="Times New Roman"/>
                <w:sz w:val="24"/>
                <w:szCs w:val="24"/>
                <w:lang w:val="kk-KZ"/>
              </w:rPr>
              <w:t xml:space="preserve"> қасиеттерін </w:t>
            </w:r>
            <w:r w:rsidRPr="00335AAD">
              <w:rPr>
                <w:rStyle w:val="ezkurwreuab5ozgtqnkl"/>
                <w:rFonts w:ascii="Times New Roman" w:hAnsi="Times New Roman"/>
                <w:sz w:val="24"/>
                <w:szCs w:val="24"/>
                <w:lang w:val="kk-KZ"/>
              </w:rPr>
              <w:t>ескере</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отырып</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түсінідірілетін ғылым.</w:t>
            </w:r>
          </w:p>
        </w:tc>
      </w:tr>
      <w:tr w:rsidR="0045073C" w:rsidRPr="0047147C" w14:paraId="5C6561C8" w14:textId="77777777" w:rsidTr="00525E2C">
        <w:tc>
          <w:tcPr>
            <w:tcW w:w="562" w:type="dxa"/>
          </w:tcPr>
          <w:p w14:paraId="7CF6446F" w14:textId="77777777" w:rsidR="0045073C" w:rsidRPr="00335AAD" w:rsidRDefault="0045073C" w:rsidP="00525E2C">
            <w:pPr>
              <w:spacing w:after="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4</w:t>
            </w:r>
          </w:p>
        </w:tc>
        <w:tc>
          <w:tcPr>
            <w:tcW w:w="3144" w:type="dxa"/>
          </w:tcPr>
          <w:p w14:paraId="0EAC5927" w14:textId="01B939F0" w:rsidR="0045073C" w:rsidRPr="00B45C74" w:rsidRDefault="0045073C" w:rsidP="00525E2C">
            <w:pPr>
              <w:spacing w:after="0"/>
              <w:jc w:val="both"/>
              <w:rPr>
                <w:rStyle w:val="ezkurwreuab5ozgtqnkl"/>
                <w:rFonts w:ascii="Times New Roman" w:hAnsi="Times New Roman"/>
                <w:sz w:val="24"/>
                <w:szCs w:val="24"/>
                <w:lang w:val="en-US"/>
              </w:rPr>
            </w:pPr>
            <w:r w:rsidRPr="00335AAD">
              <w:rPr>
                <w:rStyle w:val="ezkurwreuab5ozgtqnkl"/>
                <w:rFonts w:ascii="Times New Roman" w:hAnsi="Times New Roman"/>
                <w:sz w:val="24"/>
                <w:szCs w:val="24"/>
                <w:lang w:val="kk-KZ"/>
              </w:rPr>
              <w:t>Ионова С</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П</w:t>
            </w:r>
            <w:r w:rsidRPr="00B45C74">
              <w:rPr>
                <w:rFonts w:ascii="Times New Roman" w:hAnsi="Times New Roman"/>
                <w:sz w:val="24"/>
                <w:szCs w:val="24"/>
                <w:lang w:val="kk-KZ"/>
              </w:rPr>
              <w:t xml:space="preserve"> [</w:t>
            </w:r>
            <w:r w:rsidR="00947778">
              <w:rPr>
                <w:rFonts w:ascii="Times New Roman" w:hAnsi="Times New Roman"/>
                <w:sz w:val="24"/>
                <w:szCs w:val="24"/>
                <w:lang w:val="en-US"/>
              </w:rPr>
              <w:t>44</w:t>
            </w:r>
            <w:r>
              <w:rPr>
                <w:rFonts w:ascii="Times New Roman" w:hAnsi="Times New Roman"/>
                <w:sz w:val="24"/>
                <w:szCs w:val="24"/>
                <w:lang w:val="en-US"/>
              </w:rPr>
              <w:t>]</w:t>
            </w:r>
          </w:p>
        </w:tc>
        <w:tc>
          <w:tcPr>
            <w:tcW w:w="5639" w:type="dxa"/>
          </w:tcPr>
          <w:p w14:paraId="04E4E658" w14:textId="77777777" w:rsidR="0045073C" w:rsidRPr="00335AAD" w:rsidRDefault="0045073C" w:rsidP="00525E2C">
            <w:pPr>
              <w:spacing w:after="0"/>
              <w:jc w:val="both"/>
              <w:rPr>
                <w:rStyle w:val="ezkurwreuab5ozgtqnkl"/>
                <w:rFonts w:ascii="Times New Roman" w:hAnsi="Times New Roman"/>
                <w:sz w:val="24"/>
                <w:szCs w:val="24"/>
                <w:lang w:val="kk-KZ"/>
              </w:rPr>
            </w:pPr>
            <w:r w:rsidRPr="00335AAD">
              <w:rPr>
                <w:rFonts w:ascii="Times New Roman" w:hAnsi="Times New Roman"/>
                <w:sz w:val="24"/>
                <w:szCs w:val="24"/>
                <w:lang w:val="kk-KZ"/>
              </w:rPr>
              <w:t xml:space="preserve">Қарым-қатынастың, яғни оқытушы мен </w:t>
            </w:r>
            <w:r w:rsidRPr="00335AAD">
              <w:rPr>
                <w:rStyle w:val="ezkurwreuab5ozgtqnkl"/>
                <w:rFonts w:ascii="Times New Roman" w:hAnsi="Times New Roman"/>
                <w:sz w:val="24"/>
                <w:szCs w:val="24"/>
                <w:lang w:val="kk-KZ"/>
              </w:rPr>
              <w:t>оқушылардың</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әртүрлі</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мазмұны</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мен</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білімінің</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өзара</w:t>
            </w:r>
            <w:r w:rsidRPr="00335AAD">
              <w:rPr>
                <w:rFonts w:ascii="Times New Roman" w:hAnsi="Times New Roman"/>
                <w:sz w:val="24"/>
                <w:szCs w:val="24"/>
                <w:lang w:val="kk-KZ"/>
              </w:rPr>
              <w:t xml:space="preserve"> енуінің </w:t>
            </w:r>
            <w:r w:rsidRPr="00335AAD">
              <w:rPr>
                <w:rStyle w:val="ezkurwreuab5ozgtqnkl"/>
                <w:rFonts w:ascii="Times New Roman" w:hAnsi="Times New Roman"/>
                <w:sz w:val="24"/>
                <w:szCs w:val="24"/>
                <w:lang w:val="kk-KZ"/>
              </w:rPr>
              <w:t>терең</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формасы</w:t>
            </w:r>
          </w:p>
        </w:tc>
      </w:tr>
      <w:tr w:rsidR="0045073C" w:rsidRPr="0047147C" w14:paraId="0DBAF6A7" w14:textId="77777777" w:rsidTr="00525E2C">
        <w:tc>
          <w:tcPr>
            <w:tcW w:w="562" w:type="dxa"/>
          </w:tcPr>
          <w:p w14:paraId="38652F1E" w14:textId="77777777" w:rsidR="0045073C" w:rsidRDefault="0045073C" w:rsidP="00525E2C">
            <w:pPr>
              <w:spacing w:after="0"/>
              <w:jc w:val="both"/>
              <w:rPr>
                <w:rStyle w:val="ezkurwreuab5ozgtqnkl"/>
                <w:rFonts w:ascii="Times New Roman" w:hAnsi="Times New Roman"/>
                <w:sz w:val="28"/>
                <w:szCs w:val="28"/>
                <w:lang w:val="kk-KZ"/>
              </w:rPr>
            </w:pPr>
            <w:r>
              <w:rPr>
                <w:rStyle w:val="ezkurwreuab5ozgtqnkl"/>
                <w:rFonts w:ascii="Times New Roman" w:hAnsi="Times New Roman"/>
                <w:sz w:val="24"/>
                <w:szCs w:val="24"/>
                <w:lang w:val="kk-KZ"/>
              </w:rPr>
              <w:t>5</w:t>
            </w:r>
          </w:p>
        </w:tc>
        <w:tc>
          <w:tcPr>
            <w:tcW w:w="3144" w:type="dxa"/>
          </w:tcPr>
          <w:p w14:paraId="1CCD563C" w14:textId="19E3DF7D" w:rsidR="0045073C" w:rsidRPr="00C7369B" w:rsidRDefault="0045073C" w:rsidP="00525E2C">
            <w:pPr>
              <w:spacing w:after="0"/>
              <w:jc w:val="both"/>
              <w:rPr>
                <w:rStyle w:val="ezkurwreuab5ozgtqnkl"/>
                <w:rFonts w:ascii="Times New Roman" w:hAnsi="Times New Roman"/>
                <w:sz w:val="28"/>
                <w:szCs w:val="28"/>
                <w:lang w:val="en-US"/>
              </w:rPr>
            </w:pPr>
            <w:r w:rsidRPr="00335AAD">
              <w:rPr>
                <w:rFonts w:ascii="Times New Roman" w:hAnsi="Times New Roman"/>
                <w:sz w:val="24"/>
                <w:szCs w:val="24"/>
                <w:lang w:val="kk-KZ"/>
              </w:rPr>
              <w:t>Тюнников</w:t>
            </w:r>
            <w:r w:rsidRPr="00335AAD">
              <w:rPr>
                <w:rStyle w:val="ezkurwreuab5ozgtqnkl"/>
                <w:rFonts w:ascii="Times New Roman" w:hAnsi="Times New Roman"/>
                <w:sz w:val="24"/>
                <w:szCs w:val="24"/>
                <w:lang w:val="kk-KZ"/>
              </w:rPr>
              <w:t xml:space="preserve"> Ю</w:t>
            </w:r>
            <w:r>
              <w:rPr>
                <w:rFonts w:ascii="Times New Roman" w:hAnsi="Times New Roman"/>
                <w:sz w:val="24"/>
                <w:szCs w:val="24"/>
                <w:lang w:val="kk-KZ"/>
              </w:rPr>
              <w:t xml:space="preserve">.С </w:t>
            </w:r>
            <w:r w:rsidR="00947778">
              <w:rPr>
                <w:rFonts w:ascii="Times New Roman" w:hAnsi="Times New Roman"/>
                <w:sz w:val="24"/>
                <w:szCs w:val="24"/>
                <w:lang w:val="en-US"/>
              </w:rPr>
              <w:t>[45</w:t>
            </w:r>
            <w:r>
              <w:rPr>
                <w:rFonts w:ascii="Times New Roman" w:hAnsi="Times New Roman"/>
                <w:sz w:val="24"/>
                <w:szCs w:val="24"/>
                <w:lang w:val="en-US"/>
              </w:rPr>
              <w:t>]</w:t>
            </w:r>
          </w:p>
        </w:tc>
        <w:tc>
          <w:tcPr>
            <w:tcW w:w="5639" w:type="dxa"/>
          </w:tcPr>
          <w:p w14:paraId="0C720874" w14:textId="77777777" w:rsidR="0045073C" w:rsidRDefault="0045073C" w:rsidP="00525E2C">
            <w:pPr>
              <w:spacing w:after="0"/>
              <w:jc w:val="both"/>
              <w:rPr>
                <w:rStyle w:val="ezkurwreuab5ozgtqnkl"/>
                <w:rFonts w:ascii="Times New Roman" w:hAnsi="Times New Roman"/>
                <w:sz w:val="28"/>
                <w:szCs w:val="28"/>
                <w:lang w:val="kk-KZ"/>
              </w:rPr>
            </w:pPr>
            <w:r w:rsidRPr="00335AAD">
              <w:rPr>
                <w:rStyle w:val="ezkurwreuab5ozgtqnkl"/>
                <w:rFonts w:ascii="Times New Roman" w:hAnsi="Times New Roman"/>
                <w:sz w:val="24"/>
                <w:szCs w:val="24"/>
                <w:lang w:val="kk-KZ"/>
              </w:rPr>
              <w:t>Ұлттық</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мәдениеттердің</w:t>
            </w:r>
            <w:r w:rsidRPr="00335AAD">
              <w:rPr>
                <w:rFonts w:ascii="Times New Roman" w:hAnsi="Times New Roman"/>
                <w:sz w:val="24"/>
                <w:szCs w:val="24"/>
                <w:lang w:val="kk-KZ"/>
              </w:rPr>
              <w:t xml:space="preserve"> өзара іс-қимылының</w:t>
            </w:r>
            <w:r w:rsidRPr="00335AAD">
              <w:rPr>
                <w:rStyle w:val="ezkurwreuab5ozgtqnkl"/>
                <w:rFonts w:ascii="Times New Roman" w:hAnsi="Times New Roman"/>
                <w:sz w:val="24"/>
                <w:szCs w:val="24"/>
                <w:lang w:val="kk-KZ"/>
              </w:rPr>
              <w:t>,</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жақындасуының,</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өзара</w:t>
            </w:r>
            <w:r w:rsidRPr="00335AAD">
              <w:rPr>
                <w:rFonts w:ascii="Times New Roman" w:hAnsi="Times New Roman"/>
                <w:sz w:val="24"/>
                <w:szCs w:val="24"/>
                <w:lang w:val="kk-KZ"/>
              </w:rPr>
              <w:t xml:space="preserve"> енуінің </w:t>
            </w:r>
            <w:r w:rsidRPr="00335AAD">
              <w:rPr>
                <w:rStyle w:val="ezkurwreuab5ozgtqnkl"/>
                <w:rFonts w:ascii="Times New Roman" w:hAnsi="Times New Roman"/>
                <w:sz w:val="24"/>
                <w:szCs w:val="24"/>
                <w:lang w:val="kk-KZ"/>
              </w:rPr>
              <w:t>терең</w:t>
            </w:r>
            <w:r w:rsidRPr="00335AAD">
              <w:rPr>
                <w:rFonts w:ascii="Times New Roman" w:hAnsi="Times New Roman"/>
                <w:sz w:val="24"/>
                <w:szCs w:val="24"/>
                <w:lang w:val="kk-KZ"/>
              </w:rPr>
              <w:t xml:space="preserve"> </w:t>
            </w:r>
            <w:r w:rsidRPr="00335AAD">
              <w:rPr>
                <w:rStyle w:val="ezkurwreuab5ozgtqnkl"/>
                <w:rFonts w:ascii="Times New Roman" w:hAnsi="Times New Roman"/>
                <w:sz w:val="24"/>
                <w:szCs w:val="24"/>
                <w:lang w:val="kk-KZ"/>
              </w:rPr>
              <w:t>білімі</w:t>
            </w:r>
          </w:p>
        </w:tc>
      </w:tr>
      <w:tr w:rsidR="00525E2C" w:rsidRPr="007B00F9" w14:paraId="5298D542" w14:textId="77777777" w:rsidTr="00525E2C">
        <w:tc>
          <w:tcPr>
            <w:tcW w:w="562" w:type="dxa"/>
          </w:tcPr>
          <w:p w14:paraId="2130B1B5" w14:textId="11816F69" w:rsidR="00525E2C" w:rsidRDefault="00525E2C" w:rsidP="00525E2C">
            <w:pPr>
              <w:spacing w:after="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6</w:t>
            </w:r>
          </w:p>
        </w:tc>
        <w:tc>
          <w:tcPr>
            <w:tcW w:w="3144" w:type="dxa"/>
          </w:tcPr>
          <w:p w14:paraId="641E1E21" w14:textId="2D4DCF03" w:rsidR="00525E2C" w:rsidRPr="00335AAD" w:rsidRDefault="00525E2C" w:rsidP="00525E2C">
            <w:pPr>
              <w:spacing w:after="0"/>
              <w:jc w:val="both"/>
              <w:rPr>
                <w:rFonts w:ascii="Times New Roman" w:hAnsi="Times New Roman"/>
                <w:sz w:val="24"/>
                <w:szCs w:val="24"/>
                <w:lang w:val="kk-KZ"/>
              </w:rPr>
            </w:pPr>
            <w:r>
              <w:rPr>
                <w:rFonts w:ascii="Times New Roman" w:hAnsi="Times New Roman"/>
                <w:sz w:val="24"/>
                <w:szCs w:val="24"/>
                <w:lang w:val="kk-KZ"/>
              </w:rPr>
              <w:t>Бесенбаева А.А</w:t>
            </w:r>
            <w:r w:rsidR="00DB3672">
              <w:rPr>
                <w:rFonts w:ascii="Times New Roman" w:hAnsi="Times New Roman"/>
                <w:sz w:val="24"/>
                <w:szCs w:val="24"/>
                <w:lang w:val="kk-KZ"/>
              </w:rPr>
              <w:t xml:space="preserve"> </w:t>
            </w:r>
            <w:r w:rsidR="00947778">
              <w:rPr>
                <w:rFonts w:ascii="Times New Roman" w:hAnsi="Times New Roman"/>
                <w:sz w:val="24"/>
                <w:szCs w:val="24"/>
                <w:lang w:val="en-US"/>
              </w:rPr>
              <w:t>[46</w:t>
            </w:r>
            <w:r w:rsidR="00DB3672">
              <w:rPr>
                <w:rFonts w:ascii="Times New Roman" w:hAnsi="Times New Roman"/>
                <w:sz w:val="24"/>
                <w:szCs w:val="24"/>
                <w:lang w:val="en-US"/>
              </w:rPr>
              <w:t>]</w:t>
            </w:r>
          </w:p>
        </w:tc>
        <w:tc>
          <w:tcPr>
            <w:tcW w:w="5639" w:type="dxa"/>
          </w:tcPr>
          <w:p w14:paraId="7276CCB9" w14:textId="54ED77EE" w:rsidR="00525E2C" w:rsidRPr="00335AAD" w:rsidRDefault="00525E2C" w:rsidP="00525E2C">
            <w:pPr>
              <w:spacing w:after="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 xml:space="preserve">Интеграция бұл – </w:t>
            </w:r>
            <w:r w:rsidR="007B00F9">
              <w:rPr>
                <w:rStyle w:val="ezkurwreuab5ozgtqnkl"/>
                <w:rFonts w:ascii="Times New Roman" w:hAnsi="Times New Roman"/>
                <w:sz w:val="24"/>
                <w:szCs w:val="24"/>
                <w:lang w:val="kk-KZ"/>
              </w:rPr>
              <w:t>пәндердің өзара байланысын нақты</w:t>
            </w:r>
            <w:r>
              <w:rPr>
                <w:rStyle w:val="ezkurwreuab5ozgtqnkl"/>
                <w:rFonts w:ascii="Times New Roman" w:hAnsi="Times New Roman"/>
                <w:sz w:val="24"/>
                <w:szCs w:val="24"/>
                <w:lang w:val="kk-KZ"/>
              </w:rPr>
              <w:t xml:space="preserve"> түрде көрсету. Ол тұтастықты қалыптастырып, алған білімді біріктіреді</w:t>
            </w:r>
          </w:p>
        </w:tc>
      </w:tr>
      <w:tr w:rsidR="00525E2C" w:rsidRPr="0047147C" w14:paraId="51066BBD" w14:textId="77777777" w:rsidTr="00525E2C">
        <w:tc>
          <w:tcPr>
            <w:tcW w:w="562" w:type="dxa"/>
          </w:tcPr>
          <w:p w14:paraId="3D1EBD91" w14:textId="26261227" w:rsidR="00525E2C" w:rsidRDefault="00525E2C" w:rsidP="00525E2C">
            <w:pPr>
              <w:spacing w:after="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7</w:t>
            </w:r>
          </w:p>
        </w:tc>
        <w:tc>
          <w:tcPr>
            <w:tcW w:w="3144" w:type="dxa"/>
          </w:tcPr>
          <w:p w14:paraId="5F5B46F4" w14:textId="7969B722" w:rsidR="00525E2C" w:rsidRPr="00DB3672" w:rsidRDefault="00525E2C" w:rsidP="00525E2C">
            <w:pPr>
              <w:spacing w:after="0"/>
              <w:jc w:val="both"/>
              <w:rPr>
                <w:rFonts w:ascii="Times New Roman" w:hAnsi="Times New Roman"/>
                <w:b/>
                <w:sz w:val="24"/>
                <w:szCs w:val="24"/>
                <w:lang w:val="kk-KZ"/>
              </w:rPr>
            </w:pPr>
            <w:r>
              <w:rPr>
                <w:rFonts w:ascii="Times New Roman" w:hAnsi="Times New Roman"/>
                <w:sz w:val="24"/>
                <w:szCs w:val="24"/>
                <w:lang w:val="kk-KZ"/>
              </w:rPr>
              <w:t>Мұхамеджанова Ә.М</w:t>
            </w:r>
            <w:r w:rsidR="00DB3672">
              <w:rPr>
                <w:rFonts w:ascii="Times New Roman" w:hAnsi="Times New Roman"/>
                <w:sz w:val="24"/>
                <w:szCs w:val="24"/>
                <w:lang w:val="kk-KZ"/>
              </w:rPr>
              <w:t xml:space="preserve"> </w:t>
            </w:r>
            <w:r w:rsidR="00947778">
              <w:rPr>
                <w:rFonts w:ascii="Times New Roman" w:hAnsi="Times New Roman"/>
                <w:sz w:val="24"/>
                <w:szCs w:val="24"/>
                <w:lang w:val="en-US"/>
              </w:rPr>
              <w:t>[47</w:t>
            </w:r>
            <w:r w:rsidR="00DB3672">
              <w:rPr>
                <w:rFonts w:ascii="Times New Roman" w:hAnsi="Times New Roman"/>
                <w:sz w:val="24"/>
                <w:szCs w:val="24"/>
                <w:lang w:val="en-US"/>
              </w:rPr>
              <w:t>]</w:t>
            </w:r>
          </w:p>
        </w:tc>
        <w:tc>
          <w:tcPr>
            <w:tcW w:w="5639" w:type="dxa"/>
          </w:tcPr>
          <w:p w14:paraId="4BBDF254" w14:textId="763EFD3F" w:rsidR="00525E2C" w:rsidRPr="00335AAD" w:rsidRDefault="00525E2C" w:rsidP="00525E2C">
            <w:pPr>
              <w:spacing w:after="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Интеграция дегеніміз – жеке пәнд</w:t>
            </w:r>
            <w:r w:rsidR="007B00F9">
              <w:rPr>
                <w:rStyle w:val="ezkurwreuab5ozgtqnkl"/>
                <w:rFonts w:ascii="Times New Roman" w:hAnsi="Times New Roman"/>
                <w:sz w:val="24"/>
                <w:szCs w:val="24"/>
                <w:lang w:val="kk-KZ"/>
              </w:rPr>
              <w:t>ер мен жалпы пәндердің қалыптас</w:t>
            </w:r>
            <w:r>
              <w:rPr>
                <w:rStyle w:val="ezkurwreuab5ozgtqnkl"/>
                <w:rFonts w:ascii="Times New Roman" w:hAnsi="Times New Roman"/>
                <w:sz w:val="24"/>
                <w:szCs w:val="24"/>
                <w:lang w:val="kk-KZ"/>
              </w:rPr>
              <w:t>у процесі</w:t>
            </w:r>
          </w:p>
        </w:tc>
      </w:tr>
      <w:tr w:rsidR="00525E2C" w14:paraId="7EBDD81C" w14:textId="77777777" w:rsidTr="00525E2C">
        <w:tc>
          <w:tcPr>
            <w:tcW w:w="562" w:type="dxa"/>
          </w:tcPr>
          <w:p w14:paraId="3007E52A" w14:textId="5C0D2F5E" w:rsidR="00525E2C" w:rsidRDefault="00525E2C" w:rsidP="00525E2C">
            <w:pPr>
              <w:spacing w:after="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8</w:t>
            </w:r>
          </w:p>
        </w:tc>
        <w:tc>
          <w:tcPr>
            <w:tcW w:w="3144" w:type="dxa"/>
          </w:tcPr>
          <w:p w14:paraId="39EF3787" w14:textId="5A565561" w:rsidR="00525E2C" w:rsidRPr="00335AAD" w:rsidRDefault="00525E2C" w:rsidP="00525E2C">
            <w:pPr>
              <w:spacing w:after="0"/>
              <w:jc w:val="both"/>
              <w:rPr>
                <w:rFonts w:ascii="Times New Roman" w:hAnsi="Times New Roman"/>
                <w:sz w:val="24"/>
                <w:szCs w:val="24"/>
                <w:lang w:val="kk-KZ"/>
              </w:rPr>
            </w:pPr>
            <w:r>
              <w:rPr>
                <w:rFonts w:ascii="Times New Roman" w:hAnsi="Times New Roman"/>
                <w:sz w:val="24"/>
                <w:szCs w:val="24"/>
                <w:lang w:val="kk-KZ"/>
              </w:rPr>
              <w:t xml:space="preserve">Меңдіғалиева Г.К </w:t>
            </w:r>
            <w:r w:rsidR="00947778">
              <w:rPr>
                <w:rFonts w:ascii="Times New Roman" w:hAnsi="Times New Roman"/>
                <w:sz w:val="24"/>
                <w:szCs w:val="24"/>
                <w:lang w:val="en-US"/>
              </w:rPr>
              <w:t>[48</w:t>
            </w:r>
            <w:r w:rsidR="00DB3672">
              <w:rPr>
                <w:rFonts w:ascii="Times New Roman" w:hAnsi="Times New Roman"/>
                <w:sz w:val="24"/>
                <w:szCs w:val="24"/>
                <w:lang w:val="en-US"/>
              </w:rPr>
              <w:t>]</w:t>
            </w:r>
          </w:p>
        </w:tc>
        <w:tc>
          <w:tcPr>
            <w:tcW w:w="5639" w:type="dxa"/>
          </w:tcPr>
          <w:p w14:paraId="29320385" w14:textId="2522DED2" w:rsidR="00DB3672" w:rsidRPr="00335AAD" w:rsidRDefault="00525E2C" w:rsidP="00525E2C">
            <w:pPr>
              <w:spacing w:after="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Интеграция деп –</w:t>
            </w:r>
            <w:r w:rsidR="00DB3672">
              <w:rPr>
                <w:rStyle w:val="ezkurwreuab5ozgtqnkl"/>
                <w:rFonts w:ascii="Times New Roman" w:hAnsi="Times New Roman"/>
                <w:sz w:val="24"/>
                <w:szCs w:val="24"/>
                <w:lang w:val="kk-KZ"/>
              </w:rPr>
              <w:t xml:space="preserve"> даму пр</w:t>
            </w:r>
            <w:r w:rsidR="007B00F9">
              <w:rPr>
                <w:rStyle w:val="ezkurwreuab5ozgtqnkl"/>
                <w:rFonts w:ascii="Times New Roman" w:hAnsi="Times New Roman"/>
                <w:sz w:val="24"/>
                <w:szCs w:val="24"/>
                <w:lang w:val="kk-KZ"/>
              </w:rPr>
              <w:t>оцесінде элементтердің бірігуі</w:t>
            </w:r>
          </w:p>
        </w:tc>
      </w:tr>
      <w:tr w:rsidR="00525E2C" w:rsidRPr="0047147C" w14:paraId="14B0F8BE" w14:textId="77777777" w:rsidTr="00525E2C">
        <w:tc>
          <w:tcPr>
            <w:tcW w:w="562" w:type="dxa"/>
          </w:tcPr>
          <w:p w14:paraId="2D9D7854" w14:textId="1FE48072" w:rsidR="00525E2C" w:rsidRDefault="00525E2C" w:rsidP="00525E2C">
            <w:pPr>
              <w:spacing w:after="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9</w:t>
            </w:r>
          </w:p>
        </w:tc>
        <w:tc>
          <w:tcPr>
            <w:tcW w:w="3144" w:type="dxa"/>
          </w:tcPr>
          <w:p w14:paraId="0D1DFDCB" w14:textId="0DDFC3A5" w:rsidR="00525E2C" w:rsidRPr="00335AAD" w:rsidRDefault="00DB3672" w:rsidP="00525E2C">
            <w:pPr>
              <w:spacing w:after="0"/>
              <w:jc w:val="both"/>
              <w:rPr>
                <w:rFonts w:ascii="Times New Roman" w:hAnsi="Times New Roman"/>
                <w:sz w:val="24"/>
                <w:szCs w:val="24"/>
                <w:lang w:val="kk-KZ"/>
              </w:rPr>
            </w:pPr>
            <w:r>
              <w:rPr>
                <w:rFonts w:ascii="Times New Roman" w:hAnsi="Times New Roman"/>
                <w:sz w:val="24"/>
                <w:szCs w:val="24"/>
                <w:lang w:val="kk-KZ"/>
              </w:rPr>
              <w:t xml:space="preserve">Фейзулдаева С.А </w:t>
            </w:r>
            <w:r w:rsidR="00947778">
              <w:rPr>
                <w:rFonts w:ascii="Times New Roman" w:hAnsi="Times New Roman"/>
                <w:sz w:val="24"/>
                <w:szCs w:val="24"/>
                <w:lang w:val="en-US"/>
              </w:rPr>
              <w:t>[49</w:t>
            </w:r>
            <w:r>
              <w:rPr>
                <w:rFonts w:ascii="Times New Roman" w:hAnsi="Times New Roman"/>
                <w:sz w:val="24"/>
                <w:szCs w:val="24"/>
                <w:lang w:val="en-US"/>
              </w:rPr>
              <w:t>]</w:t>
            </w:r>
          </w:p>
        </w:tc>
        <w:tc>
          <w:tcPr>
            <w:tcW w:w="5639" w:type="dxa"/>
          </w:tcPr>
          <w:p w14:paraId="529E0EF7" w14:textId="1C41D028" w:rsidR="00525E2C" w:rsidRPr="00335AAD" w:rsidRDefault="00DB3672" w:rsidP="00525E2C">
            <w:pPr>
              <w:spacing w:after="0"/>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Интеграция – екі ғылымның жүйеленген бөлігі</w:t>
            </w:r>
          </w:p>
        </w:tc>
      </w:tr>
    </w:tbl>
    <w:p w14:paraId="71BAF4DF" w14:textId="77777777" w:rsidR="0045073C" w:rsidRDefault="0045073C" w:rsidP="00356B8F">
      <w:pPr>
        <w:spacing w:after="0"/>
        <w:ind w:firstLine="708"/>
        <w:jc w:val="both"/>
        <w:rPr>
          <w:rStyle w:val="ezkurwreuab5ozgtqnkl"/>
          <w:rFonts w:ascii="Times New Roman" w:hAnsi="Times New Roman"/>
          <w:sz w:val="28"/>
          <w:szCs w:val="28"/>
          <w:lang w:val="kk-KZ"/>
        </w:rPr>
      </w:pPr>
    </w:p>
    <w:p w14:paraId="6A28D85A" w14:textId="1B012B47" w:rsidR="005F47C8" w:rsidRDefault="005911A7" w:rsidP="00356B8F">
      <w:pPr>
        <w:spacing w:after="0"/>
        <w:ind w:firstLine="708"/>
        <w:jc w:val="both"/>
        <w:rPr>
          <w:rStyle w:val="ezkurwreuab5ozgtqnkl"/>
          <w:rFonts w:ascii="Times New Roman" w:hAnsi="Times New Roman"/>
          <w:sz w:val="28"/>
          <w:szCs w:val="28"/>
          <w:lang w:val="kk-KZ"/>
        </w:rPr>
      </w:pPr>
      <w:r>
        <w:rPr>
          <w:rStyle w:val="ezkurwreuab5ozgtqnkl"/>
          <w:rFonts w:ascii="Times New Roman" w:hAnsi="Times New Roman"/>
          <w:sz w:val="28"/>
          <w:szCs w:val="28"/>
          <w:lang w:val="kk-KZ"/>
        </w:rPr>
        <w:t xml:space="preserve">Осы зерттеулерді тұжырымдай келе, </w:t>
      </w:r>
      <w:r w:rsidRPr="00E100AA">
        <w:rPr>
          <w:rStyle w:val="ezkurwreuab5ozgtqnkl"/>
          <w:rFonts w:ascii="Times New Roman" w:hAnsi="Times New Roman"/>
          <w:sz w:val="28"/>
          <w:szCs w:val="28"/>
          <w:lang w:val="kk-KZ"/>
        </w:rPr>
        <w:t xml:space="preserve">интеграция бұл </w:t>
      </w:r>
      <w:r>
        <w:rPr>
          <w:rStyle w:val="ezkurwreuab5ozgtqnkl"/>
          <w:rFonts w:ascii="Times New Roman" w:hAnsi="Times New Roman"/>
          <w:sz w:val="28"/>
          <w:szCs w:val="28"/>
          <w:lang w:val="kk-KZ"/>
        </w:rPr>
        <w:t>– барлық білімді бір тұтастыққа жинау, яғни бірне</w:t>
      </w:r>
      <w:r w:rsidR="008C45F2">
        <w:rPr>
          <w:rStyle w:val="ezkurwreuab5ozgtqnkl"/>
          <w:rFonts w:ascii="Times New Roman" w:hAnsi="Times New Roman"/>
          <w:sz w:val="28"/>
          <w:szCs w:val="28"/>
          <w:lang w:val="kk-KZ"/>
        </w:rPr>
        <w:t>ше ғылым элементтерін біріктіру</w:t>
      </w:r>
      <w:r w:rsidR="006E1AD1">
        <w:rPr>
          <w:rStyle w:val="ezkurwreuab5ozgtqnkl"/>
          <w:rFonts w:ascii="Times New Roman" w:hAnsi="Times New Roman"/>
          <w:sz w:val="28"/>
          <w:szCs w:val="28"/>
          <w:lang w:val="kk-KZ"/>
        </w:rPr>
        <w:t xml:space="preserve"> деп беруге болады</w:t>
      </w:r>
      <w:r w:rsidR="008C45F2">
        <w:rPr>
          <w:rStyle w:val="ezkurwreuab5ozgtqnkl"/>
          <w:rFonts w:ascii="Times New Roman" w:hAnsi="Times New Roman"/>
          <w:sz w:val="28"/>
          <w:szCs w:val="28"/>
          <w:lang w:val="kk-KZ"/>
        </w:rPr>
        <w:t xml:space="preserve">. </w:t>
      </w:r>
      <w:r>
        <w:rPr>
          <w:rStyle w:val="ezkurwreuab5ozgtqnkl"/>
          <w:rFonts w:ascii="Times New Roman" w:hAnsi="Times New Roman"/>
          <w:sz w:val="28"/>
          <w:szCs w:val="28"/>
          <w:lang w:val="kk-KZ"/>
        </w:rPr>
        <w:t>Қ</w:t>
      </w:r>
      <w:r w:rsidR="00B57E83" w:rsidRPr="00274309">
        <w:rPr>
          <w:rStyle w:val="ezkurwreuab5ozgtqnkl"/>
          <w:rFonts w:ascii="Times New Roman" w:hAnsi="Times New Roman"/>
          <w:sz w:val="28"/>
          <w:szCs w:val="28"/>
          <w:lang w:val="kk-KZ"/>
        </w:rPr>
        <w:t>азіргі уақытта интеграция</w:t>
      </w:r>
      <w:r w:rsidR="00B57E83" w:rsidRPr="00274309">
        <w:rPr>
          <w:rFonts w:ascii="Times New Roman" w:hAnsi="Times New Roman"/>
          <w:sz w:val="28"/>
          <w:szCs w:val="28"/>
          <w:lang w:val="kk-KZ"/>
        </w:rPr>
        <w:t xml:space="preserve"> </w:t>
      </w:r>
      <w:r w:rsidR="00B57E83" w:rsidRPr="00274309">
        <w:rPr>
          <w:rStyle w:val="ezkurwreuab5ozgtqnkl"/>
          <w:rFonts w:ascii="Times New Roman" w:hAnsi="Times New Roman"/>
          <w:sz w:val="28"/>
          <w:szCs w:val="28"/>
          <w:lang w:val="kk-KZ"/>
        </w:rPr>
        <w:t>мәселесіне</w:t>
      </w:r>
      <w:r w:rsidR="00B57E83" w:rsidRPr="00274309">
        <w:rPr>
          <w:rFonts w:ascii="Times New Roman" w:hAnsi="Times New Roman"/>
          <w:sz w:val="28"/>
          <w:szCs w:val="28"/>
          <w:lang w:val="kk-KZ"/>
        </w:rPr>
        <w:t xml:space="preserve"> </w:t>
      </w:r>
      <w:r w:rsidR="00B57E83" w:rsidRPr="00274309">
        <w:rPr>
          <w:rStyle w:val="ezkurwreuab5ozgtqnkl"/>
          <w:rFonts w:ascii="Times New Roman" w:hAnsi="Times New Roman"/>
          <w:sz w:val="28"/>
          <w:szCs w:val="28"/>
          <w:lang w:val="kk-KZ"/>
        </w:rPr>
        <w:t>ерекше назар аударылуда.</w:t>
      </w:r>
      <w:r>
        <w:rPr>
          <w:rStyle w:val="ezkurwreuab5ozgtqnkl"/>
          <w:rFonts w:ascii="Times New Roman" w:hAnsi="Times New Roman"/>
          <w:sz w:val="28"/>
          <w:szCs w:val="28"/>
          <w:lang w:val="kk-KZ"/>
        </w:rPr>
        <w:t xml:space="preserve"> Соның бірі и</w:t>
      </w:r>
      <w:r w:rsidR="00B57E83" w:rsidRPr="00274309">
        <w:rPr>
          <w:rStyle w:val="ezkurwreuab5ozgtqnkl"/>
          <w:rFonts w:ascii="Times New Roman" w:hAnsi="Times New Roman"/>
          <w:sz w:val="28"/>
          <w:szCs w:val="28"/>
          <w:lang w:val="kk-KZ"/>
        </w:rPr>
        <w:t>нтеграцияны әдіснамалық құбылыс</w:t>
      </w:r>
      <w:r w:rsidR="006868B0">
        <w:rPr>
          <w:rStyle w:val="ezkurwreuab5ozgtqnkl"/>
          <w:rFonts w:ascii="Times New Roman" w:hAnsi="Times New Roman"/>
          <w:sz w:val="28"/>
          <w:szCs w:val="28"/>
          <w:lang w:val="kk-KZ"/>
        </w:rPr>
        <w:t xml:space="preserve"> деп таныған И.Калойвари мен Л. Печникова</w:t>
      </w:r>
      <w:r w:rsidR="007D5ECF" w:rsidRPr="007D5ECF">
        <w:rPr>
          <w:rStyle w:val="ezkurwreuab5ozgtqnkl"/>
          <w:rFonts w:ascii="Times New Roman" w:hAnsi="Times New Roman"/>
          <w:sz w:val="28"/>
          <w:szCs w:val="28"/>
          <w:lang w:val="kk-KZ"/>
        </w:rPr>
        <w:t xml:space="preserve"> [</w:t>
      </w:r>
      <w:r w:rsidR="00947778" w:rsidRPr="00947778">
        <w:rPr>
          <w:rStyle w:val="ezkurwreuab5ozgtqnkl"/>
          <w:rFonts w:ascii="Times New Roman" w:hAnsi="Times New Roman"/>
          <w:sz w:val="28"/>
          <w:szCs w:val="28"/>
          <w:lang w:val="kk-KZ"/>
        </w:rPr>
        <w:t>50</w:t>
      </w:r>
      <w:r w:rsidR="007D5ECF" w:rsidRPr="007D5ECF">
        <w:rPr>
          <w:rStyle w:val="ezkurwreuab5ozgtqnkl"/>
          <w:rFonts w:ascii="Times New Roman" w:hAnsi="Times New Roman"/>
          <w:sz w:val="28"/>
          <w:szCs w:val="28"/>
          <w:lang w:val="kk-KZ"/>
        </w:rPr>
        <w:t>]</w:t>
      </w:r>
      <w:r w:rsidR="006868B0">
        <w:rPr>
          <w:rStyle w:val="ezkurwreuab5ozgtqnkl"/>
          <w:rFonts w:ascii="Times New Roman" w:hAnsi="Times New Roman"/>
          <w:sz w:val="28"/>
          <w:szCs w:val="28"/>
          <w:lang w:val="kk-KZ"/>
        </w:rPr>
        <w:t xml:space="preserve"> </w:t>
      </w:r>
      <w:r w:rsidR="007D5ECF">
        <w:rPr>
          <w:rStyle w:val="ezkurwreuab5ozgtqnkl"/>
          <w:rFonts w:ascii="Times New Roman" w:hAnsi="Times New Roman"/>
          <w:sz w:val="28"/>
          <w:szCs w:val="28"/>
          <w:lang w:val="kk-KZ"/>
        </w:rPr>
        <w:t xml:space="preserve"> </w:t>
      </w:r>
      <w:r w:rsidR="00CD05DC">
        <w:rPr>
          <w:rStyle w:val="ezkurwreuab5ozgtqnkl"/>
          <w:rFonts w:ascii="Times New Roman" w:hAnsi="Times New Roman"/>
          <w:sz w:val="28"/>
          <w:szCs w:val="28"/>
          <w:lang w:val="kk-KZ"/>
        </w:rPr>
        <w:t>«</w:t>
      </w:r>
      <w:r w:rsidR="006868B0">
        <w:rPr>
          <w:rStyle w:val="ezkurwreuab5ozgtqnkl"/>
          <w:rFonts w:ascii="Times New Roman" w:hAnsi="Times New Roman"/>
          <w:sz w:val="28"/>
          <w:szCs w:val="28"/>
          <w:lang w:val="kk-KZ"/>
        </w:rPr>
        <w:t>И</w:t>
      </w:r>
      <w:r w:rsidR="00B57E83" w:rsidRPr="00274309">
        <w:rPr>
          <w:rStyle w:val="ezkurwreuab5ozgtqnkl"/>
          <w:rFonts w:ascii="Times New Roman" w:hAnsi="Times New Roman"/>
          <w:sz w:val="28"/>
          <w:szCs w:val="28"/>
          <w:lang w:val="kk-KZ"/>
        </w:rPr>
        <w:t>нтеграцияланған сабақты қалай ұйымдастыруға болады?</w:t>
      </w:r>
      <w:r w:rsidR="00CD05DC">
        <w:rPr>
          <w:rStyle w:val="ezkurwreuab5ozgtqnkl"/>
          <w:rFonts w:ascii="Times New Roman" w:hAnsi="Times New Roman"/>
          <w:sz w:val="28"/>
          <w:szCs w:val="28"/>
          <w:lang w:val="kk-KZ"/>
        </w:rPr>
        <w:t>»</w:t>
      </w:r>
      <w:r w:rsidR="00B57E83" w:rsidRPr="00274309">
        <w:rPr>
          <w:rFonts w:ascii="Times New Roman" w:hAnsi="Times New Roman"/>
          <w:sz w:val="28"/>
          <w:szCs w:val="28"/>
          <w:lang w:val="kk-KZ"/>
        </w:rPr>
        <w:t xml:space="preserve"> </w:t>
      </w:r>
      <w:r w:rsidR="00D323AB">
        <w:rPr>
          <w:rFonts w:ascii="Times New Roman" w:hAnsi="Times New Roman"/>
          <w:sz w:val="28"/>
          <w:szCs w:val="28"/>
          <w:lang w:val="kk-KZ"/>
        </w:rPr>
        <w:t>д</w:t>
      </w:r>
      <w:r w:rsidR="006868B0">
        <w:rPr>
          <w:rStyle w:val="ezkurwreuab5ozgtqnkl"/>
          <w:rFonts w:ascii="Times New Roman" w:hAnsi="Times New Roman"/>
          <w:sz w:val="28"/>
          <w:szCs w:val="28"/>
          <w:lang w:val="kk-KZ"/>
        </w:rPr>
        <w:t xml:space="preserve">еген </w:t>
      </w:r>
      <w:r w:rsidR="00CD05DC">
        <w:rPr>
          <w:rStyle w:val="ezkurwreuab5ozgtqnkl"/>
          <w:rFonts w:ascii="Times New Roman" w:hAnsi="Times New Roman"/>
          <w:sz w:val="28"/>
          <w:szCs w:val="28"/>
          <w:lang w:val="kk-KZ"/>
        </w:rPr>
        <w:t xml:space="preserve">мақаласында: </w:t>
      </w:r>
      <w:r w:rsidR="00B57E83" w:rsidRPr="00274309">
        <w:rPr>
          <w:rStyle w:val="ezkurwreuab5ozgtqnkl"/>
          <w:rFonts w:ascii="Times New Roman" w:hAnsi="Times New Roman"/>
          <w:sz w:val="28"/>
          <w:szCs w:val="28"/>
          <w:lang w:val="kk-KZ"/>
        </w:rPr>
        <w:t>интеграцияның</w:t>
      </w:r>
      <w:r w:rsidR="00B57E83" w:rsidRPr="00274309">
        <w:rPr>
          <w:rFonts w:ascii="Times New Roman" w:hAnsi="Times New Roman"/>
          <w:sz w:val="28"/>
          <w:szCs w:val="28"/>
          <w:lang w:val="kk-KZ"/>
        </w:rPr>
        <w:t xml:space="preserve"> </w:t>
      </w:r>
      <w:r w:rsidR="00B57E83" w:rsidRPr="00274309">
        <w:rPr>
          <w:rStyle w:val="ezkurwreuab5ozgtqnkl"/>
          <w:rFonts w:ascii="Times New Roman" w:hAnsi="Times New Roman"/>
          <w:sz w:val="28"/>
          <w:szCs w:val="28"/>
          <w:lang w:val="kk-KZ"/>
        </w:rPr>
        <w:t>болашағы</w:t>
      </w:r>
      <w:r w:rsidR="00B57E83" w:rsidRPr="00274309">
        <w:rPr>
          <w:rFonts w:ascii="Times New Roman" w:hAnsi="Times New Roman"/>
          <w:sz w:val="28"/>
          <w:szCs w:val="28"/>
          <w:lang w:val="kk-KZ"/>
        </w:rPr>
        <w:t xml:space="preserve"> </w:t>
      </w:r>
      <w:r w:rsidR="00B57E83" w:rsidRPr="00274309">
        <w:rPr>
          <w:rStyle w:val="ezkurwreuab5ozgtqnkl"/>
          <w:rFonts w:ascii="Times New Roman" w:hAnsi="Times New Roman"/>
          <w:sz w:val="28"/>
          <w:szCs w:val="28"/>
          <w:lang w:val="kk-KZ"/>
        </w:rPr>
        <w:t>жарқын</w:t>
      </w:r>
      <w:r w:rsidR="00D323AB">
        <w:rPr>
          <w:rFonts w:ascii="Times New Roman" w:hAnsi="Times New Roman"/>
          <w:sz w:val="28"/>
          <w:szCs w:val="28"/>
          <w:lang w:val="kk-KZ"/>
        </w:rPr>
        <w:t xml:space="preserve"> </w:t>
      </w:r>
      <w:r w:rsidR="00D323AB" w:rsidRPr="008C45F2">
        <w:rPr>
          <w:rFonts w:ascii="Times New Roman" w:hAnsi="Times New Roman"/>
          <w:sz w:val="28"/>
          <w:szCs w:val="28"/>
          <w:lang w:val="kk-KZ"/>
        </w:rPr>
        <w:t>деп түсіндірме берген.</w:t>
      </w:r>
      <w:r w:rsidR="00B57E83" w:rsidRPr="008C45F2">
        <w:rPr>
          <w:rFonts w:ascii="Times New Roman" w:hAnsi="Times New Roman"/>
          <w:sz w:val="28"/>
          <w:szCs w:val="28"/>
          <w:lang w:val="kk-KZ"/>
        </w:rPr>
        <w:t xml:space="preserve"> </w:t>
      </w:r>
      <w:r w:rsidR="00B57E83" w:rsidRPr="008C45F2">
        <w:rPr>
          <w:rStyle w:val="ezkurwreuab5ozgtqnkl"/>
          <w:rFonts w:ascii="Times New Roman" w:hAnsi="Times New Roman"/>
          <w:sz w:val="28"/>
          <w:szCs w:val="28"/>
          <w:lang w:val="kk-KZ"/>
        </w:rPr>
        <w:t>Осы әдістің</w:t>
      </w:r>
      <w:r w:rsidR="00B57E83" w:rsidRPr="008C45F2">
        <w:rPr>
          <w:rFonts w:ascii="Times New Roman" w:hAnsi="Times New Roman"/>
          <w:sz w:val="28"/>
          <w:szCs w:val="28"/>
          <w:lang w:val="kk-KZ"/>
        </w:rPr>
        <w:t xml:space="preserve"> </w:t>
      </w:r>
      <w:r w:rsidR="00E100AA">
        <w:rPr>
          <w:rStyle w:val="ezkurwreuab5ozgtqnkl"/>
          <w:rFonts w:ascii="Times New Roman" w:hAnsi="Times New Roman"/>
          <w:sz w:val="28"/>
          <w:szCs w:val="28"/>
          <w:lang w:val="kk-KZ"/>
        </w:rPr>
        <w:t>нәтижесінде білім алушы</w:t>
      </w:r>
      <w:r w:rsidR="00B57E83" w:rsidRPr="008C45F2">
        <w:rPr>
          <w:rStyle w:val="ezkurwreuab5ozgtqnkl"/>
          <w:rFonts w:ascii="Times New Roman" w:hAnsi="Times New Roman"/>
          <w:sz w:val="28"/>
          <w:szCs w:val="28"/>
          <w:lang w:val="kk-KZ"/>
        </w:rPr>
        <w:t>л</w:t>
      </w:r>
      <w:r w:rsidR="00E100AA">
        <w:rPr>
          <w:rStyle w:val="ezkurwreuab5ozgtqnkl"/>
          <w:rFonts w:ascii="Times New Roman" w:hAnsi="Times New Roman"/>
          <w:sz w:val="28"/>
          <w:szCs w:val="28"/>
          <w:lang w:val="kk-KZ"/>
        </w:rPr>
        <w:t>а</w:t>
      </w:r>
      <w:r w:rsidR="00B57E83" w:rsidRPr="008C45F2">
        <w:rPr>
          <w:rStyle w:val="ezkurwreuab5ozgtqnkl"/>
          <w:rFonts w:ascii="Times New Roman" w:hAnsi="Times New Roman"/>
          <w:sz w:val="28"/>
          <w:szCs w:val="28"/>
          <w:lang w:val="kk-KZ"/>
        </w:rPr>
        <w:t>рдың санасында әлемнің белсенді және жан-жақты бейнесі қалыптасады</w:t>
      </w:r>
      <w:r w:rsidR="00B57E83" w:rsidRPr="00274309">
        <w:rPr>
          <w:rStyle w:val="ezkurwreuab5ozgtqnkl"/>
          <w:rFonts w:ascii="Times New Roman" w:hAnsi="Times New Roman"/>
          <w:sz w:val="28"/>
          <w:szCs w:val="28"/>
          <w:lang w:val="kk-KZ"/>
        </w:rPr>
        <w:t>.</w:t>
      </w:r>
    </w:p>
    <w:p w14:paraId="1336A067" w14:textId="3C00F0C7" w:rsidR="00356B8F" w:rsidRDefault="00B57E83" w:rsidP="00356B8F">
      <w:pPr>
        <w:spacing w:after="0"/>
        <w:ind w:firstLine="708"/>
        <w:jc w:val="both"/>
        <w:rPr>
          <w:rStyle w:val="ezkurwreuab5ozgtqnkl"/>
          <w:rFonts w:ascii="Times New Roman" w:hAnsi="Times New Roman"/>
          <w:sz w:val="28"/>
          <w:szCs w:val="28"/>
          <w:lang w:val="kk-KZ"/>
        </w:rPr>
      </w:pP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Білім алушылар алған білімдерін іс жүзінде белсенді қолдана бастайды.</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Оның білімі</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практиканың</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ерекшеліктерін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оңай</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 xml:space="preserve">анықтайтындықтан, </w:t>
      </w:r>
      <w:r w:rsidRPr="00274309">
        <w:rPr>
          <w:rStyle w:val="ezkurwreuab5ozgtqnkl"/>
          <w:rFonts w:ascii="Times New Roman" w:hAnsi="Times New Roman"/>
          <w:sz w:val="28"/>
          <w:szCs w:val="28"/>
          <w:lang w:val="kk-KZ"/>
        </w:rPr>
        <w:lastRenderedPageBreak/>
        <w:t xml:space="preserve">ол жаңаша ойлана бастайды, ғылымды тез меңгереді және бұл оның басқа ғылымдармен байланысын нақтылайды. Оны біз </w:t>
      </w:r>
      <w:r w:rsidR="00483462">
        <w:rPr>
          <w:rStyle w:val="ezkurwreuab5ozgtqnkl"/>
          <w:rFonts w:ascii="Times New Roman" w:hAnsi="Times New Roman"/>
          <w:sz w:val="28"/>
          <w:szCs w:val="28"/>
          <w:lang w:val="kk-KZ"/>
        </w:rPr>
        <w:t>3</w:t>
      </w:r>
      <w:r w:rsidRPr="00274309">
        <w:rPr>
          <w:rStyle w:val="ezkurwreuab5ozgtqnkl"/>
          <w:rFonts w:ascii="Times New Roman" w:hAnsi="Times New Roman"/>
          <w:sz w:val="28"/>
          <w:szCs w:val="28"/>
          <w:lang w:val="kk-KZ"/>
        </w:rPr>
        <w:t xml:space="preserve"> – кестедег</w:t>
      </w:r>
      <w:r w:rsidR="00E8516E" w:rsidRPr="00274309">
        <w:rPr>
          <w:rStyle w:val="ezkurwreuab5ozgtqnkl"/>
          <w:rFonts w:ascii="Times New Roman" w:hAnsi="Times New Roman"/>
          <w:sz w:val="28"/>
          <w:szCs w:val="28"/>
          <w:lang w:val="kk-KZ"/>
        </w:rPr>
        <w:t>і</w:t>
      </w:r>
      <w:r w:rsidRPr="00274309">
        <w:rPr>
          <w:rStyle w:val="ezkurwreuab5ozgtqnkl"/>
          <w:rFonts w:ascii="Times New Roman" w:hAnsi="Times New Roman"/>
          <w:sz w:val="28"/>
          <w:szCs w:val="28"/>
          <w:lang w:val="kk-KZ"/>
        </w:rPr>
        <w:t xml:space="preserve"> </w:t>
      </w:r>
      <w:r w:rsidR="00D850F1">
        <w:rPr>
          <w:rStyle w:val="ezkurwreuab5ozgtqnkl"/>
          <w:rFonts w:ascii="Times New Roman" w:hAnsi="Times New Roman"/>
          <w:sz w:val="28"/>
          <w:szCs w:val="28"/>
          <w:lang w:val="kk-KZ"/>
        </w:rPr>
        <w:t>пән</w:t>
      </w:r>
      <w:r w:rsidR="006F46D1">
        <w:rPr>
          <w:rStyle w:val="ezkurwreuab5ozgtqnkl"/>
          <w:rFonts w:ascii="Times New Roman" w:hAnsi="Times New Roman"/>
          <w:sz w:val="28"/>
          <w:szCs w:val="28"/>
          <w:lang w:val="kk-KZ"/>
        </w:rPr>
        <w:t>а</w:t>
      </w:r>
      <w:r w:rsidR="00D850F1">
        <w:rPr>
          <w:rStyle w:val="ezkurwreuab5ozgtqnkl"/>
          <w:rFonts w:ascii="Times New Roman" w:hAnsi="Times New Roman"/>
          <w:sz w:val="28"/>
          <w:szCs w:val="28"/>
          <w:lang w:val="kk-KZ"/>
        </w:rPr>
        <w:t xml:space="preserve">ралық </w:t>
      </w:r>
      <w:r w:rsidRPr="00274309">
        <w:rPr>
          <w:rStyle w:val="ezkurwreuab5ozgtqnkl"/>
          <w:rFonts w:ascii="Times New Roman" w:hAnsi="Times New Roman"/>
          <w:sz w:val="28"/>
          <w:szCs w:val="28"/>
          <w:lang w:val="kk-KZ"/>
        </w:rPr>
        <w:t>и</w:t>
      </w:r>
      <w:r w:rsidR="002470CD" w:rsidRPr="00274309">
        <w:rPr>
          <w:rStyle w:val="ezkurwreuab5ozgtqnkl"/>
          <w:rFonts w:ascii="Times New Roman" w:hAnsi="Times New Roman"/>
          <w:sz w:val="28"/>
          <w:szCs w:val="28"/>
          <w:lang w:val="kk-KZ"/>
        </w:rPr>
        <w:t>нтеграция</w:t>
      </w:r>
      <w:r w:rsidR="002470CD" w:rsidRPr="00274309">
        <w:rPr>
          <w:rFonts w:ascii="Times New Roman" w:hAnsi="Times New Roman"/>
          <w:sz w:val="28"/>
          <w:szCs w:val="28"/>
          <w:lang w:val="kk-KZ"/>
        </w:rPr>
        <w:t xml:space="preserve"> </w:t>
      </w:r>
      <w:r w:rsidR="002470CD" w:rsidRPr="00274309">
        <w:rPr>
          <w:rStyle w:val="ezkurwreuab5ozgtqnkl"/>
          <w:rFonts w:ascii="Times New Roman" w:hAnsi="Times New Roman"/>
          <w:sz w:val="28"/>
          <w:szCs w:val="28"/>
          <w:lang w:val="kk-KZ"/>
        </w:rPr>
        <w:t>процесін</w:t>
      </w:r>
      <w:r w:rsidR="002470CD"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 xml:space="preserve">зерттеген шетелдік </w:t>
      </w:r>
      <w:r w:rsidR="00845032" w:rsidRPr="00274309">
        <w:rPr>
          <w:rStyle w:val="ezkurwreuab5ozgtqnkl"/>
          <w:rFonts w:ascii="Times New Roman" w:hAnsi="Times New Roman"/>
          <w:sz w:val="28"/>
          <w:szCs w:val="28"/>
          <w:lang w:val="kk-KZ"/>
        </w:rPr>
        <w:t>ғалы</w:t>
      </w:r>
      <w:r w:rsidR="00D53A14" w:rsidRPr="00274309">
        <w:rPr>
          <w:rStyle w:val="ezkurwreuab5ozgtqnkl"/>
          <w:rFonts w:ascii="Times New Roman" w:hAnsi="Times New Roman"/>
          <w:sz w:val="28"/>
          <w:szCs w:val="28"/>
          <w:lang w:val="kk-KZ"/>
        </w:rPr>
        <w:t>мдардың ой пікірлерінен көре аламыз</w:t>
      </w:r>
      <w:r w:rsidR="00845032" w:rsidRPr="00274309">
        <w:rPr>
          <w:rStyle w:val="ezkurwreuab5ozgtqnkl"/>
          <w:rFonts w:ascii="Times New Roman" w:hAnsi="Times New Roman"/>
          <w:sz w:val="28"/>
          <w:szCs w:val="28"/>
          <w:lang w:val="kk-KZ"/>
        </w:rPr>
        <w:t>.</w:t>
      </w:r>
    </w:p>
    <w:p w14:paraId="6CFA692C" w14:textId="77777777" w:rsidR="00416FB0" w:rsidRDefault="00416FB0" w:rsidP="00A7597E">
      <w:pPr>
        <w:spacing w:after="0" w:line="240" w:lineRule="auto"/>
        <w:jc w:val="both"/>
        <w:rPr>
          <w:rStyle w:val="ezkurwreuab5ozgtqnkl"/>
          <w:rFonts w:ascii="Times New Roman" w:hAnsi="Times New Roman"/>
          <w:sz w:val="28"/>
          <w:szCs w:val="28"/>
          <w:lang w:val="kk-KZ"/>
        </w:rPr>
      </w:pPr>
    </w:p>
    <w:p w14:paraId="12307A70" w14:textId="24D43539" w:rsidR="00845032" w:rsidRDefault="00B57E83" w:rsidP="00356B8F">
      <w:pPr>
        <w:spacing w:after="0"/>
        <w:jc w:val="both"/>
        <w:rPr>
          <w:rStyle w:val="ezkurwreuab5ozgtqnkl"/>
          <w:rFonts w:ascii="Times New Roman" w:hAnsi="Times New Roman"/>
          <w:sz w:val="28"/>
          <w:szCs w:val="28"/>
          <w:lang w:val="kk-KZ"/>
        </w:rPr>
      </w:pPr>
      <w:r w:rsidRPr="00274309">
        <w:rPr>
          <w:rStyle w:val="ezkurwreuab5ozgtqnkl"/>
          <w:rFonts w:ascii="Times New Roman" w:hAnsi="Times New Roman"/>
          <w:sz w:val="28"/>
          <w:szCs w:val="28"/>
          <w:lang w:val="kk-KZ"/>
        </w:rPr>
        <w:t>Кесте</w:t>
      </w:r>
      <w:r w:rsidR="00483462">
        <w:rPr>
          <w:rStyle w:val="ezkurwreuab5ozgtqnkl"/>
          <w:rFonts w:ascii="Times New Roman" w:hAnsi="Times New Roman"/>
          <w:sz w:val="28"/>
          <w:szCs w:val="28"/>
          <w:lang w:val="kk-KZ"/>
        </w:rPr>
        <w:t xml:space="preserve"> 3</w:t>
      </w:r>
      <w:r w:rsidR="00DA664B">
        <w:rPr>
          <w:rStyle w:val="ezkurwreuab5ozgtqnkl"/>
          <w:rFonts w:ascii="Times New Roman" w:hAnsi="Times New Roman"/>
          <w:sz w:val="28"/>
          <w:szCs w:val="28"/>
          <w:lang w:val="kk-KZ"/>
        </w:rPr>
        <w:t xml:space="preserve"> – </w:t>
      </w:r>
      <w:r w:rsidRPr="00274309">
        <w:rPr>
          <w:rStyle w:val="ezkurwreuab5ozgtqnkl"/>
          <w:rFonts w:ascii="Times New Roman" w:hAnsi="Times New Roman"/>
          <w:sz w:val="28"/>
          <w:szCs w:val="28"/>
          <w:lang w:val="kk-KZ"/>
        </w:rPr>
        <w:t xml:space="preserve">Шетелдік ғалымдардың </w:t>
      </w:r>
      <w:r w:rsidR="005549CD">
        <w:rPr>
          <w:rStyle w:val="ezkurwreuab5ozgtqnkl"/>
          <w:rFonts w:ascii="Times New Roman" w:hAnsi="Times New Roman"/>
          <w:sz w:val="28"/>
          <w:szCs w:val="28"/>
          <w:lang w:val="kk-KZ"/>
        </w:rPr>
        <w:t xml:space="preserve">пәнаралық </w:t>
      </w:r>
      <w:r w:rsidRPr="00274309">
        <w:rPr>
          <w:rStyle w:val="ezkurwreuab5ozgtqnkl"/>
          <w:rFonts w:ascii="Times New Roman" w:hAnsi="Times New Roman"/>
          <w:sz w:val="28"/>
          <w:szCs w:val="28"/>
          <w:lang w:val="kk-KZ"/>
        </w:rPr>
        <w:t>интеграция</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процесін</w:t>
      </w:r>
      <w:r w:rsidRPr="00274309">
        <w:rPr>
          <w:rFonts w:ascii="Times New Roman" w:hAnsi="Times New Roman"/>
          <w:sz w:val="28"/>
          <w:szCs w:val="28"/>
          <w:lang w:val="kk-KZ"/>
        </w:rPr>
        <w:t xml:space="preserve"> </w:t>
      </w:r>
      <w:r w:rsidRPr="00274309">
        <w:rPr>
          <w:rStyle w:val="ezkurwreuab5ozgtqnkl"/>
          <w:rFonts w:ascii="Times New Roman" w:hAnsi="Times New Roman"/>
          <w:sz w:val="28"/>
          <w:szCs w:val="28"/>
          <w:lang w:val="kk-KZ"/>
        </w:rPr>
        <w:t xml:space="preserve">зерттеген ой </w:t>
      </w:r>
      <w:r w:rsidR="00DA664B">
        <w:rPr>
          <w:rStyle w:val="ezkurwreuab5ozgtqnkl"/>
          <w:rFonts w:ascii="Times New Roman" w:hAnsi="Times New Roman"/>
          <w:sz w:val="28"/>
          <w:szCs w:val="28"/>
          <w:lang w:val="kk-KZ"/>
        </w:rPr>
        <w:t>–</w:t>
      </w:r>
      <w:r w:rsidRPr="00274309">
        <w:rPr>
          <w:rStyle w:val="ezkurwreuab5ozgtqnkl"/>
          <w:rFonts w:ascii="Times New Roman" w:hAnsi="Times New Roman"/>
          <w:sz w:val="28"/>
          <w:szCs w:val="28"/>
          <w:lang w:val="kk-KZ"/>
        </w:rPr>
        <w:t xml:space="preserve"> пікірлері</w:t>
      </w:r>
    </w:p>
    <w:p w14:paraId="3DA9AF39" w14:textId="77777777" w:rsidR="00DA664B" w:rsidRPr="00274309" w:rsidRDefault="00DA664B" w:rsidP="00DA664B">
      <w:pPr>
        <w:spacing w:after="0" w:line="240" w:lineRule="auto"/>
        <w:jc w:val="both"/>
        <w:rPr>
          <w:rStyle w:val="ezkurwreuab5ozgtqnkl"/>
          <w:rFonts w:ascii="Times New Roman" w:hAnsi="Times New Roman"/>
          <w:sz w:val="28"/>
          <w:szCs w:val="28"/>
          <w:lang w:val="kk-KZ"/>
        </w:rPr>
      </w:pPr>
    </w:p>
    <w:tbl>
      <w:tblPr>
        <w:tblStyle w:val="a6"/>
        <w:tblW w:w="0" w:type="auto"/>
        <w:tblInd w:w="-147" w:type="dxa"/>
        <w:tblLook w:val="04A0" w:firstRow="1" w:lastRow="0" w:firstColumn="1" w:lastColumn="0" w:noHBand="0" w:noVBand="1"/>
      </w:tblPr>
      <w:tblGrid>
        <w:gridCol w:w="458"/>
        <w:gridCol w:w="2661"/>
        <w:gridCol w:w="6373"/>
      </w:tblGrid>
      <w:tr w:rsidR="00845032" w:rsidRPr="0047147C" w14:paraId="1F54D630" w14:textId="77777777" w:rsidTr="002855E6">
        <w:tc>
          <w:tcPr>
            <w:tcW w:w="458" w:type="dxa"/>
          </w:tcPr>
          <w:p w14:paraId="1B252B8A" w14:textId="3D865511" w:rsidR="00845032" w:rsidRPr="00DA664B" w:rsidRDefault="00845032" w:rsidP="00DA664B">
            <w:pPr>
              <w:spacing w:after="0"/>
              <w:jc w:val="center"/>
              <w:rPr>
                <w:rStyle w:val="ezkurwreuab5ozgtqnkl"/>
                <w:rFonts w:ascii="Times New Roman" w:hAnsi="Times New Roman"/>
                <w:b/>
                <w:sz w:val="24"/>
                <w:szCs w:val="24"/>
                <w:lang w:val="kk-KZ"/>
              </w:rPr>
            </w:pPr>
            <w:r w:rsidRPr="00DA664B">
              <w:rPr>
                <w:rStyle w:val="ezkurwreuab5ozgtqnkl"/>
                <w:rFonts w:ascii="Times New Roman" w:hAnsi="Times New Roman"/>
                <w:b/>
                <w:sz w:val="24"/>
                <w:szCs w:val="24"/>
                <w:lang w:val="kk-KZ"/>
              </w:rPr>
              <w:t>№</w:t>
            </w:r>
          </w:p>
        </w:tc>
        <w:tc>
          <w:tcPr>
            <w:tcW w:w="2661" w:type="dxa"/>
          </w:tcPr>
          <w:p w14:paraId="7C041A15" w14:textId="657A3BC6" w:rsidR="00845032" w:rsidRPr="00DA664B" w:rsidRDefault="00845032" w:rsidP="00DA664B">
            <w:pPr>
              <w:spacing w:after="0"/>
              <w:jc w:val="center"/>
              <w:rPr>
                <w:rStyle w:val="ezkurwreuab5ozgtqnkl"/>
                <w:rFonts w:ascii="Times New Roman" w:hAnsi="Times New Roman"/>
                <w:b/>
                <w:sz w:val="24"/>
                <w:szCs w:val="24"/>
                <w:lang w:val="kk-KZ"/>
              </w:rPr>
            </w:pPr>
            <w:r w:rsidRPr="00DA664B">
              <w:rPr>
                <w:rStyle w:val="ezkurwreuab5ozgtqnkl"/>
                <w:rFonts w:ascii="Times New Roman" w:hAnsi="Times New Roman"/>
                <w:b/>
                <w:sz w:val="24"/>
                <w:szCs w:val="24"/>
                <w:lang w:val="kk-KZ"/>
              </w:rPr>
              <w:t>Авторлар</w:t>
            </w:r>
          </w:p>
        </w:tc>
        <w:tc>
          <w:tcPr>
            <w:tcW w:w="6373" w:type="dxa"/>
          </w:tcPr>
          <w:p w14:paraId="4469865F" w14:textId="3CF28377" w:rsidR="00845032" w:rsidRPr="00DA664B" w:rsidRDefault="005549CD" w:rsidP="005549CD">
            <w:pPr>
              <w:spacing w:after="0"/>
              <w:jc w:val="center"/>
              <w:rPr>
                <w:rStyle w:val="ezkurwreuab5ozgtqnkl"/>
                <w:rFonts w:ascii="Times New Roman" w:hAnsi="Times New Roman"/>
                <w:b/>
                <w:sz w:val="24"/>
                <w:szCs w:val="24"/>
                <w:lang w:val="kk-KZ"/>
              </w:rPr>
            </w:pPr>
            <w:r>
              <w:rPr>
                <w:rStyle w:val="ezkurwreuab5ozgtqnkl"/>
                <w:rFonts w:ascii="Times New Roman" w:hAnsi="Times New Roman"/>
                <w:b/>
                <w:sz w:val="24"/>
                <w:szCs w:val="24"/>
                <w:lang w:val="kk-KZ"/>
              </w:rPr>
              <w:t>Пәнаралық и</w:t>
            </w:r>
            <w:r w:rsidR="00845032" w:rsidRPr="00DA664B">
              <w:rPr>
                <w:rStyle w:val="ezkurwreuab5ozgtqnkl"/>
                <w:rFonts w:ascii="Times New Roman" w:hAnsi="Times New Roman"/>
                <w:b/>
                <w:sz w:val="24"/>
                <w:szCs w:val="24"/>
                <w:lang w:val="kk-KZ"/>
              </w:rPr>
              <w:t>нтеграция</w:t>
            </w:r>
            <w:r w:rsidR="00845032" w:rsidRPr="00DA664B">
              <w:rPr>
                <w:rFonts w:ascii="Times New Roman" w:hAnsi="Times New Roman"/>
                <w:b/>
                <w:sz w:val="24"/>
                <w:szCs w:val="24"/>
                <w:lang w:val="kk-KZ"/>
              </w:rPr>
              <w:t xml:space="preserve"> </w:t>
            </w:r>
            <w:r w:rsidR="00845032" w:rsidRPr="00DA664B">
              <w:rPr>
                <w:rStyle w:val="ezkurwreuab5ozgtqnkl"/>
                <w:rFonts w:ascii="Times New Roman" w:hAnsi="Times New Roman"/>
                <w:b/>
                <w:sz w:val="24"/>
                <w:szCs w:val="24"/>
                <w:lang w:val="kk-KZ"/>
              </w:rPr>
              <w:t>процесін</w:t>
            </w:r>
            <w:r w:rsidR="00845032" w:rsidRPr="00DA664B">
              <w:rPr>
                <w:rFonts w:ascii="Times New Roman" w:hAnsi="Times New Roman"/>
                <w:b/>
                <w:sz w:val="24"/>
                <w:szCs w:val="24"/>
                <w:lang w:val="kk-KZ"/>
              </w:rPr>
              <w:t xml:space="preserve"> зерттеудегі о</w:t>
            </w:r>
            <w:r w:rsidR="00845032" w:rsidRPr="00DA664B">
              <w:rPr>
                <w:rStyle w:val="ezkurwreuab5ozgtqnkl"/>
                <w:rFonts w:ascii="Times New Roman" w:hAnsi="Times New Roman"/>
                <w:b/>
                <w:sz w:val="24"/>
                <w:szCs w:val="24"/>
                <w:lang w:val="kk-KZ"/>
              </w:rPr>
              <w:t>й пікірлері</w:t>
            </w:r>
          </w:p>
        </w:tc>
      </w:tr>
      <w:tr w:rsidR="006163B9" w:rsidRPr="000E53AD" w14:paraId="2541A582" w14:textId="77777777" w:rsidTr="002855E6">
        <w:tc>
          <w:tcPr>
            <w:tcW w:w="458" w:type="dxa"/>
          </w:tcPr>
          <w:p w14:paraId="06AEBAAA" w14:textId="627721B9" w:rsidR="006163B9" w:rsidRPr="00DA664B" w:rsidRDefault="006163B9" w:rsidP="00DA664B">
            <w:pPr>
              <w:spacing w:after="0"/>
              <w:jc w:val="center"/>
              <w:rPr>
                <w:rStyle w:val="ezkurwreuab5ozgtqnkl"/>
                <w:rFonts w:ascii="Times New Roman" w:hAnsi="Times New Roman"/>
                <w:b/>
                <w:sz w:val="24"/>
                <w:szCs w:val="24"/>
                <w:lang w:val="kk-KZ"/>
              </w:rPr>
            </w:pPr>
            <w:r>
              <w:rPr>
                <w:rStyle w:val="ezkurwreuab5ozgtqnkl"/>
                <w:rFonts w:ascii="Times New Roman" w:hAnsi="Times New Roman"/>
                <w:b/>
                <w:sz w:val="24"/>
                <w:szCs w:val="24"/>
                <w:lang w:val="kk-KZ"/>
              </w:rPr>
              <w:t>1</w:t>
            </w:r>
          </w:p>
        </w:tc>
        <w:tc>
          <w:tcPr>
            <w:tcW w:w="2661" w:type="dxa"/>
          </w:tcPr>
          <w:p w14:paraId="783BB138" w14:textId="0F55AA93" w:rsidR="006163B9" w:rsidRPr="00DA664B" w:rsidRDefault="006163B9" w:rsidP="00DA664B">
            <w:pPr>
              <w:spacing w:after="0"/>
              <w:jc w:val="center"/>
              <w:rPr>
                <w:rStyle w:val="ezkurwreuab5ozgtqnkl"/>
                <w:rFonts w:ascii="Times New Roman" w:hAnsi="Times New Roman"/>
                <w:b/>
                <w:sz w:val="24"/>
                <w:szCs w:val="24"/>
                <w:lang w:val="kk-KZ"/>
              </w:rPr>
            </w:pPr>
            <w:r>
              <w:rPr>
                <w:rStyle w:val="ezkurwreuab5ozgtqnkl"/>
                <w:rFonts w:ascii="Times New Roman" w:hAnsi="Times New Roman"/>
                <w:b/>
                <w:sz w:val="24"/>
                <w:szCs w:val="24"/>
                <w:lang w:val="kk-KZ"/>
              </w:rPr>
              <w:t>2</w:t>
            </w:r>
          </w:p>
        </w:tc>
        <w:tc>
          <w:tcPr>
            <w:tcW w:w="6373" w:type="dxa"/>
          </w:tcPr>
          <w:p w14:paraId="250AAAA8" w14:textId="647D803F" w:rsidR="006163B9" w:rsidRDefault="006163B9" w:rsidP="005549CD">
            <w:pPr>
              <w:spacing w:after="0"/>
              <w:jc w:val="center"/>
              <w:rPr>
                <w:rStyle w:val="ezkurwreuab5ozgtqnkl"/>
                <w:rFonts w:ascii="Times New Roman" w:hAnsi="Times New Roman"/>
                <w:b/>
                <w:sz w:val="24"/>
                <w:szCs w:val="24"/>
                <w:lang w:val="kk-KZ"/>
              </w:rPr>
            </w:pPr>
            <w:r>
              <w:rPr>
                <w:rStyle w:val="ezkurwreuab5ozgtqnkl"/>
                <w:rFonts w:ascii="Times New Roman" w:hAnsi="Times New Roman"/>
                <w:b/>
                <w:sz w:val="24"/>
                <w:szCs w:val="24"/>
                <w:lang w:val="kk-KZ"/>
              </w:rPr>
              <w:t>3</w:t>
            </w:r>
          </w:p>
        </w:tc>
      </w:tr>
      <w:tr w:rsidR="002A06CF" w:rsidRPr="00DA664B" w14:paraId="555CEA67" w14:textId="77777777" w:rsidTr="002A06CF">
        <w:tc>
          <w:tcPr>
            <w:tcW w:w="458" w:type="dxa"/>
          </w:tcPr>
          <w:p w14:paraId="7383F1D7" w14:textId="77777777" w:rsidR="002A06CF" w:rsidRPr="00DA664B" w:rsidRDefault="002A06CF" w:rsidP="00436DD1">
            <w:pPr>
              <w:spacing w:after="0"/>
              <w:jc w:val="center"/>
              <w:rPr>
                <w:rStyle w:val="ezkurwreuab5ozgtqnkl"/>
                <w:rFonts w:ascii="Times New Roman" w:hAnsi="Times New Roman"/>
                <w:sz w:val="24"/>
                <w:szCs w:val="24"/>
                <w:lang w:val="kk-KZ"/>
              </w:rPr>
            </w:pPr>
            <w:r w:rsidRPr="00DA664B">
              <w:rPr>
                <w:rStyle w:val="ezkurwreuab5ozgtqnkl"/>
                <w:rFonts w:ascii="Times New Roman" w:hAnsi="Times New Roman"/>
                <w:sz w:val="24"/>
                <w:szCs w:val="24"/>
                <w:lang w:val="kk-KZ"/>
              </w:rPr>
              <w:t>1</w:t>
            </w:r>
          </w:p>
        </w:tc>
        <w:tc>
          <w:tcPr>
            <w:tcW w:w="2661" w:type="dxa"/>
          </w:tcPr>
          <w:p w14:paraId="27E1AB9C" w14:textId="1175AC1A" w:rsidR="002A06CF" w:rsidRPr="005C0246" w:rsidRDefault="002A06CF" w:rsidP="0078254B">
            <w:pPr>
              <w:spacing w:after="0"/>
              <w:jc w:val="both"/>
              <w:rPr>
                <w:rStyle w:val="ezkurwreuab5ozgtqnkl"/>
                <w:rFonts w:ascii="Times New Roman" w:hAnsi="Times New Roman"/>
                <w:sz w:val="24"/>
                <w:szCs w:val="24"/>
              </w:rPr>
            </w:pPr>
            <w:r w:rsidRPr="00514D5C">
              <w:rPr>
                <w:rFonts w:ascii="Times New Roman" w:hAnsi="Times New Roman"/>
                <w:sz w:val="24"/>
                <w:szCs w:val="24"/>
                <w:lang w:val="kk-KZ"/>
              </w:rPr>
              <w:t>Коменский Я. А</w:t>
            </w:r>
            <w:r w:rsidRPr="00443AD3">
              <w:rPr>
                <w:rFonts w:ascii="Times New Roman" w:hAnsi="Times New Roman"/>
                <w:sz w:val="28"/>
                <w:szCs w:val="28"/>
                <w:lang w:val="kk-KZ"/>
              </w:rPr>
              <w:t xml:space="preserve"> </w:t>
            </w:r>
            <w:r>
              <w:rPr>
                <w:rStyle w:val="ezkurwreuab5ozgtqnkl"/>
                <w:rFonts w:ascii="Times New Roman" w:hAnsi="Times New Roman"/>
                <w:sz w:val="24"/>
                <w:szCs w:val="24"/>
                <w:lang w:val="en-US"/>
              </w:rPr>
              <w:t>[</w:t>
            </w:r>
            <w:r>
              <w:rPr>
                <w:rStyle w:val="ezkurwreuab5ozgtqnkl"/>
                <w:rFonts w:ascii="Times New Roman" w:hAnsi="Times New Roman"/>
                <w:sz w:val="24"/>
                <w:szCs w:val="24"/>
                <w:lang w:val="kk-KZ"/>
              </w:rPr>
              <w:t>5</w:t>
            </w:r>
            <w:r w:rsidR="00947778">
              <w:rPr>
                <w:rStyle w:val="ezkurwreuab5ozgtqnkl"/>
                <w:rFonts w:ascii="Times New Roman" w:hAnsi="Times New Roman"/>
                <w:sz w:val="24"/>
                <w:szCs w:val="24"/>
                <w:lang w:val="en-US"/>
              </w:rPr>
              <w:t>1</w:t>
            </w:r>
            <w:r>
              <w:rPr>
                <w:rStyle w:val="ezkurwreuab5ozgtqnkl"/>
                <w:rFonts w:ascii="Times New Roman" w:hAnsi="Times New Roman"/>
                <w:sz w:val="24"/>
                <w:szCs w:val="24"/>
                <w:lang w:val="en-US"/>
              </w:rPr>
              <w:t>]</w:t>
            </w:r>
            <w:r>
              <w:rPr>
                <w:rStyle w:val="ezkurwreuab5ozgtqnkl"/>
                <w:rFonts w:ascii="Times New Roman" w:hAnsi="Times New Roman"/>
                <w:sz w:val="24"/>
                <w:szCs w:val="24"/>
                <w:lang w:val="kk-KZ"/>
              </w:rPr>
              <w:t xml:space="preserve"> </w:t>
            </w:r>
          </w:p>
        </w:tc>
        <w:tc>
          <w:tcPr>
            <w:tcW w:w="6373" w:type="dxa"/>
          </w:tcPr>
          <w:p w14:paraId="178145BC" w14:textId="77777777" w:rsidR="002A06CF" w:rsidRPr="00DA664B" w:rsidRDefault="002A06CF" w:rsidP="00436DD1">
            <w:pPr>
              <w:spacing w:after="0"/>
              <w:jc w:val="both"/>
              <w:rPr>
                <w:rStyle w:val="ezkurwreuab5ozgtqnkl"/>
                <w:rFonts w:ascii="Times New Roman" w:hAnsi="Times New Roman"/>
                <w:sz w:val="24"/>
                <w:szCs w:val="24"/>
                <w:lang w:val="kk-KZ"/>
              </w:rPr>
            </w:pPr>
            <w:r w:rsidRPr="00DA664B">
              <w:rPr>
                <w:rStyle w:val="ezkurwreuab5ozgtqnkl"/>
                <w:rFonts w:ascii="Times New Roman" w:hAnsi="Times New Roman"/>
                <w:sz w:val="24"/>
                <w:szCs w:val="24"/>
                <w:lang w:val="kk-KZ"/>
              </w:rPr>
              <w:t>бір-бірімен байланысты барлық нәрсені сол қалпында зерттеу керек</w:t>
            </w:r>
          </w:p>
        </w:tc>
      </w:tr>
      <w:tr w:rsidR="002A06CF" w:rsidRPr="0047147C" w14:paraId="0E6D07FC" w14:textId="77777777" w:rsidTr="002A06CF">
        <w:tc>
          <w:tcPr>
            <w:tcW w:w="458" w:type="dxa"/>
          </w:tcPr>
          <w:p w14:paraId="68995898" w14:textId="77777777" w:rsidR="002A06CF" w:rsidRPr="00DA664B" w:rsidRDefault="002A06CF" w:rsidP="00436DD1">
            <w:pPr>
              <w:spacing w:after="0"/>
              <w:jc w:val="center"/>
              <w:rPr>
                <w:rStyle w:val="ezkurwreuab5ozgtqnkl"/>
                <w:rFonts w:ascii="Times New Roman" w:hAnsi="Times New Roman"/>
                <w:sz w:val="24"/>
                <w:szCs w:val="24"/>
                <w:lang w:val="kk-KZ"/>
              </w:rPr>
            </w:pPr>
            <w:r w:rsidRPr="00DA664B">
              <w:rPr>
                <w:rStyle w:val="ezkurwreuab5ozgtqnkl"/>
                <w:rFonts w:ascii="Times New Roman" w:hAnsi="Times New Roman"/>
                <w:sz w:val="24"/>
                <w:szCs w:val="24"/>
                <w:lang w:val="kk-KZ"/>
              </w:rPr>
              <w:t>2</w:t>
            </w:r>
          </w:p>
        </w:tc>
        <w:tc>
          <w:tcPr>
            <w:tcW w:w="2661" w:type="dxa"/>
          </w:tcPr>
          <w:p w14:paraId="5DE89DA0" w14:textId="10B56E0C" w:rsidR="002A06CF" w:rsidRPr="00DA664B" w:rsidRDefault="002A06CF" w:rsidP="00436DD1">
            <w:pPr>
              <w:spacing w:after="0"/>
              <w:jc w:val="both"/>
              <w:rPr>
                <w:rStyle w:val="ezkurwreuab5ozgtqnkl"/>
                <w:rFonts w:ascii="Times New Roman" w:hAnsi="Times New Roman"/>
                <w:sz w:val="24"/>
                <w:szCs w:val="24"/>
                <w:lang w:val="kk-KZ"/>
              </w:rPr>
            </w:pPr>
            <w:r w:rsidRPr="00DA664B">
              <w:rPr>
                <w:rStyle w:val="ezkurwreuab5ozgtqnkl"/>
                <w:rFonts w:ascii="Times New Roman" w:hAnsi="Times New Roman"/>
                <w:sz w:val="24"/>
                <w:szCs w:val="24"/>
                <w:lang w:val="kk-KZ"/>
              </w:rPr>
              <w:t>Локк</w:t>
            </w:r>
            <w:r>
              <w:rPr>
                <w:rStyle w:val="ezkurwreuab5ozgtqnkl"/>
                <w:rFonts w:ascii="Times New Roman" w:hAnsi="Times New Roman"/>
                <w:sz w:val="24"/>
                <w:szCs w:val="24"/>
                <w:lang w:val="kk-KZ"/>
              </w:rPr>
              <w:t xml:space="preserve"> Д </w:t>
            </w:r>
            <w:r>
              <w:rPr>
                <w:rStyle w:val="ezkurwreuab5ozgtqnkl"/>
                <w:rFonts w:ascii="Times New Roman" w:hAnsi="Times New Roman"/>
                <w:sz w:val="24"/>
                <w:szCs w:val="24"/>
                <w:lang w:val="en-US"/>
              </w:rPr>
              <w:t xml:space="preserve"> [</w:t>
            </w:r>
            <w:r w:rsidR="00947778">
              <w:rPr>
                <w:rStyle w:val="ezkurwreuab5ozgtqnkl"/>
                <w:rFonts w:ascii="Times New Roman" w:hAnsi="Times New Roman"/>
                <w:sz w:val="24"/>
                <w:szCs w:val="24"/>
                <w:lang w:val="kk-KZ"/>
              </w:rPr>
              <w:t>5</w:t>
            </w:r>
            <w:r w:rsidR="00947778">
              <w:rPr>
                <w:rStyle w:val="ezkurwreuab5ozgtqnkl"/>
                <w:rFonts w:ascii="Times New Roman" w:hAnsi="Times New Roman"/>
                <w:sz w:val="24"/>
                <w:szCs w:val="24"/>
                <w:lang w:val="en-US"/>
              </w:rPr>
              <w:t>2</w:t>
            </w:r>
            <w:r>
              <w:rPr>
                <w:rStyle w:val="ezkurwreuab5ozgtqnkl"/>
                <w:rFonts w:ascii="Times New Roman" w:hAnsi="Times New Roman"/>
                <w:sz w:val="24"/>
                <w:szCs w:val="24"/>
                <w:lang w:val="en-US"/>
              </w:rPr>
              <w:t>]</w:t>
            </w:r>
          </w:p>
        </w:tc>
        <w:tc>
          <w:tcPr>
            <w:tcW w:w="6373" w:type="dxa"/>
          </w:tcPr>
          <w:p w14:paraId="3FF3FE3C" w14:textId="77777777" w:rsidR="002A06CF" w:rsidRPr="00DA664B" w:rsidRDefault="002A06CF" w:rsidP="00436DD1">
            <w:pPr>
              <w:spacing w:after="0"/>
              <w:jc w:val="both"/>
              <w:rPr>
                <w:rStyle w:val="ezkurwreuab5ozgtqnkl"/>
                <w:rFonts w:ascii="Times New Roman" w:hAnsi="Times New Roman"/>
                <w:sz w:val="24"/>
                <w:szCs w:val="24"/>
                <w:lang w:val="kk-KZ"/>
              </w:rPr>
            </w:pPr>
            <w:r w:rsidRPr="00DA664B">
              <w:rPr>
                <w:rStyle w:val="ezkurwreuab5ozgtqnkl"/>
                <w:rFonts w:ascii="Times New Roman" w:hAnsi="Times New Roman"/>
                <w:sz w:val="24"/>
                <w:szCs w:val="24"/>
                <w:lang w:val="kk-KZ"/>
              </w:rPr>
              <w:t>бір пән білім мазмұнын анықтауда басқа пәндердің элементтерімен және фактілерімен толықтырылуы керек</w:t>
            </w:r>
          </w:p>
        </w:tc>
      </w:tr>
      <w:tr w:rsidR="00D3579C" w:rsidRPr="0047147C" w14:paraId="79BA2E08" w14:textId="77777777" w:rsidTr="002A06CF">
        <w:tc>
          <w:tcPr>
            <w:tcW w:w="458" w:type="dxa"/>
          </w:tcPr>
          <w:p w14:paraId="64E12A25" w14:textId="77777777" w:rsidR="00D3579C" w:rsidRPr="00DA664B" w:rsidRDefault="00D3579C" w:rsidP="003E7EF6">
            <w:pPr>
              <w:spacing w:after="0"/>
              <w:jc w:val="center"/>
              <w:rPr>
                <w:rStyle w:val="ezkurwreuab5ozgtqnkl"/>
                <w:rFonts w:ascii="Times New Roman" w:hAnsi="Times New Roman"/>
                <w:sz w:val="24"/>
                <w:szCs w:val="24"/>
                <w:lang w:val="kk-KZ"/>
              </w:rPr>
            </w:pPr>
            <w:r w:rsidRPr="00DA664B">
              <w:rPr>
                <w:rStyle w:val="ezkurwreuab5ozgtqnkl"/>
                <w:rFonts w:ascii="Times New Roman" w:hAnsi="Times New Roman"/>
                <w:sz w:val="24"/>
                <w:szCs w:val="24"/>
                <w:lang w:val="kk-KZ"/>
              </w:rPr>
              <w:t>3</w:t>
            </w:r>
          </w:p>
        </w:tc>
        <w:tc>
          <w:tcPr>
            <w:tcW w:w="2661" w:type="dxa"/>
          </w:tcPr>
          <w:p w14:paraId="2D1ACB2C" w14:textId="38EBC4CE" w:rsidR="00D3579C" w:rsidRPr="00DA664B" w:rsidRDefault="00D3579C" w:rsidP="00947778">
            <w:pPr>
              <w:spacing w:after="0"/>
              <w:jc w:val="both"/>
              <w:rPr>
                <w:rStyle w:val="ezkurwreuab5ozgtqnkl"/>
                <w:rFonts w:ascii="Times New Roman" w:hAnsi="Times New Roman"/>
                <w:sz w:val="24"/>
                <w:szCs w:val="24"/>
                <w:lang w:val="kk-KZ"/>
              </w:rPr>
            </w:pPr>
            <w:r w:rsidRPr="00DA664B">
              <w:rPr>
                <w:rStyle w:val="ezkurwreuab5ozgtqnkl"/>
                <w:rFonts w:ascii="Times New Roman" w:hAnsi="Times New Roman"/>
                <w:sz w:val="24"/>
                <w:szCs w:val="24"/>
                <w:lang w:val="kk-KZ"/>
              </w:rPr>
              <w:t>Песталосси</w:t>
            </w:r>
            <w:r>
              <w:rPr>
                <w:rStyle w:val="ezkurwreuab5ozgtqnkl"/>
                <w:rFonts w:ascii="Times New Roman" w:hAnsi="Times New Roman"/>
                <w:sz w:val="24"/>
                <w:szCs w:val="24"/>
                <w:lang w:val="kk-KZ"/>
              </w:rPr>
              <w:t xml:space="preserve"> И.В </w:t>
            </w:r>
            <w:r>
              <w:rPr>
                <w:rStyle w:val="ezkurwreuab5ozgtqnkl"/>
                <w:rFonts w:ascii="Times New Roman" w:hAnsi="Times New Roman"/>
                <w:sz w:val="24"/>
                <w:szCs w:val="24"/>
                <w:lang w:val="en-US"/>
              </w:rPr>
              <w:t xml:space="preserve"> [</w:t>
            </w:r>
            <w:r w:rsidR="0078254B">
              <w:rPr>
                <w:rStyle w:val="ezkurwreuab5ozgtqnkl"/>
                <w:rFonts w:ascii="Times New Roman" w:hAnsi="Times New Roman"/>
                <w:sz w:val="24"/>
                <w:szCs w:val="24"/>
                <w:lang w:val="kk-KZ"/>
              </w:rPr>
              <w:t>5</w:t>
            </w:r>
            <w:r w:rsidR="00947778">
              <w:rPr>
                <w:rStyle w:val="ezkurwreuab5ozgtqnkl"/>
                <w:rFonts w:ascii="Times New Roman" w:hAnsi="Times New Roman"/>
                <w:sz w:val="24"/>
                <w:szCs w:val="24"/>
                <w:lang w:val="en-US"/>
              </w:rPr>
              <w:t>3</w:t>
            </w:r>
            <w:r>
              <w:rPr>
                <w:rStyle w:val="ezkurwreuab5ozgtqnkl"/>
                <w:rFonts w:ascii="Times New Roman" w:hAnsi="Times New Roman"/>
                <w:sz w:val="24"/>
                <w:szCs w:val="24"/>
                <w:lang w:val="en-US"/>
              </w:rPr>
              <w:t>]</w:t>
            </w:r>
          </w:p>
        </w:tc>
        <w:tc>
          <w:tcPr>
            <w:tcW w:w="6373" w:type="dxa"/>
          </w:tcPr>
          <w:p w14:paraId="77F128E1" w14:textId="77777777" w:rsidR="00D3579C" w:rsidRPr="00DA664B" w:rsidRDefault="00D3579C" w:rsidP="003E7EF6">
            <w:pPr>
              <w:spacing w:after="0"/>
              <w:jc w:val="both"/>
              <w:rPr>
                <w:rStyle w:val="ezkurwreuab5ozgtqnkl"/>
                <w:rFonts w:ascii="Times New Roman" w:hAnsi="Times New Roman"/>
                <w:sz w:val="24"/>
                <w:szCs w:val="24"/>
                <w:lang w:val="kk-KZ"/>
              </w:rPr>
            </w:pPr>
            <w:r w:rsidRPr="00DA664B">
              <w:rPr>
                <w:rStyle w:val="ezkurwreuab5ozgtqnkl"/>
                <w:rFonts w:ascii="Times New Roman" w:hAnsi="Times New Roman"/>
                <w:sz w:val="24"/>
                <w:szCs w:val="24"/>
                <w:lang w:val="kk-KZ"/>
              </w:rPr>
              <w:t>байланысты пәндерді санаңызға жеткізіңіз, олардың табиғатта органикалық байланыс жағдайында екенін түсініңіз</w:t>
            </w:r>
          </w:p>
        </w:tc>
      </w:tr>
      <w:tr w:rsidR="00D3579C" w:rsidRPr="0047147C" w14:paraId="3DDCB206" w14:textId="77777777" w:rsidTr="002A06CF">
        <w:tc>
          <w:tcPr>
            <w:tcW w:w="458" w:type="dxa"/>
          </w:tcPr>
          <w:p w14:paraId="7684D121" w14:textId="77777777" w:rsidR="00D3579C" w:rsidRDefault="00D3579C" w:rsidP="003E7EF6">
            <w:pPr>
              <w:spacing w:after="0" w:line="240" w:lineRule="auto"/>
              <w:jc w:val="center"/>
              <w:rPr>
                <w:rStyle w:val="ezkurwreuab5ozgtqnkl"/>
                <w:rFonts w:ascii="Times New Roman" w:hAnsi="Times New Roman"/>
                <w:sz w:val="28"/>
                <w:szCs w:val="28"/>
                <w:lang w:val="kk-KZ"/>
              </w:rPr>
            </w:pPr>
            <w:r w:rsidRPr="00DA664B">
              <w:rPr>
                <w:rStyle w:val="ezkurwreuab5ozgtqnkl"/>
                <w:rFonts w:ascii="Times New Roman" w:hAnsi="Times New Roman"/>
                <w:sz w:val="24"/>
                <w:szCs w:val="24"/>
                <w:lang w:val="kk-KZ"/>
              </w:rPr>
              <w:t>4</w:t>
            </w:r>
          </w:p>
        </w:tc>
        <w:tc>
          <w:tcPr>
            <w:tcW w:w="2661" w:type="dxa"/>
          </w:tcPr>
          <w:p w14:paraId="6057D24D" w14:textId="7032C82B" w:rsidR="00D3579C" w:rsidRDefault="00D3579C" w:rsidP="00947778">
            <w:pPr>
              <w:spacing w:after="0" w:line="240" w:lineRule="auto"/>
              <w:jc w:val="both"/>
              <w:rPr>
                <w:rStyle w:val="ezkurwreuab5ozgtqnkl"/>
                <w:rFonts w:ascii="Times New Roman" w:hAnsi="Times New Roman"/>
                <w:sz w:val="28"/>
                <w:szCs w:val="28"/>
                <w:lang w:val="kk-KZ"/>
              </w:rPr>
            </w:pPr>
            <w:r w:rsidRPr="00DA664B">
              <w:rPr>
                <w:rStyle w:val="ezkurwreuab5ozgtqnkl"/>
                <w:rFonts w:ascii="Times New Roman" w:hAnsi="Times New Roman"/>
                <w:sz w:val="24"/>
                <w:szCs w:val="24"/>
                <w:lang w:val="kk-KZ"/>
              </w:rPr>
              <w:t xml:space="preserve">Барановоский </w:t>
            </w:r>
            <w:r>
              <w:rPr>
                <w:rStyle w:val="ezkurwreuab5ozgtqnkl"/>
                <w:rFonts w:ascii="Times New Roman" w:hAnsi="Times New Roman"/>
                <w:sz w:val="24"/>
                <w:szCs w:val="24"/>
                <w:lang w:val="kk-KZ"/>
              </w:rPr>
              <w:t xml:space="preserve">В.Г </w:t>
            </w:r>
            <w:r>
              <w:rPr>
                <w:rStyle w:val="ezkurwreuab5ozgtqnkl"/>
                <w:rFonts w:ascii="Times New Roman" w:hAnsi="Times New Roman"/>
                <w:sz w:val="24"/>
                <w:szCs w:val="24"/>
                <w:lang w:val="en-US"/>
              </w:rPr>
              <w:t xml:space="preserve"> [</w:t>
            </w:r>
            <w:r w:rsidR="0078254B">
              <w:rPr>
                <w:rStyle w:val="ezkurwreuab5ozgtqnkl"/>
                <w:rFonts w:ascii="Times New Roman" w:hAnsi="Times New Roman"/>
                <w:sz w:val="24"/>
                <w:szCs w:val="24"/>
                <w:lang w:val="kk-KZ"/>
              </w:rPr>
              <w:t>5</w:t>
            </w:r>
            <w:r w:rsidR="00947778">
              <w:rPr>
                <w:rStyle w:val="ezkurwreuab5ozgtqnkl"/>
                <w:rFonts w:ascii="Times New Roman" w:hAnsi="Times New Roman"/>
                <w:sz w:val="24"/>
                <w:szCs w:val="24"/>
                <w:lang w:val="en-US"/>
              </w:rPr>
              <w:t>4</w:t>
            </w:r>
            <w:r>
              <w:rPr>
                <w:rStyle w:val="ezkurwreuab5ozgtqnkl"/>
                <w:rFonts w:ascii="Times New Roman" w:hAnsi="Times New Roman"/>
                <w:sz w:val="24"/>
                <w:szCs w:val="24"/>
                <w:lang w:val="en-US"/>
              </w:rPr>
              <w:t>]</w:t>
            </w:r>
          </w:p>
        </w:tc>
        <w:tc>
          <w:tcPr>
            <w:tcW w:w="6373" w:type="dxa"/>
          </w:tcPr>
          <w:p w14:paraId="242BC2CB" w14:textId="77777777" w:rsidR="00D3579C" w:rsidRDefault="00D3579C" w:rsidP="003E7EF6">
            <w:pPr>
              <w:spacing w:after="0" w:line="240" w:lineRule="auto"/>
              <w:jc w:val="both"/>
              <w:rPr>
                <w:rStyle w:val="ezkurwreuab5ozgtqnkl"/>
                <w:rFonts w:ascii="Times New Roman" w:hAnsi="Times New Roman"/>
                <w:sz w:val="28"/>
                <w:szCs w:val="28"/>
                <w:lang w:val="kk-KZ"/>
              </w:rPr>
            </w:pPr>
            <w:r w:rsidRPr="00DA664B">
              <w:rPr>
                <w:rStyle w:val="ezkurwreuab5ozgtqnkl"/>
                <w:rFonts w:ascii="Times New Roman" w:hAnsi="Times New Roman"/>
                <w:sz w:val="24"/>
                <w:szCs w:val="24"/>
                <w:lang w:val="kk-KZ"/>
              </w:rPr>
              <w:t>Бөлек, ерекше бөлшектердің біртұтастық пен байланысты жағдайы және осы процеске әкелетін жағдай тудырады</w:t>
            </w:r>
          </w:p>
        </w:tc>
      </w:tr>
      <w:tr w:rsidR="00D3579C" w:rsidRPr="0047147C" w14:paraId="10A9CC60" w14:textId="77777777" w:rsidTr="002A06CF">
        <w:tc>
          <w:tcPr>
            <w:tcW w:w="458" w:type="dxa"/>
            <w:vMerge w:val="restart"/>
          </w:tcPr>
          <w:p w14:paraId="56A66692" w14:textId="77777777" w:rsidR="00D3579C" w:rsidRDefault="00D3579C" w:rsidP="003E7EF6">
            <w:pPr>
              <w:spacing w:after="0" w:line="240" w:lineRule="auto"/>
              <w:jc w:val="center"/>
              <w:rPr>
                <w:rStyle w:val="ezkurwreuab5ozgtqnkl"/>
                <w:rFonts w:ascii="Times New Roman" w:hAnsi="Times New Roman"/>
                <w:sz w:val="28"/>
                <w:szCs w:val="28"/>
                <w:lang w:val="kk-KZ"/>
              </w:rPr>
            </w:pPr>
            <w:r w:rsidRPr="00DA664B">
              <w:rPr>
                <w:rStyle w:val="ezkurwreuab5ozgtqnkl"/>
                <w:rFonts w:ascii="Times New Roman" w:hAnsi="Times New Roman"/>
                <w:sz w:val="24"/>
                <w:szCs w:val="24"/>
                <w:lang w:val="kk-KZ"/>
              </w:rPr>
              <w:t>5</w:t>
            </w:r>
          </w:p>
        </w:tc>
        <w:tc>
          <w:tcPr>
            <w:tcW w:w="2661" w:type="dxa"/>
            <w:vMerge w:val="restart"/>
          </w:tcPr>
          <w:p w14:paraId="48B9D970" w14:textId="21026B68" w:rsidR="00D3579C" w:rsidRDefault="00D3579C" w:rsidP="00947778">
            <w:pPr>
              <w:spacing w:after="0" w:line="240" w:lineRule="auto"/>
              <w:jc w:val="both"/>
              <w:rPr>
                <w:rStyle w:val="ezkurwreuab5ozgtqnkl"/>
                <w:rFonts w:ascii="Times New Roman" w:hAnsi="Times New Roman"/>
                <w:sz w:val="28"/>
                <w:szCs w:val="28"/>
                <w:lang w:val="kk-KZ"/>
              </w:rPr>
            </w:pPr>
            <w:r w:rsidRPr="00DA664B">
              <w:rPr>
                <w:rStyle w:val="ezkurwreuab5ozgtqnkl"/>
                <w:rFonts w:ascii="Times New Roman" w:hAnsi="Times New Roman"/>
                <w:sz w:val="24"/>
                <w:szCs w:val="24"/>
                <w:lang w:val="kk-KZ"/>
              </w:rPr>
              <w:t>Парсонс</w:t>
            </w:r>
            <w:r>
              <w:rPr>
                <w:rStyle w:val="ezkurwreuab5ozgtqnkl"/>
                <w:rFonts w:ascii="Times New Roman" w:hAnsi="Times New Roman"/>
                <w:sz w:val="24"/>
                <w:szCs w:val="24"/>
                <w:lang w:val="kk-KZ"/>
              </w:rPr>
              <w:t xml:space="preserve"> Т </w:t>
            </w:r>
            <w:r>
              <w:rPr>
                <w:rStyle w:val="ezkurwreuab5ozgtqnkl"/>
                <w:rFonts w:ascii="Times New Roman" w:hAnsi="Times New Roman"/>
                <w:sz w:val="24"/>
                <w:szCs w:val="24"/>
                <w:lang w:val="en-US"/>
              </w:rPr>
              <w:t xml:space="preserve"> [</w:t>
            </w:r>
            <w:r w:rsidR="0078254B">
              <w:rPr>
                <w:rStyle w:val="ezkurwreuab5ozgtqnkl"/>
                <w:rFonts w:ascii="Times New Roman" w:hAnsi="Times New Roman"/>
                <w:sz w:val="24"/>
                <w:szCs w:val="24"/>
                <w:lang w:val="kk-KZ"/>
              </w:rPr>
              <w:t>5</w:t>
            </w:r>
            <w:r w:rsidR="00947778">
              <w:rPr>
                <w:rStyle w:val="ezkurwreuab5ozgtqnkl"/>
                <w:rFonts w:ascii="Times New Roman" w:hAnsi="Times New Roman"/>
                <w:sz w:val="24"/>
                <w:szCs w:val="24"/>
                <w:lang w:val="en-US"/>
              </w:rPr>
              <w:t>5</w:t>
            </w:r>
            <w:r>
              <w:rPr>
                <w:rStyle w:val="ezkurwreuab5ozgtqnkl"/>
                <w:rFonts w:ascii="Times New Roman" w:hAnsi="Times New Roman"/>
                <w:sz w:val="24"/>
                <w:szCs w:val="24"/>
                <w:lang w:val="en-US"/>
              </w:rPr>
              <w:t>]</w:t>
            </w:r>
          </w:p>
        </w:tc>
        <w:tc>
          <w:tcPr>
            <w:tcW w:w="6373" w:type="dxa"/>
          </w:tcPr>
          <w:p w14:paraId="1CD774D5" w14:textId="77777777" w:rsidR="00D3579C" w:rsidRDefault="00D3579C" w:rsidP="003E7EF6">
            <w:pPr>
              <w:spacing w:after="0"/>
              <w:jc w:val="both"/>
              <w:rPr>
                <w:rStyle w:val="ezkurwreuab5ozgtqnkl"/>
                <w:rFonts w:ascii="Times New Roman" w:hAnsi="Times New Roman"/>
                <w:sz w:val="28"/>
                <w:szCs w:val="28"/>
                <w:lang w:val="kk-KZ"/>
              </w:rPr>
            </w:pPr>
            <w:r w:rsidRPr="00DA664B">
              <w:rPr>
                <w:rStyle w:val="ezkurwreuab5ozgtqnkl"/>
                <w:rFonts w:ascii="Times New Roman" w:hAnsi="Times New Roman"/>
                <w:sz w:val="24"/>
                <w:szCs w:val="24"/>
                <w:lang w:val="kk-KZ"/>
              </w:rPr>
              <w:t>Бірінші зерттеуі: интеграция элементтердің ішкі сыйымдылығы</w:t>
            </w:r>
          </w:p>
        </w:tc>
      </w:tr>
      <w:tr w:rsidR="00D3579C" w:rsidRPr="0047147C" w14:paraId="22FD585B" w14:textId="77777777" w:rsidTr="002A06CF">
        <w:tc>
          <w:tcPr>
            <w:tcW w:w="458" w:type="dxa"/>
            <w:vMerge/>
          </w:tcPr>
          <w:p w14:paraId="5D122CCE" w14:textId="77777777" w:rsidR="00D3579C" w:rsidRDefault="00D3579C" w:rsidP="003E7EF6">
            <w:pPr>
              <w:spacing w:after="0"/>
              <w:jc w:val="both"/>
              <w:rPr>
                <w:rStyle w:val="ezkurwreuab5ozgtqnkl"/>
                <w:rFonts w:ascii="Times New Roman" w:hAnsi="Times New Roman"/>
                <w:sz w:val="28"/>
                <w:szCs w:val="28"/>
                <w:lang w:val="kk-KZ"/>
              </w:rPr>
            </w:pPr>
          </w:p>
        </w:tc>
        <w:tc>
          <w:tcPr>
            <w:tcW w:w="2661" w:type="dxa"/>
            <w:vMerge/>
          </w:tcPr>
          <w:p w14:paraId="1D4DC1F1" w14:textId="77777777" w:rsidR="00D3579C" w:rsidRDefault="00D3579C" w:rsidP="003E7EF6">
            <w:pPr>
              <w:spacing w:after="0"/>
              <w:jc w:val="both"/>
              <w:rPr>
                <w:rStyle w:val="ezkurwreuab5ozgtqnkl"/>
                <w:rFonts w:ascii="Times New Roman" w:hAnsi="Times New Roman"/>
                <w:sz w:val="28"/>
                <w:szCs w:val="28"/>
                <w:lang w:val="kk-KZ"/>
              </w:rPr>
            </w:pPr>
          </w:p>
        </w:tc>
        <w:tc>
          <w:tcPr>
            <w:tcW w:w="6373" w:type="dxa"/>
          </w:tcPr>
          <w:p w14:paraId="4B15EBA1" w14:textId="77777777" w:rsidR="00D3579C" w:rsidRDefault="00D3579C" w:rsidP="003E7EF6">
            <w:pPr>
              <w:spacing w:after="0"/>
              <w:jc w:val="both"/>
              <w:rPr>
                <w:rStyle w:val="ezkurwreuab5ozgtqnkl"/>
                <w:rFonts w:ascii="Times New Roman" w:hAnsi="Times New Roman"/>
                <w:sz w:val="28"/>
                <w:szCs w:val="28"/>
                <w:lang w:val="kk-KZ"/>
              </w:rPr>
            </w:pPr>
            <w:r w:rsidRPr="00DA664B">
              <w:rPr>
                <w:rStyle w:val="ezkurwreuab5ozgtqnkl"/>
                <w:rFonts w:ascii="Times New Roman" w:hAnsi="Times New Roman"/>
                <w:sz w:val="24"/>
                <w:szCs w:val="24"/>
                <w:lang w:val="kk-KZ"/>
              </w:rPr>
              <w:t>Екінші зерттеуі: интеграциялық жүйенің сыртқы қоршаған ортадан бөіліп шығу кезеңіндегі ерекше талаптарды сақтау мен қолдау</w:t>
            </w:r>
          </w:p>
        </w:tc>
      </w:tr>
    </w:tbl>
    <w:p w14:paraId="65ED60DA" w14:textId="77777777" w:rsidR="00D3579C" w:rsidRDefault="00D3579C" w:rsidP="008A0A37">
      <w:pPr>
        <w:spacing w:after="0"/>
        <w:ind w:firstLine="708"/>
        <w:jc w:val="both"/>
        <w:rPr>
          <w:rStyle w:val="ezkurwreuab5ozgtqnkl"/>
          <w:rFonts w:ascii="Times New Roman" w:hAnsi="Times New Roman"/>
          <w:sz w:val="28"/>
          <w:szCs w:val="28"/>
          <w:lang w:val="kk-KZ"/>
        </w:rPr>
      </w:pPr>
    </w:p>
    <w:p w14:paraId="49C9659F" w14:textId="46832DEE" w:rsidR="00DC66A4" w:rsidRPr="00274309" w:rsidRDefault="00F83E1F" w:rsidP="008A0A37">
      <w:pPr>
        <w:spacing w:after="0"/>
        <w:ind w:firstLine="708"/>
        <w:jc w:val="both"/>
        <w:rPr>
          <w:rStyle w:val="ezkurwreuab5ozgtqnkl"/>
          <w:rFonts w:ascii="Times New Roman" w:hAnsi="Times New Roman"/>
          <w:sz w:val="28"/>
          <w:szCs w:val="28"/>
          <w:lang w:val="kk-KZ"/>
        </w:rPr>
      </w:pPr>
      <w:r>
        <w:rPr>
          <w:rStyle w:val="ezkurwreuab5ozgtqnkl"/>
          <w:rFonts w:ascii="Times New Roman" w:hAnsi="Times New Roman"/>
          <w:sz w:val="28"/>
          <w:szCs w:val="28"/>
          <w:lang w:val="kk-KZ"/>
        </w:rPr>
        <w:t>Бұл ғалымдардың зерттеулерін тұжырымдай келе, б</w:t>
      </w:r>
      <w:r w:rsidR="002C2366" w:rsidRPr="00274309">
        <w:rPr>
          <w:rStyle w:val="ezkurwreuab5ozgtqnkl"/>
          <w:rFonts w:ascii="Times New Roman" w:hAnsi="Times New Roman"/>
          <w:sz w:val="28"/>
          <w:szCs w:val="28"/>
          <w:lang w:val="kk-KZ"/>
        </w:rPr>
        <w:t>ілім</w:t>
      </w:r>
      <w:r w:rsidR="008A0A37">
        <w:rPr>
          <w:rStyle w:val="ezkurwreuab5ozgtqnkl"/>
          <w:rFonts w:ascii="Times New Roman" w:hAnsi="Times New Roman"/>
          <w:sz w:val="28"/>
          <w:szCs w:val="28"/>
          <w:lang w:val="kk-KZ"/>
        </w:rPr>
        <w:t xml:space="preserve"> </w:t>
      </w:r>
      <w:r w:rsidR="002C2366" w:rsidRPr="00274309">
        <w:rPr>
          <w:rStyle w:val="ezkurwreuab5ozgtqnkl"/>
          <w:rFonts w:ascii="Times New Roman" w:hAnsi="Times New Roman"/>
          <w:sz w:val="28"/>
          <w:szCs w:val="28"/>
          <w:lang w:val="kk-KZ"/>
        </w:rPr>
        <w:t>алушылардың</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алған</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білімі</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жиынтық</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емес</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жүйе</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болуы</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керек</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білімнің</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әртүрлі</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элементтері</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арасындағы</w:t>
      </w:r>
      <w:r w:rsidR="00C27BFB" w:rsidRPr="00274309">
        <w:rPr>
          <w:rFonts w:ascii="Times New Roman" w:hAnsi="Times New Roman"/>
          <w:sz w:val="28"/>
          <w:szCs w:val="28"/>
          <w:lang w:val="kk-KZ"/>
        </w:rPr>
        <w:t xml:space="preserve"> байланысты </w:t>
      </w:r>
      <w:r>
        <w:rPr>
          <w:rStyle w:val="ezkurwreuab5ozgtqnkl"/>
          <w:rFonts w:ascii="Times New Roman" w:hAnsi="Times New Roman"/>
          <w:sz w:val="28"/>
          <w:szCs w:val="28"/>
          <w:lang w:val="kk-KZ"/>
        </w:rPr>
        <w:t xml:space="preserve">аша </w:t>
      </w:r>
      <w:r w:rsidR="005F47C8">
        <w:rPr>
          <w:rStyle w:val="ezkurwreuab5ozgtqnkl"/>
          <w:rFonts w:ascii="Times New Roman" w:hAnsi="Times New Roman"/>
          <w:sz w:val="28"/>
          <w:szCs w:val="28"/>
          <w:lang w:val="kk-KZ"/>
        </w:rPr>
        <w:t>алады деп анықтама берілді</w:t>
      </w:r>
      <w:r w:rsidRPr="0002761E">
        <w:rPr>
          <w:rStyle w:val="ezkurwreuab5ozgtqnkl"/>
          <w:rFonts w:ascii="Times New Roman" w:hAnsi="Times New Roman"/>
          <w:sz w:val="28"/>
          <w:szCs w:val="28"/>
          <w:lang w:val="kk-KZ"/>
        </w:rPr>
        <w:t>.</w:t>
      </w:r>
      <w:r w:rsidR="0097401F">
        <w:rPr>
          <w:rStyle w:val="ezkurwreuab5ozgtqnkl"/>
          <w:rFonts w:ascii="Times New Roman" w:hAnsi="Times New Roman"/>
          <w:sz w:val="28"/>
          <w:szCs w:val="28"/>
          <w:lang w:val="kk-KZ"/>
        </w:rPr>
        <w:t xml:space="preserve"> Яғни, </w:t>
      </w:r>
      <w:r w:rsidR="0097401F" w:rsidRPr="0097401F">
        <w:rPr>
          <w:rStyle w:val="ezkurwreuab5ozgtqnkl"/>
          <w:rFonts w:ascii="Times New Roman" w:hAnsi="Times New Roman"/>
          <w:i/>
          <w:sz w:val="28"/>
          <w:szCs w:val="28"/>
          <w:lang w:val="kk-KZ"/>
        </w:rPr>
        <w:t>п</w:t>
      </w:r>
      <w:r w:rsidR="0097401F" w:rsidRPr="00E100AA">
        <w:rPr>
          <w:rFonts w:ascii="Times New Roman" w:hAnsi="Times New Roman"/>
          <w:bCs/>
          <w:i/>
          <w:sz w:val="28"/>
          <w:szCs w:val="28"/>
          <w:shd w:val="clear" w:color="auto" w:fill="FFFFFF"/>
          <w:lang w:val="kk-KZ"/>
        </w:rPr>
        <w:t>ә</w:t>
      </w:r>
      <w:r w:rsidR="0097401F" w:rsidRPr="00274309">
        <w:rPr>
          <w:rFonts w:ascii="Times New Roman" w:hAnsi="Times New Roman"/>
          <w:bCs/>
          <w:i/>
          <w:sz w:val="28"/>
          <w:szCs w:val="28"/>
          <w:shd w:val="clear" w:color="auto" w:fill="FFFFFF"/>
          <w:lang w:val="kk-KZ"/>
        </w:rPr>
        <w:t xml:space="preserve">наралық интеграция - </w:t>
      </w:r>
      <w:r w:rsidR="0097401F" w:rsidRPr="00274309">
        <w:rPr>
          <w:rFonts w:ascii="Times New Roman" w:hAnsi="Times New Roman"/>
          <w:sz w:val="28"/>
          <w:szCs w:val="28"/>
          <w:shd w:val="clear" w:color="auto" w:fill="FFFFFF"/>
          <w:lang w:val="kk-KZ"/>
        </w:rPr>
        <w:t>педагогикалық тұтастықты қалыптастырып, білімді жүйелеу мен жинақтауда әртүрлі ғылымдарды біріктіру</w:t>
      </w:r>
      <w:r w:rsidR="0097401F">
        <w:rPr>
          <w:rFonts w:ascii="Times New Roman" w:hAnsi="Times New Roman"/>
          <w:sz w:val="28"/>
          <w:szCs w:val="28"/>
          <w:shd w:val="clear" w:color="auto" w:fill="FFFFFF"/>
          <w:lang w:val="kk-KZ"/>
        </w:rPr>
        <w:t xml:space="preserve">  деген анықтаманы береді.</w:t>
      </w:r>
      <w:r w:rsidRPr="0002761E">
        <w:rPr>
          <w:rStyle w:val="ezkurwreuab5ozgtqnkl"/>
          <w:rFonts w:ascii="Times New Roman" w:hAnsi="Times New Roman"/>
          <w:sz w:val="28"/>
          <w:szCs w:val="28"/>
          <w:lang w:val="kk-KZ"/>
        </w:rPr>
        <w:t xml:space="preserve"> </w:t>
      </w:r>
      <w:r w:rsidR="00C27BFB" w:rsidRPr="00274309">
        <w:rPr>
          <w:rFonts w:ascii="Times New Roman" w:hAnsi="Times New Roman"/>
          <w:sz w:val="28"/>
          <w:szCs w:val="28"/>
          <w:lang w:val="kk-KZ"/>
        </w:rPr>
        <w:t xml:space="preserve">Оқу орнындағы </w:t>
      </w:r>
      <w:r w:rsidR="00653B8F" w:rsidRPr="00274309">
        <w:rPr>
          <w:rFonts w:ascii="Times New Roman" w:hAnsi="Times New Roman"/>
          <w:sz w:val="28"/>
          <w:szCs w:val="28"/>
          <w:lang w:val="kk-KZ"/>
        </w:rPr>
        <w:t>білім</w:t>
      </w:r>
      <w:r w:rsidR="00AE3F87">
        <w:rPr>
          <w:rFonts w:ascii="Times New Roman" w:hAnsi="Times New Roman"/>
          <w:sz w:val="28"/>
          <w:szCs w:val="28"/>
          <w:lang w:val="kk-KZ"/>
        </w:rPr>
        <w:t xml:space="preserve"> </w:t>
      </w:r>
      <w:r w:rsidR="00653B8F" w:rsidRPr="00274309">
        <w:rPr>
          <w:rFonts w:ascii="Times New Roman" w:hAnsi="Times New Roman"/>
          <w:sz w:val="28"/>
          <w:szCs w:val="28"/>
          <w:lang w:val="kk-KZ"/>
        </w:rPr>
        <w:t>алушылардың</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дұрыс</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ұйымдастырылған</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оқу</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іс</w:t>
      </w:r>
      <w:r w:rsidR="00C27BFB" w:rsidRPr="00274309">
        <w:rPr>
          <w:rFonts w:ascii="Times New Roman" w:hAnsi="Times New Roman"/>
          <w:sz w:val="28"/>
          <w:szCs w:val="28"/>
          <w:lang w:val="kk-KZ"/>
        </w:rPr>
        <w:t xml:space="preserve">-әрекетімен </w:t>
      </w:r>
      <w:r w:rsidR="00C27BFB" w:rsidRPr="00274309">
        <w:rPr>
          <w:rStyle w:val="ezkurwreuab5ozgtqnkl"/>
          <w:rFonts w:ascii="Times New Roman" w:hAnsi="Times New Roman"/>
          <w:sz w:val="28"/>
          <w:szCs w:val="28"/>
          <w:lang w:val="kk-KZ"/>
        </w:rPr>
        <w:t>олар</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білімді</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ретсіз</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емес</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мақсатты</w:t>
      </w:r>
      <w:r w:rsidR="00C27BFB" w:rsidRPr="00274309">
        <w:rPr>
          <w:rFonts w:ascii="Times New Roman" w:hAnsi="Times New Roman"/>
          <w:sz w:val="28"/>
          <w:szCs w:val="28"/>
          <w:lang w:val="kk-KZ"/>
        </w:rPr>
        <w:t xml:space="preserve"> түрде </w:t>
      </w:r>
      <w:r w:rsidR="00C27BFB" w:rsidRPr="00274309">
        <w:rPr>
          <w:rStyle w:val="ezkurwreuab5ozgtqnkl"/>
          <w:rFonts w:ascii="Times New Roman" w:hAnsi="Times New Roman"/>
          <w:sz w:val="28"/>
          <w:szCs w:val="28"/>
          <w:lang w:val="kk-KZ"/>
        </w:rPr>
        <w:t>жинақтайды,</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нәтижесінде</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олар</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игерген</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ғылыми</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ақпарат</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белгілі</w:t>
      </w:r>
      <w:r w:rsidR="00C27BFB" w:rsidRPr="00274309">
        <w:rPr>
          <w:rFonts w:ascii="Times New Roman" w:hAnsi="Times New Roman"/>
          <w:sz w:val="28"/>
          <w:szCs w:val="28"/>
          <w:lang w:val="kk-KZ"/>
        </w:rPr>
        <w:t xml:space="preserve"> бір </w:t>
      </w:r>
      <w:r w:rsidR="00C27BFB" w:rsidRPr="00274309">
        <w:rPr>
          <w:rStyle w:val="ezkurwreuab5ozgtqnkl"/>
          <w:rFonts w:ascii="Times New Roman" w:hAnsi="Times New Roman"/>
          <w:sz w:val="28"/>
          <w:szCs w:val="28"/>
          <w:lang w:val="kk-KZ"/>
        </w:rPr>
        <w:t>жүйені</w:t>
      </w:r>
      <w:r w:rsidR="00C27BFB" w:rsidRPr="00274309">
        <w:rPr>
          <w:rFonts w:ascii="Times New Roman" w:hAnsi="Times New Roman"/>
          <w:sz w:val="28"/>
          <w:szCs w:val="28"/>
          <w:lang w:val="kk-KZ"/>
        </w:rPr>
        <w:t xml:space="preserve"> құрайды</w:t>
      </w:r>
      <w:r w:rsidR="00C27BFB" w:rsidRPr="00274309">
        <w:rPr>
          <w:rStyle w:val="ezkurwreuab5ozgtqnkl"/>
          <w:rFonts w:ascii="Times New Roman" w:hAnsi="Times New Roman"/>
          <w:sz w:val="28"/>
          <w:szCs w:val="28"/>
          <w:lang w:val="kk-KZ"/>
        </w:rPr>
        <w:t>,</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үнемі</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кеңейіп,</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байытылады.</w:t>
      </w:r>
      <w:r w:rsidR="00C27BFB" w:rsidRPr="00274309">
        <w:rPr>
          <w:rFonts w:ascii="Times New Roman" w:hAnsi="Times New Roman"/>
          <w:sz w:val="28"/>
          <w:szCs w:val="28"/>
          <w:lang w:val="kk-KZ"/>
        </w:rPr>
        <w:t xml:space="preserve"> </w:t>
      </w:r>
      <w:r w:rsidR="005E376E">
        <w:rPr>
          <w:rFonts w:ascii="Times New Roman" w:hAnsi="Times New Roman"/>
          <w:sz w:val="28"/>
          <w:szCs w:val="28"/>
          <w:lang w:val="kk-KZ"/>
        </w:rPr>
        <w:t>Осыған қоса, б</w:t>
      </w:r>
      <w:r w:rsidR="00065D61" w:rsidRPr="00274309">
        <w:rPr>
          <w:rStyle w:val="ezkurwreuab5ozgtqnkl"/>
          <w:rFonts w:ascii="Times New Roman" w:hAnsi="Times New Roman"/>
          <w:sz w:val="28"/>
          <w:szCs w:val="28"/>
          <w:lang w:val="kk-KZ"/>
        </w:rPr>
        <w:t xml:space="preserve">ілім алушылардың </w:t>
      </w:r>
      <w:r w:rsidR="00C27BFB" w:rsidRPr="00274309">
        <w:rPr>
          <w:rStyle w:val="ezkurwreuab5ozgtqnkl"/>
          <w:rFonts w:ascii="Times New Roman" w:hAnsi="Times New Roman"/>
          <w:sz w:val="28"/>
          <w:szCs w:val="28"/>
          <w:lang w:val="kk-KZ"/>
        </w:rPr>
        <w:t>дүниетанымы</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осылай</w:t>
      </w:r>
      <w:r w:rsidR="00C27BFB" w:rsidRPr="00274309">
        <w:rPr>
          <w:rFonts w:ascii="Times New Roman" w:hAnsi="Times New Roman"/>
          <w:sz w:val="28"/>
          <w:szCs w:val="28"/>
          <w:lang w:val="kk-KZ"/>
        </w:rPr>
        <w:t xml:space="preserve"> </w:t>
      </w:r>
      <w:r w:rsidR="00C27BFB" w:rsidRPr="00274309">
        <w:rPr>
          <w:rStyle w:val="ezkurwreuab5ozgtqnkl"/>
          <w:rFonts w:ascii="Times New Roman" w:hAnsi="Times New Roman"/>
          <w:sz w:val="28"/>
          <w:szCs w:val="28"/>
          <w:lang w:val="kk-KZ"/>
        </w:rPr>
        <w:t>қалыптасады.</w:t>
      </w:r>
      <w:r w:rsidR="0097401F">
        <w:rPr>
          <w:rStyle w:val="ezkurwreuab5ozgtqnkl"/>
          <w:rFonts w:ascii="Times New Roman" w:hAnsi="Times New Roman"/>
          <w:sz w:val="28"/>
          <w:szCs w:val="28"/>
          <w:lang w:val="kk-KZ"/>
        </w:rPr>
        <w:t xml:space="preserve"> </w:t>
      </w:r>
    </w:p>
    <w:p w14:paraId="658DAC51" w14:textId="42254F6B" w:rsidR="00DC66A4" w:rsidRPr="00274309" w:rsidRDefault="00DC66A4" w:rsidP="005E376E">
      <w:pPr>
        <w:spacing w:after="0"/>
        <w:ind w:firstLine="708"/>
        <w:jc w:val="both"/>
        <w:rPr>
          <w:rStyle w:val="ezkurwreuab5ozgtqnkl"/>
          <w:rFonts w:ascii="Times New Roman" w:hAnsi="Times New Roman"/>
          <w:sz w:val="28"/>
          <w:szCs w:val="28"/>
          <w:lang w:val="kk-KZ"/>
        </w:rPr>
      </w:pPr>
      <w:r w:rsidRPr="00274309">
        <w:rPr>
          <w:rStyle w:val="ezkurwreuab5ozgtqnkl"/>
          <w:rFonts w:ascii="Times New Roman" w:hAnsi="Times New Roman"/>
          <w:sz w:val="28"/>
          <w:szCs w:val="28"/>
          <w:lang w:val="kk-KZ"/>
        </w:rPr>
        <w:t>Ал пәнаралық байланыс ұғымын зерттеген бірнеше ғалымдардың талдаул</w:t>
      </w:r>
      <w:r w:rsidR="00E4696F">
        <w:rPr>
          <w:rStyle w:val="ezkurwreuab5ozgtqnkl"/>
          <w:rFonts w:ascii="Times New Roman" w:hAnsi="Times New Roman"/>
          <w:sz w:val="28"/>
          <w:szCs w:val="28"/>
          <w:lang w:val="kk-KZ"/>
        </w:rPr>
        <w:t xml:space="preserve">арына тоқталсақ. Оны төмендегі </w:t>
      </w:r>
      <w:r w:rsidR="0002761E">
        <w:rPr>
          <w:rStyle w:val="ezkurwreuab5ozgtqnkl"/>
          <w:rFonts w:ascii="Times New Roman" w:hAnsi="Times New Roman"/>
          <w:sz w:val="28"/>
          <w:szCs w:val="28"/>
          <w:lang w:val="kk-KZ"/>
        </w:rPr>
        <w:t>4</w:t>
      </w:r>
      <w:r w:rsidR="00E4696F">
        <w:rPr>
          <w:rStyle w:val="ezkurwreuab5ozgtqnkl"/>
          <w:rFonts w:ascii="Times New Roman" w:hAnsi="Times New Roman"/>
          <w:sz w:val="28"/>
          <w:szCs w:val="28"/>
          <w:lang w:val="kk-KZ"/>
        </w:rPr>
        <w:t xml:space="preserve"> </w:t>
      </w:r>
      <w:r w:rsidR="0002761E">
        <w:rPr>
          <w:rStyle w:val="ezkurwreuab5ozgtqnkl"/>
          <w:rFonts w:ascii="Times New Roman" w:hAnsi="Times New Roman"/>
          <w:sz w:val="28"/>
          <w:szCs w:val="28"/>
          <w:lang w:val="kk-KZ"/>
        </w:rPr>
        <w:t>- кестеден көрсетілген.</w:t>
      </w:r>
    </w:p>
    <w:p w14:paraId="0D422303" w14:textId="77777777" w:rsidR="00A54D74" w:rsidRDefault="00A54D74" w:rsidP="004C5CF1">
      <w:pPr>
        <w:spacing w:after="0" w:line="240" w:lineRule="auto"/>
        <w:jc w:val="both"/>
        <w:rPr>
          <w:rStyle w:val="ezkurwreuab5ozgtqnkl"/>
          <w:rFonts w:ascii="Times New Roman" w:hAnsi="Times New Roman"/>
          <w:sz w:val="28"/>
          <w:szCs w:val="28"/>
          <w:lang w:val="kk-KZ"/>
        </w:rPr>
      </w:pPr>
    </w:p>
    <w:p w14:paraId="51BE59E7" w14:textId="0B015106" w:rsidR="00DC66A4" w:rsidRDefault="0002761E" w:rsidP="00274309">
      <w:pPr>
        <w:spacing w:after="0"/>
        <w:jc w:val="both"/>
        <w:rPr>
          <w:rStyle w:val="ezkurwreuab5ozgtqnkl"/>
          <w:rFonts w:ascii="Times New Roman" w:hAnsi="Times New Roman"/>
          <w:sz w:val="28"/>
          <w:szCs w:val="28"/>
          <w:lang w:val="kk-KZ"/>
        </w:rPr>
      </w:pPr>
      <w:r>
        <w:rPr>
          <w:rStyle w:val="ezkurwreuab5ozgtqnkl"/>
          <w:rFonts w:ascii="Times New Roman" w:hAnsi="Times New Roman"/>
          <w:sz w:val="28"/>
          <w:szCs w:val="28"/>
          <w:lang w:val="kk-KZ"/>
        </w:rPr>
        <w:t>Кесте 4</w:t>
      </w:r>
      <w:r w:rsidR="004C5CF1">
        <w:rPr>
          <w:rStyle w:val="ezkurwreuab5ozgtqnkl"/>
          <w:rFonts w:ascii="Times New Roman" w:hAnsi="Times New Roman"/>
          <w:sz w:val="28"/>
          <w:szCs w:val="28"/>
          <w:lang w:val="kk-KZ"/>
        </w:rPr>
        <w:t xml:space="preserve"> - </w:t>
      </w:r>
      <w:r w:rsidR="00C310C5" w:rsidRPr="00274309">
        <w:rPr>
          <w:rStyle w:val="ezkurwreuab5ozgtqnkl"/>
          <w:rFonts w:ascii="Times New Roman" w:hAnsi="Times New Roman"/>
          <w:sz w:val="28"/>
          <w:szCs w:val="28"/>
          <w:lang w:val="kk-KZ"/>
        </w:rPr>
        <w:t>Ғ</w:t>
      </w:r>
      <w:r w:rsidR="00DC66A4" w:rsidRPr="00274309">
        <w:rPr>
          <w:rStyle w:val="ezkurwreuab5ozgtqnkl"/>
          <w:rFonts w:ascii="Times New Roman" w:hAnsi="Times New Roman"/>
          <w:sz w:val="28"/>
          <w:szCs w:val="28"/>
          <w:lang w:val="kk-KZ"/>
        </w:rPr>
        <w:t>алымдардың пәнаралық байланыс ұғымын</w:t>
      </w:r>
      <w:r w:rsidR="00DC66A4" w:rsidRPr="00274309">
        <w:rPr>
          <w:rFonts w:ascii="Times New Roman" w:hAnsi="Times New Roman"/>
          <w:sz w:val="28"/>
          <w:szCs w:val="28"/>
          <w:lang w:val="kk-KZ"/>
        </w:rPr>
        <w:t xml:space="preserve"> </w:t>
      </w:r>
      <w:r w:rsidR="00DC66A4" w:rsidRPr="00274309">
        <w:rPr>
          <w:rStyle w:val="ezkurwreuab5ozgtqnkl"/>
          <w:rFonts w:ascii="Times New Roman" w:hAnsi="Times New Roman"/>
          <w:sz w:val="28"/>
          <w:szCs w:val="28"/>
          <w:lang w:val="kk-KZ"/>
        </w:rPr>
        <w:t xml:space="preserve">зерттеген ой </w:t>
      </w:r>
      <w:r w:rsidR="004C5CF1">
        <w:rPr>
          <w:rStyle w:val="ezkurwreuab5ozgtqnkl"/>
          <w:rFonts w:ascii="Times New Roman" w:hAnsi="Times New Roman"/>
          <w:sz w:val="28"/>
          <w:szCs w:val="28"/>
          <w:lang w:val="kk-KZ"/>
        </w:rPr>
        <w:t>–</w:t>
      </w:r>
      <w:r w:rsidR="00DC66A4" w:rsidRPr="00274309">
        <w:rPr>
          <w:rStyle w:val="ezkurwreuab5ozgtqnkl"/>
          <w:rFonts w:ascii="Times New Roman" w:hAnsi="Times New Roman"/>
          <w:sz w:val="28"/>
          <w:szCs w:val="28"/>
          <w:lang w:val="kk-KZ"/>
        </w:rPr>
        <w:t xml:space="preserve"> пікірлері</w:t>
      </w:r>
    </w:p>
    <w:tbl>
      <w:tblPr>
        <w:tblStyle w:val="a6"/>
        <w:tblW w:w="0" w:type="auto"/>
        <w:tblLook w:val="04A0" w:firstRow="1" w:lastRow="0" w:firstColumn="1" w:lastColumn="0" w:noHBand="0" w:noVBand="1"/>
      </w:tblPr>
      <w:tblGrid>
        <w:gridCol w:w="562"/>
        <w:gridCol w:w="2977"/>
        <w:gridCol w:w="5806"/>
      </w:tblGrid>
      <w:tr w:rsidR="00DC66A4" w:rsidRPr="0047147C" w14:paraId="24C91A02" w14:textId="77777777" w:rsidTr="005932D4">
        <w:tc>
          <w:tcPr>
            <w:tcW w:w="562" w:type="dxa"/>
          </w:tcPr>
          <w:p w14:paraId="0E8BD813" w14:textId="77777777" w:rsidR="00DC66A4" w:rsidRPr="00B76C06" w:rsidRDefault="00DC66A4" w:rsidP="00B76C06">
            <w:pPr>
              <w:spacing w:after="0"/>
              <w:jc w:val="center"/>
              <w:rPr>
                <w:rStyle w:val="ezkurwreuab5ozgtqnkl"/>
                <w:rFonts w:ascii="Times New Roman" w:hAnsi="Times New Roman"/>
                <w:b/>
                <w:sz w:val="24"/>
                <w:szCs w:val="24"/>
                <w:lang w:val="kk-KZ"/>
              </w:rPr>
            </w:pPr>
            <w:r w:rsidRPr="00B76C06">
              <w:rPr>
                <w:rStyle w:val="ezkurwreuab5ozgtqnkl"/>
                <w:rFonts w:ascii="Times New Roman" w:hAnsi="Times New Roman"/>
                <w:b/>
                <w:sz w:val="24"/>
                <w:szCs w:val="24"/>
                <w:lang w:val="kk-KZ"/>
              </w:rPr>
              <w:lastRenderedPageBreak/>
              <w:t>№</w:t>
            </w:r>
          </w:p>
        </w:tc>
        <w:tc>
          <w:tcPr>
            <w:tcW w:w="2977" w:type="dxa"/>
          </w:tcPr>
          <w:p w14:paraId="25ED0C9F" w14:textId="77777777" w:rsidR="00DC66A4" w:rsidRPr="00B76C06" w:rsidRDefault="00DC66A4" w:rsidP="00B76C06">
            <w:pPr>
              <w:spacing w:after="0"/>
              <w:jc w:val="center"/>
              <w:rPr>
                <w:rStyle w:val="ezkurwreuab5ozgtqnkl"/>
                <w:rFonts w:ascii="Times New Roman" w:hAnsi="Times New Roman"/>
                <w:b/>
                <w:sz w:val="24"/>
                <w:szCs w:val="24"/>
                <w:lang w:val="kk-KZ"/>
              </w:rPr>
            </w:pPr>
            <w:r w:rsidRPr="00B76C06">
              <w:rPr>
                <w:rStyle w:val="ezkurwreuab5ozgtqnkl"/>
                <w:rFonts w:ascii="Times New Roman" w:hAnsi="Times New Roman"/>
                <w:b/>
                <w:sz w:val="24"/>
                <w:szCs w:val="24"/>
                <w:lang w:val="kk-KZ"/>
              </w:rPr>
              <w:t>Авторлар</w:t>
            </w:r>
          </w:p>
        </w:tc>
        <w:tc>
          <w:tcPr>
            <w:tcW w:w="5806" w:type="dxa"/>
          </w:tcPr>
          <w:p w14:paraId="120A00B0" w14:textId="20F2B9EB" w:rsidR="00DC66A4" w:rsidRPr="00B76C06" w:rsidRDefault="001B60B9" w:rsidP="00B76C06">
            <w:pPr>
              <w:spacing w:after="0"/>
              <w:jc w:val="center"/>
              <w:rPr>
                <w:rStyle w:val="ezkurwreuab5ozgtqnkl"/>
                <w:rFonts w:ascii="Times New Roman" w:hAnsi="Times New Roman"/>
                <w:b/>
                <w:sz w:val="24"/>
                <w:szCs w:val="24"/>
                <w:lang w:val="kk-KZ"/>
              </w:rPr>
            </w:pPr>
            <w:r w:rsidRPr="00B76C06">
              <w:rPr>
                <w:rStyle w:val="ezkurwreuab5ozgtqnkl"/>
                <w:rFonts w:ascii="Times New Roman" w:hAnsi="Times New Roman"/>
                <w:b/>
                <w:sz w:val="24"/>
                <w:szCs w:val="24"/>
                <w:lang w:val="kk-KZ"/>
              </w:rPr>
              <w:t>Пәнаралық байланыс ұғымын</w:t>
            </w:r>
            <w:r w:rsidR="00DC66A4" w:rsidRPr="00B76C06">
              <w:rPr>
                <w:rFonts w:ascii="Times New Roman" w:hAnsi="Times New Roman"/>
                <w:b/>
                <w:sz w:val="24"/>
                <w:szCs w:val="24"/>
                <w:lang w:val="kk-KZ"/>
              </w:rPr>
              <w:t xml:space="preserve"> зерттеудегі о</w:t>
            </w:r>
            <w:r w:rsidR="00DC66A4" w:rsidRPr="00B76C06">
              <w:rPr>
                <w:rStyle w:val="ezkurwreuab5ozgtqnkl"/>
                <w:rFonts w:ascii="Times New Roman" w:hAnsi="Times New Roman"/>
                <w:b/>
                <w:sz w:val="24"/>
                <w:szCs w:val="24"/>
                <w:lang w:val="kk-KZ"/>
              </w:rPr>
              <w:t>й пікірлері</w:t>
            </w:r>
          </w:p>
        </w:tc>
      </w:tr>
      <w:tr w:rsidR="00B76C06" w:rsidRPr="00B76C06" w14:paraId="45F4F4DC" w14:textId="77777777" w:rsidTr="005932D4">
        <w:tc>
          <w:tcPr>
            <w:tcW w:w="562" w:type="dxa"/>
          </w:tcPr>
          <w:p w14:paraId="15CB1492" w14:textId="6DC30013" w:rsidR="00B76C06" w:rsidRPr="00B76C06" w:rsidRDefault="00B76C06" w:rsidP="00B76C06">
            <w:pPr>
              <w:spacing w:after="0"/>
              <w:jc w:val="center"/>
              <w:rPr>
                <w:rStyle w:val="ezkurwreuab5ozgtqnkl"/>
                <w:rFonts w:ascii="Times New Roman" w:hAnsi="Times New Roman"/>
                <w:b/>
                <w:sz w:val="24"/>
                <w:szCs w:val="24"/>
                <w:lang w:val="kk-KZ"/>
              </w:rPr>
            </w:pPr>
            <w:r w:rsidRPr="00B76C06">
              <w:rPr>
                <w:rStyle w:val="ezkurwreuab5ozgtqnkl"/>
                <w:rFonts w:ascii="Times New Roman" w:hAnsi="Times New Roman"/>
                <w:b/>
                <w:sz w:val="24"/>
                <w:szCs w:val="24"/>
                <w:lang w:val="kk-KZ"/>
              </w:rPr>
              <w:t>1</w:t>
            </w:r>
          </w:p>
        </w:tc>
        <w:tc>
          <w:tcPr>
            <w:tcW w:w="2977" w:type="dxa"/>
          </w:tcPr>
          <w:p w14:paraId="2AE0DDC3" w14:textId="49F33557" w:rsidR="00B76C06" w:rsidRPr="00B76C06" w:rsidRDefault="00B76C06" w:rsidP="00B76C06">
            <w:pPr>
              <w:spacing w:after="0"/>
              <w:jc w:val="center"/>
              <w:rPr>
                <w:rStyle w:val="ezkurwreuab5ozgtqnkl"/>
                <w:rFonts w:ascii="Times New Roman" w:hAnsi="Times New Roman"/>
                <w:b/>
                <w:sz w:val="24"/>
                <w:szCs w:val="24"/>
                <w:lang w:val="kk-KZ"/>
              </w:rPr>
            </w:pPr>
            <w:r w:rsidRPr="00B76C06">
              <w:rPr>
                <w:rStyle w:val="ezkurwreuab5ozgtqnkl"/>
                <w:rFonts w:ascii="Times New Roman" w:hAnsi="Times New Roman"/>
                <w:b/>
                <w:sz w:val="24"/>
                <w:szCs w:val="24"/>
                <w:lang w:val="kk-KZ"/>
              </w:rPr>
              <w:t>2</w:t>
            </w:r>
          </w:p>
        </w:tc>
        <w:tc>
          <w:tcPr>
            <w:tcW w:w="5806" w:type="dxa"/>
          </w:tcPr>
          <w:p w14:paraId="0FA84893" w14:textId="08C13345" w:rsidR="00B76C06" w:rsidRPr="00B76C06" w:rsidRDefault="00B76C06" w:rsidP="00B76C06">
            <w:pPr>
              <w:spacing w:after="0"/>
              <w:jc w:val="center"/>
              <w:rPr>
                <w:rStyle w:val="ezkurwreuab5ozgtqnkl"/>
                <w:rFonts w:ascii="Times New Roman" w:hAnsi="Times New Roman"/>
                <w:b/>
                <w:sz w:val="24"/>
                <w:szCs w:val="24"/>
                <w:lang w:val="kk-KZ"/>
              </w:rPr>
            </w:pPr>
            <w:r w:rsidRPr="00B76C06">
              <w:rPr>
                <w:rStyle w:val="ezkurwreuab5ozgtqnkl"/>
                <w:rFonts w:ascii="Times New Roman" w:hAnsi="Times New Roman"/>
                <w:b/>
                <w:sz w:val="24"/>
                <w:szCs w:val="24"/>
                <w:lang w:val="kk-KZ"/>
              </w:rPr>
              <w:t>3</w:t>
            </w:r>
          </w:p>
        </w:tc>
      </w:tr>
      <w:tr w:rsidR="000019D3" w:rsidRPr="0047147C" w14:paraId="43F54D36" w14:textId="77777777" w:rsidTr="005932D4">
        <w:trPr>
          <w:trHeight w:val="869"/>
        </w:trPr>
        <w:tc>
          <w:tcPr>
            <w:tcW w:w="562" w:type="dxa"/>
          </w:tcPr>
          <w:p w14:paraId="3B4BA209" w14:textId="1159D2D6" w:rsidR="000019D3" w:rsidRPr="00B76C06" w:rsidRDefault="000019D3" w:rsidP="00274309">
            <w:pPr>
              <w:spacing w:after="0"/>
              <w:jc w:val="both"/>
              <w:rPr>
                <w:rStyle w:val="ezkurwreuab5ozgtqnkl"/>
                <w:rFonts w:ascii="Times New Roman" w:hAnsi="Times New Roman"/>
                <w:sz w:val="24"/>
                <w:szCs w:val="24"/>
                <w:lang w:val="kk-KZ"/>
              </w:rPr>
            </w:pPr>
            <w:r w:rsidRPr="00B76C06">
              <w:rPr>
                <w:rStyle w:val="ezkurwreuab5ozgtqnkl"/>
                <w:rFonts w:ascii="Times New Roman" w:hAnsi="Times New Roman"/>
                <w:sz w:val="24"/>
                <w:szCs w:val="24"/>
                <w:lang w:val="kk-KZ"/>
              </w:rPr>
              <w:t>1</w:t>
            </w:r>
          </w:p>
        </w:tc>
        <w:tc>
          <w:tcPr>
            <w:tcW w:w="2977" w:type="dxa"/>
          </w:tcPr>
          <w:p w14:paraId="5F93FFD8" w14:textId="5C3BBEB1" w:rsidR="000019D3" w:rsidRPr="00BA60AE" w:rsidRDefault="000019D3" w:rsidP="00274309">
            <w:pPr>
              <w:spacing w:after="0"/>
              <w:jc w:val="both"/>
              <w:rPr>
                <w:rStyle w:val="ezkurwreuab5ozgtqnkl"/>
                <w:rFonts w:ascii="Times New Roman" w:hAnsi="Times New Roman"/>
                <w:sz w:val="24"/>
                <w:szCs w:val="24"/>
                <w:lang w:val="en-US"/>
              </w:rPr>
            </w:pPr>
            <w:r w:rsidRPr="00B76C06">
              <w:rPr>
                <w:rStyle w:val="ezkurwreuab5ozgtqnkl"/>
                <w:rFonts w:ascii="Times New Roman" w:hAnsi="Times New Roman"/>
                <w:sz w:val="24"/>
                <w:szCs w:val="24"/>
                <w:lang w:val="kk-KZ"/>
              </w:rPr>
              <w:t>Жұмабаев</w:t>
            </w:r>
            <w:r>
              <w:rPr>
                <w:rStyle w:val="ezkurwreuab5ozgtqnkl"/>
                <w:rFonts w:ascii="Times New Roman" w:hAnsi="Times New Roman"/>
                <w:sz w:val="24"/>
                <w:szCs w:val="24"/>
                <w:lang w:val="kk-KZ"/>
              </w:rPr>
              <w:t xml:space="preserve"> М </w:t>
            </w:r>
            <w:r w:rsidR="00D3579C">
              <w:rPr>
                <w:rStyle w:val="ezkurwreuab5ozgtqnkl"/>
                <w:rFonts w:ascii="Times New Roman" w:hAnsi="Times New Roman"/>
                <w:sz w:val="24"/>
                <w:szCs w:val="24"/>
                <w:lang w:val="en-US"/>
              </w:rPr>
              <w:t>[</w:t>
            </w:r>
            <w:r w:rsidR="00947778">
              <w:rPr>
                <w:rStyle w:val="ezkurwreuab5ozgtqnkl"/>
                <w:rFonts w:ascii="Times New Roman" w:hAnsi="Times New Roman"/>
                <w:sz w:val="24"/>
                <w:szCs w:val="24"/>
                <w:lang w:val="kk-KZ"/>
              </w:rPr>
              <w:t>5</w:t>
            </w:r>
            <w:r w:rsidR="00947778">
              <w:rPr>
                <w:rStyle w:val="ezkurwreuab5ozgtqnkl"/>
                <w:rFonts w:ascii="Times New Roman" w:hAnsi="Times New Roman"/>
                <w:sz w:val="24"/>
                <w:szCs w:val="24"/>
                <w:lang w:val="en-US"/>
              </w:rPr>
              <w:t>6</w:t>
            </w:r>
            <w:r>
              <w:rPr>
                <w:rStyle w:val="ezkurwreuab5ozgtqnkl"/>
                <w:rFonts w:ascii="Times New Roman" w:hAnsi="Times New Roman"/>
                <w:sz w:val="24"/>
                <w:szCs w:val="24"/>
                <w:lang w:val="en-US"/>
              </w:rPr>
              <w:t>]</w:t>
            </w:r>
          </w:p>
        </w:tc>
        <w:tc>
          <w:tcPr>
            <w:tcW w:w="5806" w:type="dxa"/>
          </w:tcPr>
          <w:p w14:paraId="4BB62B1C" w14:textId="77777777" w:rsidR="000019D3" w:rsidRPr="00B76C06" w:rsidRDefault="000019D3" w:rsidP="00B51085">
            <w:pPr>
              <w:spacing w:after="0"/>
              <w:jc w:val="both"/>
              <w:rPr>
                <w:rStyle w:val="ezkurwreuab5ozgtqnkl"/>
                <w:rFonts w:ascii="Times New Roman" w:hAnsi="Times New Roman"/>
                <w:sz w:val="24"/>
                <w:szCs w:val="24"/>
                <w:lang w:val="kk-KZ"/>
              </w:rPr>
            </w:pPr>
            <w:r w:rsidRPr="00B76C06">
              <w:rPr>
                <w:rStyle w:val="ezkurwreuab5ozgtqnkl"/>
                <w:rFonts w:ascii="Times New Roman" w:hAnsi="Times New Roman"/>
                <w:sz w:val="24"/>
                <w:szCs w:val="24"/>
                <w:lang w:val="kk-KZ"/>
              </w:rPr>
              <w:t xml:space="preserve">Педагогика оқулығындағы, психология, әдебиет, </w:t>
            </w:r>
          </w:p>
          <w:p w14:paraId="4BCAF3BC" w14:textId="26A0A984" w:rsidR="000019D3" w:rsidRPr="00B76C06" w:rsidRDefault="000019D3" w:rsidP="00816393">
            <w:pPr>
              <w:spacing w:after="0" w:line="240" w:lineRule="auto"/>
              <w:jc w:val="both"/>
              <w:rPr>
                <w:rStyle w:val="ezkurwreuab5ozgtqnkl"/>
                <w:rFonts w:ascii="Times New Roman" w:hAnsi="Times New Roman"/>
                <w:sz w:val="24"/>
                <w:szCs w:val="24"/>
                <w:lang w:val="kk-KZ"/>
              </w:rPr>
            </w:pPr>
            <w:r w:rsidRPr="00B76C06">
              <w:rPr>
                <w:rStyle w:val="ezkurwreuab5ozgtqnkl"/>
                <w:rFonts w:ascii="Times New Roman" w:hAnsi="Times New Roman"/>
                <w:sz w:val="24"/>
                <w:szCs w:val="24"/>
                <w:lang w:val="kk-KZ"/>
              </w:rPr>
              <w:t>тарих,</w:t>
            </w:r>
            <w:r>
              <w:rPr>
                <w:rStyle w:val="ezkurwreuab5ozgtqnkl"/>
                <w:rFonts w:ascii="Times New Roman" w:hAnsi="Times New Roman"/>
                <w:sz w:val="24"/>
                <w:szCs w:val="24"/>
                <w:lang w:val="kk-KZ"/>
              </w:rPr>
              <w:t xml:space="preserve"> </w:t>
            </w:r>
            <w:r w:rsidRPr="00B76C06">
              <w:rPr>
                <w:rStyle w:val="ezkurwreuab5ozgtqnkl"/>
                <w:rFonts w:ascii="Times New Roman" w:hAnsi="Times New Roman"/>
                <w:sz w:val="24"/>
                <w:szCs w:val="24"/>
                <w:lang w:val="kk-KZ"/>
              </w:rPr>
              <w:t>өнер ғылымдарының өзара байланысы негізінде тұлғалық даму негізінде зерттелеген</w:t>
            </w:r>
          </w:p>
        </w:tc>
      </w:tr>
      <w:tr w:rsidR="00B51085" w:rsidRPr="0047147C" w14:paraId="21763D83" w14:textId="77777777" w:rsidTr="005932D4">
        <w:tc>
          <w:tcPr>
            <w:tcW w:w="562" w:type="dxa"/>
          </w:tcPr>
          <w:p w14:paraId="45A3F090" w14:textId="4AF643EF" w:rsidR="00B51085" w:rsidRDefault="00B51085" w:rsidP="00B51085">
            <w:pPr>
              <w:spacing w:after="0" w:line="240" w:lineRule="auto"/>
              <w:jc w:val="both"/>
              <w:rPr>
                <w:rFonts w:ascii="Times New Roman" w:hAnsi="Times New Roman"/>
                <w:sz w:val="28"/>
                <w:szCs w:val="28"/>
                <w:lang w:val="kk-KZ"/>
              </w:rPr>
            </w:pPr>
            <w:r>
              <w:rPr>
                <w:rStyle w:val="ezkurwreuab5ozgtqnkl"/>
                <w:rFonts w:ascii="Times New Roman" w:hAnsi="Times New Roman"/>
                <w:sz w:val="24"/>
                <w:szCs w:val="24"/>
                <w:lang w:val="kk-KZ"/>
              </w:rPr>
              <w:t>2</w:t>
            </w:r>
          </w:p>
        </w:tc>
        <w:tc>
          <w:tcPr>
            <w:tcW w:w="2977" w:type="dxa"/>
          </w:tcPr>
          <w:p w14:paraId="3D509ED4" w14:textId="192D207C" w:rsidR="00B51085" w:rsidRDefault="00B51085" w:rsidP="00947778">
            <w:pPr>
              <w:spacing w:after="0" w:line="240" w:lineRule="auto"/>
              <w:jc w:val="both"/>
              <w:rPr>
                <w:rFonts w:ascii="Times New Roman" w:hAnsi="Times New Roman"/>
                <w:sz w:val="28"/>
                <w:szCs w:val="28"/>
                <w:lang w:val="kk-KZ"/>
              </w:rPr>
            </w:pPr>
            <w:r w:rsidRPr="00B76C06">
              <w:rPr>
                <w:rStyle w:val="ezkurwreuab5ozgtqnkl"/>
                <w:rFonts w:ascii="Times New Roman" w:hAnsi="Times New Roman"/>
                <w:sz w:val="24"/>
                <w:szCs w:val="24"/>
                <w:lang w:val="kk-KZ"/>
              </w:rPr>
              <w:t>Павлов</w:t>
            </w:r>
            <w:r w:rsidR="00ED29A0">
              <w:rPr>
                <w:rStyle w:val="ezkurwreuab5ozgtqnkl"/>
                <w:rFonts w:ascii="Times New Roman" w:hAnsi="Times New Roman"/>
                <w:sz w:val="24"/>
                <w:szCs w:val="24"/>
                <w:lang w:val="kk-KZ"/>
              </w:rPr>
              <w:t xml:space="preserve"> И.П </w:t>
            </w:r>
            <w:r w:rsidR="00ED29A0">
              <w:rPr>
                <w:rStyle w:val="ezkurwreuab5ozgtqnkl"/>
                <w:rFonts w:ascii="Times New Roman" w:hAnsi="Times New Roman"/>
                <w:sz w:val="24"/>
                <w:szCs w:val="24"/>
                <w:lang w:val="en-US"/>
              </w:rPr>
              <w:t>[</w:t>
            </w:r>
            <w:r w:rsidR="0078254B">
              <w:rPr>
                <w:rStyle w:val="ezkurwreuab5ozgtqnkl"/>
                <w:rFonts w:ascii="Times New Roman" w:hAnsi="Times New Roman"/>
                <w:sz w:val="24"/>
                <w:szCs w:val="24"/>
                <w:lang w:val="kk-KZ"/>
              </w:rPr>
              <w:t>5</w:t>
            </w:r>
            <w:r w:rsidR="00947778">
              <w:rPr>
                <w:rStyle w:val="ezkurwreuab5ozgtqnkl"/>
                <w:rFonts w:ascii="Times New Roman" w:hAnsi="Times New Roman"/>
                <w:sz w:val="24"/>
                <w:szCs w:val="24"/>
                <w:lang w:val="en-US"/>
              </w:rPr>
              <w:t>7</w:t>
            </w:r>
            <w:r w:rsidR="00ED29A0">
              <w:rPr>
                <w:rStyle w:val="ezkurwreuab5ozgtqnkl"/>
                <w:rFonts w:ascii="Times New Roman" w:hAnsi="Times New Roman"/>
                <w:sz w:val="24"/>
                <w:szCs w:val="24"/>
                <w:lang w:val="en-US"/>
              </w:rPr>
              <w:t>]</w:t>
            </w:r>
          </w:p>
        </w:tc>
        <w:tc>
          <w:tcPr>
            <w:tcW w:w="5806" w:type="dxa"/>
          </w:tcPr>
          <w:p w14:paraId="58E9EEAD" w14:textId="5FB04819" w:rsidR="00B51085" w:rsidRDefault="00B51085" w:rsidP="00B51085">
            <w:pPr>
              <w:spacing w:after="0" w:line="240" w:lineRule="auto"/>
              <w:jc w:val="both"/>
              <w:rPr>
                <w:rFonts w:ascii="Times New Roman" w:hAnsi="Times New Roman"/>
                <w:sz w:val="28"/>
                <w:szCs w:val="28"/>
                <w:lang w:val="kk-KZ"/>
              </w:rPr>
            </w:pPr>
            <w:r w:rsidRPr="00B76C06">
              <w:rPr>
                <w:rStyle w:val="ezkurwreuab5ozgtqnkl"/>
                <w:rFonts w:ascii="Times New Roman" w:hAnsi="Times New Roman"/>
                <w:sz w:val="24"/>
                <w:szCs w:val="24"/>
                <w:lang w:val="kk-KZ"/>
              </w:rPr>
              <w:t>Пәнаралық байланысты оқытуда мидың аналитикалық – синтетикалық қызметі жұмыс жасап, оны үздіксіз дамытады.</w:t>
            </w:r>
          </w:p>
        </w:tc>
      </w:tr>
      <w:tr w:rsidR="006163B9" w:rsidRPr="0047147C" w14:paraId="3B2FEB72" w14:textId="77777777" w:rsidTr="001A4099">
        <w:trPr>
          <w:trHeight w:val="838"/>
        </w:trPr>
        <w:tc>
          <w:tcPr>
            <w:tcW w:w="562" w:type="dxa"/>
          </w:tcPr>
          <w:p w14:paraId="50229C30" w14:textId="08CAC605" w:rsidR="006163B9" w:rsidRDefault="006163B9" w:rsidP="00B51085">
            <w:pPr>
              <w:spacing w:after="0" w:line="240" w:lineRule="auto"/>
              <w:jc w:val="both"/>
              <w:rPr>
                <w:rFonts w:ascii="Times New Roman" w:hAnsi="Times New Roman"/>
                <w:sz w:val="28"/>
                <w:szCs w:val="28"/>
                <w:lang w:val="kk-KZ"/>
              </w:rPr>
            </w:pPr>
            <w:r>
              <w:rPr>
                <w:rStyle w:val="ezkurwreuab5ozgtqnkl"/>
                <w:rFonts w:ascii="Times New Roman" w:hAnsi="Times New Roman"/>
                <w:sz w:val="24"/>
                <w:szCs w:val="24"/>
                <w:lang w:val="kk-KZ"/>
              </w:rPr>
              <w:t>3</w:t>
            </w:r>
          </w:p>
        </w:tc>
        <w:tc>
          <w:tcPr>
            <w:tcW w:w="2977" w:type="dxa"/>
          </w:tcPr>
          <w:p w14:paraId="5ACEAFDB" w14:textId="0292E474" w:rsidR="006163B9" w:rsidRDefault="006163B9" w:rsidP="00D3579C">
            <w:pPr>
              <w:spacing w:after="0" w:line="240" w:lineRule="auto"/>
              <w:jc w:val="both"/>
              <w:rPr>
                <w:rFonts w:ascii="Times New Roman" w:hAnsi="Times New Roman"/>
                <w:sz w:val="28"/>
                <w:szCs w:val="28"/>
                <w:lang w:val="kk-KZ"/>
              </w:rPr>
            </w:pPr>
            <w:r w:rsidRPr="00B76C06">
              <w:rPr>
                <w:rStyle w:val="ezkurwreuab5ozgtqnkl"/>
                <w:rFonts w:ascii="Times New Roman" w:hAnsi="Times New Roman"/>
                <w:sz w:val="24"/>
                <w:szCs w:val="24"/>
                <w:lang w:val="kk-KZ"/>
              </w:rPr>
              <w:t>Ушинский</w:t>
            </w:r>
            <w:r>
              <w:rPr>
                <w:rStyle w:val="ezkurwreuab5ozgtqnkl"/>
                <w:rFonts w:ascii="Times New Roman" w:hAnsi="Times New Roman"/>
                <w:sz w:val="24"/>
                <w:szCs w:val="24"/>
                <w:lang w:val="kk-KZ"/>
              </w:rPr>
              <w:t xml:space="preserve"> К.Д </w:t>
            </w:r>
            <w:r>
              <w:rPr>
                <w:rStyle w:val="ezkurwreuab5ozgtqnkl"/>
                <w:rFonts w:ascii="Times New Roman" w:hAnsi="Times New Roman"/>
                <w:sz w:val="24"/>
                <w:szCs w:val="24"/>
                <w:lang w:val="en-US"/>
              </w:rPr>
              <w:t>[58]</w:t>
            </w:r>
          </w:p>
        </w:tc>
        <w:tc>
          <w:tcPr>
            <w:tcW w:w="5806" w:type="dxa"/>
          </w:tcPr>
          <w:p w14:paraId="0798CD5F" w14:textId="77777777" w:rsidR="006163B9" w:rsidRDefault="006163B9" w:rsidP="002A06CF">
            <w:pPr>
              <w:spacing w:after="0" w:line="240" w:lineRule="auto"/>
              <w:jc w:val="both"/>
              <w:rPr>
                <w:rFonts w:ascii="Times New Roman" w:hAnsi="Times New Roman"/>
                <w:sz w:val="28"/>
                <w:szCs w:val="28"/>
                <w:lang w:val="kk-KZ"/>
              </w:rPr>
            </w:pPr>
            <w:r w:rsidRPr="00B76C06">
              <w:rPr>
                <w:rStyle w:val="ezkurwreuab5ozgtqnkl"/>
                <w:rFonts w:ascii="Times New Roman" w:hAnsi="Times New Roman"/>
                <w:sz w:val="24"/>
                <w:szCs w:val="24"/>
                <w:lang w:val="kk-KZ"/>
              </w:rPr>
              <w:t>Пәнаралық байлыныс ғылымы беретін білім мен.</w:t>
            </w:r>
          </w:p>
          <w:p w14:paraId="463D5D45" w14:textId="0C0B7042" w:rsidR="006163B9" w:rsidRDefault="006163B9" w:rsidP="003E7EF6">
            <w:pPr>
              <w:spacing w:after="0" w:line="240" w:lineRule="auto"/>
              <w:jc w:val="both"/>
              <w:rPr>
                <w:rFonts w:ascii="Times New Roman" w:hAnsi="Times New Roman"/>
                <w:sz w:val="28"/>
                <w:szCs w:val="28"/>
                <w:lang w:val="kk-KZ"/>
              </w:rPr>
            </w:pPr>
            <w:r w:rsidRPr="00B76C06">
              <w:rPr>
                <w:rStyle w:val="ezkurwreuab5ozgtqnkl"/>
                <w:rFonts w:ascii="Times New Roman" w:hAnsi="Times New Roman"/>
                <w:sz w:val="24"/>
                <w:szCs w:val="24"/>
                <w:lang w:val="kk-KZ"/>
              </w:rPr>
              <w:t>идеялар әлемге және өмірге табиғи түрде жанасып, білімге құштарлығы, көқарасын өзгертіп, дамытады</w:t>
            </w:r>
          </w:p>
        </w:tc>
      </w:tr>
      <w:tr w:rsidR="002A06CF" w:rsidRPr="0047147C" w14:paraId="58FEC9B8" w14:textId="77777777" w:rsidTr="003E7EF6">
        <w:trPr>
          <w:trHeight w:val="1390"/>
        </w:trPr>
        <w:tc>
          <w:tcPr>
            <w:tcW w:w="562" w:type="dxa"/>
          </w:tcPr>
          <w:p w14:paraId="074C373A" w14:textId="6968CD0D" w:rsidR="002A06CF" w:rsidRDefault="002A06CF" w:rsidP="003E7EF6">
            <w:pPr>
              <w:spacing w:after="0" w:line="240" w:lineRule="auto"/>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4</w:t>
            </w:r>
          </w:p>
        </w:tc>
        <w:tc>
          <w:tcPr>
            <w:tcW w:w="2977" w:type="dxa"/>
          </w:tcPr>
          <w:p w14:paraId="11EF60F9" w14:textId="59AC1529" w:rsidR="002A06CF" w:rsidRPr="00B76C06" w:rsidRDefault="002A06CF" w:rsidP="003E7EF6">
            <w:pPr>
              <w:spacing w:after="0" w:line="240" w:lineRule="auto"/>
              <w:jc w:val="both"/>
              <w:rPr>
                <w:rStyle w:val="ezkurwreuab5ozgtqnkl"/>
                <w:rFonts w:ascii="Times New Roman" w:hAnsi="Times New Roman"/>
                <w:sz w:val="24"/>
                <w:szCs w:val="24"/>
                <w:lang w:val="kk-KZ"/>
              </w:rPr>
            </w:pPr>
            <w:r w:rsidRPr="00B76C06">
              <w:rPr>
                <w:rStyle w:val="ezkurwreuab5ozgtqnkl"/>
                <w:rFonts w:ascii="Times New Roman" w:hAnsi="Times New Roman"/>
                <w:sz w:val="24"/>
                <w:szCs w:val="24"/>
                <w:lang w:val="kk-KZ"/>
              </w:rPr>
              <w:t>Крупская</w:t>
            </w:r>
            <w:r>
              <w:rPr>
                <w:rStyle w:val="ezkurwreuab5ozgtqnkl"/>
                <w:rFonts w:ascii="Times New Roman" w:hAnsi="Times New Roman"/>
                <w:sz w:val="24"/>
                <w:szCs w:val="24"/>
                <w:lang w:val="kk-KZ"/>
              </w:rPr>
              <w:t xml:space="preserve"> Н.К </w:t>
            </w:r>
            <w:r>
              <w:rPr>
                <w:rStyle w:val="ezkurwreuab5ozgtqnkl"/>
                <w:rFonts w:ascii="Times New Roman" w:hAnsi="Times New Roman"/>
                <w:sz w:val="24"/>
                <w:szCs w:val="24"/>
                <w:lang w:val="en-US"/>
              </w:rPr>
              <w:t>[</w:t>
            </w:r>
            <w:r w:rsidR="00947778">
              <w:rPr>
                <w:rStyle w:val="ezkurwreuab5ozgtqnkl"/>
                <w:rFonts w:ascii="Times New Roman" w:hAnsi="Times New Roman"/>
                <w:sz w:val="24"/>
                <w:szCs w:val="24"/>
                <w:lang w:val="en-US"/>
              </w:rPr>
              <w:t>59</w:t>
            </w:r>
            <w:r>
              <w:rPr>
                <w:rStyle w:val="ezkurwreuab5ozgtqnkl"/>
                <w:rFonts w:ascii="Times New Roman" w:hAnsi="Times New Roman"/>
                <w:sz w:val="24"/>
                <w:szCs w:val="24"/>
                <w:lang w:val="en-US"/>
              </w:rPr>
              <w:t>]</w:t>
            </w:r>
          </w:p>
        </w:tc>
        <w:tc>
          <w:tcPr>
            <w:tcW w:w="5806" w:type="dxa"/>
          </w:tcPr>
          <w:p w14:paraId="2767ED13" w14:textId="3C8E1BE2" w:rsidR="002A06CF" w:rsidRPr="00B76C06" w:rsidRDefault="002A06CF" w:rsidP="003E7EF6">
            <w:pPr>
              <w:spacing w:after="0" w:line="240" w:lineRule="auto"/>
              <w:jc w:val="both"/>
              <w:rPr>
                <w:rStyle w:val="ezkurwreuab5ozgtqnkl"/>
                <w:rFonts w:ascii="Times New Roman" w:hAnsi="Times New Roman"/>
                <w:sz w:val="24"/>
                <w:szCs w:val="24"/>
                <w:lang w:val="kk-KZ"/>
              </w:rPr>
            </w:pPr>
            <w:r w:rsidRPr="00B76C06">
              <w:rPr>
                <w:rStyle w:val="ezkurwreuab5ozgtqnkl"/>
                <w:rFonts w:ascii="Times New Roman" w:hAnsi="Times New Roman"/>
                <w:sz w:val="24"/>
                <w:szCs w:val="24"/>
                <w:lang w:val="kk-KZ"/>
              </w:rPr>
              <w:t>Ақиқатты дүниедегі барлық заттар мен құбылыстар өзара байланысты және жеке деректер мен процестердің бір-бірімен шарттылығы түсінгі.</w:t>
            </w:r>
          </w:p>
        </w:tc>
      </w:tr>
      <w:tr w:rsidR="002A06CF" w:rsidRPr="0047147C" w14:paraId="23C8E325" w14:textId="77777777" w:rsidTr="003E7EF6">
        <w:trPr>
          <w:trHeight w:val="1390"/>
        </w:trPr>
        <w:tc>
          <w:tcPr>
            <w:tcW w:w="562" w:type="dxa"/>
          </w:tcPr>
          <w:p w14:paraId="1AA66515" w14:textId="77777777" w:rsidR="002A06CF" w:rsidRDefault="002A06CF" w:rsidP="003E7EF6">
            <w:pPr>
              <w:spacing w:after="0" w:line="240" w:lineRule="auto"/>
              <w:jc w:val="both"/>
              <w:rPr>
                <w:rStyle w:val="ezkurwreuab5ozgtqnkl"/>
                <w:rFonts w:ascii="Times New Roman" w:hAnsi="Times New Roman"/>
                <w:sz w:val="24"/>
                <w:szCs w:val="24"/>
                <w:lang w:val="kk-KZ"/>
              </w:rPr>
            </w:pPr>
            <w:r>
              <w:rPr>
                <w:rStyle w:val="ezkurwreuab5ozgtqnkl"/>
                <w:rFonts w:ascii="Times New Roman" w:hAnsi="Times New Roman"/>
                <w:sz w:val="24"/>
                <w:szCs w:val="24"/>
                <w:lang w:val="kk-KZ"/>
              </w:rPr>
              <w:t>5</w:t>
            </w:r>
          </w:p>
        </w:tc>
        <w:tc>
          <w:tcPr>
            <w:tcW w:w="2977" w:type="dxa"/>
          </w:tcPr>
          <w:p w14:paraId="7C8094E4" w14:textId="4F62677B" w:rsidR="002A06CF" w:rsidRPr="00B76C06" w:rsidRDefault="002A06CF" w:rsidP="003E7EF6">
            <w:pPr>
              <w:spacing w:after="0" w:line="240" w:lineRule="auto"/>
              <w:jc w:val="both"/>
              <w:rPr>
                <w:rStyle w:val="ezkurwreuab5ozgtqnkl"/>
                <w:rFonts w:ascii="Times New Roman" w:hAnsi="Times New Roman"/>
                <w:sz w:val="24"/>
                <w:szCs w:val="24"/>
                <w:lang w:val="kk-KZ"/>
              </w:rPr>
            </w:pPr>
            <w:r w:rsidRPr="00B76C06">
              <w:rPr>
                <w:rStyle w:val="ezkurwreuab5ozgtqnkl"/>
                <w:rFonts w:ascii="Times New Roman" w:hAnsi="Times New Roman"/>
                <w:sz w:val="24"/>
                <w:szCs w:val="24"/>
                <w:lang w:val="kk-KZ"/>
              </w:rPr>
              <w:t>Самарин</w:t>
            </w:r>
            <w:r>
              <w:rPr>
                <w:rStyle w:val="ezkurwreuab5ozgtqnkl"/>
                <w:rFonts w:ascii="Times New Roman" w:hAnsi="Times New Roman"/>
                <w:sz w:val="24"/>
                <w:szCs w:val="24"/>
                <w:lang w:val="kk-KZ"/>
              </w:rPr>
              <w:t xml:space="preserve"> Ю.А </w:t>
            </w:r>
            <w:r>
              <w:rPr>
                <w:rStyle w:val="ezkurwreuab5ozgtqnkl"/>
                <w:rFonts w:ascii="Times New Roman" w:hAnsi="Times New Roman"/>
                <w:sz w:val="24"/>
                <w:szCs w:val="24"/>
                <w:lang w:val="en-US"/>
              </w:rPr>
              <w:t>[</w:t>
            </w:r>
            <w:r w:rsidR="00947778">
              <w:rPr>
                <w:rStyle w:val="ezkurwreuab5ozgtqnkl"/>
                <w:rFonts w:ascii="Times New Roman" w:hAnsi="Times New Roman"/>
                <w:sz w:val="24"/>
                <w:szCs w:val="24"/>
                <w:lang w:val="kk-KZ"/>
              </w:rPr>
              <w:t>6</w:t>
            </w:r>
            <w:r w:rsidR="00947778">
              <w:rPr>
                <w:rStyle w:val="ezkurwreuab5ozgtqnkl"/>
                <w:rFonts w:ascii="Times New Roman" w:hAnsi="Times New Roman"/>
                <w:sz w:val="24"/>
                <w:szCs w:val="24"/>
                <w:lang w:val="en-US"/>
              </w:rPr>
              <w:t>0</w:t>
            </w:r>
            <w:r>
              <w:rPr>
                <w:rStyle w:val="ezkurwreuab5ozgtqnkl"/>
                <w:rFonts w:ascii="Times New Roman" w:hAnsi="Times New Roman"/>
                <w:sz w:val="24"/>
                <w:szCs w:val="24"/>
                <w:lang w:val="en-US"/>
              </w:rPr>
              <w:t>]</w:t>
            </w:r>
          </w:p>
        </w:tc>
        <w:tc>
          <w:tcPr>
            <w:tcW w:w="5806" w:type="dxa"/>
          </w:tcPr>
          <w:p w14:paraId="6BDCECDB" w14:textId="77777777" w:rsidR="002A06CF" w:rsidRPr="00B76C06" w:rsidRDefault="002A06CF" w:rsidP="003E7EF6">
            <w:pPr>
              <w:spacing w:after="0" w:line="240" w:lineRule="auto"/>
              <w:jc w:val="both"/>
              <w:rPr>
                <w:rStyle w:val="ezkurwreuab5ozgtqnkl"/>
                <w:rFonts w:ascii="Times New Roman" w:hAnsi="Times New Roman"/>
                <w:sz w:val="24"/>
                <w:szCs w:val="24"/>
                <w:lang w:val="kk-KZ"/>
              </w:rPr>
            </w:pPr>
            <w:r w:rsidRPr="00B76C06">
              <w:rPr>
                <w:rStyle w:val="ezkurwreuab5ozgtqnkl"/>
                <w:rFonts w:ascii="Times New Roman" w:hAnsi="Times New Roman"/>
                <w:sz w:val="24"/>
                <w:szCs w:val="24"/>
                <w:lang w:val="kk-KZ"/>
              </w:rPr>
              <w:t xml:space="preserve">Дидактикалық мақсаттылығы оқытудың жүйелік қағидасынан туындайды, ол білімнің тұтастай жүйесінің негізі бөліктерінің, атап айтқанда табиғат, </w:t>
            </w:r>
          </w:p>
          <w:p w14:paraId="15777B7B" w14:textId="77777777" w:rsidR="002A06CF" w:rsidRPr="00B76C06" w:rsidRDefault="002A06CF" w:rsidP="003E7EF6">
            <w:pPr>
              <w:spacing w:after="0" w:line="240" w:lineRule="auto"/>
              <w:jc w:val="both"/>
              <w:rPr>
                <w:rStyle w:val="ezkurwreuab5ozgtqnkl"/>
                <w:rFonts w:ascii="Times New Roman" w:hAnsi="Times New Roman"/>
                <w:sz w:val="24"/>
                <w:szCs w:val="24"/>
                <w:lang w:val="kk-KZ"/>
              </w:rPr>
            </w:pPr>
            <w:r w:rsidRPr="00B76C06">
              <w:rPr>
                <w:rStyle w:val="ezkurwreuab5ozgtqnkl"/>
                <w:rFonts w:ascii="Times New Roman" w:hAnsi="Times New Roman"/>
                <w:sz w:val="24"/>
                <w:szCs w:val="24"/>
                <w:lang w:val="kk-KZ"/>
              </w:rPr>
              <w:t>қоғам және адам туралы нақ</w:t>
            </w:r>
            <w:r>
              <w:rPr>
                <w:rStyle w:val="ezkurwreuab5ozgtqnkl"/>
                <w:rFonts w:ascii="Times New Roman" w:hAnsi="Times New Roman"/>
                <w:sz w:val="24"/>
                <w:szCs w:val="24"/>
                <w:lang w:val="kk-KZ"/>
              </w:rPr>
              <w:t>тылы айқын түсініктерді ұсынады</w:t>
            </w:r>
          </w:p>
        </w:tc>
      </w:tr>
    </w:tbl>
    <w:p w14:paraId="7823AC44" w14:textId="77777777" w:rsidR="00CD794A" w:rsidRDefault="00CD794A" w:rsidP="000B1483">
      <w:pPr>
        <w:spacing w:after="0"/>
        <w:ind w:firstLine="708"/>
        <w:jc w:val="both"/>
        <w:rPr>
          <w:rFonts w:ascii="Times New Roman" w:hAnsi="Times New Roman"/>
          <w:sz w:val="28"/>
          <w:szCs w:val="28"/>
          <w:lang w:val="kk-KZ"/>
        </w:rPr>
      </w:pPr>
    </w:p>
    <w:p w14:paraId="0021E12E" w14:textId="24870B11" w:rsidR="00137A3F" w:rsidRDefault="00F7507E" w:rsidP="000B1483">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Яғни осы талданған </w:t>
      </w:r>
      <w:r w:rsidRPr="00F030BD">
        <w:rPr>
          <w:rFonts w:ascii="Times New Roman" w:hAnsi="Times New Roman"/>
          <w:sz w:val="28"/>
          <w:szCs w:val="28"/>
          <w:lang w:val="kk-KZ"/>
        </w:rPr>
        <w:t>зерттеулерге негізделе отырып, ғалымдардың қы</w:t>
      </w:r>
      <w:r w:rsidR="00F052B1" w:rsidRPr="00F030BD">
        <w:rPr>
          <w:rFonts w:ascii="Times New Roman" w:hAnsi="Times New Roman"/>
          <w:sz w:val="28"/>
          <w:szCs w:val="28"/>
          <w:lang w:val="kk-KZ"/>
        </w:rPr>
        <w:t>ран еңбектенген жұмыстары өте к</w:t>
      </w:r>
      <w:r w:rsidRPr="00F030BD">
        <w:rPr>
          <w:rFonts w:ascii="Times New Roman" w:hAnsi="Times New Roman"/>
          <w:sz w:val="28"/>
          <w:szCs w:val="28"/>
          <w:lang w:val="kk-KZ"/>
        </w:rPr>
        <w:t xml:space="preserve">өп </w:t>
      </w:r>
      <w:r w:rsidR="00F030BD" w:rsidRPr="00F030BD">
        <w:rPr>
          <w:rFonts w:ascii="Times New Roman" w:hAnsi="Times New Roman"/>
          <w:sz w:val="28"/>
          <w:szCs w:val="28"/>
          <w:lang w:val="kk-KZ"/>
        </w:rPr>
        <w:t xml:space="preserve">екеніне көз </w:t>
      </w:r>
      <w:r w:rsidR="000B1483">
        <w:rPr>
          <w:rFonts w:ascii="Times New Roman" w:hAnsi="Times New Roman"/>
          <w:sz w:val="28"/>
          <w:szCs w:val="28"/>
          <w:lang w:val="kk-KZ"/>
        </w:rPr>
        <w:t>анықталды</w:t>
      </w:r>
      <w:r w:rsidRPr="00F030BD">
        <w:rPr>
          <w:rFonts w:ascii="Times New Roman" w:hAnsi="Times New Roman"/>
          <w:sz w:val="28"/>
          <w:szCs w:val="28"/>
          <w:lang w:val="kk-KZ"/>
        </w:rPr>
        <w:t>. Демек, пәнарал</w:t>
      </w:r>
      <w:r w:rsidR="00F052B1" w:rsidRPr="00F030BD">
        <w:rPr>
          <w:rFonts w:ascii="Times New Roman" w:hAnsi="Times New Roman"/>
          <w:sz w:val="28"/>
          <w:szCs w:val="28"/>
          <w:lang w:val="kk-KZ"/>
        </w:rPr>
        <w:t xml:space="preserve">ық </w:t>
      </w:r>
      <w:r w:rsidR="00EA5136">
        <w:rPr>
          <w:rFonts w:ascii="Times New Roman" w:hAnsi="Times New Roman"/>
          <w:sz w:val="28"/>
          <w:szCs w:val="28"/>
          <w:lang w:val="kk-KZ"/>
        </w:rPr>
        <w:t xml:space="preserve">байланыс </w:t>
      </w:r>
      <w:r w:rsidR="00F052B1" w:rsidRPr="00F030BD">
        <w:rPr>
          <w:rFonts w:ascii="Times New Roman" w:hAnsi="Times New Roman"/>
          <w:sz w:val="28"/>
          <w:szCs w:val="28"/>
          <w:lang w:val="kk-KZ"/>
        </w:rPr>
        <w:t>ұ</w:t>
      </w:r>
      <w:r w:rsidRPr="00F030BD">
        <w:rPr>
          <w:rFonts w:ascii="Times New Roman" w:hAnsi="Times New Roman"/>
          <w:sz w:val="28"/>
          <w:szCs w:val="28"/>
          <w:lang w:val="kk-KZ"/>
        </w:rPr>
        <w:t>ғымы</w:t>
      </w:r>
      <w:r w:rsidR="000B1483">
        <w:rPr>
          <w:rFonts w:ascii="Times New Roman" w:hAnsi="Times New Roman"/>
          <w:sz w:val="28"/>
          <w:szCs w:val="28"/>
          <w:lang w:val="kk-KZ"/>
        </w:rPr>
        <w:t xml:space="preserve"> әлі де зерттелуде</w:t>
      </w:r>
      <w:r w:rsidRPr="00F030BD">
        <w:rPr>
          <w:rFonts w:ascii="Times New Roman" w:hAnsi="Times New Roman"/>
          <w:sz w:val="28"/>
          <w:szCs w:val="28"/>
          <w:lang w:val="kk-KZ"/>
        </w:rPr>
        <w:t>.</w:t>
      </w:r>
      <w:r w:rsidR="00F052B1" w:rsidRPr="00F030BD">
        <w:rPr>
          <w:rFonts w:ascii="Times New Roman" w:hAnsi="Times New Roman"/>
          <w:sz w:val="28"/>
          <w:szCs w:val="28"/>
          <w:lang w:val="kk-KZ"/>
        </w:rPr>
        <w:t xml:space="preserve"> Осы талдауларға зерттеу жасай отырып</w:t>
      </w:r>
      <w:r w:rsidR="005F47C8">
        <w:rPr>
          <w:rFonts w:ascii="Times New Roman" w:hAnsi="Times New Roman"/>
          <w:sz w:val="28"/>
          <w:szCs w:val="28"/>
          <w:lang w:val="kk-KZ"/>
        </w:rPr>
        <w:t xml:space="preserve">, </w:t>
      </w:r>
      <w:r w:rsidR="00AE3F87">
        <w:rPr>
          <w:rFonts w:ascii="Times New Roman" w:hAnsi="Times New Roman"/>
          <w:sz w:val="28"/>
          <w:szCs w:val="28"/>
          <w:lang w:val="kk-KZ"/>
        </w:rPr>
        <w:t>біздің ұсын</w:t>
      </w:r>
      <w:r w:rsidR="000B1483">
        <w:rPr>
          <w:rFonts w:ascii="Times New Roman" w:hAnsi="Times New Roman"/>
          <w:sz w:val="28"/>
          <w:szCs w:val="28"/>
          <w:lang w:val="kk-KZ"/>
        </w:rPr>
        <w:t>атын негізгі ұғымды</w:t>
      </w:r>
      <w:r w:rsidR="00F052B1" w:rsidRPr="00F030BD">
        <w:rPr>
          <w:rFonts w:ascii="Times New Roman" w:hAnsi="Times New Roman"/>
          <w:sz w:val="28"/>
          <w:szCs w:val="28"/>
          <w:lang w:val="kk-KZ"/>
        </w:rPr>
        <w:t xml:space="preserve"> </w:t>
      </w:r>
      <w:r w:rsidR="000B1483">
        <w:rPr>
          <w:rFonts w:ascii="Times New Roman" w:hAnsi="Times New Roman"/>
          <w:sz w:val="28"/>
          <w:szCs w:val="28"/>
          <w:lang w:val="kk-KZ"/>
        </w:rPr>
        <w:t>нақтылаймыз</w:t>
      </w:r>
      <w:r w:rsidR="00F052B1" w:rsidRPr="00F030BD">
        <w:rPr>
          <w:rFonts w:ascii="Times New Roman" w:hAnsi="Times New Roman"/>
          <w:sz w:val="28"/>
          <w:szCs w:val="28"/>
          <w:lang w:val="kk-KZ"/>
        </w:rPr>
        <w:t xml:space="preserve">. </w:t>
      </w:r>
      <w:r w:rsidR="0097401F">
        <w:rPr>
          <w:rFonts w:ascii="Times New Roman" w:hAnsi="Times New Roman"/>
          <w:sz w:val="28"/>
          <w:szCs w:val="28"/>
          <w:lang w:val="kk-KZ"/>
        </w:rPr>
        <w:t>Яғни пәнаралық байланыс – әр түрлі пәндерден алған білімдерді бір жинаққа топтастыру деген анықтаманы береді.</w:t>
      </w:r>
    </w:p>
    <w:p w14:paraId="48371AE1" w14:textId="2DBB22E9" w:rsidR="00413BF3" w:rsidRDefault="00413BF3" w:rsidP="00413BF3">
      <w:pPr>
        <w:spacing w:after="0"/>
        <w:ind w:firstLine="708"/>
        <w:jc w:val="both"/>
        <w:rPr>
          <w:rFonts w:ascii="Times New Roman" w:hAnsi="Times New Roman"/>
          <w:sz w:val="28"/>
          <w:szCs w:val="28"/>
          <w:lang w:val="kk-KZ"/>
        </w:rPr>
      </w:pPr>
      <w:r>
        <w:rPr>
          <w:rFonts w:ascii="Times New Roman" w:hAnsi="Times New Roman"/>
          <w:sz w:val="28"/>
          <w:szCs w:val="28"/>
          <w:lang w:val="kk-KZ"/>
        </w:rPr>
        <w:t>Физиканы оқытуда пәндер интеграциясын жүзеге асырудың маңыздылығы зерттеуші</w:t>
      </w:r>
      <w:r w:rsidRPr="00E97F95">
        <w:rPr>
          <w:rFonts w:ascii="Times New Roman" w:hAnsi="Times New Roman"/>
          <w:sz w:val="28"/>
          <w:szCs w:val="28"/>
          <w:lang w:val="kk-KZ"/>
        </w:rPr>
        <w:t>-</w:t>
      </w:r>
      <w:r>
        <w:rPr>
          <w:rFonts w:ascii="Times New Roman" w:hAnsi="Times New Roman"/>
          <w:sz w:val="28"/>
          <w:szCs w:val="28"/>
          <w:lang w:val="kk-KZ"/>
        </w:rPr>
        <w:t xml:space="preserve">ғалымдардың еңбектерімен дәлелденеді және білім алушылардың дүниеге көзқарасын дамытудағы ерекшеліктері зерттеледі. </w:t>
      </w:r>
      <w:r>
        <w:rPr>
          <w:rFonts w:ascii="Times New Roman" w:hAnsi="Times New Roman"/>
          <w:sz w:val="28"/>
          <w:szCs w:val="28"/>
          <w:shd w:val="clear" w:color="auto" w:fill="FFFFFF"/>
          <w:lang w:val="kk-KZ"/>
        </w:rPr>
        <w:t>Жұмыста п</w:t>
      </w:r>
      <w:r w:rsidRPr="00274309">
        <w:rPr>
          <w:rFonts w:ascii="Times New Roman" w:hAnsi="Times New Roman"/>
          <w:sz w:val="28"/>
          <w:szCs w:val="28"/>
          <w:shd w:val="clear" w:color="auto" w:fill="FFFFFF"/>
          <w:lang w:val="kk-KZ"/>
        </w:rPr>
        <w:t>әнаралық байланыс ұғымын, ғылыми бағытта</w:t>
      </w:r>
      <w:r>
        <w:rPr>
          <w:rFonts w:ascii="Times New Roman" w:hAnsi="Times New Roman"/>
          <w:sz w:val="28"/>
          <w:szCs w:val="28"/>
          <w:shd w:val="clear" w:color="auto" w:fill="FFFFFF"/>
          <w:lang w:val="kk-KZ"/>
        </w:rPr>
        <w:t>ғы</w:t>
      </w:r>
      <w:r w:rsidRPr="00274309">
        <w:rPr>
          <w:rFonts w:ascii="Times New Roman" w:hAnsi="Times New Roman"/>
          <w:sz w:val="28"/>
          <w:szCs w:val="28"/>
          <w:shd w:val="clear" w:color="auto" w:fill="FFFFFF"/>
          <w:lang w:val="kk-KZ"/>
        </w:rPr>
        <w:t xml:space="preserve"> интеграция ұғымымен </w:t>
      </w:r>
      <w:r>
        <w:rPr>
          <w:rFonts w:ascii="Times New Roman" w:hAnsi="Times New Roman"/>
          <w:sz w:val="28"/>
          <w:szCs w:val="28"/>
          <w:shd w:val="clear" w:color="auto" w:fill="FFFFFF"/>
          <w:lang w:val="kk-KZ"/>
        </w:rPr>
        <w:t>байланыстырамыз, яғни, диссертациялық жұмыста</w:t>
      </w:r>
      <w:r w:rsidRPr="00274309">
        <w:rPr>
          <w:rFonts w:ascii="Times New Roman" w:hAnsi="Times New Roman"/>
          <w:sz w:val="28"/>
          <w:szCs w:val="28"/>
          <w:shd w:val="clear" w:color="auto" w:fill="FFFFFF"/>
          <w:lang w:val="kk-KZ"/>
        </w:rPr>
        <w:t>, ізденушілік жұмыс</w:t>
      </w:r>
      <w:r>
        <w:rPr>
          <w:rFonts w:ascii="Times New Roman" w:hAnsi="Times New Roman"/>
          <w:sz w:val="28"/>
          <w:szCs w:val="28"/>
          <w:shd w:val="clear" w:color="auto" w:fill="FFFFFF"/>
          <w:lang w:val="kk-KZ"/>
        </w:rPr>
        <w:t>тардың нәтижесінде жинақталған</w:t>
      </w:r>
      <w:r w:rsidRPr="00274309">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мағлұматтардан қорытынды жасай келе, </w:t>
      </w:r>
      <w:r w:rsidRPr="00413BF3">
        <w:rPr>
          <w:rFonts w:ascii="Times New Roman" w:hAnsi="Times New Roman"/>
          <w:i/>
          <w:iCs/>
          <w:sz w:val="28"/>
          <w:szCs w:val="28"/>
          <w:shd w:val="clear" w:color="auto" w:fill="FFFFFF"/>
          <w:lang w:val="kk-KZ"/>
        </w:rPr>
        <w:t>интеграция ұғымын, пәнаралық ұғыммен тең деп</w:t>
      </w:r>
      <w:r>
        <w:rPr>
          <w:rFonts w:ascii="Times New Roman" w:hAnsi="Times New Roman"/>
          <w:sz w:val="28"/>
          <w:szCs w:val="28"/>
          <w:shd w:val="clear" w:color="auto" w:fill="FFFFFF"/>
          <w:lang w:val="kk-KZ"/>
        </w:rPr>
        <w:t xml:space="preserve"> қарастырдық.</w:t>
      </w:r>
      <w:r w:rsidRPr="00274309">
        <w:rPr>
          <w:rFonts w:ascii="Times New Roman" w:hAnsi="Times New Roman"/>
          <w:sz w:val="28"/>
          <w:szCs w:val="28"/>
          <w:shd w:val="clear" w:color="auto" w:fill="FFFFFF"/>
          <w:lang w:val="kk-KZ"/>
        </w:rPr>
        <w:t xml:space="preserve"> </w:t>
      </w:r>
    </w:p>
    <w:p w14:paraId="27832CC2" w14:textId="78D28E5C" w:rsidR="006319F9" w:rsidRDefault="006319F9" w:rsidP="000B1483">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Осы талданған </w:t>
      </w:r>
      <w:r w:rsidR="008A7A62">
        <w:rPr>
          <w:rFonts w:ascii="Times New Roman" w:hAnsi="Times New Roman"/>
          <w:sz w:val="28"/>
          <w:szCs w:val="28"/>
          <w:lang w:val="kk-KZ"/>
        </w:rPr>
        <w:t xml:space="preserve">«дүниетаным», </w:t>
      </w:r>
      <w:r w:rsidR="008A7A62" w:rsidRPr="00274309">
        <w:rPr>
          <w:rFonts w:ascii="Times New Roman" w:hAnsi="Times New Roman"/>
          <w:sz w:val="28"/>
          <w:szCs w:val="28"/>
          <w:lang w:val="kk-KZ"/>
        </w:rPr>
        <w:t>«пәнаралық интеграция»</w:t>
      </w:r>
      <w:r w:rsidR="008A7A62">
        <w:rPr>
          <w:rFonts w:ascii="Times New Roman" w:hAnsi="Times New Roman"/>
          <w:sz w:val="28"/>
          <w:szCs w:val="28"/>
          <w:lang w:val="kk-KZ"/>
        </w:rPr>
        <w:t>, «пәнаралық б</w:t>
      </w:r>
      <w:r w:rsidR="00682227">
        <w:rPr>
          <w:rFonts w:ascii="Times New Roman" w:hAnsi="Times New Roman"/>
          <w:sz w:val="28"/>
          <w:szCs w:val="28"/>
          <w:lang w:val="kk-KZ"/>
        </w:rPr>
        <w:t>а</w:t>
      </w:r>
      <w:r w:rsidR="008A7A62">
        <w:rPr>
          <w:rFonts w:ascii="Times New Roman" w:hAnsi="Times New Roman"/>
          <w:sz w:val="28"/>
          <w:szCs w:val="28"/>
          <w:lang w:val="kk-KZ"/>
        </w:rPr>
        <w:t>йланыс» түсініктеріне шолу жасалған соң,</w:t>
      </w:r>
      <w:r w:rsidR="00931454">
        <w:rPr>
          <w:rFonts w:ascii="Times New Roman" w:hAnsi="Times New Roman"/>
          <w:sz w:val="28"/>
          <w:szCs w:val="28"/>
          <w:lang w:val="kk-KZ"/>
        </w:rPr>
        <w:t xml:space="preserve"> «болашақ физика педагогі</w:t>
      </w:r>
      <w:r w:rsidR="008A7A62" w:rsidRPr="00274309">
        <w:rPr>
          <w:rFonts w:ascii="Times New Roman" w:hAnsi="Times New Roman"/>
          <w:sz w:val="28"/>
          <w:szCs w:val="28"/>
          <w:lang w:val="kk-KZ"/>
        </w:rPr>
        <w:t xml:space="preserve">ның білім алушылардың дүниетанымын </w:t>
      </w:r>
      <w:r w:rsidR="008A7A62">
        <w:rPr>
          <w:rFonts w:ascii="Times New Roman" w:hAnsi="Times New Roman"/>
          <w:sz w:val="28"/>
          <w:szCs w:val="28"/>
          <w:lang w:val="kk-KZ"/>
        </w:rPr>
        <w:t>қалыптастыруғ</w:t>
      </w:r>
      <w:r w:rsidR="008A7A62" w:rsidRPr="00274309">
        <w:rPr>
          <w:rFonts w:ascii="Times New Roman" w:hAnsi="Times New Roman"/>
          <w:sz w:val="28"/>
          <w:szCs w:val="28"/>
          <w:lang w:val="kk-KZ"/>
        </w:rPr>
        <w:t xml:space="preserve">а </w:t>
      </w:r>
      <w:r w:rsidR="008A7A62">
        <w:rPr>
          <w:rFonts w:ascii="Times New Roman" w:hAnsi="Times New Roman"/>
          <w:sz w:val="28"/>
          <w:szCs w:val="28"/>
          <w:lang w:val="kk-KZ"/>
        </w:rPr>
        <w:t>даярлығы» ұғымын</w:t>
      </w:r>
      <w:r w:rsidR="00C51FBC">
        <w:rPr>
          <w:rFonts w:ascii="Times New Roman" w:hAnsi="Times New Roman"/>
          <w:sz w:val="28"/>
          <w:szCs w:val="28"/>
          <w:lang w:val="kk-KZ"/>
        </w:rPr>
        <w:t>а мынандай анықтама береміз</w:t>
      </w:r>
      <w:r w:rsidR="00931454">
        <w:rPr>
          <w:rFonts w:ascii="Times New Roman" w:hAnsi="Times New Roman"/>
          <w:sz w:val="28"/>
          <w:szCs w:val="28"/>
          <w:lang w:val="kk-KZ"/>
        </w:rPr>
        <w:t>. Болашақ физика педагогі</w:t>
      </w:r>
      <w:r w:rsidR="00682227">
        <w:rPr>
          <w:rFonts w:ascii="Times New Roman" w:hAnsi="Times New Roman"/>
          <w:sz w:val="28"/>
          <w:szCs w:val="28"/>
          <w:lang w:val="kk-KZ"/>
        </w:rPr>
        <w:t>ның білім алушылардың дүн</w:t>
      </w:r>
      <w:r w:rsidR="00FE474F">
        <w:rPr>
          <w:rFonts w:ascii="Times New Roman" w:hAnsi="Times New Roman"/>
          <w:sz w:val="28"/>
          <w:szCs w:val="28"/>
          <w:lang w:val="kk-KZ"/>
        </w:rPr>
        <w:t>иетанымын қалыптастыруға даярлығы</w:t>
      </w:r>
      <w:r w:rsidR="00682227">
        <w:rPr>
          <w:rFonts w:ascii="Times New Roman" w:hAnsi="Times New Roman"/>
          <w:sz w:val="28"/>
          <w:szCs w:val="28"/>
          <w:lang w:val="kk-KZ"/>
        </w:rPr>
        <w:t xml:space="preserve"> – бұл болашақ педагогтың кәсіби педагогикалық, әдістемелік, тұлғалық және құндылық </w:t>
      </w:r>
      <w:r w:rsidR="00682227">
        <w:rPr>
          <w:rFonts w:ascii="Times New Roman" w:hAnsi="Times New Roman"/>
          <w:sz w:val="28"/>
          <w:szCs w:val="28"/>
          <w:lang w:val="kk-KZ"/>
        </w:rPr>
        <w:lastRenderedPageBreak/>
        <w:t>деңгейде білім алушыларда ғылыми, дүниетанымдық көқарасты қалыптастыруға</w:t>
      </w:r>
      <w:r w:rsidR="005F47C8">
        <w:rPr>
          <w:rFonts w:ascii="Times New Roman" w:hAnsi="Times New Roman"/>
          <w:sz w:val="28"/>
          <w:szCs w:val="28"/>
          <w:lang w:val="kk-KZ"/>
        </w:rPr>
        <w:t xml:space="preserve"> бағытталған педагогикалық іс</w:t>
      </w:r>
      <w:r w:rsidR="00682227">
        <w:rPr>
          <w:rFonts w:ascii="Times New Roman" w:hAnsi="Times New Roman"/>
          <w:sz w:val="28"/>
          <w:szCs w:val="28"/>
          <w:lang w:val="kk-KZ"/>
        </w:rPr>
        <w:t>–әрекет</w:t>
      </w:r>
      <w:r w:rsidR="0065481C">
        <w:rPr>
          <w:rFonts w:ascii="Times New Roman" w:hAnsi="Times New Roman"/>
          <w:sz w:val="28"/>
          <w:szCs w:val="28"/>
          <w:lang w:val="kk-KZ"/>
        </w:rPr>
        <w:t>і</w:t>
      </w:r>
      <w:r w:rsidR="00682227">
        <w:rPr>
          <w:rFonts w:ascii="Times New Roman" w:hAnsi="Times New Roman"/>
          <w:sz w:val="28"/>
          <w:szCs w:val="28"/>
          <w:lang w:val="kk-KZ"/>
        </w:rPr>
        <w:t xml:space="preserve"> тиімді жүзеге асыруға теориялық, практикалық және рухани тұрғыдан дайын болуы деп анықтама береміз.</w:t>
      </w:r>
    </w:p>
    <w:p w14:paraId="054FC955" w14:textId="77777777" w:rsidR="00AE3F87" w:rsidRDefault="00C27BFB" w:rsidP="003E7EF6">
      <w:pPr>
        <w:spacing w:after="0" w:line="240" w:lineRule="auto"/>
        <w:ind w:firstLine="708"/>
        <w:jc w:val="both"/>
        <w:rPr>
          <w:rFonts w:ascii="Times New Roman" w:hAnsi="Times New Roman"/>
          <w:sz w:val="28"/>
          <w:szCs w:val="28"/>
          <w:lang w:val="kk-KZ"/>
        </w:rPr>
      </w:pPr>
      <w:r w:rsidRPr="00274309">
        <w:rPr>
          <w:rFonts w:ascii="Times New Roman" w:hAnsi="Times New Roman"/>
          <w:sz w:val="28"/>
          <w:szCs w:val="28"/>
          <w:lang w:val="kk-KZ"/>
        </w:rPr>
        <w:t xml:space="preserve"> </w:t>
      </w:r>
    </w:p>
    <w:p w14:paraId="24BD4F9E" w14:textId="5BF5697F" w:rsidR="003E1EFA" w:rsidRDefault="00F030BD" w:rsidP="00F030BD">
      <w:pPr>
        <w:spacing w:after="0"/>
        <w:ind w:firstLine="708"/>
        <w:jc w:val="both"/>
        <w:rPr>
          <w:rFonts w:ascii="Times New Roman" w:hAnsi="Times New Roman"/>
          <w:b/>
          <w:sz w:val="28"/>
          <w:szCs w:val="28"/>
          <w:lang w:val="kk-KZ"/>
        </w:rPr>
      </w:pPr>
      <w:r>
        <w:rPr>
          <w:rFonts w:ascii="Times New Roman" w:hAnsi="Times New Roman"/>
          <w:b/>
          <w:sz w:val="28"/>
          <w:szCs w:val="28"/>
          <w:lang w:val="kk-KZ"/>
        </w:rPr>
        <w:t>1.3</w:t>
      </w:r>
      <w:r w:rsidR="003E1EFA" w:rsidRPr="00B00A3F">
        <w:rPr>
          <w:rFonts w:ascii="Times New Roman" w:hAnsi="Times New Roman"/>
          <w:b/>
          <w:sz w:val="28"/>
          <w:szCs w:val="28"/>
          <w:lang w:val="kk-KZ"/>
        </w:rPr>
        <w:t xml:space="preserve"> </w:t>
      </w:r>
      <w:r w:rsidR="00931454">
        <w:rPr>
          <w:rFonts w:ascii="Times New Roman" w:hAnsi="Times New Roman"/>
          <w:b/>
          <w:sz w:val="28"/>
          <w:szCs w:val="28"/>
          <w:lang w:val="kk-KZ"/>
        </w:rPr>
        <w:t>Болашақ физика педагогі</w:t>
      </w:r>
      <w:r w:rsidR="005459B4" w:rsidRPr="005459B4">
        <w:rPr>
          <w:rFonts w:ascii="Times New Roman" w:hAnsi="Times New Roman"/>
          <w:b/>
          <w:sz w:val="28"/>
          <w:szCs w:val="28"/>
          <w:lang w:val="kk-KZ"/>
        </w:rPr>
        <w:t>н білім алушылардың дүниетанымын қалыптастыруға даярлаудың ерекшеліктері</w:t>
      </w:r>
    </w:p>
    <w:p w14:paraId="08464ADA" w14:textId="77777777" w:rsidR="00682227" w:rsidRPr="00B00A3F" w:rsidRDefault="00682227" w:rsidP="003E7EF6">
      <w:pPr>
        <w:spacing w:after="0" w:line="240" w:lineRule="auto"/>
        <w:ind w:firstLine="708"/>
        <w:jc w:val="both"/>
        <w:rPr>
          <w:rFonts w:ascii="Times New Roman" w:hAnsi="Times New Roman"/>
          <w:b/>
          <w:sz w:val="28"/>
          <w:szCs w:val="28"/>
          <w:lang w:val="kk-KZ"/>
        </w:rPr>
      </w:pPr>
    </w:p>
    <w:p w14:paraId="3CA4BEB4" w14:textId="77777777" w:rsidR="002775D5" w:rsidRDefault="002775D5" w:rsidP="003E1EFA">
      <w:pPr>
        <w:spacing w:after="0"/>
        <w:jc w:val="both"/>
        <w:rPr>
          <w:rFonts w:ascii="Times New Roman" w:hAnsi="Times New Roman"/>
          <w:sz w:val="28"/>
          <w:szCs w:val="28"/>
          <w:lang w:val="kk-KZ"/>
        </w:rPr>
      </w:pPr>
      <w:r>
        <w:rPr>
          <w:rFonts w:ascii="Times New Roman" w:hAnsi="Times New Roman"/>
          <w:sz w:val="28"/>
          <w:szCs w:val="28"/>
          <w:lang w:val="kk-KZ"/>
        </w:rPr>
        <w:tab/>
        <w:t xml:space="preserve">Қазіргі заманда білім беру жүйесі тек білім, білік, дағды берумен шектелмей тұлғаның дүниеге деген көзқарасын қалыптастыру, ғылыми ойлау мәдениетін дамыту, қоғам алдындағы жауапкершілікті сезіну сияқты терең рухани міндеттерді атқарады. </w:t>
      </w:r>
    </w:p>
    <w:p w14:paraId="48235C28" w14:textId="2FC24DC0" w:rsidR="002775D5" w:rsidRDefault="003E1EFA" w:rsidP="003E1EFA">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2775D5">
        <w:rPr>
          <w:rFonts w:ascii="Times New Roman" w:hAnsi="Times New Roman"/>
          <w:sz w:val="28"/>
          <w:szCs w:val="28"/>
          <w:lang w:val="kk-KZ"/>
        </w:rPr>
        <w:t>ҚР жоғары педагогикалық білім беру жүйесінде болашақ педагогтың дүниетанымдық, әдістемелік, коммуникативтік және технологиялық ұлттық құндылықтарын дамытуға бағытталған.</w:t>
      </w:r>
    </w:p>
    <w:p w14:paraId="08D1B05F" w14:textId="554DA4C3" w:rsidR="00F82061" w:rsidRDefault="00931454" w:rsidP="00F82061">
      <w:pPr>
        <w:spacing w:after="0"/>
        <w:jc w:val="both"/>
        <w:rPr>
          <w:rFonts w:ascii="Times New Roman" w:hAnsi="Times New Roman"/>
          <w:sz w:val="28"/>
          <w:szCs w:val="28"/>
          <w:lang w:val="kk-KZ"/>
        </w:rPr>
      </w:pPr>
      <w:r>
        <w:rPr>
          <w:rFonts w:ascii="Times New Roman" w:hAnsi="Times New Roman"/>
          <w:sz w:val="28"/>
          <w:szCs w:val="28"/>
          <w:lang w:val="kk-KZ"/>
        </w:rPr>
        <w:tab/>
        <w:t>Болашақ физика педагогі</w:t>
      </w:r>
      <w:r w:rsidR="00F27246">
        <w:rPr>
          <w:rFonts w:ascii="Times New Roman" w:hAnsi="Times New Roman"/>
          <w:sz w:val="28"/>
          <w:szCs w:val="28"/>
          <w:lang w:val="kk-KZ"/>
        </w:rPr>
        <w:t xml:space="preserve">н білім алушылардың дүниетанымын қалыптастыруға даярлау – күрделі процесс. Педагогтың дүниетанымдық даярлығы неғұрлым терең болса, соғұрлым білім алушыларда шынайы, ғылыми көзқарас қалыптастыра алады. </w:t>
      </w:r>
      <w:r w:rsidR="00F82061">
        <w:rPr>
          <w:rFonts w:ascii="Times New Roman" w:hAnsi="Times New Roman"/>
          <w:sz w:val="28"/>
          <w:szCs w:val="28"/>
          <w:lang w:val="kk-KZ"/>
        </w:rPr>
        <w:t>Физиканы оқытуда білім алушылардың дүниеге көзқарасын дамытуды жүзеге асыру – ғылыми білім, өмірлік тәжірибе, сенім, көзқарас пен идеалар негізіне қалыптасатын рухани–адамгершілік және интеллектуалдық құзыреттіліктерін дамытуға негізделеді.</w:t>
      </w:r>
    </w:p>
    <w:p w14:paraId="4B1EC89E" w14:textId="0EC7CAF2" w:rsidR="003E1EFA" w:rsidRPr="00274309" w:rsidRDefault="00F27246" w:rsidP="00F82061">
      <w:pPr>
        <w:spacing w:after="0"/>
        <w:ind w:firstLine="708"/>
        <w:jc w:val="both"/>
        <w:rPr>
          <w:rFonts w:ascii="Times New Roman" w:hAnsi="Times New Roman"/>
          <w:sz w:val="28"/>
          <w:szCs w:val="28"/>
          <w:lang w:val="kk-KZ"/>
        </w:rPr>
      </w:pPr>
      <w:r>
        <w:rPr>
          <w:rFonts w:ascii="Times New Roman" w:hAnsi="Times New Roman"/>
          <w:sz w:val="28"/>
          <w:szCs w:val="28"/>
          <w:lang w:val="kk-KZ"/>
        </w:rPr>
        <w:t>Сондықтан, и</w:t>
      </w:r>
      <w:r w:rsidR="003E1EFA" w:rsidRPr="00274309">
        <w:rPr>
          <w:rFonts w:ascii="Times New Roman" w:hAnsi="Times New Roman"/>
          <w:sz w:val="28"/>
          <w:szCs w:val="28"/>
          <w:lang w:val="kk-KZ"/>
        </w:rPr>
        <w:t xml:space="preserve">нтеграциялық </w:t>
      </w:r>
      <w:r w:rsidR="003E1EFA" w:rsidRPr="00274309">
        <w:rPr>
          <w:rFonts w:ascii="Times New Roman" w:hAnsi="Times New Roman"/>
          <w:color w:val="000000" w:themeColor="text1"/>
          <w:sz w:val="28"/>
          <w:szCs w:val="28"/>
          <w:lang w:val="kk-KZ"/>
        </w:rPr>
        <w:t>пәндер,</w:t>
      </w:r>
      <w:r w:rsidR="003E1EFA" w:rsidRPr="00274309">
        <w:rPr>
          <w:rFonts w:ascii="Times New Roman" w:hAnsi="Times New Roman"/>
          <w:sz w:val="28"/>
          <w:szCs w:val="28"/>
          <w:lang w:val="kk-KZ"/>
        </w:rPr>
        <w:t xml:space="preserve"> кез келген басқа пәндер сияқты, жоғары сапалы </w:t>
      </w:r>
      <w:r w:rsidR="003E1EFA" w:rsidRPr="006341F7">
        <w:rPr>
          <w:rFonts w:ascii="Times New Roman" w:hAnsi="Times New Roman"/>
          <w:sz w:val="28"/>
          <w:szCs w:val="28"/>
          <w:lang w:val="kk-KZ"/>
        </w:rPr>
        <w:t xml:space="preserve">оқытушылар құрамының болуынан </w:t>
      </w:r>
      <w:r w:rsidR="003E1EFA" w:rsidRPr="00320C80">
        <w:rPr>
          <w:rFonts w:ascii="Times New Roman" w:hAnsi="Times New Roman"/>
          <w:sz w:val="28"/>
          <w:szCs w:val="28"/>
          <w:lang w:val="kk-KZ"/>
        </w:rPr>
        <w:t>көреді</w:t>
      </w:r>
      <w:r w:rsidR="00320C80" w:rsidRPr="00320C80">
        <w:rPr>
          <w:rFonts w:ascii="Times New Roman" w:hAnsi="Times New Roman"/>
          <w:sz w:val="28"/>
          <w:szCs w:val="28"/>
          <w:lang w:val="kk-KZ"/>
        </w:rPr>
        <w:t xml:space="preserve"> </w:t>
      </w:r>
      <w:r w:rsidR="0078254B">
        <w:rPr>
          <w:rStyle w:val="ezkurwreuab5ozgtqnkl"/>
          <w:rFonts w:ascii="Times New Roman" w:hAnsi="Times New Roman"/>
          <w:sz w:val="28"/>
          <w:szCs w:val="28"/>
          <w:lang w:val="kk-KZ"/>
        </w:rPr>
        <w:t>[6</w:t>
      </w:r>
      <w:r w:rsidR="00947778" w:rsidRPr="00947778">
        <w:rPr>
          <w:rStyle w:val="ezkurwreuab5ozgtqnkl"/>
          <w:rFonts w:ascii="Times New Roman" w:hAnsi="Times New Roman"/>
          <w:sz w:val="28"/>
          <w:szCs w:val="28"/>
          <w:lang w:val="kk-KZ"/>
        </w:rPr>
        <w:t>1</w:t>
      </w:r>
      <w:r w:rsidR="00320C80" w:rsidRPr="00320C80">
        <w:rPr>
          <w:rStyle w:val="ezkurwreuab5ozgtqnkl"/>
          <w:rFonts w:ascii="Times New Roman" w:hAnsi="Times New Roman"/>
          <w:sz w:val="28"/>
          <w:szCs w:val="28"/>
          <w:lang w:val="kk-KZ"/>
        </w:rPr>
        <w:t>,</w:t>
      </w:r>
      <w:r w:rsidR="005F47C8">
        <w:rPr>
          <w:rStyle w:val="ezkurwreuab5ozgtqnkl"/>
          <w:rFonts w:ascii="Times New Roman" w:hAnsi="Times New Roman"/>
          <w:sz w:val="28"/>
          <w:szCs w:val="28"/>
          <w:lang w:val="kk-KZ"/>
        </w:rPr>
        <w:t xml:space="preserve"> </w:t>
      </w:r>
      <w:r w:rsidR="00320C80" w:rsidRPr="00320C80">
        <w:rPr>
          <w:rStyle w:val="ezkurwreuab5ozgtqnkl"/>
          <w:rFonts w:ascii="Times New Roman" w:hAnsi="Times New Roman"/>
          <w:sz w:val="28"/>
          <w:szCs w:val="28"/>
          <w:lang w:val="kk-KZ"/>
        </w:rPr>
        <w:t>6</w:t>
      </w:r>
      <w:r w:rsidR="00947778" w:rsidRPr="00947778">
        <w:rPr>
          <w:rStyle w:val="ezkurwreuab5ozgtqnkl"/>
          <w:rFonts w:ascii="Times New Roman" w:hAnsi="Times New Roman"/>
          <w:sz w:val="28"/>
          <w:szCs w:val="28"/>
          <w:lang w:val="kk-KZ"/>
        </w:rPr>
        <w:t>2</w:t>
      </w:r>
      <w:r w:rsidR="00320C80" w:rsidRPr="00320C80">
        <w:rPr>
          <w:rStyle w:val="ezkurwreuab5ozgtqnkl"/>
          <w:rFonts w:ascii="Times New Roman" w:hAnsi="Times New Roman"/>
          <w:sz w:val="28"/>
          <w:szCs w:val="28"/>
          <w:lang w:val="kk-KZ"/>
        </w:rPr>
        <w:t>,</w:t>
      </w:r>
      <w:r w:rsidR="005F47C8">
        <w:rPr>
          <w:rStyle w:val="ezkurwreuab5ozgtqnkl"/>
          <w:rFonts w:ascii="Times New Roman" w:hAnsi="Times New Roman"/>
          <w:sz w:val="28"/>
          <w:szCs w:val="28"/>
          <w:lang w:val="kk-KZ"/>
        </w:rPr>
        <w:t xml:space="preserve"> </w:t>
      </w:r>
      <w:r w:rsidR="00320C80" w:rsidRPr="00320C80">
        <w:rPr>
          <w:rStyle w:val="ezkurwreuab5ozgtqnkl"/>
          <w:rFonts w:ascii="Times New Roman" w:hAnsi="Times New Roman"/>
          <w:sz w:val="28"/>
          <w:szCs w:val="28"/>
          <w:lang w:val="kk-KZ"/>
        </w:rPr>
        <w:t>6</w:t>
      </w:r>
      <w:r w:rsidR="00947778" w:rsidRPr="00947778">
        <w:rPr>
          <w:rStyle w:val="ezkurwreuab5ozgtqnkl"/>
          <w:rFonts w:ascii="Times New Roman" w:hAnsi="Times New Roman"/>
          <w:sz w:val="28"/>
          <w:szCs w:val="28"/>
          <w:lang w:val="kk-KZ"/>
        </w:rPr>
        <w:t>3</w:t>
      </w:r>
      <w:r w:rsidR="00320C80" w:rsidRPr="00320C80">
        <w:rPr>
          <w:rStyle w:val="ezkurwreuab5ozgtqnkl"/>
          <w:rFonts w:ascii="Times New Roman" w:hAnsi="Times New Roman"/>
          <w:sz w:val="28"/>
          <w:szCs w:val="28"/>
          <w:lang w:val="kk-KZ"/>
        </w:rPr>
        <w:t>]</w:t>
      </w:r>
      <w:r w:rsidR="003E1EFA" w:rsidRPr="00320C80">
        <w:rPr>
          <w:rFonts w:ascii="Times New Roman" w:hAnsi="Times New Roman"/>
          <w:sz w:val="28"/>
          <w:szCs w:val="28"/>
          <w:lang w:val="kk-KZ"/>
        </w:rPr>
        <w:t>.</w:t>
      </w:r>
      <w:r w:rsidR="003E1EFA" w:rsidRPr="006341F7">
        <w:rPr>
          <w:rFonts w:ascii="Times New Roman" w:hAnsi="Times New Roman"/>
          <w:sz w:val="28"/>
          <w:szCs w:val="28"/>
          <w:lang w:val="kk-KZ"/>
        </w:rPr>
        <w:t xml:space="preserve"> </w:t>
      </w:r>
      <w:r w:rsidR="003E1EFA" w:rsidRPr="00274309">
        <w:rPr>
          <w:rFonts w:ascii="Times New Roman" w:hAnsi="Times New Roman"/>
          <w:sz w:val="28"/>
          <w:szCs w:val="28"/>
          <w:lang w:val="kk-KZ"/>
        </w:rPr>
        <w:t>Кейбір пәнаралық пәндер бірнеше оқытушылардың ортақ қызығушылығынан органикалық түрде дамиды</w:t>
      </w:r>
      <w:r w:rsidR="009524D0">
        <w:rPr>
          <w:rFonts w:ascii="Times New Roman" w:hAnsi="Times New Roman"/>
          <w:sz w:val="28"/>
          <w:szCs w:val="28"/>
          <w:lang w:val="kk-KZ"/>
        </w:rPr>
        <w:t>, ал басқалары жасанды екені көрініп</w:t>
      </w:r>
      <w:r w:rsidR="003E1EFA" w:rsidRPr="00274309">
        <w:rPr>
          <w:rFonts w:ascii="Times New Roman" w:hAnsi="Times New Roman"/>
          <w:sz w:val="28"/>
          <w:szCs w:val="28"/>
          <w:lang w:val="kk-KZ"/>
        </w:rPr>
        <w:t xml:space="preserve"> тұрады. Пәнаралық пәндерді </w:t>
      </w:r>
      <w:r w:rsidR="005F47C8">
        <w:rPr>
          <w:rFonts w:ascii="Times New Roman" w:hAnsi="Times New Roman"/>
          <w:sz w:val="28"/>
          <w:szCs w:val="28"/>
          <w:lang w:val="kk-KZ"/>
        </w:rPr>
        <w:t xml:space="preserve">оқыту </w:t>
      </w:r>
      <w:r w:rsidR="003E1EFA" w:rsidRPr="00274309">
        <w:rPr>
          <w:rFonts w:ascii="Times New Roman" w:hAnsi="Times New Roman"/>
          <w:sz w:val="28"/>
          <w:szCs w:val="28"/>
          <w:lang w:val="kk-KZ"/>
        </w:rPr>
        <w:t xml:space="preserve">мәселе - академиялық </w:t>
      </w:r>
      <w:r w:rsidR="005F47C8">
        <w:rPr>
          <w:rFonts w:ascii="Times New Roman" w:hAnsi="Times New Roman"/>
          <w:sz w:val="28"/>
          <w:szCs w:val="28"/>
          <w:lang w:val="kk-KZ"/>
        </w:rPr>
        <w:t>қызығушылықтан тұрады</w:t>
      </w:r>
      <w:r w:rsidR="00320C80" w:rsidRPr="00320C80">
        <w:rPr>
          <w:rFonts w:ascii="Times New Roman" w:hAnsi="Times New Roman"/>
          <w:sz w:val="28"/>
          <w:szCs w:val="28"/>
          <w:lang w:val="kk-KZ"/>
        </w:rPr>
        <w:t xml:space="preserve"> </w:t>
      </w:r>
      <w:r w:rsidR="00947778">
        <w:rPr>
          <w:rStyle w:val="ezkurwreuab5ozgtqnkl"/>
          <w:rFonts w:ascii="Times New Roman" w:hAnsi="Times New Roman"/>
          <w:sz w:val="28"/>
          <w:szCs w:val="28"/>
          <w:lang w:val="kk-KZ"/>
        </w:rPr>
        <w:t>[6</w:t>
      </w:r>
      <w:r w:rsidR="00947778" w:rsidRPr="001A4099">
        <w:rPr>
          <w:rStyle w:val="ezkurwreuab5ozgtqnkl"/>
          <w:rFonts w:ascii="Times New Roman" w:hAnsi="Times New Roman"/>
          <w:sz w:val="28"/>
          <w:szCs w:val="28"/>
          <w:lang w:val="kk-KZ"/>
        </w:rPr>
        <w:t>4</w:t>
      </w:r>
      <w:r w:rsidR="0078254B">
        <w:rPr>
          <w:rStyle w:val="ezkurwreuab5ozgtqnkl"/>
          <w:rFonts w:ascii="Times New Roman" w:hAnsi="Times New Roman"/>
          <w:sz w:val="28"/>
          <w:szCs w:val="28"/>
          <w:lang w:val="kk-KZ"/>
        </w:rPr>
        <w:t>,</w:t>
      </w:r>
      <w:r w:rsidR="005F47C8">
        <w:rPr>
          <w:rStyle w:val="ezkurwreuab5ozgtqnkl"/>
          <w:rFonts w:ascii="Times New Roman" w:hAnsi="Times New Roman"/>
          <w:sz w:val="28"/>
          <w:szCs w:val="28"/>
          <w:lang w:val="kk-KZ"/>
        </w:rPr>
        <w:t xml:space="preserve"> </w:t>
      </w:r>
      <w:r w:rsidR="0078254B">
        <w:rPr>
          <w:rStyle w:val="ezkurwreuab5ozgtqnkl"/>
          <w:rFonts w:ascii="Times New Roman" w:hAnsi="Times New Roman"/>
          <w:sz w:val="28"/>
          <w:szCs w:val="28"/>
          <w:lang w:val="kk-KZ"/>
        </w:rPr>
        <w:t>6</w:t>
      </w:r>
      <w:r w:rsidR="00947778" w:rsidRPr="001A4099">
        <w:rPr>
          <w:rStyle w:val="ezkurwreuab5ozgtqnkl"/>
          <w:rFonts w:ascii="Times New Roman" w:hAnsi="Times New Roman"/>
          <w:sz w:val="28"/>
          <w:szCs w:val="28"/>
          <w:lang w:val="kk-KZ"/>
        </w:rPr>
        <w:t>5</w:t>
      </w:r>
      <w:r w:rsidR="00320C80" w:rsidRPr="00320C80">
        <w:rPr>
          <w:rStyle w:val="ezkurwreuab5ozgtqnkl"/>
          <w:rFonts w:ascii="Times New Roman" w:hAnsi="Times New Roman"/>
          <w:sz w:val="28"/>
          <w:szCs w:val="28"/>
          <w:lang w:val="kk-KZ"/>
        </w:rPr>
        <w:t>,</w:t>
      </w:r>
      <w:r w:rsidR="005F47C8">
        <w:rPr>
          <w:rStyle w:val="ezkurwreuab5ozgtqnkl"/>
          <w:rFonts w:ascii="Times New Roman" w:hAnsi="Times New Roman"/>
          <w:sz w:val="28"/>
          <w:szCs w:val="28"/>
          <w:lang w:val="kk-KZ"/>
        </w:rPr>
        <w:t xml:space="preserve"> </w:t>
      </w:r>
      <w:r w:rsidR="00320C80" w:rsidRPr="00320C80">
        <w:rPr>
          <w:rStyle w:val="ezkurwreuab5ozgtqnkl"/>
          <w:rFonts w:ascii="Times New Roman" w:hAnsi="Times New Roman"/>
          <w:sz w:val="28"/>
          <w:szCs w:val="28"/>
          <w:lang w:val="kk-KZ"/>
        </w:rPr>
        <w:t>6</w:t>
      </w:r>
      <w:r w:rsidR="00947778" w:rsidRPr="001A4099">
        <w:rPr>
          <w:rStyle w:val="ezkurwreuab5ozgtqnkl"/>
          <w:rFonts w:ascii="Times New Roman" w:hAnsi="Times New Roman"/>
          <w:sz w:val="28"/>
          <w:szCs w:val="28"/>
          <w:lang w:val="kk-KZ"/>
        </w:rPr>
        <w:t>6</w:t>
      </w:r>
      <w:r w:rsidR="00320C80" w:rsidRPr="00320C80">
        <w:rPr>
          <w:rStyle w:val="ezkurwreuab5ozgtqnkl"/>
          <w:rFonts w:ascii="Times New Roman" w:hAnsi="Times New Roman"/>
          <w:sz w:val="28"/>
          <w:szCs w:val="28"/>
          <w:lang w:val="kk-KZ"/>
        </w:rPr>
        <w:t>,</w:t>
      </w:r>
      <w:r w:rsidR="005F47C8">
        <w:rPr>
          <w:rStyle w:val="ezkurwreuab5ozgtqnkl"/>
          <w:rFonts w:ascii="Times New Roman" w:hAnsi="Times New Roman"/>
          <w:sz w:val="28"/>
          <w:szCs w:val="28"/>
          <w:lang w:val="kk-KZ"/>
        </w:rPr>
        <w:t xml:space="preserve"> </w:t>
      </w:r>
      <w:r w:rsidR="00320C80" w:rsidRPr="00320C80">
        <w:rPr>
          <w:rStyle w:val="ezkurwreuab5ozgtqnkl"/>
          <w:rFonts w:ascii="Times New Roman" w:hAnsi="Times New Roman"/>
          <w:sz w:val="28"/>
          <w:szCs w:val="28"/>
          <w:lang w:val="kk-KZ"/>
        </w:rPr>
        <w:t>6</w:t>
      </w:r>
      <w:r w:rsidR="00947778" w:rsidRPr="001A4099">
        <w:rPr>
          <w:rStyle w:val="ezkurwreuab5ozgtqnkl"/>
          <w:rFonts w:ascii="Times New Roman" w:hAnsi="Times New Roman"/>
          <w:sz w:val="28"/>
          <w:szCs w:val="28"/>
          <w:lang w:val="kk-KZ"/>
        </w:rPr>
        <w:t>7</w:t>
      </w:r>
      <w:r w:rsidR="00320C80" w:rsidRPr="00320C80">
        <w:rPr>
          <w:rStyle w:val="ezkurwreuab5ozgtqnkl"/>
          <w:rFonts w:ascii="Times New Roman" w:hAnsi="Times New Roman"/>
          <w:sz w:val="28"/>
          <w:szCs w:val="28"/>
          <w:lang w:val="kk-KZ"/>
        </w:rPr>
        <w:t>]</w:t>
      </w:r>
      <w:r w:rsidR="003E1EFA" w:rsidRPr="00320C80">
        <w:rPr>
          <w:rFonts w:ascii="Times New Roman" w:hAnsi="Times New Roman"/>
          <w:sz w:val="28"/>
          <w:szCs w:val="28"/>
          <w:lang w:val="kk-KZ"/>
        </w:rPr>
        <w:t>.</w:t>
      </w:r>
      <w:r w:rsidR="003E1EFA" w:rsidRPr="009524D0">
        <w:rPr>
          <w:rFonts w:ascii="Times New Roman" w:hAnsi="Times New Roman"/>
          <w:sz w:val="28"/>
          <w:szCs w:val="28"/>
          <w:lang w:val="kk-KZ"/>
        </w:rPr>
        <w:t xml:space="preserve"> </w:t>
      </w:r>
      <w:r w:rsidR="005F47C8">
        <w:rPr>
          <w:rFonts w:ascii="Times New Roman" w:hAnsi="Times New Roman"/>
          <w:sz w:val="28"/>
          <w:szCs w:val="28"/>
          <w:lang w:val="kk-KZ"/>
        </w:rPr>
        <w:t>П</w:t>
      </w:r>
      <w:r w:rsidR="003E1EFA" w:rsidRPr="009524D0">
        <w:rPr>
          <w:rFonts w:ascii="Times New Roman" w:hAnsi="Times New Roman"/>
          <w:sz w:val="28"/>
          <w:szCs w:val="28"/>
          <w:lang w:val="kk-KZ"/>
        </w:rPr>
        <w:t>әнді, әсіресе әртүрлі пәндерден келген білім алушылар тобын оқыту бір пәнді оқытудан гөрі қиынырақ. Оқытушылар құрамы білім</w:t>
      </w:r>
      <w:r w:rsidR="005F47C8">
        <w:rPr>
          <w:rFonts w:ascii="Times New Roman" w:hAnsi="Times New Roman"/>
          <w:sz w:val="28"/>
          <w:szCs w:val="28"/>
          <w:lang w:val="kk-KZ"/>
        </w:rPr>
        <w:t xml:space="preserve"> </w:t>
      </w:r>
      <w:r w:rsidR="003E1EFA" w:rsidRPr="009524D0">
        <w:rPr>
          <w:rFonts w:ascii="Times New Roman" w:hAnsi="Times New Roman"/>
          <w:sz w:val="28"/>
          <w:szCs w:val="28"/>
          <w:lang w:val="kk-KZ"/>
        </w:rPr>
        <w:t>алушыларға сәйкес деңгейде бірнеше пәндер бойынша күрделі идеяларды жеткізе білуі керек, сонымен қатар оларға көптеген пе</w:t>
      </w:r>
      <w:r w:rsidR="005F47C8">
        <w:rPr>
          <w:rFonts w:ascii="Times New Roman" w:hAnsi="Times New Roman"/>
          <w:sz w:val="28"/>
          <w:szCs w:val="28"/>
          <w:lang w:val="kk-KZ"/>
        </w:rPr>
        <w:t xml:space="preserve">рспективаларды синтездеуге және </w:t>
      </w:r>
      <w:r w:rsidR="003E1EFA" w:rsidRPr="009524D0">
        <w:rPr>
          <w:rFonts w:ascii="Times New Roman" w:hAnsi="Times New Roman"/>
          <w:sz w:val="28"/>
          <w:szCs w:val="28"/>
          <w:lang w:val="kk-KZ"/>
        </w:rPr>
        <w:t xml:space="preserve">дағдыларды дамытуға көмектесуі керек </w:t>
      </w:r>
      <w:r w:rsidR="00415576">
        <w:rPr>
          <w:rFonts w:ascii="Times New Roman" w:hAnsi="Times New Roman"/>
          <w:sz w:val="28"/>
          <w:szCs w:val="28"/>
          <w:lang w:val="kk-KZ"/>
        </w:rPr>
        <w:t>[6</w:t>
      </w:r>
      <w:r w:rsidR="00947778" w:rsidRPr="00947778">
        <w:rPr>
          <w:rFonts w:ascii="Times New Roman" w:hAnsi="Times New Roman"/>
          <w:sz w:val="28"/>
          <w:szCs w:val="28"/>
          <w:lang w:val="kk-KZ"/>
        </w:rPr>
        <w:t>8</w:t>
      </w:r>
      <w:r w:rsidR="003E1EFA" w:rsidRPr="009524D0">
        <w:rPr>
          <w:rFonts w:ascii="Times New Roman" w:hAnsi="Times New Roman"/>
          <w:sz w:val="28"/>
          <w:szCs w:val="28"/>
          <w:lang w:val="kk-KZ"/>
        </w:rPr>
        <w:t>]. Бұл міндетті шешу</w:t>
      </w:r>
      <w:r w:rsidR="005F47C8">
        <w:rPr>
          <w:rFonts w:ascii="Times New Roman" w:hAnsi="Times New Roman"/>
          <w:sz w:val="28"/>
          <w:szCs w:val="28"/>
          <w:lang w:val="kk-KZ"/>
        </w:rPr>
        <w:t xml:space="preserve"> үшін оқытушылар құрамы білікті </w:t>
      </w:r>
      <w:r w:rsidR="003E1EFA" w:rsidRPr="009524D0">
        <w:rPr>
          <w:rFonts w:ascii="Times New Roman" w:hAnsi="Times New Roman"/>
          <w:sz w:val="28"/>
          <w:szCs w:val="28"/>
          <w:lang w:val="kk-KZ"/>
        </w:rPr>
        <w:t xml:space="preserve">болуы керек. Кем дегенде, оқытушылар құрамының бір бөлігі пәнаралық зерттеулерде де білікті болуы керек. </w:t>
      </w:r>
      <w:r w:rsidR="005F47C8">
        <w:rPr>
          <w:rFonts w:ascii="Times New Roman" w:hAnsi="Times New Roman"/>
          <w:sz w:val="28"/>
          <w:szCs w:val="28"/>
          <w:lang w:val="kk-KZ"/>
        </w:rPr>
        <w:t>О</w:t>
      </w:r>
      <w:r w:rsidR="003E1EFA" w:rsidRPr="009524D0">
        <w:rPr>
          <w:rFonts w:ascii="Times New Roman" w:hAnsi="Times New Roman"/>
          <w:sz w:val="28"/>
          <w:szCs w:val="28"/>
          <w:lang w:val="kk-KZ"/>
        </w:rPr>
        <w:t xml:space="preserve">қытушылар өздері оқытатын саланың маманы болуы керек. Пәнаралық пәндер жағдайында әр түрлі пәндердің мамандары болып табылатын мұғалімдердің қатысуы жеткіліксіз. Пән мұғалімдері, сонымен қатар әртүрлі пәндерден алынған түсініктерді теңестіру, орналастыру және </w:t>
      </w:r>
      <w:r w:rsidR="003E1EFA" w:rsidRPr="009524D0">
        <w:rPr>
          <w:rFonts w:ascii="Times New Roman" w:hAnsi="Times New Roman"/>
          <w:sz w:val="28"/>
          <w:szCs w:val="28"/>
          <w:lang w:val="kk-KZ"/>
        </w:rPr>
        <w:lastRenderedPageBreak/>
        <w:t>біріктіру бойынша сарапшы болуы керек. Білім алушылар тәртіптік сарапшылардан, ал пәнаралық сарапшылардан пәнаралық түсініктер мен дағдыларды үйренуі керек. Кем дегенде</w:t>
      </w:r>
      <w:r w:rsidR="003E1EFA" w:rsidRPr="00274309">
        <w:rPr>
          <w:rFonts w:ascii="Times New Roman" w:hAnsi="Times New Roman"/>
          <w:sz w:val="28"/>
          <w:szCs w:val="28"/>
          <w:lang w:val="kk-KZ"/>
        </w:rPr>
        <w:t xml:space="preserve">, оқытушылар құрамының мүшелері пәнаралық зерттеулермен айналысуды үйренуі </w:t>
      </w:r>
      <w:r w:rsidR="003E1EFA" w:rsidRPr="009524D0">
        <w:rPr>
          <w:rFonts w:ascii="Times New Roman" w:hAnsi="Times New Roman"/>
          <w:sz w:val="28"/>
          <w:szCs w:val="28"/>
          <w:lang w:val="kk-KZ"/>
        </w:rPr>
        <w:t>керек (</w:t>
      </w:r>
      <w:r w:rsidR="003E1EFA" w:rsidRPr="00274309">
        <w:rPr>
          <w:rFonts w:ascii="Times New Roman" w:hAnsi="Times New Roman"/>
          <w:sz w:val="28"/>
          <w:szCs w:val="28"/>
          <w:lang w:val="kk-KZ"/>
        </w:rPr>
        <w:t>мүмкін, оқытушылар құрамының басқа мүшелерімен бірге жаңа пәнаралық ғылыми жобаларда). Желілік байланыс пәнаралық пәндер бойынша дұрыс оқытушылар құрамын табу үшін өте маңызды. Байланыстардың кең желісін дамыту тиімді оқытушылар құрамын табуды және құруды едәуір жеңілдетеді.</w:t>
      </w:r>
    </w:p>
    <w:p w14:paraId="7703311C" w14:textId="1DA1A750" w:rsidR="003E1EFA" w:rsidRPr="00274309" w:rsidRDefault="003E1EFA" w:rsidP="003E1EFA">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5F47C8">
        <w:rPr>
          <w:rFonts w:ascii="Times New Roman" w:hAnsi="Times New Roman"/>
          <w:sz w:val="28"/>
          <w:szCs w:val="28"/>
          <w:lang w:val="kk-KZ"/>
        </w:rPr>
        <w:t>П</w:t>
      </w:r>
      <w:r w:rsidRPr="00274309">
        <w:rPr>
          <w:rFonts w:ascii="Times New Roman" w:hAnsi="Times New Roman"/>
          <w:sz w:val="28"/>
          <w:szCs w:val="28"/>
          <w:lang w:val="kk-KZ"/>
        </w:rPr>
        <w:t>әндер көптеген және жиі қарама-қайшы перспектива</w:t>
      </w:r>
      <w:r w:rsidR="005F47C8">
        <w:rPr>
          <w:rFonts w:ascii="Times New Roman" w:hAnsi="Times New Roman"/>
          <w:sz w:val="28"/>
          <w:szCs w:val="28"/>
          <w:lang w:val="kk-KZ"/>
        </w:rPr>
        <w:t>лар мен таным тәсілдерін тұрады</w:t>
      </w:r>
      <w:r w:rsidRPr="00274309">
        <w:rPr>
          <w:rFonts w:ascii="Times New Roman" w:hAnsi="Times New Roman"/>
          <w:sz w:val="28"/>
          <w:szCs w:val="28"/>
          <w:lang w:val="kk-KZ"/>
        </w:rPr>
        <w:t>. Оларды</w:t>
      </w:r>
      <w:r w:rsidR="003B2AAA">
        <w:rPr>
          <w:rFonts w:ascii="Times New Roman" w:hAnsi="Times New Roman"/>
          <w:sz w:val="28"/>
          <w:szCs w:val="28"/>
          <w:lang w:val="kk-KZ"/>
        </w:rPr>
        <w:t xml:space="preserve"> қандай да бір жолмен үйлестіру мақсатында </w:t>
      </w:r>
      <w:r w:rsidRPr="00274309">
        <w:rPr>
          <w:rFonts w:ascii="Times New Roman" w:hAnsi="Times New Roman"/>
          <w:sz w:val="28"/>
          <w:szCs w:val="28"/>
          <w:lang w:val="kk-KZ"/>
        </w:rPr>
        <w:t>білі</w:t>
      </w:r>
      <w:r w:rsidR="005F47C8">
        <w:rPr>
          <w:rFonts w:ascii="Times New Roman" w:hAnsi="Times New Roman"/>
          <w:sz w:val="28"/>
          <w:szCs w:val="28"/>
          <w:lang w:val="kk-KZ"/>
        </w:rPr>
        <w:t xml:space="preserve">м алушылар дәйекті және пайдалы </w:t>
      </w:r>
      <w:r w:rsidRPr="00274309">
        <w:rPr>
          <w:rFonts w:ascii="Times New Roman" w:hAnsi="Times New Roman"/>
          <w:sz w:val="28"/>
          <w:szCs w:val="28"/>
          <w:lang w:val="kk-KZ"/>
        </w:rPr>
        <w:t xml:space="preserve">тәжірибеге ие болады. Көптеген перспективаларды үйлестірудің алғашқы қадамы-пән бойынша жалпы пәнаралық көзқарасты дамыту. Бұл оқытушылар құрамы арасында үлкен </w:t>
      </w:r>
      <w:r w:rsidR="00DB627E">
        <w:rPr>
          <w:rFonts w:ascii="Times New Roman" w:hAnsi="Times New Roman"/>
          <w:sz w:val="28"/>
          <w:szCs w:val="28"/>
          <w:lang w:val="kk-KZ"/>
        </w:rPr>
        <w:t>\</w:t>
      </w:r>
      <w:r w:rsidRPr="00274309">
        <w:rPr>
          <w:rFonts w:ascii="Times New Roman" w:hAnsi="Times New Roman"/>
          <w:sz w:val="28"/>
          <w:szCs w:val="28"/>
          <w:lang w:val="kk-KZ"/>
        </w:rPr>
        <w:t>диалогты қажет етеді. Кем дегенде, диалог ортақ тілді дамыту үшін өте маңызды (немесе Петри 1976 жылы айтқандай</w:t>
      </w:r>
      <w:r>
        <w:rPr>
          <w:rFonts w:ascii="Times New Roman" w:hAnsi="Times New Roman"/>
          <w:sz w:val="28"/>
          <w:szCs w:val="28"/>
          <w:lang w:val="kk-KZ"/>
        </w:rPr>
        <w:t xml:space="preserve"> </w:t>
      </w:r>
      <w:r w:rsidR="00947778">
        <w:rPr>
          <w:rFonts w:ascii="Times New Roman" w:hAnsi="Times New Roman"/>
          <w:sz w:val="28"/>
          <w:szCs w:val="28"/>
          <w:lang w:val="kk-KZ"/>
        </w:rPr>
        <w:t>[</w:t>
      </w:r>
      <w:r w:rsidR="00947778" w:rsidRPr="00947778">
        <w:rPr>
          <w:rFonts w:ascii="Times New Roman" w:hAnsi="Times New Roman"/>
          <w:sz w:val="28"/>
          <w:szCs w:val="28"/>
          <w:lang w:val="kk-KZ"/>
        </w:rPr>
        <w:t>69</w:t>
      </w:r>
      <w:r w:rsidRPr="006C492C">
        <w:rPr>
          <w:rFonts w:ascii="Times New Roman" w:hAnsi="Times New Roman"/>
          <w:sz w:val="28"/>
          <w:szCs w:val="28"/>
          <w:lang w:val="kk-KZ"/>
        </w:rPr>
        <w:t>]</w:t>
      </w:r>
      <w:r w:rsidRPr="00274309">
        <w:rPr>
          <w:rFonts w:ascii="Times New Roman" w:hAnsi="Times New Roman"/>
          <w:sz w:val="28"/>
          <w:szCs w:val="28"/>
          <w:lang w:val="kk-KZ"/>
        </w:rPr>
        <w:t xml:space="preserve">, </w:t>
      </w:r>
      <w:r w:rsidRPr="005D3995">
        <w:rPr>
          <w:rFonts w:ascii="Times New Roman" w:hAnsi="Times New Roman"/>
          <w:sz w:val="28"/>
          <w:szCs w:val="28"/>
          <w:lang w:val="kk-KZ"/>
        </w:rPr>
        <w:t xml:space="preserve">әр адам басқалардың не көретінін көре алады). </w:t>
      </w:r>
      <w:r w:rsidR="00DB627E">
        <w:rPr>
          <w:rFonts w:ascii="Times New Roman" w:hAnsi="Times New Roman"/>
          <w:sz w:val="28"/>
          <w:szCs w:val="28"/>
          <w:lang w:val="kk-KZ"/>
        </w:rPr>
        <w:t>Ұ</w:t>
      </w:r>
      <w:r w:rsidRPr="005D3995">
        <w:rPr>
          <w:rFonts w:ascii="Times New Roman" w:hAnsi="Times New Roman"/>
          <w:sz w:val="28"/>
          <w:szCs w:val="28"/>
          <w:lang w:val="kk-KZ"/>
        </w:rPr>
        <w:t>сынылған тақырып үлгісі осы диалогты жеңілдету үшін пайдалы. Пәннің жалпы көзқарасты пәнаралық тәжірибені нығайту және білім</w:t>
      </w:r>
      <w:r w:rsidR="004B5B91">
        <w:rPr>
          <w:rFonts w:ascii="Times New Roman" w:hAnsi="Times New Roman"/>
          <w:sz w:val="28"/>
          <w:szCs w:val="28"/>
          <w:lang w:val="kk-KZ"/>
        </w:rPr>
        <w:t xml:space="preserve"> </w:t>
      </w:r>
      <w:r w:rsidRPr="005D3995">
        <w:rPr>
          <w:rFonts w:ascii="Times New Roman" w:hAnsi="Times New Roman"/>
          <w:sz w:val="28"/>
          <w:szCs w:val="28"/>
          <w:lang w:val="kk-KZ"/>
        </w:rPr>
        <w:t>алушылардың дүниетанымын қалыптастыруға сонымен қатар көзқарастың әртүрлі түсіндірмелерін ашу аясында жүйелі түрде қайта қарау қажет болуы мүмкін. Бірнеше перспективаларды үйлестірудің екінші қадамы</w:t>
      </w:r>
      <w:r w:rsidR="00DB627E">
        <w:rPr>
          <w:rFonts w:ascii="Times New Roman" w:hAnsi="Times New Roman"/>
          <w:sz w:val="28"/>
          <w:szCs w:val="28"/>
          <w:lang w:val="kk-KZ"/>
        </w:rPr>
        <w:t xml:space="preserve"> </w:t>
      </w:r>
      <w:r w:rsidRPr="005D3995">
        <w:rPr>
          <w:rFonts w:ascii="Times New Roman" w:hAnsi="Times New Roman"/>
          <w:sz w:val="28"/>
          <w:szCs w:val="28"/>
          <w:lang w:val="kk-KZ"/>
        </w:rPr>
        <w:t>-</w:t>
      </w:r>
      <w:r w:rsidR="00DB627E">
        <w:rPr>
          <w:rFonts w:ascii="Times New Roman" w:hAnsi="Times New Roman"/>
          <w:sz w:val="28"/>
          <w:szCs w:val="28"/>
          <w:lang w:val="kk-KZ"/>
        </w:rPr>
        <w:t xml:space="preserve"> </w:t>
      </w:r>
      <w:r w:rsidRPr="005D3995">
        <w:rPr>
          <w:rFonts w:ascii="Times New Roman" w:hAnsi="Times New Roman"/>
          <w:sz w:val="28"/>
          <w:szCs w:val="28"/>
          <w:lang w:val="kk-KZ"/>
        </w:rPr>
        <w:t>пәнді білімалушыларға перспективаларды жаңа тұтастыққа біріктіруге мүмкіндік беретін етіп ұсыну. Бір дәйекті баяндауды ұсынудың шектеулі артықшылығы бар, өйткені бұл пәнаралық пәннің мақсатына қайшы келуі мүмкін. Егер перспективалар қазірдің өзінде бір-бірімен тығыз байланысты болса, шиеленістер мен қарама-қайшылықтар жойылса, білім</w:t>
      </w:r>
      <w:r w:rsidR="004B5B91">
        <w:rPr>
          <w:rFonts w:ascii="Times New Roman" w:hAnsi="Times New Roman"/>
          <w:sz w:val="28"/>
          <w:szCs w:val="28"/>
          <w:lang w:val="kk-KZ"/>
        </w:rPr>
        <w:t xml:space="preserve"> </w:t>
      </w:r>
      <w:r w:rsidRPr="005D3995">
        <w:rPr>
          <w:rFonts w:ascii="Times New Roman" w:hAnsi="Times New Roman"/>
          <w:sz w:val="28"/>
          <w:szCs w:val="28"/>
          <w:lang w:val="kk-KZ"/>
        </w:rPr>
        <w:t xml:space="preserve">алушылар ешқашан пәнаралық жұмыстың өзіне тән күрделілігімен күресуді үйренбейді. </w:t>
      </w:r>
      <w:r w:rsidR="00DB627E">
        <w:rPr>
          <w:rFonts w:ascii="Times New Roman" w:hAnsi="Times New Roman"/>
          <w:sz w:val="28"/>
          <w:szCs w:val="28"/>
          <w:lang w:val="kk-KZ"/>
        </w:rPr>
        <w:t>И</w:t>
      </w:r>
      <w:r w:rsidRPr="005D3995">
        <w:rPr>
          <w:rFonts w:ascii="Times New Roman" w:hAnsi="Times New Roman"/>
          <w:sz w:val="28"/>
          <w:szCs w:val="28"/>
          <w:lang w:val="kk-KZ"/>
        </w:rPr>
        <w:t>нтеграцияны ұсынудың орнына, бір-біріне қарама-қайшы болып көрінетін перспект</w:t>
      </w:r>
      <w:r w:rsidR="00DB627E">
        <w:rPr>
          <w:rFonts w:ascii="Times New Roman" w:hAnsi="Times New Roman"/>
          <w:sz w:val="28"/>
          <w:szCs w:val="28"/>
          <w:lang w:val="kk-KZ"/>
        </w:rPr>
        <w:t>иваларды біріктіру үшін модель</w:t>
      </w:r>
      <w:r w:rsidRPr="005D3995">
        <w:rPr>
          <w:rFonts w:ascii="Times New Roman" w:hAnsi="Times New Roman"/>
          <w:sz w:val="28"/>
          <w:szCs w:val="28"/>
          <w:lang w:val="kk-KZ"/>
        </w:rPr>
        <w:t xml:space="preserve"> </w:t>
      </w:r>
      <w:r w:rsidRPr="00274309">
        <w:rPr>
          <w:rFonts w:ascii="Times New Roman" w:hAnsi="Times New Roman"/>
          <w:sz w:val="28"/>
          <w:szCs w:val="28"/>
          <w:lang w:val="kk-KZ"/>
        </w:rPr>
        <w:t>жасап, білім</w:t>
      </w:r>
      <w:r w:rsidR="001A3031">
        <w:rPr>
          <w:rFonts w:ascii="Times New Roman" w:hAnsi="Times New Roman"/>
          <w:sz w:val="28"/>
          <w:szCs w:val="28"/>
          <w:lang w:val="kk-KZ"/>
        </w:rPr>
        <w:t xml:space="preserve"> </w:t>
      </w:r>
      <w:r w:rsidRPr="00274309">
        <w:rPr>
          <w:rFonts w:ascii="Times New Roman" w:hAnsi="Times New Roman"/>
          <w:sz w:val="28"/>
          <w:szCs w:val="28"/>
          <w:lang w:val="kk-KZ"/>
        </w:rPr>
        <w:t>алушыларға өздері үшін оқумен айналысуға уақыт пен қолдау көрсеткен дұрыс. Үздіксіз баяндау сонымен қатар динамикалық пәнаралық сипатқа қайшы</w:t>
      </w:r>
      <w:r w:rsidR="001A3031">
        <w:rPr>
          <w:rFonts w:ascii="Times New Roman" w:hAnsi="Times New Roman"/>
          <w:sz w:val="28"/>
          <w:szCs w:val="28"/>
          <w:lang w:val="kk-KZ"/>
        </w:rPr>
        <w:t xml:space="preserve"> келеді. Бірнеше пәндердің бір «ресми»</w:t>
      </w:r>
      <w:r w:rsidRPr="00274309">
        <w:rPr>
          <w:rFonts w:ascii="Times New Roman" w:hAnsi="Times New Roman"/>
          <w:sz w:val="28"/>
          <w:szCs w:val="28"/>
          <w:lang w:val="kk-KZ"/>
        </w:rPr>
        <w:t xml:space="preserve"> бағытпен интеграциялануын шектеу білім</w:t>
      </w:r>
      <w:r w:rsidR="004A55B4">
        <w:rPr>
          <w:rFonts w:ascii="Times New Roman" w:hAnsi="Times New Roman"/>
          <w:sz w:val="28"/>
          <w:szCs w:val="28"/>
          <w:lang w:val="kk-KZ"/>
        </w:rPr>
        <w:t xml:space="preserve"> </w:t>
      </w:r>
      <w:r w:rsidR="00DB627E">
        <w:rPr>
          <w:rFonts w:ascii="Times New Roman" w:hAnsi="Times New Roman"/>
          <w:sz w:val="28"/>
          <w:szCs w:val="28"/>
          <w:lang w:val="kk-KZ"/>
        </w:rPr>
        <w:t>ал</w:t>
      </w:r>
      <w:r w:rsidRPr="00274309">
        <w:rPr>
          <w:rFonts w:ascii="Times New Roman" w:hAnsi="Times New Roman"/>
          <w:sz w:val="28"/>
          <w:szCs w:val="28"/>
          <w:lang w:val="kk-KZ"/>
        </w:rPr>
        <w:t xml:space="preserve">ушылардың  күтпеген, бірақ жарқын байланыстар мен синтездер жасауына </w:t>
      </w:r>
      <w:r w:rsidRPr="005D3995">
        <w:rPr>
          <w:rFonts w:ascii="Times New Roman" w:hAnsi="Times New Roman"/>
          <w:sz w:val="28"/>
          <w:szCs w:val="28"/>
          <w:lang w:val="kk-KZ"/>
        </w:rPr>
        <w:t xml:space="preserve">заңсыз жол </w:t>
      </w:r>
      <w:r w:rsidRPr="00274309">
        <w:rPr>
          <w:rFonts w:ascii="Times New Roman" w:hAnsi="Times New Roman"/>
          <w:sz w:val="28"/>
          <w:szCs w:val="28"/>
          <w:lang w:val="kk-KZ"/>
        </w:rPr>
        <w:t xml:space="preserve">бермейді. Мысалы, әр апта сайын перспективаны ұсынатын басқа қонақ оқытушы болуы мүмкін. Осы перспективаларды біріктіру үшін апта сайын </w:t>
      </w:r>
      <w:r w:rsidR="00DB627E">
        <w:rPr>
          <w:rFonts w:ascii="Times New Roman" w:hAnsi="Times New Roman"/>
          <w:sz w:val="28"/>
          <w:szCs w:val="28"/>
          <w:lang w:val="kk-KZ"/>
        </w:rPr>
        <w:t xml:space="preserve">дәріс сабағын </w:t>
      </w:r>
      <w:r w:rsidRPr="00274309">
        <w:rPr>
          <w:rFonts w:ascii="Times New Roman" w:hAnsi="Times New Roman"/>
          <w:sz w:val="28"/>
          <w:szCs w:val="28"/>
          <w:lang w:val="kk-KZ"/>
        </w:rPr>
        <w:t xml:space="preserve">таныстыратын немесе қорытындылайтын және тәртіптік перспективаларды қалай біріктіруге болатынын түсіндіретін тағы бір оқытушы болады. Вариация - дәрістерді тәртіптік сарапшылармен сұхбат </w:t>
      </w:r>
      <w:r w:rsidRPr="00274309">
        <w:rPr>
          <w:rFonts w:ascii="Times New Roman" w:hAnsi="Times New Roman"/>
          <w:sz w:val="28"/>
          <w:szCs w:val="28"/>
          <w:lang w:val="kk-KZ"/>
        </w:rPr>
        <w:lastRenderedPageBreak/>
        <w:t>ретінде ұйымдастыру, онда сұхбат беруші әртүрлі көзқарастардағы маңызды идеяларды қалай жеткізу керектігін, содан кейін оларды қалай біріктіру керектігін көрсетеді.</w:t>
      </w:r>
    </w:p>
    <w:p w14:paraId="507FE599" w14:textId="732B97FA" w:rsidR="003E1EFA" w:rsidRDefault="003E1EFA" w:rsidP="003E1EFA">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Пәнаралық пәндерді нақты егжей-тегжейлі жоспарлау, әсіресе қарама-қайшы үміттерді шешу және басқару маңызды. Келесі пән үлгісі пәнаралық пәннің кейбір негізгі ерекшеліктерін көрсетеді. Осы ерекшеліктердің әрқайсысын оқытушылар құрамымен талқылау болжамдар мен үнсіз үміттерді ашуға, содан кейін әртүрлі перспективаларды үйлестіруге болатын пән бойынша ортақ көзқарасты қалыптастыруға және бір дәйекті күтулер жиынтығын ұсынуға көмектеседі. </w:t>
      </w:r>
      <w:r w:rsidR="005D3995">
        <w:rPr>
          <w:rFonts w:ascii="Times New Roman" w:hAnsi="Times New Roman"/>
          <w:sz w:val="28"/>
          <w:szCs w:val="28"/>
          <w:lang w:val="kk-KZ"/>
        </w:rPr>
        <w:t xml:space="preserve">Біз ұсынған </w:t>
      </w:r>
      <w:r w:rsidRPr="00274309">
        <w:rPr>
          <w:rFonts w:ascii="Times New Roman" w:hAnsi="Times New Roman"/>
          <w:sz w:val="28"/>
          <w:szCs w:val="28"/>
          <w:lang w:val="kk-KZ"/>
        </w:rPr>
        <w:t xml:space="preserve">үлгіні пәнаралық бағалау тапсырмалары мен критерийлерін жобалау үшін де пайдалануға болады. </w:t>
      </w:r>
      <w:r w:rsidR="00360E68">
        <w:rPr>
          <w:rFonts w:ascii="Times New Roman" w:hAnsi="Times New Roman"/>
          <w:sz w:val="28"/>
          <w:szCs w:val="28"/>
          <w:lang w:val="kk-KZ"/>
        </w:rPr>
        <w:t>Төменде 5</w:t>
      </w:r>
      <w:r w:rsidRPr="00274309">
        <w:rPr>
          <w:rFonts w:ascii="Times New Roman" w:hAnsi="Times New Roman"/>
          <w:sz w:val="28"/>
          <w:szCs w:val="28"/>
          <w:lang w:val="kk-KZ"/>
        </w:rPr>
        <w:t xml:space="preserve"> – кестеде педагогикаға пәнаралық көзқарасты ұстанатын пәннен толтырылған пән үлгісінің мысалы келтірілген. Келесі бетте бос тақырып үлгісі бар</w:t>
      </w:r>
    </w:p>
    <w:p w14:paraId="5598041C" w14:textId="77777777" w:rsidR="003E1EFA" w:rsidRPr="00274309" w:rsidRDefault="003E1EFA" w:rsidP="003E1EFA">
      <w:pPr>
        <w:spacing w:after="0" w:line="240" w:lineRule="auto"/>
        <w:jc w:val="both"/>
        <w:rPr>
          <w:rFonts w:ascii="Times New Roman" w:hAnsi="Times New Roman"/>
          <w:sz w:val="28"/>
          <w:szCs w:val="28"/>
          <w:lang w:val="kk-KZ"/>
        </w:rPr>
      </w:pPr>
    </w:p>
    <w:p w14:paraId="43E284BB" w14:textId="04233521" w:rsidR="003E1EFA" w:rsidRDefault="003E1EFA" w:rsidP="003E1EFA">
      <w:pPr>
        <w:spacing w:after="0"/>
        <w:jc w:val="both"/>
        <w:rPr>
          <w:rFonts w:ascii="Times New Roman" w:hAnsi="Times New Roman"/>
          <w:sz w:val="28"/>
          <w:szCs w:val="28"/>
          <w:lang w:val="kk-KZ"/>
        </w:rPr>
      </w:pPr>
      <w:r>
        <w:rPr>
          <w:rFonts w:ascii="Times New Roman" w:hAnsi="Times New Roman"/>
          <w:sz w:val="28"/>
          <w:szCs w:val="28"/>
          <w:lang w:val="kk-KZ"/>
        </w:rPr>
        <w:t>К</w:t>
      </w:r>
      <w:r w:rsidRPr="00274309">
        <w:rPr>
          <w:rFonts w:ascii="Times New Roman" w:hAnsi="Times New Roman"/>
          <w:sz w:val="28"/>
          <w:szCs w:val="28"/>
          <w:lang w:val="kk-KZ"/>
        </w:rPr>
        <w:t>есте</w:t>
      </w:r>
      <w:r w:rsidR="00360E68">
        <w:rPr>
          <w:rFonts w:ascii="Times New Roman" w:hAnsi="Times New Roman"/>
          <w:sz w:val="28"/>
          <w:szCs w:val="28"/>
          <w:lang w:val="kk-KZ"/>
        </w:rPr>
        <w:t xml:space="preserve"> 5</w:t>
      </w:r>
      <w:r>
        <w:rPr>
          <w:rFonts w:ascii="Times New Roman" w:hAnsi="Times New Roman"/>
          <w:sz w:val="28"/>
          <w:szCs w:val="28"/>
          <w:lang w:val="kk-KZ"/>
        </w:rPr>
        <w:t xml:space="preserve"> - </w:t>
      </w:r>
      <w:r w:rsidRPr="00274309">
        <w:rPr>
          <w:rFonts w:ascii="Times New Roman" w:hAnsi="Times New Roman"/>
          <w:sz w:val="28"/>
          <w:szCs w:val="28"/>
          <w:lang w:val="kk-KZ"/>
        </w:rPr>
        <w:t>Тақырыптық жоспар</w:t>
      </w:r>
    </w:p>
    <w:p w14:paraId="640ADC9D" w14:textId="77777777" w:rsidR="003E1EFA" w:rsidRPr="00274309" w:rsidRDefault="003E1EFA" w:rsidP="003E1EFA">
      <w:pPr>
        <w:spacing w:after="0" w:line="240" w:lineRule="auto"/>
        <w:jc w:val="both"/>
        <w:rPr>
          <w:rFonts w:ascii="Times New Roman" w:hAnsi="Times New Roman"/>
          <w:sz w:val="28"/>
          <w:szCs w:val="28"/>
          <w:lang w:val="kk-KZ"/>
        </w:rPr>
      </w:pPr>
    </w:p>
    <w:tbl>
      <w:tblPr>
        <w:tblStyle w:val="a6"/>
        <w:tblW w:w="9606" w:type="dxa"/>
        <w:tblLook w:val="04A0" w:firstRow="1" w:lastRow="0" w:firstColumn="1" w:lastColumn="0" w:noHBand="0" w:noVBand="1"/>
      </w:tblPr>
      <w:tblGrid>
        <w:gridCol w:w="3369"/>
        <w:gridCol w:w="6237"/>
      </w:tblGrid>
      <w:tr w:rsidR="003E1EFA" w:rsidRPr="00DF0A2C" w14:paraId="19350665" w14:textId="77777777" w:rsidTr="006341F7">
        <w:trPr>
          <w:trHeight w:val="412"/>
        </w:trPr>
        <w:tc>
          <w:tcPr>
            <w:tcW w:w="3369" w:type="dxa"/>
          </w:tcPr>
          <w:p w14:paraId="0FBE5558" w14:textId="77777777" w:rsidR="003E1EFA" w:rsidRPr="00DF0A2C" w:rsidRDefault="003E1EFA" w:rsidP="006341F7">
            <w:pPr>
              <w:spacing w:after="0"/>
              <w:jc w:val="center"/>
              <w:rPr>
                <w:rFonts w:ascii="Times New Roman" w:hAnsi="Times New Roman"/>
                <w:b/>
                <w:sz w:val="24"/>
                <w:szCs w:val="24"/>
                <w:lang w:val="kk-KZ"/>
              </w:rPr>
            </w:pPr>
            <w:r w:rsidRPr="00DF0A2C">
              <w:rPr>
                <w:rFonts w:ascii="Times New Roman" w:hAnsi="Times New Roman"/>
                <w:b/>
                <w:sz w:val="24"/>
                <w:szCs w:val="24"/>
                <w:lang w:val="kk-KZ"/>
              </w:rPr>
              <w:t>Атауы</w:t>
            </w:r>
          </w:p>
        </w:tc>
        <w:tc>
          <w:tcPr>
            <w:tcW w:w="6237" w:type="dxa"/>
          </w:tcPr>
          <w:p w14:paraId="13DCD070" w14:textId="77777777" w:rsidR="003E1EFA" w:rsidRPr="00DF0A2C" w:rsidRDefault="003E1EFA" w:rsidP="006341F7">
            <w:pPr>
              <w:spacing w:after="0"/>
              <w:jc w:val="center"/>
              <w:rPr>
                <w:rFonts w:ascii="Times New Roman" w:hAnsi="Times New Roman"/>
                <w:b/>
                <w:sz w:val="24"/>
                <w:szCs w:val="24"/>
                <w:lang w:val="kk-KZ"/>
              </w:rPr>
            </w:pPr>
            <w:r w:rsidRPr="00DF0A2C">
              <w:rPr>
                <w:rFonts w:ascii="Times New Roman" w:hAnsi="Times New Roman"/>
                <w:b/>
                <w:sz w:val="24"/>
                <w:szCs w:val="24"/>
                <w:lang w:val="kk-KZ"/>
              </w:rPr>
              <w:t>Саласы</w:t>
            </w:r>
          </w:p>
        </w:tc>
      </w:tr>
      <w:tr w:rsidR="003E1EFA" w:rsidRPr="0047147C" w14:paraId="466128CF" w14:textId="77777777" w:rsidTr="005C35BB">
        <w:trPr>
          <w:trHeight w:val="702"/>
        </w:trPr>
        <w:tc>
          <w:tcPr>
            <w:tcW w:w="3369" w:type="dxa"/>
          </w:tcPr>
          <w:p w14:paraId="224322E4" w14:textId="77777777" w:rsidR="003E1EFA" w:rsidRPr="00DF0A2C" w:rsidRDefault="003E1EFA" w:rsidP="006341F7">
            <w:pPr>
              <w:spacing w:after="0"/>
              <w:jc w:val="center"/>
              <w:rPr>
                <w:rFonts w:ascii="Times New Roman" w:hAnsi="Times New Roman"/>
                <w:b/>
                <w:sz w:val="24"/>
                <w:szCs w:val="24"/>
                <w:lang w:val="kk-KZ"/>
              </w:rPr>
            </w:pPr>
            <w:r w:rsidRPr="00DF0A2C">
              <w:rPr>
                <w:rFonts w:ascii="Times New Roman" w:hAnsi="Times New Roman"/>
                <w:b/>
                <w:sz w:val="24"/>
                <w:szCs w:val="24"/>
              </w:rPr>
              <w:t>Негізгі мәселе</w:t>
            </w:r>
          </w:p>
        </w:tc>
        <w:tc>
          <w:tcPr>
            <w:tcW w:w="6237" w:type="dxa"/>
          </w:tcPr>
          <w:p w14:paraId="049E4246" w14:textId="77777777" w:rsidR="003E1EFA" w:rsidRPr="00DF0A2C" w:rsidRDefault="003E1EFA" w:rsidP="006341F7">
            <w:pPr>
              <w:spacing w:after="0"/>
              <w:jc w:val="center"/>
              <w:rPr>
                <w:rFonts w:ascii="Times New Roman" w:hAnsi="Times New Roman"/>
                <w:b/>
                <w:sz w:val="24"/>
                <w:szCs w:val="24"/>
                <w:lang w:val="kk-KZ"/>
              </w:rPr>
            </w:pPr>
            <w:r w:rsidRPr="00DF0A2C">
              <w:rPr>
                <w:rFonts w:ascii="Times New Roman" w:hAnsi="Times New Roman"/>
                <w:b/>
                <w:sz w:val="24"/>
                <w:szCs w:val="24"/>
                <w:lang w:val="kk-KZ"/>
              </w:rPr>
              <w:t>Педагогика: Атап айтқанда, педагогиканың әртүрлі көзқарастары</w:t>
            </w:r>
          </w:p>
        </w:tc>
      </w:tr>
      <w:tr w:rsidR="003E1EFA" w:rsidRPr="00DF0A2C" w14:paraId="00778C75" w14:textId="77777777" w:rsidTr="006341F7">
        <w:trPr>
          <w:trHeight w:val="283"/>
        </w:trPr>
        <w:tc>
          <w:tcPr>
            <w:tcW w:w="3369" w:type="dxa"/>
          </w:tcPr>
          <w:p w14:paraId="18675B94" w14:textId="77777777" w:rsidR="003E1EFA" w:rsidRPr="00DF0A2C" w:rsidRDefault="003E1EFA" w:rsidP="006341F7">
            <w:pPr>
              <w:spacing w:after="0"/>
              <w:jc w:val="center"/>
              <w:rPr>
                <w:rFonts w:ascii="Times New Roman" w:hAnsi="Times New Roman"/>
                <w:b/>
                <w:sz w:val="24"/>
                <w:szCs w:val="24"/>
                <w:lang w:val="kk-KZ"/>
              </w:rPr>
            </w:pPr>
            <w:r w:rsidRPr="00DF0A2C">
              <w:rPr>
                <w:rFonts w:ascii="Times New Roman" w:hAnsi="Times New Roman"/>
                <w:b/>
                <w:sz w:val="24"/>
                <w:szCs w:val="24"/>
                <w:lang w:val="kk-KZ"/>
              </w:rPr>
              <w:t>1</w:t>
            </w:r>
          </w:p>
        </w:tc>
        <w:tc>
          <w:tcPr>
            <w:tcW w:w="6237" w:type="dxa"/>
          </w:tcPr>
          <w:p w14:paraId="5030F017" w14:textId="77777777" w:rsidR="003E1EFA" w:rsidRPr="00DF0A2C" w:rsidRDefault="003E1EFA" w:rsidP="006341F7">
            <w:pPr>
              <w:spacing w:after="0"/>
              <w:jc w:val="center"/>
              <w:rPr>
                <w:rFonts w:ascii="Times New Roman" w:hAnsi="Times New Roman"/>
                <w:b/>
                <w:sz w:val="24"/>
                <w:szCs w:val="24"/>
                <w:lang w:val="kk-KZ"/>
              </w:rPr>
            </w:pPr>
            <w:r w:rsidRPr="00DF0A2C">
              <w:rPr>
                <w:rFonts w:ascii="Times New Roman" w:hAnsi="Times New Roman"/>
                <w:b/>
                <w:sz w:val="24"/>
                <w:szCs w:val="24"/>
                <w:lang w:val="kk-KZ"/>
              </w:rPr>
              <w:t>2</w:t>
            </w:r>
          </w:p>
        </w:tc>
      </w:tr>
      <w:tr w:rsidR="003E1EFA" w:rsidRPr="0047147C" w14:paraId="326FC013" w14:textId="77777777" w:rsidTr="006341F7">
        <w:trPr>
          <w:trHeight w:val="316"/>
        </w:trPr>
        <w:tc>
          <w:tcPr>
            <w:tcW w:w="3369" w:type="dxa"/>
          </w:tcPr>
          <w:p w14:paraId="05541FC7" w14:textId="77777777" w:rsidR="003E1EFA" w:rsidRPr="00DF0A2C" w:rsidRDefault="003E1EFA" w:rsidP="006341F7">
            <w:pPr>
              <w:spacing w:after="0"/>
              <w:jc w:val="both"/>
              <w:rPr>
                <w:rFonts w:ascii="Times New Roman" w:hAnsi="Times New Roman"/>
                <w:sz w:val="24"/>
                <w:szCs w:val="24"/>
                <w:lang w:val="kk-KZ"/>
              </w:rPr>
            </w:pPr>
            <w:r w:rsidRPr="00DF0A2C">
              <w:rPr>
                <w:rFonts w:ascii="Times New Roman" w:hAnsi="Times New Roman"/>
                <w:sz w:val="24"/>
                <w:szCs w:val="24"/>
              </w:rPr>
              <w:t>Пәнаралық көзқарастың себебі</w:t>
            </w:r>
          </w:p>
        </w:tc>
        <w:tc>
          <w:tcPr>
            <w:tcW w:w="6237" w:type="dxa"/>
          </w:tcPr>
          <w:p w14:paraId="0753BC69" w14:textId="09071D24" w:rsidR="003E1EFA" w:rsidRPr="00DF0A2C" w:rsidRDefault="003E1EFA" w:rsidP="006341F7">
            <w:pPr>
              <w:spacing w:after="0"/>
              <w:jc w:val="both"/>
              <w:rPr>
                <w:rFonts w:ascii="Times New Roman" w:hAnsi="Times New Roman"/>
                <w:sz w:val="24"/>
                <w:szCs w:val="24"/>
                <w:lang w:val="kk-KZ"/>
              </w:rPr>
            </w:pPr>
            <w:r w:rsidRPr="00DF0A2C">
              <w:rPr>
                <w:rFonts w:ascii="Times New Roman" w:hAnsi="Times New Roman"/>
                <w:sz w:val="24"/>
                <w:szCs w:val="24"/>
                <w:lang w:val="kk-KZ"/>
              </w:rPr>
              <w:t xml:space="preserve">Педагогика туралы әртүрлі түсініктерді педагогикаға қатысты әртүрлі тәртіптік көзқарастарды түсінбей </w:t>
            </w:r>
            <w:r w:rsidR="00091D6F">
              <w:rPr>
                <w:rFonts w:ascii="Times New Roman" w:hAnsi="Times New Roman"/>
                <w:sz w:val="24"/>
                <w:szCs w:val="24"/>
                <w:lang w:val="kk-KZ"/>
              </w:rPr>
              <w:t>ұғыну</w:t>
            </w:r>
            <w:r w:rsidRPr="00DF0A2C">
              <w:rPr>
                <w:rFonts w:ascii="Times New Roman" w:hAnsi="Times New Roman"/>
                <w:sz w:val="24"/>
                <w:szCs w:val="24"/>
                <w:lang w:val="kk-KZ"/>
              </w:rPr>
              <w:t xml:space="preserve"> мүмкін емес. Атап айтқанда, әртүрлі пәндер қабылдаудың себептерін және олардың тарихы мен әлеуметтік салдарын көрсетеді</w:t>
            </w:r>
          </w:p>
        </w:tc>
      </w:tr>
      <w:tr w:rsidR="0023720E" w:rsidRPr="0047147C" w14:paraId="40BADE81" w14:textId="77777777" w:rsidTr="003E7EF6">
        <w:trPr>
          <w:trHeight w:val="316"/>
        </w:trPr>
        <w:tc>
          <w:tcPr>
            <w:tcW w:w="3369" w:type="dxa"/>
          </w:tcPr>
          <w:p w14:paraId="21BDC30F" w14:textId="77777777" w:rsidR="0023720E" w:rsidRPr="00DF0A2C" w:rsidRDefault="0023720E" w:rsidP="003E7EF6">
            <w:pPr>
              <w:spacing w:after="0"/>
              <w:jc w:val="both"/>
              <w:rPr>
                <w:rFonts w:ascii="Times New Roman" w:hAnsi="Times New Roman"/>
                <w:sz w:val="24"/>
                <w:szCs w:val="24"/>
                <w:lang w:val="en-US"/>
              </w:rPr>
            </w:pPr>
            <w:r w:rsidRPr="00DF0A2C">
              <w:rPr>
                <w:rFonts w:ascii="Times New Roman" w:hAnsi="Times New Roman"/>
                <w:sz w:val="24"/>
                <w:szCs w:val="24"/>
              </w:rPr>
              <w:t>Интегративті құрылым</w:t>
            </w:r>
          </w:p>
        </w:tc>
        <w:tc>
          <w:tcPr>
            <w:tcW w:w="6237" w:type="dxa"/>
          </w:tcPr>
          <w:p w14:paraId="07F0ECD8" w14:textId="2D67047B" w:rsidR="0023720E" w:rsidRPr="00DF0A2C" w:rsidRDefault="0023720E" w:rsidP="003E7EF6">
            <w:pPr>
              <w:spacing w:after="0"/>
              <w:jc w:val="both"/>
              <w:rPr>
                <w:rFonts w:ascii="Times New Roman" w:hAnsi="Times New Roman"/>
                <w:sz w:val="24"/>
                <w:szCs w:val="24"/>
                <w:lang w:val="kk-KZ"/>
              </w:rPr>
            </w:pPr>
            <w:r w:rsidRPr="00DF0A2C">
              <w:rPr>
                <w:rFonts w:ascii="Times New Roman" w:hAnsi="Times New Roman"/>
                <w:sz w:val="24"/>
                <w:szCs w:val="24"/>
                <w:lang w:val="kk-KZ"/>
              </w:rPr>
              <w:t>Педагогикаға</w:t>
            </w:r>
            <w:r w:rsidRPr="00DF0A2C">
              <w:rPr>
                <w:rFonts w:ascii="Times New Roman" w:hAnsi="Times New Roman"/>
                <w:sz w:val="24"/>
                <w:szCs w:val="24"/>
                <w:lang w:val="en-US"/>
              </w:rPr>
              <w:t xml:space="preserve"> </w:t>
            </w:r>
            <w:r w:rsidRPr="00DF0A2C">
              <w:rPr>
                <w:rFonts w:ascii="Times New Roman" w:hAnsi="Times New Roman"/>
                <w:sz w:val="24"/>
                <w:szCs w:val="24"/>
              </w:rPr>
              <w:t>қатысты</w:t>
            </w:r>
            <w:r w:rsidRPr="00DF0A2C">
              <w:rPr>
                <w:rFonts w:ascii="Times New Roman" w:hAnsi="Times New Roman"/>
                <w:sz w:val="24"/>
                <w:szCs w:val="24"/>
                <w:lang w:val="en-US"/>
              </w:rPr>
              <w:t xml:space="preserve"> </w:t>
            </w:r>
            <w:r w:rsidRPr="00DF0A2C">
              <w:rPr>
                <w:rFonts w:ascii="Times New Roman" w:hAnsi="Times New Roman"/>
                <w:sz w:val="24"/>
                <w:szCs w:val="24"/>
              </w:rPr>
              <w:t>көзқарастардың</w:t>
            </w:r>
            <w:r w:rsidRPr="00DF0A2C">
              <w:rPr>
                <w:rFonts w:ascii="Times New Roman" w:hAnsi="Times New Roman"/>
                <w:sz w:val="24"/>
                <w:szCs w:val="24"/>
                <w:lang w:val="en-US"/>
              </w:rPr>
              <w:t xml:space="preserve"> </w:t>
            </w:r>
            <w:r w:rsidRPr="00DF0A2C">
              <w:rPr>
                <w:rFonts w:ascii="Times New Roman" w:hAnsi="Times New Roman"/>
                <w:sz w:val="24"/>
                <w:szCs w:val="24"/>
              </w:rPr>
              <w:t>алуан</w:t>
            </w:r>
            <w:r w:rsidRPr="00DF0A2C">
              <w:rPr>
                <w:rFonts w:ascii="Times New Roman" w:hAnsi="Times New Roman"/>
                <w:sz w:val="24"/>
                <w:szCs w:val="24"/>
                <w:lang w:val="en-US"/>
              </w:rPr>
              <w:t xml:space="preserve"> </w:t>
            </w:r>
            <w:r w:rsidRPr="00DF0A2C">
              <w:rPr>
                <w:rFonts w:ascii="Times New Roman" w:hAnsi="Times New Roman"/>
                <w:sz w:val="24"/>
                <w:szCs w:val="24"/>
              </w:rPr>
              <w:t>түрлілігін</w:t>
            </w:r>
            <w:r w:rsidRPr="00DF0A2C">
              <w:rPr>
                <w:rFonts w:ascii="Times New Roman" w:hAnsi="Times New Roman"/>
                <w:sz w:val="24"/>
                <w:szCs w:val="24"/>
                <w:lang w:val="en-US"/>
              </w:rPr>
              <w:t xml:space="preserve"> </w:t>
            </w:r>
            <w:r w:rsidRPr="00DF0A2C">
              <w:rPr>
                <w:rFonts w:ascii="Times New Roman" w:hAnsi="Times New Roman"/>
                <w:sz w:val="24"/>
                <w:szCs w:val="24"/>
              </w:rPr>
              <w:t>ескеретін</w:t>
            </w:r>
            <w:r w:rsidRPr="00DF0A2C">
              <w:rPr>
                <w:rFonts w:ascii="Times New Roman" w:hAnsi="Times New Roman"/>
                <w:sz w:val="24"/>
                <w:szCs w:val="24"/>
                <w:lang w:val="en-US"/>
              </w:rPr>
              <w:t xml:space="preserve"> </w:t>
            </w:r>
            <w:r w:rsidRPr="00DF0A2C">
              <w:rPr>
                <w:rFonts w:ascii="Times New Roman" w:hAnsi="Times New Roman"/>
                <w:sz w:val="24"/>
                <w:szCs w:val="24"/>
              </w:rPr>
              <w:t>ақылға</w:t>
            </w:r>
            <w:r w:rsidRPr="00DF0A2C">
              <w:rPr>
                <w:rFonts w:ascii="Times New Roman" w:hAnsi="Times New Roman"/>
                <w:sz w:val="24"/>
                <w:szCs w:val="24"/>
                <w:lang w:val="en-US"/>
              </w:rPr>
              <w:t xml:space="preserve"> </w:t>
            </w:r>
            <w:r w:rsidRPr="00DF0A2C">
              <w:rPr>
                <w:rFonts w:ascii="Times New Roman" w:hAnsi="Times New Roman"/>
                <w:sz w:val="24"/>
                <w:szCs w:val="24"/>
              </w:rPr>
              <w:t>қонымды</w:t>
            </w:r>
            <w:r w:rsidRPr="00DF0A2C">
              <w:rPr>
                <w:rFonts w:ascii="Times New Roman" w:hAnsi="Times New Roman"/>
                <w:sz w:val="24"/>
                <w:szCs w:val="24"/>
                <w:lang w:val="en-US"/>
              </w:rPr>
              <w:t xml:space="preserve">, </w:t>
            </w:r>
            <w:r w:rsidRPr="00DF0A2C">
              <w:rPr>
                <w:rFonts w:ascii="Times New Roman" w:hAnsi="Times New Roman"/>
                <w:sz w:val="24"/>
                <w:szCs w:val="24"/>
              </w:rPr>
              <w:t>жан</w:t>
            </w:r>
            <w:r w:rsidRPr="00DF0A2C">
              <w:rPr>
                <w:rFonts w:ascii="Times New Roman" w:hAnsi="Times New Roman"/>
                <w:sz w:val="24"/>
                <w:szCs w:val="24"/>
                <w:lang w:val="en-US"/>
              </w:rPr>
              <w:t>-</w:t>
            </w:r>
            <w:r w:rsidRPr="00DF0A2C">
              <w:rPr>
                <w:rFonts w:ascii="Times New Roman" w:hAnsi="Times New Roman"/>
                <w:sz w:val="24"/>
                <w:szCs w:val="24"/>
              </w:rPr>
              <w:t>жақты</w:t>
            </w:r>
            <w:r w:rsidRPr="00DF0A2C">
              <w:rPr>
                <w:rFonts w:ascii="Times New Roman" w:hAnsi="Times New Roman"/>
                <w:sz w:val="24"/>
                <w:szCs w:val="24"/>
                <w:lang w:val="en-US"/>
              </w:rPr>
              <w:t xml:space="preserve"> </w:t>
            </w:r>
            <w:r w:rsidRPr="00DF0A2C">
              <w:rPr>
                <w:rFonts w:ascii="Times New Roman" w:hAnsi="Times New Roman"/>
                <w:sz w:val="24"/>
                <w:szCs w:val="24"/>
              </w:rPr>
              <w:t>ұстанымды</w:t>
            </w:r>
            <w:r w:rsidRPr="00DF0A2C">
              <w:rPr>
                <w:rFonts w:ascii="Times New Roman" w:hAnsi="Times New Roman"/>
                <w:sz w:val="24"/>
                <w:szCs w:val="24"/>
                <w:lang w:val="en-US"/>
              </w:rPr>
              <w:t xml:space="preserve"> </w:t>
            </w:r>
            <w:r w:rsidRPr="00DF0A2C">
              <w:rPr>
                <w:rFonts w:ascii="Times New Roman" w:hAnsi="Times New Roman"/>
                <w:sz w:val="24"/>
                <w:szCs w:val="24"/>
                <w:lang w:val="kk-KZ"/>
              </w:rPr>
              <w:t>е</w:t>
            </w:r>
            <w:r w:rsidRPr="00DF0A2C">
              <w:rPr>
                <w:rFonts w:ascii="Times New Roman" w:hAnsi="Times New Roman"/>
                <w:sz w:val="24"/>
                <w:szCs w:val="24"/>
              </w:rPr>
              <w:t>скере</w:t>
            </w:r>
            <w:r w:rsidRPr="00DF0A2C">
              <w:rPr>
                <w:rFonts w:ascii="Times New Roman" w:hAnsi="Times New Roman"/>
                <w:sz w:val="24"/>
                <w:szCs w:val="24"/>
                <w:lang w:val="en-US"/>
              </w:rPr>
              <w:t xml:space="preserve"> </w:t>
            </w:r>
            <w:r w:rsidRPr="00DF0A2C">
              <w:rPr>
                <w:rFonts w:ascii="Times New Roman" w:hAnsi="Times New Roman"/>
                <w:sz w:val="24"/>
                <w:szCs w:val="24"/>
              </w:rPr>
              <w:t>отырып</w:t>
            </w:r>
            <w:r w:rsidRPr="00DF0A2C">
              <w:rPr>
                <w:rFonts w:ascii="Times New Roman" w:hAnsi="Times New Roman"/>
                <w:sz w:val="24"/>
                <w:szCs w:val="24"/>
                <w:lang w:val="en-US"/>
              </w:rPr>
              <w:t xml:space="preserve">, </w:t>
            </w:r>
            <w:r w:rsidRPr="00DF0A2C">
              <w:rPr>
                <w:rFonts w:ascii="Times New Roman" w:hAnsi="Times New Roman"/>
                <w:sz w:val="24"/>
                <w:szCs w:val="24"/>
              </w:rPr>
              <w:t>тұтас</w:t>
            </w:r>
            <w:r w:rsidRPr="00DF0A2C">
              <w:rPr>
                <w:rFonts w:ascii="Times New Roman" w:hAnsi="Times New Roman"/>
                <w:sz w:val="24"/>
                <w:szCs w:val="24"/>
                <w:lang w:val="en-US"/>
              </w:rPr>
              <w:t xml:space="preserve"> </w:t>
            </w:r>
            <w:r w:rsidRPr="00DF0A2C">
              <w:rPr>
                <w:rFonts w:ascii="Times New Roman" w:hAnsi="Times New Roman"/>
                <w:sz w:val="24"/>
                <w:szCs w:val="24"/>
              </w:rPr>
              <w:t>және</w:t>
            </w:r>
            <w:r w:rsidRPr="00DF0A2C">
              <w:rPr>
                <w:rFonts w:ascii="Times New Roman" w:hAnsi="Times New Roman"/>
                <w:sz w:val="24"/>
                <w:szCs w:val="24"/>
                <w:lang w:val="en-US"/>
              </w:rPr>
              <w:t xml:space="preserve"> </w:t>
            </w:r>
            <w:r w:rsidRPr="00DF0A2C">
              <w:rPr>
                <w:rFonts w:ascii="Times New Roman" w:hAnsi="Times New Roman"/>
                <w:sz w:val="24"/>
                <w:szCs w:val="24"/>
              </w:rPr>
              <w:t>толық</w:t>
            </w:r>
            <w:r w:rsidRPr="00DF0A2C">
              <w:rPr>
                <w:rFonts w:ascii="Times New Roman" w:hAnsi="Times New Roman"/>
                <w:sz w:val="24"/>
                <w:szCs w:val="24"/>
                <w:lang w:val="en-US"/>
              </w:rPr>
              <w:t xml:space="preserve"> </w:t>
            </w:r>
            <w:r w:rsidRPr="00DF0A2C">
              <w:rPr>
                <w:rFonts w:ascii="Times New Roman" w:hAnsi="Times New Roman"/>
                <w:sz w:val="24"/>
                <w:szCs w:val="24"/>
              </w:rPr>
              <w:t>түсіну</w:t>
            </w:r>
          </w:p>
        </w:tc>
      </w:tr>
      <w:tr w:rsidR="0023720E" w:rsidRPr="0047147C" w14:paraId="7A0F8E23" w14:textId="77777777" w:rsidTr="003E7EF6">
        <w:trPr>
          <w:trHeight w:val="316"/>
        </w:trPr>
        <w:tc>
          <w:tcPr>
            <w:tcW w:w="3369" w:type="dxa"/>
          </w:tcPr>
          <w:p w14:paraId="5BF6D201" w14:textId="77777777" w:rsidR="0023720E" w:rsidRPr="00DF0A2C" w:rsidRDefault="0023720E" w:rsidP="003E7EF6">
            <w:pPr>
              <w:spacing w:after="0"/>
              <w:jc w:val="both"/>
              <w:rPr>
                <w:rFonts w:ascii="Times New Roman" w:hAnsi="Times New Roman"/>
                <w:sz w:val="24"/>
                <w:szCs w:val="24"/>
                <w:lang w:val="en-US"/>
              </w:rPr>
            </w:pPr>
            <w:r w:rsidRPr="00DF0A2C">
              <w:rPr>
                <w:rFonts w:ascii="Times New Roman" w:hAnsi="Times New Roman"/>
                <w:sz w:val="24"/>
                <w:szCs w:val="24"/>
              </w:rPr>
              <w:t>Пәнаралық жұмыс</w:t>
            </w:r>
          </w:p>
        </w:tc>
        <w:tc>
          <w:tcPr>
            <w:tcW w:w="6237" w:type="dxa"/>
          </w:tcPr>
          <w:p w14:paraId="26E353B8" w14:textId="6423B0D5" w:rsidR="0023720E" w:rsidRPr="00DF0A2C" w:rsidRDefault="0023720E" w:rsidP="003E7EF6">
            <w:pPr>
              <w:spacing w:after="0"/>
              <w:jc w:val="both"/>
              <w:rPr>
                <w:rFonts w:ascii="Times New Roman" w:hAnsi="Times New Roman"/>
                <w:sz w:val="24"/>
                <w:szCs w:val="24"/>
                <w:lang w:val="kk-KZ"/>
              </w:rPr>
            </w:pPr>
            <w:r w:rsidRPr="00DF0A2C">
              <w:rPr>
                <w:rFonts w:ascii="Times New Roman" w:hAnsi="Times New Roman"/>
                <w:sz w:val="24"/>
                <w:szCs w:val="24"/>
              </w:rPr>
              <w:t>Көптеген</w:t>
            </w:r>
            <w:r w:rsidRPr="00DF0A2C">
              <w:rPr>
                <w:rFonts w:ascii="Times New Roman" w:hAnsi="Times New Roman"/>
                <w:sz w:val="24"/>
                <w:szCs w:val="24"/>
                <w:lang w:val="en-US"/>
              </w:rPr>
              <w:t xml:space="preserve"> </w:t>
            </w:r>
            <w:r w:rsidRPr="00DF0A2C">
              <w:rPr>
                <w:rFonts w:ascii="Times New Roman" w:hAnsi="Times New Roman"/>
                <w:sz w:val="24"/>
                <w:szCs w:val="24"/>
              </w:rPr>
              <w:t>перспективалар</w:t>
            </w:r>
            <w:r w:rsidRPr="00DF0A2C">
              <w:rPr>
                <w:rFonts w:ascii="Times New Roman" w:hAnsi="Times New Roman"/>
                <w:sz w:val="24"/>
                <w:szCs w:val="24"/>
                <w:lang w:val="en-US"/>
              </w:rPr>
              <w:t xml:space="preserve"> </w:t>
            </w:r>
            <w:r w:rsidRPr="00DF0A2C">
              <w:rPr>
                <w:rFonts w:ascii="Times New Roman" w:hAnsi="Times New Roman"/>
                <w:sz w:val="24"/>
                <w:szCs w:val="24"/>
              </w:rPr>
              <w:t>мен</w:t>
            </w:r>
            <w:r w:rsidRPr="00DF0A2C">
              <w:rPr>
                <w:rFonts w:ascii="Times New Roman" w:hAnsi="Times New Roman"/>
                <w:sz w:val="24"/>
                <w:szCs w:val="24"/>
                <w:lang w:val="en-US"/>
              </w:rPr>
              <w:t xml:space="preserve"> </w:t>
            </w:r>
            <w:r w:rsidRPr="00DF0A2C">
              <w:rPr>
                <w:rFonts w:ascii="Times New Roman" w:hAnsi="Times New Roman"/>
                <w:sz w:val="24"/>
                <w:szCs w:val="24"/>
              </w:rPr>
              <w:t>себептерді</w:t>
            </w:r>
            <w:r w:rsidRPr="00DF0A2C">
              <w:rPr>
                <w:rFonts w:ascii="Times New Roman" w:hAnsi="Times New Roman"/>
                <w:sz w:val="24"/>
                <w:szCs w:val="24"/>
                <w:lang w:val="en-US"/>
              </w:rPr>
              <w:t xml:space="preserve"> </w:t>
            </w:r>
            <w:r w:rsidRPr="00DF0A2C">
              <w:rPr>
                <w:rFonts w:ascii="Times New Roman" w:hAnsi="Times New Roman"/>
                <w:sz w:val="24"/>
                <w:szCs w:val="24"/>
              </w:rPr>
              <w:t>ескере</w:t>
            </w:r>
            <w:r w:rsidRPr="00DF0A2C">
              <w:rPr>
                <w:rFonts w:ascii="Times New Roman" w:hAnsi="Times New Roman"/>
                <w:sz w:val="24"/>
                <w:szCs w:val="24"/>
                <w:lang w:val="en-US"/>
              </w:rPr>
              <w:t xml:space="preserve"> </w:t>
            </w:r>
            <w:r w:rsidRPr="00DF0A2C">
              <w:rPr>
                <w:rFonts w:ascii="Times New Roman" w:hAnsi="Times New Roman"/>
                <w:sz w:val="24"/>
                <w:szCs w:val="24"/>
              </w:rPr>
              <w:t>отырып</w:t>
            </w:r>
            <w:r w:rsidRPr="00DF0A2C">
              <w:rPr>
                <w:rFonts w:ascii="Times New Roman" w:hAnsi="Times New Roman"/>
                <w:sz w:val="24"/>
                <w:szCs w:val="24"/>
                <w:lang w:val="en-US"/>
              </w:rPr>
              <w:t xml:space="preserve">, </w:t>
            </w:r>
            <w:r w:rsidRPr="00DF0A2C">
              <w:rPr>
                <w:rFonts w:ascii="Times New Roman" w:hAnsi="Times New Roman"/>
                <w:sz w:val="24"/>
                <w:szCs w:val="24"/>
              </w:rPr>
              <w:t>теңдестірілген</w:t>
            </w:r>
            <w:r w:rsidRPr="00DF0A2C">
              <w:rPr>
                <w:rFonts w:ascii="Times New Roman" w:hAnsi="Times New Roman"/>
                <w:sz w:val="24"/>
                <w:szCs w:val="24"/>
                <w:lang w:val="en-US"/>
              </w:rPr>
              <w:t xml:space="preserve"> </w:t>
            </w:r>
            <w:r w:rsidRPr="00DF0A2C">
              <w:rPr>
                <w:rFonts w:ascii="Times New Roman" w:hAnsi="Times New Roman"/>
                <w:sz w:val="24"/>
                <w:szCs w:val="24"/>
              </w:rPr>
              <w:t>көзқарасты</w:t>
            </w:r>
            <w:r w:rsidRPr="00DF0A2C">
              <w:rPr>
                <w:rFonts w:ascii="Times New Roman" w:hAnsi="Times New Roman"/>
                <w:sz w:val="24"/>
                <w:szCs w:val="24"/>
                <w:lang w:val="en-US"/>
              </w:rPr>
              <w:t xml:space="preserve"> </w:t>
            </w:r>
            <w:r w:rsidRPr="00DF0A2C">
              <w:rPr>
                <w:rFonts w:ascii="Times New Roman" w:hAnsi="Times New Roman"/>
                <w:sz w:val="24"/>
                <w:szCs w:val="24"/>
              </w:rPr>
              <w:t>немесе</w:t>
            </w:r>
            <w:r w:rsidRPr="00DF0A2C">
              <w:rPr>
                <w:rFonts w:ascii="Times New Roman" w:hAnsi="Times New Roman"/>
                <w:sz w:val="24"/>
                <w:szCs w:val="24"/>
                <w:lang w:val="en-US"/>
              </w:rPr>
              <w:t xml:space="preserve"> </w:t>
            </w:r>
            <w:r w:rsidRPr="00DF0A2C">
              <w:rPr>
                <w:rFonts w:ascii="Times New Roman" w:hAnsi="Times New Roman"/>
                <w:sz w:val="24"/>
                <w:szCs w:val="24"/>
              </w:rPr>
              <w:t>ұстанымды</w:t>
            </w:r>
            <w:r w:rsidRPr="00DF0A2C">
              <w:rPr>
                <w:rFonts w:ascii="Times New Roman" w:hAnsi="Times New Roman"/>
                <w:sz w:val="24"/>
                <w:szCs w:val="24"/>
                <w:lang w:val="en-US"/>
              </w:rPr>
              <w:t xml:space="preserve"> </w:t>
            </w:r>
            <w:r w:rsidRPr="00DF0A2C">
              <w:rPr>
                <w:rFonts w:ascii="Times New Roman" w:hAnsi="Times New Roman"/>
                <w:sz w:val="24"/>
                <w:szCs w:val="24"/>
              </w:rPr>
              <w:t>қалыптастыру</w:t>
            </w:r>
            <w:r w:rsidRPr="00DF0A2C">
              <w:rPr>
                <w:rFonts w:ascii="Times New Roman" w:hAnsi="Times New Roman"/>
                <w:sz w:val="24"/>
                <w:szCs w:val="24"/>
                <w:lang w:val="kk-KZ"/>
              </w:rPr>
              <w:t xml:space="preserve">ды </w:t>
            </w:r>
            <w:r w:rsidRPr="00DF0A2C">
              <w:rPr>
                <w:rFonts w:ascii="Times New Roman" w:hAnsi="Times New Roman"/>
                <w:sz w:val="24"/>
                <w:szCs w:val="24"/>
              </w:rPr>
              <w:t>негіздейді</w:t>
            </w:r>
          </w:p>
        </w:tc>
      </w:tr>
      <w:tr w:rsidR="0023720E" w:rsidRPr="00091D6F" w14:paraId="5D09A703" w14:textId="77777777" w:rsidTr="003E7EF6">
        <w:trPr>
          <w:trHeight w:val="316"/>
        </w:trPr>
        <w:tc>
          <w:tcPr>
            <w:tcW w:w="3369" w:type="dxa"/>
          </w:tcPr>
          <w:p w14:paraId="41CCBBD1" w14:textId="77777777" w:rsidR="0023720E" w:rsidRPr="00DF0A2C" w:rsidRDefault="0023720E" w:rsidP="003E7EF6">
            <w:pPr>
              <w:spacing w:after="0"/>
              <w:jc w:val="both"/>
              <w:rPr>
                <w:rFonts w:ascii="Times New Roman" w:hAnsi="Times New Roman"/>
                <w:sz w:val="24"/>
                <w:szCs w:val="24"/>
                <w:lang w:val="kk-KZ"/>
              </w:rPr>
            </w:pPr>
            <w:r w:rsidRPr="00DF0A2C">
              <w:rPr>
                <w:rFonts w:ascii="Times New Roman" w:hAnsi="Times New Roman"/>
                <w:sz w:val="24"/>
                <w:szCs w:val="24"/>
              </w:rPr>
              <w:t>Интеграцияланатын пәндер</w:t>
            </w:r>
          </w:p>
        </w:tc>
        <w:tc>
          <w:tcPr>
            <w:tcW w:w="6237" w:type="dxa"/>
          </w:tcPr>
          <w:p w14:paraId="664E185D" w14:textId="4843C687" w:rsidR="0023720E" w:rsidRPr="00DF0A2C" w:rsidRDefault="0023720E" w:rsidP="003E7EF6">
            <w:pPr>
              <w:spacing w:after="0"/>
              <w:jc w:val="both"/>
              <w:rPr>
                <w:rFonts w:ascii="Times New Roman" w:hAnsi="Times New Roman"/>
                <w:sz w:val="24"/>
                <w:szCs w:val="24"/>
                <w:lang w:val="kk-KZ"/>
              </w:rPr>
            </w:pPr>
            <w:r w:rsidRPr="00DF0A2C">
              <w:rPr>
                <w:rFonts w:ascii="Times New Roman" w:hAnsi="Times New Roman"/>
                <w:sz w:val="24"/>
                <w:szCs w:val="24"/>
                <w:lang w:val="kk-KZ"/>
              </w:rPr>
              <w:t xml:space="preserve">1-пән: Психология </w:t>
            </w:r>
          </w:p>
        </w:tc>
      </w:tr>
      <w:tr w:rsidR="0023720E" w:rsidRPr="0047147C" w14:paraId="594218E8" w14:textId="77777777" w:rsidTr="003E7EF6">
        <w:trPr>
          <w:trHeight w:val="316"/>
        </w:trPr>
        <w:tc>
          <w:tcPr>
            <w:tcW w:w="3369" w:type="dxa"/>
          </w:tcPr>
          <w:p w14:paraId="56590843" w14:textId="77777777" w:rsidR="0023720E" w:rsidRPr="00DF0A2C" w:rsidRDefault="0023720E" w:rsidP="003E7EF6">
            <w:pPr>
              <w:spacing w:after="0"/>
              <w:jc w:val="both"/>
              <w:rPr>
                <w:rFonts w:ascii="Times New Roman" w:hAnsi="Times New Roman"/>
                <w:sz w:val="24"/>
                <w:szCs w:val="24"/>
                <w:lang w:val="kk-KZ"/>
              </w:rPr>
            </w:pPr>
          </w:p>
        </w:tc>
        <w:tc>
          <w:tcPr>
            <w:tcW w:w="6237" w:type="dxa"/>
          </w:tcPr>
          <w:p w14:paraId="309EDAF1" w14:textId="77777777" w:rsidR="0023720E" w:rsidRPr="00DF0A2C" w:rsidRDefault="0023720E" w:rsidP="003E7EF6">
            <w:pPr>
              <w:spacing w:after="0"/>
              <w:jc w:val="both"/>
              <w:rPr>
                <w:rFonts w:ascii="Times New Roman" w:hAnsi="Times New Roman"/>
                <w:sz w:val="24"/>
                <w:szCs w:val="24"/>
                <w:lang w:val="kk-KZ"/>
              </w:rPr>
            </w:pPr>
            <w:r w:rsidRPr="00DF0A2C">
              <w:rPr>
                <w:rFonts w:ascii="Times New Roman" w:hAnsi="Times New Roman"/>
                <w:sz w:val="24"/>
                <w:szCs w:val="24"/>
                <w:lang w:val="kk-KZ"/>
              </w:rPr>
              <w:t>2-пән: педагогикалық заңдар, құқықтар және олардың әлеуметтік әсерлері туралы қолданыстағы саясатты, заңдар мен құқықтарды түсіну және бағалау</w:t>
            </w:r>
          </w:p>
        </w:tc>
      </w:tr>
      <w:tr w:rsidR="001F166C" w:rsidRPr="0047147C" w14:paraId="3CA53DF2" w14:textId="77777777" w:rsidTr="001F166C">
        <w:trPr>
          <w:trHeight w:val="952"/>
        </w:trPr>
        <w:tc>
          <w:tcPr>
            <w:tcW w:w="3369" w:type="dxa"/>
          </w:tcPr>
          <w:p w14:paraId="57C24F73" w14:textId="77777777" w:rsidR="001F166C" w:rsidRDefault="001F166C" w:rsidP="003E7EF6">
            <w:pPr>
              <w:spacing w:after="0"/>
              <w:jc w:val="both"/>
              <w:rPr>
                <w:rFonts w:ascii="Times New Roman" w:hAnsi="Times New Roman"/>
                <w:sz w:val="28"/>
                <w:szCs w:val="28"/>
                <w:lang w:val="kk-KZ"/>
              </w:rPr>
            </w:pPr>
          </w:p>
        </w:tc>
        <w:tc>
          <w:tcPr>
            <w:tcW w:w="6237" w:type="dxa"/>
          </w:tcPr>
          <w:p w14:paraId="1BA1981B" w14:textId="77777777" w:rsidR="001F166C" w:rsidRPr="00DF0A2C" w:rsidRDefault="001F166C" w:rsidP="006163B9">
            <w:pPr>
              <w:spacing w:after="0"/>
              <w:jc w:val="both"/>
              <w:rPr>
                <w:rFonts w:ascii="Times New Roman" w:hAnsi="Times New Roman"/>
                <w:sz w:val="24"/>
                <w:szCs w:val="24"/>
                <w:lang w:val="kk-KZ"/>
              </w:rPr>
            </w:pPr>
            <w:r w:rsidRPr="00DF0A2C">
              <w:rPr>
                <w:rFonts w:ascii="Times New Roman" w:hAnsi="Times New Roman"/>
                <w:sz w:val="24"/>
                <w:szCs w:val="24"/>
                <w:lang w:val="kk-KZ"/>
              </w:rPr>
              <w:t>3-пән: Теология әртүрлі діни топтардың ұстанымдарының</w:t>
            </w:r>
          </w:p>
          <w:p w14:paraId="546EE071" w14:textId="2154FC9B" w:rsidR="001F166C" w:rsidRPr="00DF0A2C" w:rsidRDefault="001F166C" w:rsidP="001A4099">
            <w:pPr>
              <w:spacing w:after="0"/>
              <w:jc w:val="both"/>
              <w:rPr>
                <w:rFonts w:ascii="Times New Roman" w:hAnsi="Times New Roman"/>
                <w:sz w:val="24"/>
                <w:szCs w:val="24"/>
                <w:lang w:val="kk-KZ"/>
              </w:rPr>
            </w:pPr>
            <w:r w:rsidRPr="00DF0A2C">
              <w:rPr>
                <w:rFonts w:ascii="Times New Roman" w:hAnsi="Times New Roman"/>
                <w:sz w:val="24"/>
                <w:szCs w:val="24"/>
                <w:lang w:val="kk-KZ"/>
              </w:rPr>
              <w:t>астарындағы пайымдауларды түсіну және бағалау біріктірілетін пәндер</w:t>
            </w:r>
          </w:p>
        </w:tc>
      </w:tr>
      <w:tr w:rsidR="006163B9" w:rsidRPr="0047147C" w14:paraId="304533D5" w14:textId="77777777" w:rsidTr="001A4099">
        <w:tc>
          <w:tcPr>
            <w:tcW w:w="3369" w:type="dxa"/>
          </w:tcPr>
          <w:p w14:paraId="3326B651" w14:textId="77777777" w:rsidR="006163B9" w:rsidRDefault="006163B9" w:rsidP="001A4099">
            <w:pPr>
              <w:spacing w:after="0"/>
              <w:jc w:val="both"/>
              <w:rPr>
                <w:rFonts w:ascii="Times New Roman" w:hAnsi="Times New Roman"/>
                <w:sz w:val="28"/>
                <w:szCs w:val="28"/>
                <w:lang w:val="kk-KZ"/>
              </w:rPr>
            </w:pPr>
          </w:p>
        </w:tc>
        <w:tc>
          <w:tcPr>
            <w:tcW w:w="6237" w:type="dxa"/>
          </w:tcPr>
          <w:p w14:paraId="6F2D19D7" w14:textId="164C206F" w:rsidR="006163B9" w:rsidRPr="00DF0A2C" w:rsidRDefault="006163B9" w:rsidP="001F166C">
            <w:pPr>
              <w:spacing w:after="0"/>
              <w:jc w:val="both"/>
              <w:rPr>
                <w:rFonts w:ascii="Times New Roman" w:hAnsi="Times New Roman"/>
                <w:sz w:val="24"/>
                <w:szCs w:val="24"/>
                <w:lang w:val="kk-KZ"/>
              </w:rPr>
            </w:pPr>
            <w:r w:rsidRPr="00DF0A2C">
              <w:rPr>
                <w:rFonts w:ascii="Times New Roman" w:hAnsi="Times New Roman"/>
                <w:sz w:val="24"/>
                <w:szCs w:val="24"/>
                <w:lang w:val="kk-KZ"/>
              </w:rPr>
              <w:t xml:space="preserve">4-пән: Әлеуметтану педагогикаға қатысты белгілі бір </w:t>
            </w:r>
          </w:p>
        </w:tc>
      </w:tr>
    </w:tbl>
    <w:p w14:paraId="0BB11DF4" w14:textId="77777777" w:rsidR="001F166C" w:rsidRDefault="001F166C" w:rsidP="001F166C">
      <w:pPr>
        <w:spacing w:after="0"/>
        <w:ind w:firstLine="708"/>
        <w:jc w:val="right"/>
        <w:rPr>
          <w:rStyle w:val="ezkurwreuab5ozgtqnkl"/>
          <w:rFonts w:ascii="Times New Roman" w:hAnsi="Times New Roman"/>
          <w:i/>
          <w:sz w:val="28"/>
          <w:szCs w:val="28"/>
          <w:lang w:val="kk-KZ"/>
        </w:rPr>
      </w:pPr>
      <w:r>
        <w:rPr>
          <w:rStyle w:val="ezkurwreuab5ozgtqnkl"/>
          <w:rFonts w:ascii="Times New Roman" w:hAnsi="Times New Roman"/>
          <w:i/>
          <w:sz w:val="28"/>
          <w:szCs w:val="28"/>
          <w:lang w:val="kk-KZ"/>
        </w:rPr>
        <w:lastRenderedPageBreak/>
        <w:t>5</w:t>
      </w:r>
      <w:r w:rsidRPr="0045073C">
        <w:rPr>
          <w:rStyle w:val="ezkurwreuab5ozgtqnkl"/>
          <w:rFonts w:ascii="Times New Roman" w:hAnsi="Times New Roman"/>
          <w:i/>
          <w:sz w:val="28"/>
          <w:szCs w:val="28"/>
          <w:lang w:val="kk-KZ"/>
        </w:rPr>
        <w:t xml:space="preserve"> – кесте жалғасы</w:t>
      </w:r>
    </w:p>
    <w:p w14:paraId="45BDE3EA" w14:textId="061CD9D5" w:rsidR="006163B9" w:rsidRDefault="006163B9" w:rsidP="001F166C">
      <w:pPr>
        <w:spacing w:after="0" w:line="240" w:lineRule="auto"/>
        <w:jc w:val="both"/>
        <w:rPr>
          <w:rFonts w:ascii="Times New Roman" w:hAnsi="Times New Roman"/>
          <w:sz w:val="28"/>
          <w:szCs w:val="28"/>
          <w:lang w:val="kk-KZ"/>
        </w:rPr>
      </w:pPr>
    </w:p>
    <w:tbl>
      <w:tblPr>
        <w:tblStyle w:val="a6"/>
        <w:tblW w:w="0" w:type="auto"/>
        <w:tblLook w:val="04A0" w:firstRow="1" w:lastRow="0" w:firstColumn="1" w:lastColumn="0" w:noHBand="0" w:noVBand="1"/>
      </w:tblPr>
      <w:tblGrid>
        <w:gridCol w:w="3369"/>
        <w:gridCol w:w="6202"/>
      </w:tblGrid>
      <w:tr w:rsidR="001F166C" w14:paraId="48E0E64D" w14:textId="77777777" w:rsidTr="001F166C">
        <w:tc>
          <w:tcPr>
            <w:tcW w:w="3369" w:type="dxa"/>
          </w:tcPr>
          <w:p w14:paraId="57F49C81" w14:textId="71B52189" w:rsidR="001F166C" w:rsidRPr="001F166C" w:rsidRDefault="001F166C" w:rsidP="001F166C">
            <w:pPr>
              <w:spacing w:after="0" w:line="240" w:lineRule="auto"/>
              <w:jc w:val="center"/>
              <w:rPr>
                <w:rFonts w:ascii="Times New Roman" w:hAnsi="Times New Roman"/>
                <w:b/>
                <w:sz w:val="28"/>
                <w:szCs w:val="28"/>
                <w:lang w:val="kk-KZ"/>
              </w:rPr>
            </w:pPr>
            <w:r w:rsidRPr="001F166C">
              <w:rPr>
                <w:rFonts w:ascii="Times New Roman" w:hAnsi="Times New Roman"/>
                <w:b/>
                <w:sz w:val="28"/>
                <w:szCs w:val="28"/>
                <w:lang w:val="kk-KZ"/>
              </w:rPr>
              <w:t>1</w:t>
            </w:r>
          </w:p>
        </w:tc>
        <w:tc>
          <w:tcPr>
            <w:tcW w:w="6202" w:type="dxa"/>
          </w:tcPr>
          <w:p w14:paraId="5E24E7E3" w14:textId="05973374" w:rsidR="001F166C" w:rsidRPr="001F166C" w:rsidRDefault="001F166C" w:rsidP="001F166C">
            <w:pPr>
              <w:spacing w:after="0" w:line="240" w:lineRule="auto"/>
              <w:jc w:val="center"/>
              <w:rPr>
                <w:rFonts w:ascii="Times New Roman" w:hAnsi="Times New Roman"/>
                <w:b/>
                <w:sz w:val="24"/>
                <w:szCs w:val="24"/>
                <w:lang w:val="kk-KZ"/>
              </w:rPr>
            </w:pPr>
            <w:r w:rsidRPr="001F166C">
              <w:rPr>
                <w:rFonts w:ascii="Times New Roman" w:hAnsi="Times New Roman"/>
                <w:b/>
                <w:sz w:val="24"/>
                <w:szCs w:val="24"/>
                <w:lang w:val="kk-KZ"/>
              </w:rPr>
              <w:t>2</w:t>
            </w:r>
          </w:p>
        </w:tc>
      </w:tr>
      <w:tr w:rsidR="001F166C" w14:paraId="19537CE5" w14:textId="77777777" w:rsidTr="001F166C">
        <w:tc>
          <w:tcPr>
            <w:tcW w:w="3369" w:type="dxa"/>
          </w:tcPr>
          <w:p w14:paraId="5A29B732" w14:textId="77777777" w:rsidR="001F166C" w:rsidRDefault="001F166C" w:rsidP="0070251E">
            <w:pPr>
              <w:spacing w:after="0" w:line="240" w:lineRule="auto"/>
              <w:jc w:val="both"/>
              <w:rPr>
                <w:rFonts w:ascii="Times New Roman" w:hAnsi="Times New Roman"/>
                <w:sz w:val="28"/>
                <w:szCs w:val="28"/>
                <w:lang w:val="kk-KZ"/>
              </w:rPr>
            </w:pPr>
          </w:p>
        </w:tc>
        <w:tc>
          <w:tcPr>
            <w:tcW w:w="6202" w:type="dxa"/>
          </w:tcPr>
          <w:p w14:paraId="0D65E6CA" w14:textId="0184F9ED" w:rsidR="001F166C" w:rsidRDefault="001F166C" w:rsidP="0070251E">
            <w:pPr>
              <w:spacing w:after="0" w:line="240" w:lineRule="auto"/>
              <w:jc w:val="both"/>
              <w:rPr>
                <w:rFonts w:ascii="Times New Roman" w:hAnsi="Times New Roman"/>
                <w:sz w:val="28"/>
                <w:szCs w:val="28"/>
                <w:lang w:val="kk-KZ"/>
              </w:rPr>
            </w:pPr>
            <w:r w:rsidRPr="00DF0A2C">
              <w:rPr>
                <w:rFonts w:ascii="Times New Roman" w:hAnsi="Times New Roman"/>
                <w:sz w:val="24"/>
                <w:szCs w:val="24"/>
                <w:lang w:val="kk-KZ"/>
              </w:rPr>
              <w:t>көзқарастардың психологиялық және социологиялық салдарын түсіну</w:t>
            </w:r>
          </w:p>
        </w:tc>
      </w:tr>
    </w:tbl>
    <w:p w14:paraId="1BDD7FD9" w14:textId="77777777" w:rsidR="001F166C" w:rsidRDefault="001F166C" w:rsidP="0070251E">
      <w:pPr>
        <w:spacing w:after="0" w:line="240" w:lineRule="auto"/>
        <w:jc w:val="both"/>
        <w:rPr>
          <w:rFonts w:ascii="Times New Roman" w:hAnsi="Times New Roman"/>
          <w:sz w:val="28"/>
          <w:szCs w:val="28"/>
          <w:lang w:val="kk-KZ"/>
        </w:rPr>
      </w:pPr>
    </w:p>
    <w:p w14:paraId="35319CA5" w14:textId="45D257F1" w:rsidR="00466011" w:rsidRPr="00BF4316" w:rsidRDefault="00466011" w:rsidP="00C872EC">
      <w:pPr>
        <w:spacing w:after="0"/>
        <w:ind w:firstLine="708"/>
        <w:jc w:val="both"/>
        <w:rPr>
          <w:rFonts w:ascii="Times New Roman" w:hAnsi="Times New Roman"/>
          <w:sz w:val="28"/>
          <w:szCs w:val="28"/>
          <w:lang w:val="kk-KZ"/>
        </w:rPr>
      </w:pPr>
      <w:r w:rsidRPr="00BF4316">
        <w:rPr>
          <w:rFonts w:ascii="Times New Roman" w:hAnsi="Times New Roman"/>
          <w:sz w:val="28"/>
          <w:szCs w:val="28"/>
          <w:lang w:val="kk-KZ"/>
        </w:rPr>
        <w:t>Төмендегі 6 - кестеде педагогика</w:t>
      </w:r>
      <w:r w:rsidR="00091D6F">
        <w:rPr>
          <w:rFonts w:ascii="Times New Roman" w:hAnsi="Times New Roman"/>
          <w:sz w:val="28"/>
          <w:szCs w:val="28"/>
          <w:lang w:val="kk-KZ"/>
        </w:rPr>
        <w:t>да</w:t>
      </w:r>
      <w:r w:rsidRPr="00BF4316">
        <w:rPr>
          <w:rFonts w:ascii="Times New Roman" w:hAnsi="Times New Roman"/>
          <w:sz w:val="28"/>
          <w:szCs w:val="28"/>
          <w:lang w:val="kk-KZ"/>
        </w:rPr>
        <w:t xml:space="preserve"> пәнаралық көзқарасты ұстанатын үлгі</w:t>
      </w:r>
      <w:r w:rsidR="00091D6F">
        <w:rPr>
          <w:rFonts w:ascii="Times New Roman" w:hAnsi="Times New Roman"/>
          <w:sz w:val="28"/>
          <w:szCs w:val="28"/>
          <w:lang w:val="kk-KZ"/>
        </w:rPr>
        <w:t>,</w:t>
      </w:r>
      <w:r w:rsidRPr="00BF4316">
        <w:rPr>
          <w:rFonts w:ascii="Times New Roman" w:hAnsi="Times New Roman"/>
          <w:sz w:val="28"/>
          <w:szCs w:val="28"/>
          <w:lang w:val="kk-KZ"/>
        </w:rPr>
        <w:t xml:space="preserve"> </w:t>
      </w:r>
      <w:r w:rsidR="00C872EC" w:rsidRPr="00BF4316">
        <w:rPr>
          <w:rFonts w:ascii="Times New Roman" w:hAnsi="Times New Roman"/>
          <w:sz w:val="28"/>
          <w:szCs w:val="28"/>
          <w:lang w:val="kk-KZ"/>
        </w:rPr>
        <w:t xml:space="preserve">мысал ретінде </w:t>
      </w:r>
      <w:r w:rsidRPr="00BF4316">
        <w:rPr>
          <w:rFonts w:ascii="Times New Roman" w:hAnsi="Times New Roman"/>
          <w:sz w:val="28"/>
          <w:szCs w:val="28"/>
          <w:lang w:val="kk-KZ"/>
        </w:rPr>
        <w:t>келтірілген. Осы кесте негізінде білім алушылар өзіндік т</w:t>
      </w:r>
      <w:r w:rsidR="00C872EC" w:rsidRPr="00BF4316">
        <w:rPr>
          <w:rFonts w:ascii="Times New Roman" w:hAnsi="Times New Roman"/>
          <w:sz w:val="28"/>
          <w:szCs w:val="28"/>
          <w:lang w:val="kk-KZ"/>
        </w:rPr>
        <w:t>ақырыптар мен өзіндік жұмыстарға</w:t>
      </w:r>
      <w:r w:rsidRPr="00BF4316">
        <w:rPr>
          <w:rFonts w:ascii="Times New Roman" w:hAnsi="Times New Roman"/>
          <w:sz w:val="28"/>
          <w:szCs w:val="28"/>
          <w:lang w:val="kk-KZ"/>
        </w:rPr>
        <w:t xml:space="preserve"> толықтырулар енгізеді.</w:t>
      </w:r>
    </w:p>
    <w:p w14:paraId="61B87A89" w14:textId="77777777" w:rsidR="00466011" w:rsidRDefault="00466011" w:rsidP="00C872EC">
      <w:pPr>
        <w:spacing w:after="0" w:line="240" w:lineRule="auto"/>
        <w:jc w:val="both"/>
        <w:rPr>
          <w:rFonts w:ascii="Times New Roman" w:hAnsi="Times New Roman"/>
          <w:sz w:val="28"/>
          <w:szCs w:val="28"/>
          <w:lang w:val="kk-KZ"/>
        </w:rPr>
      </w:pPr>
    </w:p>
    <w:p w14:paraId="173FA22D" w14:textId="1EC84524" w:rsidR="003E1EFA" w:rsidRDefault="003E1EFA" w:rsidP="003E1EFA">
      <w:pPr>
        <w:spacing w:after="0"/>
        <w:jc w:val="both"/>
        <w:rPr>
          <w:rFonts w:ascii="Times New Roman" w:hAnsi="Times New Roman"/>
          <w:sz w:val="28"/>
          <w:szCs w:val="28"/>
        </w:rPr>
      </w:pPr>
      <w:r>
        <w:rPr>
          <w:rFonts w:ascii="Times New Roman" w:hAnsi="Times New Roman"/>
          <w:sz w:val="28"/>
          <w:szCs w:val="28"/>
          <w:lang w:val="kk-KZ"/>
        </w:rPr>
        <w:t>К</w:t>
      </w:r>
      <w:r w:rsidRPr="00274309">
        <w:rPr>
          <w:rFonts w:ascii="Times New Roman" w:hAnsi="Times New Roman"/>
          <w:sz w:val="28"/>
          <w:szCs w:val="28"/>
          <w:lang w:val="kk-KZ"/>
        </w:rPr>
        <w:t>есте</w:t>
      </w:r>
      <w:r w:rsidR="0070251E">
        <w:rPr>
          <w:rFonts w:ascii="Times New Roman" w:hAnsi="Times New Roman"/>
          <w:sz w:val="28"/>
          <w:szCs w:val="28"/>
          <w:lang w:val="kk-KZ"/>
        </w:rPr>
        <w:t xml:space="preserve"> 6</w:t>
      </w:r>
      <w:r>
        <w:rPr>
          <w:rFonts w:ascii="Times New Roman" w:hAnsi="Times New Roman"/>
          <w:sz w:val="28"/>
          <w:szCs w:val="28"/>
          <w:lang w:val="kk-KZ"/>
        </w:rPr>
        <w:t xml:space="preserve"> - </w:t>
      </w:r>
      <w:r w:rsidRPr="00274309">
        <w:rPr>
          <w:rFonts w:ascii="Times New Roman" w:hAnsi="Times New Roman"/>
          <w:sz w:val="28"/>
          <w:szCs w:val="28"/>
        </w:rPr>
        <w:t>Пәнаралық пән үлгісі</w:t>
      </w:r>
    </w:p>
    <w:p w14:paraId="7F3D60E0" w14:textId="77777777" w:rsidR="003E1EFA" w:rsidRPr="00274309" w:rsidRDefault="003E1EFA" w:rsidP="003E7EF6">
      <w:pPr>
        <w:spacing w:after="0" w:line="240" w:lineRule="auto"/>
        <w:jc w:val="both"/>
        <w:rPr>
          <w:rFonts w:ascii="Times New Roman" w:hAnsi="Times New Roman"/>
          <w:sz w:val="28"/>
          <w:szCs w:val="28"/>
          <w:lang w:val="kk-KZ"/>
        </w:rPr>
      </w:pPr>
    </w:p>
    <w:tbl>
      <w:tblPr>
        <w:tblStyle w:val="a6"/>
        <w:tblW w:w="0" w:type="auto"/>
        <w:tblLayout w:type="fixed"/>
        <w:tblLook w:val="04A0" w:firstRow="1" w:lastRow="0" w:firstColumn="1" w:lastColumn="0" w:noHBand="0" w:noVBand="1"/>
      </w:tblPr>
      <w:tblGrid>
        <w:gridCol w:w="7054"/>
        <w:gridCol w:w="2126"/>
      </w:tblGrid>
      <w:tr w:rsidR="003E1EFA" w:rsidRPr="00DF0A2C" w14:paraId="374C77A5" w14:textId="77777777" w:rsidTr="00FA03CC">
        <w:tc>
          <w:tcPr>
            <w:tcW w:w="7054" w:type="dxa"/>
          </w:tcPr>
          <w:p w14:paraId="70BA6AFB" w14:textId="77777777" w:rsidR="003E1EFA" w:rsidRPr="00DF0A2C" w:rsidRDefault="003E1EFA" w:rsidP="006341F7">
            <w:pPr>
              <w:spacing w:after="0"/>
              <w:jc w:val="center"/>
              <w:rPr>
                <w:rFonts w:ascii="Times New Roman" w:hAnsi="Times New Roman"/>
                <w:b/>
                <w:sz w:val="24"/>
                <w:szCs w:val="24"/>
                <w:lang w:val="kk-KZ"/>
              </w:rPr>
            </w:pPr>
            <w:r w:rsidRPr="00DF0A2C">
              <w:rPr>
                <w:rFonts w:ascii="Times New Roman" w:hAnsi="Times New Roman"/>
                <w:b/>
                <w:sz w:val="24"/>
                <w:szCs w:val="24"/>
                <w:lang w:val="kk-KZ"/>
              </w:rPr>
              <w:t>Атауы</w:t>
            </w:r>
          </w:p>
        </w:tc>
        <w:tc>
          <w:tcPr>
            <w:tcW w:w="2126" w:type="dxa"/>
          </w:tcPr>
          <w:p w14:paraId="3AA717E5" w14:textId="77777777" w:rsidR="003E1EFA" w:rsidRPr="00DF0A2C" w:rsidRDefault="003E1EFA" w:rsidP="006341F7">
            <w:pPr>
              <w:spacing w:after="0"/>
              <w:jc w:val="center"/>
              <w:rPr>
                <w:rFonts w:ascii="Times New Roman" w:hAnsi="Times New Roman"/>
                <w:b/>
                <w:sz w:val="24"/>
                <w:szCs w:val="24"/>
                <w:lang w:val="kk-KZ"/>
              </w:rPr>
            </w:pPr>
            <w:r w:rsidRPr="00DF0A2C">
              <w:rPr>
                <w:rFonts w:ascii="Times New Roman" w:hAnsi="Times New Roman"/>
                <w:b/>
                <w:sz w:val="24"/>
                <w:szCs w:val="24"/>
                <w:lang w:val="kk-KZ"/>
              </w:rPr>
              <w:t>Саласы</w:t>
            </w:r>
          </w:p>
        </w:tc>
      </w:tr>
      <w:tr w:rsidR="003E1EFA" w:rsidRPr="0047147C" w14:paraId="12BDF2D4" w14:textId="77777777" w:rsidTr="00FA03CC">
        <w:tc>
          <w:tcPr>
            <w:tcW w:w="7054" w:type="dxa"/>
          </w:tcPr>
          <w:p w14:paraId="0B96CB6A" w14:textId="77777777" w:rsidR="003E1EFA" w:rsidRPr="00DF0A2C" w:rsidRDefault="003E1EFA" w:rsidP="006341F7">
            <w:pPr>
              <w:spacing w:after="0"/>
              <w:jc w:val="center"/>
              <w:rPr>
                <w:rFonts w:ascii="Times New Roman" w:hAnsi="Times New Roman"/>
                <w:b/>
                <w:sz w:val="24"/>
                <w:szCs w:val="24"/>
                <w:lang w:val="kk-KZ"/>
              </w:rPr>
            </w:pPr>
            <w:r w:rsidRPr="00DF0A2C">
              <w:rPr>
                <w:rFonts w:ascii="Times New Roman" w:hAnsi="Times New Roman"/>
                <w:b/>
                <w:sz w:val="24"/>
                <w:szCs w:val="24"/>
              </w:rPr>
              <w:t>Негізгі мәселе</w:t>
            </w:r>
          </w:p>
        </w:tc>
        <w:tc>
          <w:tcPr>
            <w:tcW w:w="2126" w:type="dxa"/>
          </w:tcPr>
          <w:p w14:paraId="33064626" w14:textId="77777777" w:rsidR="003E1EFA" w:rsidRPr="00DF0A2C" w:rsidRDefault="003E1EFA" w:rsidP="006341F7">
            <w:pPr>
              <w:spacing w:after="0"/>
              <w:jc w:val="center"/>
              <w:rPr>
                <w:rFonts w:ascii="Times New Roman" w:hAnsi="Times New Roman"/>
                <w:b/>
                <w:sz w:val="24"/>
                <w:szCs w:val="24"/>
                <w:lang w:val="kk-KZ"/>
              </w:rPr>
            </w:pPr>
            <w:r w:rsidRPr="00DF0A2C">
              <w:rPr>
                <w:rFonts w:ascii="Times New Roman" w:hAnsi="Times New Roman"/>
                <w:b/>
                <w:sz w:val="24"/>
                <w:szCs w:val="24"/>
                <w:lang w:val="kk-KZ"/>
              </w:rPr>
              <w:t>Педагогика: Атап айтқанда, педагогиканың әртүрлі көзқарастары</w:t>
            </w:r>
          </w:p>
        </w:tc>
      </w:tr>
      <w:tr w:rsidR="00C81D7B" w:rsidRPr="00DF0A2C" w14:paraId="78405C48" w14:textId="77777777" w:rsidTr="00FA03CC">
        <w:tc>
          <w:tcPr>
            <w:tcW w:w="7054" w:type="dxa"/>
          </w:tcPr>
          <w:p w14:paraId="081B1F75" w14:textId="77777777" w:rsidR="00C81D7B" w:rsidRPr="00DF0A2C" w:rsidRDefault="00C81D7B" w:rsidP="00C81D7B">
            <w:pPr>
              <w:spacing w:after="0"/>
              <w:jc w:val="center"/>
              <w:rPr>
                <w:rFonts w:ascii="Times New Roman" w:hAnsi="Times New Roman"/>
                <w:b/>
                <w:sz w:val="24"/>
                <w:szCs w:val="24"/>
                <w:lang w:val="kk-KZ"/>
              </w:rPr>
            </w:pPr>
            <w:r w:rsidRPr="00DF0A2C">
              <w:rPr>
                <w:rFonts w:ascii="Times New Roman" w:hAnsi="Times New Roman"/>
                <w:b/>
                <w:sz w:val="24"/>
                <w:szCs w:val="24"/>
                <w:lang w:val="kk-KZ"/>
              </w:rPr>
              <w:t>1</w:t>
            </w:r>
          </w:p>
        </w:tc>
        <w:tc>
          <w:tcPr>
            <w:tcW w:w="2126" w:type="dxa"/>
          </w:tcPr>
          <w:p w14:paraId="13928D38" w14:textId="77777777" w:rsidR="00C81D7B" w:rsidRPr="00DF0A2C" w:rsidRDefault="00C81D7B" w:rsidP="00C81D7B">
            <w:pPr>
              <w:spacing w:after="0"/>
              <w:jc w:val="center"/>
              <w:rPr>
                <w:rFonts w:ascii="Times New Roman" w:hAnsi="Times New Roman"/>
                <w:b/>
                <w:sz w:val="24"/>
                <w:szCs w:val="24"/>
                <w:lang w:val="kk-KZ"/>
              </w:rPr>
            </w:pPr>
            <w:r w:rsidRPr="00DF0A2C">
              <w:rPr>
                <w:rFonts w:ascii="Times New Roman" w:hAnsi="Times New Roman"/>
                <w:b/>
                <w:sz w:val="24"/>
                <w:szCs w:val="24"/>
                <w:lang w:val="kk-KZ"/>
              </w:rPr>
              <w:t>2</w:t>
            </w:r>
          </w:p>
        </w:tc>
      </w:tr>
      <w:tr w:rsidR="00C81D7B" w14:paraId="75674C4E" w14:textId="77777777" w:rsidTr="00FA03CC">
        <w:tc>
          <w:tcPr>
            <w:tcW w:w="7054" w:type="dxa"/>
          </w:tcPr>
          <w:p w14:paraId="5821262C" w14:textId="77777777" w:rsidR="00C81D7B" w:rsidRPr="00DF0A2C" w:rsidRDefault="00C81D7B" w:rsidP="00C81D7B">
            <w:pPr>
              <w:spacing w:after="0"/>
              <w:jc w:val="both"/>
              <w:rPr>
                <w:rFonts w:ascii="Times New Roman" w:hAnsi="Times New Roman"/>
                <w:i/>
                <w:iCs/>
                <w:sz w:val="24"/>
                <w:szCs w:val="24"/>
                <w:lang w:val="kk-KZ"/>
              </w:rPr>
            </w:pPr>
            <w:r w:rsidRPr="00DF0A2C">
              <w:rPr>
                <w:rFonts w:ascii="Times New Roman" w:hAnsi="Times New Roman"/>
                <w:i/>
                <w:iCs/>
                <w:sz w:val="24"/>
                <w:szCs w:val="24"/>
                <w:lang w:val="kk-KZ"/>
              </w:rPr>
              <w:t xml:space="preserve">Негізгі мәселе </w:t>
            </w:r>
          </w:p>
          <w:p w14:paraId="28ADC207" w14:textId="75218AB6" w:rsidR="00DB627E" w:rsidRPr="00DF0A2C" w:rsidRDefault="00C81D7B" w:rsidP="00DB627E">
            <w:pPr>
              <w:spacing w:after="0"/>
              <w:jc w:val="both"/>
              <w:rPr>
                <w:rFonts w:ascii="Times New Roman" w:hAnsi="Times New Roman"/>
                <w:sz w:val="24"/>
                <w:szCs w:val="24"/>
                <w:lang w:val="kk-KZ"/>
              </w:rPr>
            </w:pPr>
            <w:r w:rsidRPr="00DF0A2C">
              <w:rPr>
                <w:rFonts w:ascii="Times New Roman" w:hAnsi="Times New Roman"/>
                <w:sz w:val="24"/>
                <w:szCs w:val="24"/>
                <w:lang w:val="kk-KZ"/>
              </w:rPr>
              <w:t>Пәнаралық түрде қарастырылатын маңызды…</w:t>
            </w:r>
            <w:r w:rsidR="00DB627E" w:rsidRPr="00DF0A2C">
              <w:rPr>
                <w:rFonts w:ascii="Times New Roman" w:hAnsi="Times New Roman"/>
                <w:sz w:val="24"/>
                <w:szCs w:val="24"/>
                <w:lang w:val="kk-KZ"/>
              </w:rPr>
              <w:t xml:space="preserve"> тақырып, мәселе немесе мазмұн қандай?</w:t>
            </w:r>
          </w:p>
          <w:p w14:paraId="5C47AE98" w14:textId="2CF95AEA" w:rsidR="00C81D7B" w:rsidRDefault="00DB627E" w:rsidP="00DB627E">
            <w:pPr>
              <w:spacing w:after="0"/>
              <w:jc w:val="both"/>
              <w:rPr>
                <w:rFonts w:ascii="Times New Roman" w:hAnsi="Times New Roman"/>
                <w:sz w:val="28"/>
                <w:szCs w:val="28"/>
                <w:lang w:val="kk-KZ"/>
              </w:rPr>
            </w:pPr>
            <w:r w:rsidRPr="00DF0A2C">
              <w:rPr>
                <w:rFonts w:ascii="Times New Roman" w:hAnsi="Times New Roman"/>
                <w:sz w:val="24"/>
                <w:szCs w:val="24"/>
                <w:lang w:val="kk-KZ"/>
              </w:rPr>
              <w:t xml:space="preserve"> Мысалы, климаттың өзгеруі, көру, дене</w:t>
            </w:r>
          </w:p>
        </w:tc>
        <w:tc>
          <w:tcPr>
            <w:tcW w:w="2126" w:type="dxa"/>
          </w:tcPr>
          <w:p w14:paraId="4501E97D" w14:textId="77777777" w:rsidR="00C81D7B" w:rsidRDefault="00C81D7B" w:rsidP="00C81D7B">
            <w:pPr>
              <w:spacing w:after="0"/>
              <w:jc w:val="both"/>
              <w:rPr>
                <w:rFonts w:ascii="Times New Roman" w:hAnsi="Times New Roman"/>
                <w:sz w:val="28"/>
                <w:szCs w:val="28"/>
                <w:lang w:val="kk-KZ"/>
              </w:rPr>
            </w:pPr>
          </w:p>
        </w:tc>
      </w:tr>
      <w:tr w:rsidR="00BF01E8" w:rsidRPr="00BF01E8" w14:paraId="2174B16E" w14:textId="77777777" w:rsidTr="00BF01E8">
        <w:trPr>
          <w:trHeight w:val="952"/>
        </w:trPr>
        <w:tc>
          <w:tcPr>
            <w:tcW w:w="7054" w:type="dxa"/>
          </w:tcPr>
          <w:p w14:paraId="0F347C31" w14:textId="1E1B0E61" w:rsidR="00BF01E8" w:rsidRPr="002D0209" w:rsidRDefault="00BF01E8" w:rsidP="0065481C">
            <w:pPr>
              <w:spacing w:after="0"/>
              <w:jc w:val="both"/>
              <w:rPr>
                <w:rFonts w:ascii="Times New Roman" w:hAnsi="Times New Roman"/>
                <w:sz w:val="24"/>
                <w:szCs w:val="24"/>
                <w:lang w:val="kk-KZ"/>
              </w:rPr>
            </w:pPr>
            <w:r w:rsidRPr="00DF0A2C">
              <w:rPr>
                <w:rFonts w:ascii="Times New Roman" w:hAnsi="Times New Roman"/>
                <w:i/>
                <w:iCs/>
                <w:sz w:val="24"/>
                <w:szCs w:val="24"/>
                <w:lang w:val="kk-KZ"/>
              </w:rPr>
              <w:t>Пәнаралық пәннің себебі</w:t>
            </w:r>
            <w:r>
              <w:rPr>
                <w:rFonts w:ascii="Times New Roman" w:hAnsi="Times New Roman"/>
                <w:i/>
                <w:iCs/>
                <w:sz w:val="24"/>
                <w:szCs w:val="24"/>
                <w:lang w:val="kk-KZ"/>
              </w:rPr>
              <w:t>,</w:t>
            </w:r>
            <w:r w:rsidRPr="00DF0A2C">
              <w:rPr>
                <w:rFonts w:ascii="Times New Roman" w:hAnsi="Times New Roman"/>
                <w:i/>
                <w:iCs/>
                <w:sz w:val="24"/>
                <w:szCs w:val="24"/>
                <w:lang w:val="kk-KZ"/>
              </w:rPr>
              <w:t xml:space="preserve"> тәсіл</w:t>
            </w:r>
            <w:r>
              <w:rPr>
                <w:rFonts w:ascii="Times New Roman" w:hAnsi="Times New Roman"/>
                <w:i/>
                <w:iCs/>
                <w:sz w:val="24"/>
                <w:szCs w:val="24"/>
                <w:lang w:val="kk-KZ"/>
              </w:rPr>
              <w:t>.</w:t>
            </w:r>
            <w:r w:rsidRPr="00DF0A2C">
              <w:rPr>
                <w:rFonts w:ascii="Times New Roman" w:hAnsi="Times New Roman"/>
                <w:sz w:val="24"/>
                <w:szCs w:val="24"/>
                <w:lang w:val="kk-KZ"/>
              </w:rPr>
              <w:t xml:space="preserve"> Неліктен пәнаралық тәсіл осы тақырып үшін құнды немесе қажет? </w:t>
            </w:r>
            <w:r w:rsidRPr="005932D4">
              <w:rPr>
                <w:rFonts w:ascii="Times New Roman" w:hAnsi="Times New Roman"/>
                <w:sz w:val="24"/>
                <w:szCs w:val="24"/>
                <w:lang w:val="kk-KZ"/>
              </w:rPr>
              <w:t>Пәнаралық түсіністіктің қандай айырмашылығы болады?</w:t>
            </w:r>
          </w:p>
        </w:tc>
        <w:tc>
          <w:tcPr>
            <w:tcW w:w="2126" w:type="dxa"/>
          </w:tcPr>
          <w:p w14:paraId="6B8D2942" w14:textId="77777777" w:rsidR="00BF01E8" w:rsidRDefault="00BF01E8" w:rsidP="00436DD1">
            <w:pPr>
              <w:spacing w:after="0"/>
              <w:jc w:val="both"/>
              <w:rPr>
                <w:rFonts w:ascii="Times New Roman" w:hAnsi="Times New Roman"/>
                <w:sz w:val="28"/>
                <w:szCs w:val="28"/>
                <w:lang w:val="kk-KZ"/>
              </w:rPr>
            </w:pPr>
          </w:p>
        </w:tc>
      </w:tr>
      <w:tr w:rsidR="00DB627E" w:rsidRPr="0047147C" w14:paraId="615DA8D9" w14:textId="77777777" w:rsidTr="00FA03CC">
        <w:tc>
          <w:tcPr>
            <w:tcW w:w="7054" w:type="dxa"/>
          </w:tcPr>
          <w:p w14:paraId="094FBB16" w14:textId="77777777" w:rsidR="00DB627E" w:rsidRPr="00DF0A2C" w:rsidRDefault="00DB627E" w:rsidP="006022A8">
            <w:pPr>
              <w:spacing w:after="0"/>
              <w:jc w:val="both"/>
              <w:rPr>
                <w:rFonts w:ascii="Times New Roman" w:hAnsi="Times New Roman"/>
                <w:i/>
                <w:iCs/>
                <w:sz w:val="24"/>
                <w:szCs w:val="24"/>
                <w:lang w:val="kk-KZ"/>
              </w:rPr>
            </w:pPr>
            <w:r w:rsidRPr="00DF0A2C">
              <w:rPr>
                <w:rFonts w:ascii="Times New Roman" w:hAnsi="Times New Roman"/>
                <w:i/>
                <w:iCs/>
                <w:sz w:val="24"/>
                <w:szCs w:val="24"/>
                <w:lang w:val="kk-KZ"/>
              </w:rPr>
              <w:t xml:space="preserve">Интегративті құрылым </w:t>
            </w:r>
          </w:p>
          <w:p w14:paraId="52C8E46D" w14:textId="77777777" w:rsidR="00DB627E" w:rsidRPr="00DF0A2C" w:rsidRDefault="00DB627E" w:rsidP="006022A8">
            <w:pPr>
              <w:spacing w:after="0"/>
              <w:jc w:val="both"/>
              <w:rPr>
                <w:rFonts w:ascii="Times New Roman" w:hAnsi="Times New Roman"/>
                <w:sz w:val="24"/>
                <w:szCs w:val="24"/>
                <w:lang w:val="kk-KZ"/>
              </w:rPr>
            </w:pPr>
            <w:r w:rsidRPr="00DF0A2C">
              <w:rPr>
                <w:rFonts w:ascii="Times New Roman" w:hAnsi="Times New Roman"/>
                <w:sz w:val="24"/>
                <w:szCs w:val="24"/>
                <w:lang w:val="kk-KZ"/>
              </w:rPr>
              <w:t xml:space="preserve">Бұл пәнаралық тәсілді қолданудың мақсаты қандай? Білімалушылар не дайындайды деп күтілуде? </w:t>
            </w:r>
          </w:p>
          <w:p w14:paraId="7FF01497" w14:textId="77777777" w:rsidR="00DB627E" w:rsidRDefault="00DB627E" w:rsidP="006022A8">
            <w:pPr>
              <w:spacing w:after="0"/>
              <w:jc w:val="both"/>
              <w:rPr>
                <w:rFonts w:ascii="Times New Roman" w:hAnsi="Times New Roman"/>
                <w:sz w:val="28"/>
                <w:szCs w:val="28"/>
                <w:lang w:val="kk-KZ"/>
              </w:rPr>
            </w:pPr>
            <w:r w:rsidRPr="00DF0A2C">
              <w:rPr>
                <w:rFonts w:ascii="Times New Roman" w:hAnsi="Times New Roman"/>
                <w:sz w:val="24"/>
                <w:szCs w:val="24"/>
                <w:lang w:val="kk-KZ"/>
              </w:rPr>
              <w:t>Мысалы, тереңірек түсіну, теңдестірілген пайымдау, шешім, материалдық өнім</w:t>
            </w:r>
          </w:p>
        </w:tc>
        <w:tc>
          <w:tcPr>
            <w:tcW w:w="2126" w:type="dxa"/>
          </w:tcPr>
          <w:p w14:paraId="3852F3BF" w14:textId="77777777" w:rsidR="00DB627E" w:rsidRDefault="00DB627E" w:rsidP="006022A8">
            <w:pPr>
              <w:spacing w:after="0"/>
              <w:jc w:val="both"/>
              <w:rPr>
                <w:rFonts w:ascii="Times New Roman" w:hAnsi="Times New Roman"/>
                <w:sz w:val="28"/>
                <w:szCs w:val="28"/>
                <w:lang w:val="kk-KZ"/>
              </w:rPr>
            </w:pPr>
          </w:p>
        </w:tc>
      </w:tr>
      <w:tr w:rsidR="00DB627E" w14:paraId="7F1BF7E3" w14:textId="77777777" w:rsidTr="00FA03CC">
        <w:tc>
          <w:tcPr>
            <w:tcW w:w="7054" w:type="dxa"/>
          </w:tcPr>
          <w:p w14:paraId="61236B17" w14:textId="77777777" w:rsidR="00DB627E" w:rsidRPr="00DF0A2C" w:rsidRDefault="00DB627E" w:rsidP="006022A8">
            <w:pPr>
              <w:spacing w:after="0"/>
              <w:jc w:val="both"/>
              <w:rPr>
                <w:rFonts w:ascii="Times New Roman" w:hAnsi="Times New Roman"/>
                <w:i/>
                <w:iCs/>
                <w:sz w:val="24"/>
                <w:szCs w:val="24"/>
                <w:lang w:val="kk-KZ"/>
              </w:rPr>
            </w:pPr>
            <w:r w:rsidRPr="00DF0A2C">
              <w:rPr>
                <w:rFonts w:ascii="Times New Roman" w:hAnsi="Times New Roman"/>
                <w:i/>
                <w:iCs/>
                <w:sz w:val="24"/>
                <w:szCs w:val="24"/>
                <w:lang w:val="kk-KZ"/>
              </w:rPr>
              <w:t xml:space="preserve">Пәнаралық жұмыс </w:t>
            </w:r>
          </w:p>
          <w:p w14:paraId="26D03E87" w14:textId="77777777" w:rsidR="00DB627E" w:rsidRPr="00DF0A2C" w:rsidRDefault="00DB627E" w:rsidP="006022A8">
            <w:pPr>
              <w:spacing w:after="0"/>
              <w:jc w:val="both"/>
              <w:rPr>
                <w:rFonts w:ascii="Times New Roman" w:hAnsi="Times New Roman"/>
                <w:sz w:val="24"/>
                <w:szCs w:val="24"/>
                <w:lang w:val="kk-KZ"/>
              </w:rPr>
            </w:pPr>
            <w:r w:rsidRPr="00DF0A2C">
              <w:rPr>
                <w:rFonts w:ascii="Times New Roman" w:hAnsi="Times New Roman"/>
                <w:sz w:val="24"/>
                <w:szCs w:val="24"/>
                <w:lang w:val="kk-KZ"/>
              </w:rPr>
              <w:t xml:space="preserve">Осы интеграцияланған құрылымды құру үшін білімалушыларға қандай пәнаралық қадамдар жасау қажет болады? </w:t>
            </w:r>
          </w:p>
          <w:p w14:paraId="1DFB8D79" w14:textId="77777777" w:rsidR="00DB627E" w:rsidRDefault="00DB627E" w:rsidP="006022A8">
            <w:pPr>
              <w:spacing w:after="0"/>
              <w:jc w:val="both"/>
              <w:rPr>
                <w:rFonts w:ascii="Times New Roman" w:hAnsi="Times New Roman"/>
                <w:sz w:val="28"/>
                <w:szCs w:val="28"/>
                <w:lang w:val="kk-KZ"/>
              </w:rPr>
            </w:pPr>
            <w:r w:rsidRPr="00DF0A2C">
              <w:rPr>
                <w:rFonts w:ascii="Times New Roman" w:hAnsi="Times New Roman"/>
                <w:sz w:val="24"/>
                <w:szCs w:val="24"/>
                <w:lang w:val="kk-KZ"/>
              </w:rPr>
              <w:t>Мысалы, аударма, теңдестіру, синтездеу немесе орналастыру</w:t>
            </w:r>
          </w:p>
        </w:tc>
        <w:tc>
          <w:tcPr>
            <w:tcW w:w="2126" w:type="dxa"/>
          </w:tcPr>
          <w:p w14:paraId="566F18EC" w14:textId="77777777" w:rsidR="00DB627E" w:rsidRDefault="00DB627E" w:rsidP="006022A8">
            <w:pPr>
              <w:spacing w:after="0"/>
              <w:jc w:val="both"/>
              <w:rPr>
                <w:rFonts w:ascii="Times New Roman" w:hAnsi="Times New Roman"/>
                <w:sz w:val="28"/>
                <w:szCs w:val="28"/>
                <w:lang w:val="kk-KZ"/>
              </w:rPr>
            </w:pPr>
          </w:p>
        </w:tc>
      </w:tr>
      <w:tr w:rsidR="003E5D84" w14:paraId="2170D176" w14:textId="77777777" w:rsidTr="00BF01E8">
        <w:tc>
          <w:tcPr>
            <w:tcW w:w="7054" w:type="dxa"/>
          </w:tcPr>
          <w:p w14:paraId="5C15A52F" w14:textId="5FE2E4E4" w:rsidR="003E5D84" w:rsidRPr="00DF0A2C" w:rsidRDefault="003E5D84" w:rsidP="003E5D84">
            <w:pPr>
              <w:spacing w:after="0"/>
              <w:jc w:val="both"/>
              <w:rPr>
                <w:rFonts w:ascii="Times New Roman" w:hAnsi="Times New Roman"/>
                <w:sz w:val="24"/>
                <w:szCs w:val="24"/>
                <w:lang w:val="kk-KZ"/>
              </w:rPr>
            </w:pPr>
            <w:r w:rsidRPr="00DF0A2C">
              <w:rPr>
                <w:rFonts w:ascii="Times New Roman" w:hAnsi="Times New Roman"/>
                <w:i/>
                <w:iCs/>
                <w:sz w:val="24"/>
                <w:szCs w:val="24"/>
                <w:lang w:val="kk-KZ"/>
              </w:rPr>
              <w:t>Интеграцияланатын пәндер</w:t>
            </w:r>
          </w:p>
          <w:p w14:paraId="456EF588" w14:textId="1E73E87B" w:rsidR="003E5D84" w:rsidRPr="0070251E" w:rsidRDefault="003E5D84" w:rsidP="003E5D84">
            <w:pPr>
              <w:spacing w:after="0"/>
              <w:jc w:val="both"/>
              <w:rPr>
                <w:rFonts w:ascii="Times New Roman" w:hAnsi="Times New Roman"/>
                <w:sz w:val="24"/>
                <w:szCs w:val="24"/>
                <w:lang w:val="kk-KZ"/>
              </w:rPr>
            </w:pPr>
            <w:r w:rsidRPr="00DF0A2C">
              <w:rPr>
                <w:rFonts w:ascii="Times New Roman" w:hAnsi="Times New Roman"/>
                <w:sz w:val="24"/>
                <w:szCs w:val="24"/>
                <w:lang w:val="kk-KZ"/>
              </w:rPr>
              <w:t>Пәнге қандай пә</w:t>
            </w:r>
            <w:r>
              <w:rPr>
                <w:rFonts w:ascii="Times New Roman" w:hAnsi="Times New Roman"/>
                <w:sz w:val="24"/>
                <w:szCs w:val="24"/>
                <w:lang w:val="kk-KZ"/>
              </w:rPr>
              <w:t>ндер интеграцияланатын болады?</w:t>
            </w:r>
          </w:p>
        </w:tc>
        <w:tc>
          <w:tcPr>
            <w:tcW w:w="2126" w:type="dxa"/>
          </w:tcPr>
          <w:p w14:paraId="4CCE4D1B" w14:textId="77777777" w:rsidR="003E5D84" w:rsidRDefault="003E5D84" w:rsidP="003E5D84">
            <w:pPr>
              <w:spacing w:after="0"/>
              <w:jc w:val="center"/>
              <w:rPr>
                <w:rFonts w:ascii="Times New Roman" w:hAnsi="Times New Roman"/>
                <w:sz w:val="28"/>
                <w:szCs w:val="28"/>
                <w:lang w:val="kk-KZ"/>
              </w:rPr>
            </w:pPr>
          </w:p>
        </w:tc>
      </w:tr>
      <w:tr w:rsidR="00BF01E8" w:rsidRPr="0047147C" w14:paraId="418FE0EA" w14:textId="77777777" w:rsidTr="00BF01E8">
        <w:tc>
          <w:tcPr>
            <w:tcW w:w="7054" w:type="dxa"/>
          </w:tcPr>
          <w:p w14:paraId="4FD866C4" w14:textId="77777777" w:rsidR="00BF01E8" w:rsidRPr="00DF0A2C" w:rsidRDefault="00BF01E8" w:rsidP="00BF01E8">
            <w:pPr>
              <w:spacing w:after="0"/>
              <w:jc w:val="both"/>
              <w:rPr>
                <w:rFonts w:ascii="Times New Roman" w:hAnsi="Times New Roman"/>
                <w:sz w:val="24"/>
                <w:szCs w:val="24"/>
                <w:lang w:val="kk-KZ"/>
              </w:rPr>
            </w:pPr>
            <w:r w:rsidRPr="00DF0A2C">
              <w:rPr>
                <w:rFonts w:ascii="Times New Roman" w:hAnsi="Times New Roman"/>
                <w:sz w:val="24"/>
                <w:szCs w:val="24"/>
                <w:lang w:val="kk-KZ"/>
              </w:rPr>
              <w:t xml:space="preserve">Әрбір пән үшін: Бұл мәселе бойынша пәнаралық жұмыс үшін неліктен маңызды? </w:t>
            </w:r>
          </w:p>
          <w:p w14:paraId="3BEB4099" w14:textId="77777777" w:rsidR="00BF01E8" w:rsidRDefault="00BF01E8" w:rsidP="00BF01E8">
            <w:pPr>
              <w:spacing w:after="0"/>
              <w:jc w:val="both"/>
              <w:rPr>
                <w:rFonts w:ascii="Times New Roman" w:hAnsi="Times New Roman"/>
                <w:i/>
                <w:sz w:val="28"/>
                <w:szCs w:val="28"/>
                <w:lang w:val="kk-KZ"/>
              </w:rPr>
            </w:pPr>
            <w:r w:rsidRPr="00DF0A2C">
              <w:rPr>
                <w:rFonts w:ascii="Times New Roman" w:hAnsi="Times New Roman"/>
                <w:sz w:val="24"/>
                <w:szCs w:val="24"/>
                <w:lang w:val="kk-KZ"/>
              </w:rPr>
              <w:t>Бұл қандай маңызды үлес қосады?</w:t>
            </w:r>
          </w:p>
        </w:tc>
        <w:tc>
          <w:tcPr>
            <w:tcW w:w="2126" w:type="dxa"/>
          </w:tcPr>
          <w:p w14:paraId="4B1A0DCA" w14:textId="77777777" w:rsidR="00BF01E8" w:rsidRDefault="00BF01E8" w:rsidP="00BF01E8">
            <w:pPr>
              <w:spacing w:after="0"/>
              <w:jc w:val="right"/>
              <w:rPr>
                <w:rFonts w:ascii="Times New Roman" w:hAnsi="Times New Roman"/>
                <w:i/>
                <w:sz w:val="28"/>
                <w:szCs w:val="28"/>
                <w:lang w:val="kk-KZ"/>
              </w:rPr>
            </w:pPr>
          </w:p>
        </w:tc>
      </w:tr>
      <w:tr w:rsidR="001F166C" w:rsidRPr="0047147C" w14:paraId="294BCF45" w14:textId="77777777" w:rsidTr="001F166C">
        <w:tc>
          <w:tcPr>
            <w:tcW w:w="7054" w:type="dxa"/>
          </w:tcPr>
          <w:p w14:paraId="780FC407" w14:textId="625E2038" w:rsidR="001F166C" w:rsidRPr="00DF0A2C" w:rsidRDefault="001F166C" w:rsidP="001F166C">
            <w:pPr>
              <w:spacing w:after="0"/>
              <w:jc w:val="both"/>
              <w:rPr>
                <w:rFonts w:ascii="Times New Roman" w:hAnsi="Times New Roman"/>
                <w:i/>
                <w:iCs/>
                <w:sz w:val="24"/>
                <w:szCs w:val="24"/>
                <w:lang w:val="kk-KZ"/>
              </w:rPr>
            </w:pPr>
            <w:r w:rsidRPr="00DF0A2C">
              <w:rPr>
                <w:rFonts w:ascii="Times New Roman" w:hAnsi="Times New Roman"/>
                <w:sz w:val="24"/>
                <w:szCs w:val="24"/>
                <w:lang w:val="kk-KZ"/>
              </w:rPr>
              <w:t xml:space="preserve">Бұл мәселеге орталық тұрғыдан қалай қатысты және оны қалай түсіндіреді? </w:t>
            </w:r>
          </w:p>
        </w:tc>
        <w:tc>
          <w:tcPr>
            <w:tcW w:w="2126" w:type="dxa"/>
          </w:tcPr>
          <w:p w14:paraId="0FE041DF" w14:textId="77777777" w:rsidR="001F166C" w:rsidRDefault="001F166C" w:rsidP="001F166C">
            <w:pPr>
              <w:spacing w:after="0"/>
              <w:jc w:val="both"/>
              <w:rPr>
                <w:rFonts w:ascii="Times New Roman" w:hAnsi="Times New Roman"/>
                <w:sz w:val="28"/>
                <w:szCs w:val="28"/>
                <w:lang w:val="kk-KZ"/>
              </w:rPr>
            </w:pPr>
          </w:p>
        </w:tc>
      </w:tr>
    </w:tbl>
    <w:p w14:paraId="150A68B5" w14:textId="48539593" w:rsidR="001F166C" w:rsidRDefault="001F166C" w:rsidP="001F166C">
      <w:pPr>
        <w:spacing w:after="0"/>
        <w:ind w:firstLine="708"/>
        <w:jc w:val="right"/>
        <w:rPr>
          <w:rStyle w:val="ezkurwreuab5ozgtqnkl"/>
          <w:rFonts w:ascii="Times New Roman" w:hAnsi="Times New Roman"/>
          <w:i/>
          <w:sz w:val="28"/>
          <w:szCs w:val="28"/>
          <w:lang w:val="kk-KZ"/>
        </w:rPr>
      </w:pPr>
      <w:r>
        <w:rPr>
          <w:rStyle w:val="ezkurwreuab5ozgtqnkl"/>
          <w:rFonts w:ascii="Times New Roman" w:hAnsi="Times New Roman"/>
          <w:i/>
          <w:sz w:val="28"/>
          <w:szCs w:val="28"/>
          <w:lang w:val="kk-KZ"/>
        </w:rPr>
        <w:lastRenderedPageBreak/>
        <w:t>5</w:t>
      </w:r>
      <w:r w:rsidRPr="0045073C">
        <w:rPr>
          <w:rStyle w:val="ezkurwreuab5ozgtqnkl"/>
          <w:rFonts w:ascii="Times New Roman" w:hAnsi="Times New Roman"/>
          <w:i/>
          <w:sz w:val="28"/>
          <w:szCs w:val="28"/>
          <w:lang w:val="kk-KZ"/>
        </w:rPr>
        <w:t xml:space="preserve"> – кесте жалғасы</w:t>
      </w:r>
    </w:p>
    <w:p w14:paraId="499E1366" w14:textId="77777777" w:rsidR="001F166C" w:rsidRDefault="001F166C" w:rsidP="001F166C">
      <w:pPr>
        <w:spacing w:after="0" w:line="240" w:lineRule="auto"/>
        <w:ind w:firstLine="708"/>
        <w:jc w:val="right"/>
        <w:rPr>
          <w:rStyle w:val="ezkurwreuab5ozgtqnkl"/>
          <w:rFonts w:ascii="Times New Roman" w:hAnsi="Times New Roman"/>
          <w:i/>
          <w:sz w:val="28"/>
          <w:szCs w:val="28"/>
          <w:lang w:val="kk-KZ"/>
        </w:rPr>
      </w:pPr>
    </w:p>
    <w:tbl>
      <w:tblPr>
        <w:tblStyle w:val="a6"/>
        <w:tblW w:w="0" w:type="auto"/>
        <w:tblLayout w:type="fixed"/>
        <w:tblLook w:val="04A0" w:firstRow="1" w:lastRow="0" w:firstColumn="1" w:lastColumn="0" w:noHBand="0" w:noVBand="1"/>
      </w:tblPr>
      <w:tblGrid>
        <w:gridCol w:w="7054"/>
        <w:gridCol w:w="2126"/>
      </w:tblGrid>
      <w:tr w:rsidR="001F166C" w14:paraId="6C8DE786" w14:textId="77777777" w:rsidTr="001F166C">
        <w:tc>
          <w:tcPr>
            <w:tcW w:w="7054" w:type="dxa"/>
          </w:tcPr>
          <w:p w14:paraId="7A421505" w14:textId="045E6D05" w:rsidR="001F166C" w:rsidRPr="001F166C" w:rsidRDefault="001F166C" w:rsidP="001F166C">
            <w:pPr>
              <w:spacing w:after="0"/>
              <w:jc w:val="center"/>
              <w:rPr>
                <w:rFonts w:ascii="Times New Roman" w:hAnsi="Times New Roman"/>
                <w:b/>
                <w:sz w:val="24"/>
                <w:szCs w:val="24"/>
                <w:lang w:val="kk-KZ"/>
              </w:rPr>
            </w:pPr>
            <w:r w:rsidRPr="001F166C">
              <w:rPr>
                <w:rFonts w:ascii="Times New Roman" w:hAnsi="Times New Roman"/>
                <w:b/>
                <w:sz w:val="24"/>
                <w:szCs w:val="24"/>
                <w:lang w:val="kk-KZ"/>
              </w:rPr>
              <w:t>1</w:t>
            </w:r>
          </w:p>
        </w:tc>
        <w:tc>
          <w:tcPr>
            <w:tcW w:w="2126" w:type="dxa"/>
          </w:tcPr>
          <w:p w14:paraId="542D6524" w14:textId="551E50F0" w:rsidR="001F166C" w:rsidRPr="001F166C" w:rsidRDefault="001F166C" w:rsidP="001F166C">
            <w:pPr>
              <w:spacing w:after="0"/>
              <w:jc w:val="center"/>
              <w:rPr>
                <w:rFonts w:ascii="Times New Roman" w:hAnsi="Times New Roman"/>
                <w:b/>
                <w:sz w:val="24"/>
                <w:szCs w:val="24"/>
                <w:lang w:val="kk-KZ"/>
              </w:rPr>
            </w:pPr>
            <w:r w:rsidRPr="001F166C">
              <w:rPr>
                <w:rFonts w:ascii="Times New Roman" w:hAnsi="Times New Roman"/>
                <w:b/>
                <w:sz w:val="24"/>
                <w:szCs w:val="24"/>
                <w:lang w:val="kk-KZ"/>
              </w:rPr>
              <w:t>2</w:t>
            </w:r>
          </w:p>
        </w:tc>
      </w:tr>
      <w:tr w:rsidR="001F166C" w14:paraId="294F646A" w14:textId="77777777" w:rsidTr="001F166C">
        <w:tc>
          <w:tcPr>
            <w:tcW w:w="7054" w:type="dxa"/>
          </w:tcPr>
          <w:p w14:paraId="103E38A9" w14:textId="77777777" w:rsidR="001F166C" w:rsidRPr="00DF0A2C" w:rsidRDefault="001F166C" w:rsidP="001F166C">
            <w:pPr>
              <w:spacing w:after="0"/>
              <w:jc w:val="both"/>
              <w:rPr>
                <w:rFonts w:ascii="Times New Roman" w:hAnsi="Times New Roman"/>
                <w:sz w:val="24"/>
                <w:szCs w:val="24"/>
                <w:lang w:val="kk-KZ"/>
              </w:rPr>
            </w:pPr>
            <w:r w:rsidRPr="00DF0A2C">
              <w:rPr>
                <w:rFonts w:ascii="Times New Roman" w:hAnsi="Times New Roman"/>
                <w:sz w:val="24"/>
                <w:szCs w:val="24"/>
                <w:lang w:val="kk-KZ"/>
              </w:rPr>
              <w:t xml:space="preserve">Ол білудің басқа тәсілін білдіретін айқын айқын перспективаны қалай көрсетеді? </w:t>
            </w:r>
          </w:p>
          <w:p w14:paraId="07AAF0F8" w14:textId="3E105F05" w:rsidR="001F166C" w:rsidRPr="00DF0A2C" w:rsidRDefault="001F166C" w:rsidP="001F166C">
            <w:pPr>
              <w:spacing w:after="0"/>
              <w:jc w:val="both"/>
              <w:rPr>
                <w:rFonts w:ascii="Times New Roman" w:hAnsi="Times New Roman"/>
                <w:sz w:val="24"/>
                <w:szCs w:val="24"/>
                <w:lang w:val="kk-KZ"/>
              </w:rPr>
            </w:pPr>
            <w:r w:rsidRPr="00DF0A2C">
              <w:rPr>
                <w:rFonts w:ascii="Times New Roman" w:hAnsi="Times New Roman"/>
                <w:sz w:val="24"/>
                <w:szCs w:val="24"/>
                <w:lang w:val="kk-KZ"/>
              </w:rPr>
              <w:t>Егер бұл пән ұсынылмаса, не жетіспейді?</w:t>
            </w:r>
          </w:p>
        </w:tc>
        <w:tc>
          <w:tcPr>
            <w:tcW w:w="2126" w:type="dxa"/>
          </w:tcPr>
          <w:p w14:paraId="43EAFF42" w14:textId="77777777" w:rsidR="001F166C" w:rsidRPr="00DF0A2C" w:rsidRDefault="001F166C" w:rsidP="001F166C">
            <w:pPr>
              <w:spacing w:after="0"/>
              <w:jc w:val="both"/>
              <w:rPr>
                <w:rFonts w:ascii="Times New Roman" w:hAnsi="Times New Roman"/>
                <w:sz w:val="24"/>
                <w:szCs w:val="24"/>
              </w:rPr>
            </w:pPr>
          </w:p>
        </w:tc>
      </w:tr>
      <w:tr w:rsidR="001F166C" w14:paraId="76BA90CA" w14:textId="77777777" w:rsidTr="001F166C">
        <w:tc>
          <w:tcPr>
            <w:tcW w:w="7054" w:type="dxa"/>
          </w:tcPr>
          <w:p w14:paraId="06080C70" w14:textId="77777777" w:rsidR="001F166C" w:rsidRPr="00DF0A2C" w:rsidRDefault="001F166C" w:rsidP="001F166C">
            <w:pPr>
              <w:spacing w:after="0"/>
              <w:jc w:val="both"/>
              <w:rPr>
                <w:rFonts w:ascii="Times New Roman" w:hAnsi="Times New Roman"/>
                <w:sz w:val="24"/>
                <w:szCs w:val="24"/>
                <w:lang w:val="kk-KZ"/>
              </w:rPr>
            </w:pPr>
          </w:p>
        </w:tc>
        <w:tc>
          <w:tcPr>
            <w:tcW w:w="2126" w:type="dxa"/>
          </w:tcPr>
          <w:p w14:paraId="7DD1DA8F" w14:textId="77777777" w:rsidR="001F166C" w:rsidRDefault="001F166C" w:rsidP="001F166C">
            <w:pPr>
              <w:spacing w:after="0"/>
              <w:jc w:val="both"/>
              <w:rPr>
                <w:rFonts w:ascii="Times New Roman" w:hAnsi="Times New Roman"/>
                <w:sz w:val="28"/>
                <w:szCs w:val="28"/>
                <w:lang w:val="kk-KZ"/>
              </w:rPr>
            </w:pPr>
            <w:r w:rsidRPr="00DF0A2C">
              <w:rPr>
                <w:rFonts w:ascii="Times New Roman" w:hAnsi="Times New Roman"/>
                <w:sz w:val="24"/>
                <w:szCs w:val="24"/>
              </w:rPr>
              <w:t>Пән 1</w:t>
            </w:r>
          </w:p>
        </w:tc>
      </w:tr>
      <w:tr w:rsidR="001F166C" w:rsidRPr="00DF0A2C" w14:paraId="01894E87" w14:textId="77777777" w:rsidTr="001F166C">
        <w:tc>
          <w:tcPr>
            <w:tcW w:w="7054" w:type="dxa"/>
          </w:tcPr>
          <w:p w14:paraId="6E518480" w14:textId="77777777" w:rsidR="001F166C" w:rsidRPr="00DF0A2C" w:rsidRDefault="001F166C" w:rsidP="001F166C">
            <w:pPr>
              <w:spacing w:after="0"/>
              <w:jc w:val="both"/>
              <w:rPr>
                <w:rFonts w:ascii="Times New Roman" w:hAnsi="Times New Roman"/>
                <w:sz w:val="24"/>
                <w:szCs w:val="24"/>
                <w:lang w:val="kk-KZ"/>
              </w:rPr>
            </w:pPr>
          </w:p>
        </w:tc>
        <w:tc>
          <w:tcPr>
            <w:tcW w:w="2126" w:type="dxa"/>
          </w:tcPr>
          <w:p w14:paraId="48550ABA" w14:textId="77777777" w:rsidR="001F166C" w:rsidRPr="00DF0A2C" w:rsidRDefault="001F166C" w:rsidP="001F166C">
            <w:pPr>
              <w:spacing w:after="0"/>
              <w:jc w:val="both"/>
              <w:rPr>
                <w:rFonts w:ascii="Times New Roman" w:hAnsi="Times New Roman"/>
                <w:sz w:val="24"/>
                <w:szCs w:val="24"/>
              </w:rPr>
            </w:pPr>
            <w:r w:rsidRPr="00DF0A2C">
              <w:rPr>
                <w:rFonts w:ascii="Times New Roman" w:hAnsi="Times New Roman"/>
                <w:sz w:val="24"/>
                <w:szCs w:val="24"/>
              </w:rPr>
              <w:t xml:space="preserve">Пән </w:t>
            </w:r>
            <w:r w:rsidRPr="00DF0A2C">
              <w:rPr>
                <w:rFonts w:ascii="Times New Roman" w:hAnsi="Times New Roman"/>
                <w:sz w:val="24"/>
                <w:szCs w:val="24"/>
                <w:lang w:val="kk-KZ"/>
              </w:rPr>
              <w:t>2</w:t>
            </w:r>
          </w:p>
        </w:tc>
      </w:tr>
      <w:tr w:rsidR="001F166C" w:rsidRPr="00DF0A2C" w14:paraId="398B3547" w14:textId="77777777" w:rsidTr="001F166C">
        <w:tc>
          <w:tcPr>
            <w:tcW w:w="7054" w:type="dxa"/>
          </w:tcPr>
          <w:p w14:paraId="0B963310" w14:textId="77777777" w:rsidR="001F166C" w:rsidRPr="00DF0A2C" w:rsidRDefault="001F166C" w:rsidP="001F166C">
            <w:pPr>
              <w:spacing w:after="0"/>
              <w:jc w:val="both"/>
              <w:rPr>
                <w:rFonts w:ascii="Times New Roman" w:hAnsi="Times New Roman"/>
                <w:sz w:val="24"/>
                <w:szCs w:val="24"/>
                <w:lang w:val="kk-KZ"/>
              </w:rPr>
            </w:pPr>
          </w:p>
        </w:tc>
        <w:tc>
          <w:tcPr>
            <w:tcW w:w="2126" w:type="dxa"/>
          </w:tcPr>
          <w:p w14:paraId="1C31B220" w14:textId="77777777" w:rsidR="001F166C" w:rsidRPr="00DF0A2C" w:rsidRDefault="001F166C" w:rsidP="001F166C">
            <w:pPr>
              <w:spacing w:after="0"/>
              <w:jc w:val="both"/>
              <w:rPr>
                <w:rFonts w:ascii="Times New Roman" w:hAnsi="Times New Roman"/>
                <w:sz w:val="24"/>
                <w:szCs w:val="24"/>
              </w:rPr>
            </w:pPr>
            <w:r w:rsidRPr="00DF0A2C">
              <w:rPr>
                <w:rFonts w:ascii="Times New Roman" w:hAnsi="Times New Roman"/>
                <w:sz w:val="24"/>
                <w:szCs w:val="24"/>
              </w:rPr>
              <w:t xml:space="preserve">Пән </w:t>
            </w:r>
            <w:r w:rsidRPr="00DF0A2C">
              <w:rPr>
                <w:rFonts w:ascii="Times New Roman" w:hAnsi="Times New Roman"/>
                <w:sz w:val="24"/>
                <w:szCs w:val="24"/>
                <w:lang w:val="kk-KZ"/>
              </w:rPr>
              <w:t>3</w:t>
            </w:r>
          </w:p>
        </w:tc>
      </w:tr>
      <w:tr w:rsidR="001F166C" w:rsidRPr="00DF0A2C" w14:paraId="1E61B1FF" w14:textId="77777777" w:rsidTr="001F166C">
        <w:tc>
          <w:tcPr>
            <w:tcW w:w="7054" w:type="dxa"/>
          </w:tcPr>
          <w:p w14:paraId="2C87B71A" w14:textId="77777777" w:rsidR="001F166C" w:rsidRPr="00DF0A2C" w:rsidRDefault="001F166C" w:rsidP="001F166C">
            <w:pPr>
              <w:spacing w:after="0"/>
              <w:jc w:val="both"/>
              <w:rPr>
                <w:rFonts w:ascii="Times New Roman" w:hAnsi="Times New Roman"/>
                <w:sz w:val="24"/>
                <w:szCs w:val="24"/>
                <w:lang w:val="kk-KZ"/>
              </w:rPr>
            </w:pPr>
          </w:p>
        </w:tc>
        <w:tc>
          <w:tcPr>
            <w:tcW w:w="2126" w:type="dxa"/>
          </w:tcPr>
          <w:p w14:paraId="6D883B8E" w14:textId="77777777" w:rsidR="001F166C" w:rsidRPr="00DF0A2C" w:rsidRDefault="001F166C" w:rsidP="001F166C">
            <w:pPr>
              <w:spacing w:after="0"/>
              <w:jc w:val="both"/>
              <w:rPr>
                <w:rFonts w:ascii="Times New Roman" w:hAnsi="Times New Roman"/>
                <w:sz w:val="24"/>
                <w:szCs w:val="24"/>
              </w:rPr>
            </w:pPr>
            <w:r w:rsidRPr="00DF0A2C">
              <w:rPr>
                <w:rFonts w:ascii="Times New Roman" w:hAnsi="Times New Roman"/>
                <w:sz w:val="24"/>
                <w:szCs w:val="24"/>
              </w:rPr>
              <w:t xml:space="preserve">Пән </w:t>
            </w:r>
            <w:r w:rsidRPr="00DF0A2C">
              <w:rPr>
                <w:rFonts w:ascii="Times New Roman" w:hAnsi="Times New Roman"/>
                <w:sz w:val="24"/>
                <w:szCs w:val="24"/>
                <w:lang w:val="kk-KZ"/>
              </w:rPr>
              <w:t>4</w:t>
            </w:r>
          </w:p>
        </w:tc>
      </w:tr>
    </w:tbl>
    <w:p w14:paraId="20EF1F48" w14:textId="77777777" w:rsidR="001F166C" w:rsidRDefault="001F166C" w:rsidP="003E1EFA">
      <w:pPr>
        <w:spacing w:after="0"/>
        <w:ind w:firstLine="708"/>
        <w:jc w:val="both"/>
        <w:rPr>
          <w:rFonts w:ascii="Times New Roman" w:hAnsi="Times New Roman"/>
          <w:bCs/>
          <w:sz w:val="28"/>
          <w:szCs w:val="28"/>
          <w:lang w:val="kk-KZ"/>
        </w:rPr>
      </w:pPr>
    </w:p>
    <w:p w14:paraId="1923E999" w14:textId="35413085"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bCs/>
          <w:sz w:val="28"/>
          <w:szCs w:val="28"/>
          <w:lang w:val="kk-KZ"/>
        </w:rPr>
        <w:t>Білім</w:t>
      </w:r>
      <w:r>
        <w:rPr>
          <w:rFonts w:ascii="Times New Roman" w:hAnsi="Times New Roman"/>
          <w:bCs/>
          <w:sz w:val="28"/>
          <w:szCs w:val="28"/>
          <w:lang w:val="kk-KZ"/>
        </w:rPr>
        <w:t xml:space="preserve"> </w:t>
      </w:r>
      <w:r w:rsidR="001A3031">
        <w:rPr>
          <w:rFonts w:ascii="Times New Roman" w:hAnsi="Times New Roman"/>
          <w:bCs/>
          <w:sz w:val="28"/>
          <w:szCs w:val="28"/>
          <w:lang w:val="kk-KZ"/>
        </w:rPr>
        <w:t xml:space="preserve">алушылардың </w:t>
      </w:r>
      <w:r w:rsidRPr="00274309">
        <w:rPr>
          <w:rFonts w:ascii="Times New Roman" w:hAnsi="Times New Roman"/>
          <w:bCs/>
          <w:sz w:val="28"/>
          <w:szCs w:val="28"/>
          <w:lang w:val="kk-KZ"/>
        </w:rPr>
        <w:t>дүниетанымын қалыптастырудағы пәндер интеграциясының маңыздылығы арттыруда пәнаралық</w:t>
      </w:r>
      <w:r w:rsidRPr="00274309">
        <w:rPr>
          <w:rFonts w:ascii="Times New Roman" w:hAnsi="Times New Roman"/>
          <w:sz w:val="28"/>
          <w:szCs w:val="28"/>
          <w:lang w:val="kk-KZ"/>
        </w:rPr>
        <w:t xml:space="preserve"> оқыту мен оқуда табысты болу үшін білім</w:t>
      </w:r>
      <w:r w:rsidR="004A55B4">
        <w:rPr>
          <w:rFonts w:ascii="Times New Roman" w:hAnsi="Times New Roman"/>
          <w:sz w:val="28"/>
          <w:szCs w:val="28"/>
          <w:lang w:val="kk-KZ"/>
        </w:rPr>
        <w:t xml:space="preserve"> </w:t>
      </w:r>
      <w:r w:rsidRPr="00274309">
        <w:rPr>
          <w:rFonts w:ascii="Times New Roman" w:hAnsi="Times New Roman"/>
          <w:sz w:val="28"/>
          <w:szCs w:val="28"/>
          <w:lang w:val="kk-KZ"/>
        </w:rPr>
        <w:t>алушыларға</w:t>
      </w:r>
      <w:r>
        <w:rPr>
          <w:rFonts w:ascii="Times New Roman" w:hAnsi="Times New Roman"/>
          <w:sz w:val="28"/>
          <w:szCs w:val="28"/>
          <w:lang w:val="kk-KZ"/>
        </w:rPr>
        <w:t xml:space="preserve"> қандай тұжырымдамалар қажет деген сұрақтар туындауы мүмкін.</w:t>
      </w:r>
      <w:r w:rsidRPr="00274309">
        <w:rPr>
          <w:rFonts w:ascii="Times New Roman" w:hAnsi="Times New Roman"/>
          <w:sz w:val="28"/>
          <w:szCs w:val="28"/>
          <w:lang w:val="kk-KZ"/>
        </w:rPr>
        <w:t xml:space="preserve"> </w:t>
      </w:r>
      <w:r>
        <w:rPr>
          <w:rFonts w:ascii="Times New Roman" w:hAnsi="Times New Roman"/>
          <w:sz w:val="28"/>
          <w:szCs w:val="28"/>
          <w:lang w:val="kk-KZ"/>
        </w:rPr>
        <w:t>Осыған орай, п</w:t>
      </w:r>
      <w:r w:rsidRPr="00274309">
        <w:rPr>
          <w:rFonts w:ascii="Times New Roman" w:hAnsi="Times New Roman"/>
          <w:sz w:val="28"/>
          <w:szCs w:val="28"/>
          <w:lang w:val="kk-KZ"/>
        </w:rPr>
        <w:t>әнаралық оқыту мен оқуда табысты болу үшін білім</w:t>
      </w:r>
      <w:r w:rsidR="004B5B91">
        <w:rPr>
          <w:rFonts w:ascii="Times New Roman" w:hAnsi="Times New Roman"/>
          <w:sz w:val="28"/>
          <w:szCs w:val="28"/>
          <w:lang w:val="kk-KZ"/>
        </w:rPr>
        <w:t xml:space="preserve"> </w:t>
      </w:r>
      <w:r w:rsidRPr="00274309">
        <w:rPr>
          <w:rFonts w:ascii="Times New Roman" w:hAnsi="Times New Roman"/>
          <w:sz w:val="28"/>
          <w:szCs w:val="28"/>
          <w:lang w:val="kk-KZ"/>
        </w:rPr>
        <w:t>алушылардың пәнаралық байланыстың табиғаты туралы түсініктер болуы немесе дамуы қажет. Пәнаралық пәнде кездесетін көптеген және жиі қарама-қайшы тәртіптік көзқарастарды түсіну үшін оларға білім мен шындықтың күрделі тұжырымдамалары қажет болады. Бұл тұжырымдамаларсыз білім</w:t>
      </w:r>
      <w:r w:rsidR="004B5B91">
        <w:rPr>
          <w:rFonts w:ascii="Times New Roman" w:hAnsi="Times New Roman"/>
          <w:sz w:val="28"/>
          <w:szCs w:val="28"/>
          <w:lang w:val="kk-KZ"/>
        </w:rPr>
        <w:t xml:space="preserve"> </w:t>
      </w:r>
      <w:r w:rsidRPr="00274309">
        <w:rPr>
          <w:rFonts w:ascii="Times New Roman" w:hAnsi="Times New Roman"/>
          <w:sz w:val="28"/>
          <w:szCs w:val="28"/>
          <w:lang w:val="kk-KZ"/>
        </w:rPr>
        <w:t>алушылар пәнаралық оқыту мен оқытудың барлық күш-жігерін дұрыс түсінбейді және олар түсініксіз болады.</w:t>
      </w:r>
    </w:p>
    <w:p w14:paraId="11C551D3" w14:textId="1CE5C0DE" w:rsidR="003E1EFA" w:rsidRPr="00274309" w:rsidRDefault="003E1EFA" w:rsidP="003E1EFA">
      <w:pPr>
        <w:spacing w:after="0"/>
        <w:jc w:val="both"/>
        <w:rPr>
          <w:rFonts w:ascii="Times New Roman" w:hAnsi="Times New Roman"/>
          <w:sz w:val="28"/>
          <w:szCs w:val="28"/>
          <w:lang w:val="kk-KZ"/>
        </w:rPr>
      </w:pPr>
      <w:r w:rsidRPr="00274309">
        <w:rPr>
          <w:rFonts w:ascii="Times New Roman" w:hAnsi="Times New Roman"/>
          <w:sz w:val="28"/>
          <w:szCs w:val="28"/>
          <w:lang w:val="kk-KZ"/>
        </w:rPr>
        <w:tab/>
        <w:t>Егер білім</w:t>
      </w:r>
      <w:r w:rsidR="004A55B4">
        <w:rPr>
          <w:rFonts w:ascii="Times New Roman" w:hAnsi="Times New Roman"/>
          <w:sz w:val="28"/>
          <w:szCs w:val="28"/>
          <w:lang w:val="kk-KZ"/>
        </w:rPr>
        <w:t xml:space="preserve"> </w:t>
      </w:r>
      <w:r w:rsidRPr="00274309">
        <w:rPr>
          <w:rFonts w:ascii="Times New Roman" w:hAnsi="Times New Roman"/>
          <w:sz w:val="28"/>
          <w:szCs w:val="28"/>
          <w:lang w:val="kk-KZ"/>
        </w:rPr>
        <w:t>алушылар қарапайым гносеологиялық ұстанымдарды ұстанатын болса, олар көптеген тәртіптік көзқарастардың күрделі плюрализмімен күресе алмайды және пәнаралық оқытудың мақсаттары мен үміттерін дұрыс түсінбей</w:t>
      </w:r>
      <w:r w:rsidR="004B5B91">
        <w:rPr>
          <w:rFonts w:ascii="Times New Roman" w:hAnsi="Times New Roman"/>
          <w:sz w:val="28"/>
          <w:szCs w:val="28"/>
          <w:lang w:val="kk-KZ"/>
        </w:rPr>
        <w:t>ді. Олардың ешқайсысы жай ғана «</w:t>
      </w:r>
      <w:r w:rsidRPr="00274309">
        <w:rPr>
          <w:rFonts w:ascii="Times New Roman" w:hAnsi="Times New Roman"/>
          <w:sz w:val="28"/>
          <w:szCs w:val="28"/>
          <w:lang w:val="kk-KZ"/>
        </w:rPr>
        <w:t>дұрыс</w:t>
      </w:r>
      <w:r w:rsidR="004B5B91">
        <w:rPr>
          <w:rFonts w:ascii="Times New Roman" w:hAnsi="Times New Roman"/>
          <w:sz w:val="28"/>
          <w:szCs w:val="28"/>
          <w:lang w:val="kk-KZ"/>
        </w:rPr>
        <w:t>» немесе «бұрыс»</w:t>
      </w:r>
      <w:r w:rsidRPr="00274309">
        <w:rPr>
          <w:rFonts w:ascii="Times New Roman" w:hAnsi="Times New Roman"/>
          <w:sz w:val="28"/>
          <w:szCs w:val="28"/>
          <w:lang w:val="kk-KZ"/>
        </w:rPr>
        <w:t xml:space="preserve"> болып көрінбейтін көптеген тәртіптік құрылымдардың бірқатар ақылға қонымды көзқарастарына қарамастан, кейбір білім</w:t>
      </w:r>
      <w:r w:rsidR="00DB627E">
        <w:rPr>
          <w:rFonts w:ascii="Times New Roman" w:hAnsi="Times New Roman"/>
          <w:sz w:val="28"/>
          <w:szCs w:val="28"/>
          <w:lang w:val="kk-KZ"/>
        </w:rPr>
        <w:t xml:space="preserve"> </w:t>
      </w:r>
      <w:r w:rsidRPr="00274309">
        <w:rPr>
          <w:rFonts w:ascii="Times New Roman" w:hAnsi="Times New Roman"/>
          <w:sz w:val="28"/>
          <w:szCs w:val="28"/>
          <w:lang w:val="kk-KZ"/>
        </w:rPr>
        <w:t>алушылар абдырап қалады және не болып жатқанын түсіне алмайды. Басқалары догматикалық ұстанымға жүгінеді және қандай жағдай болмасын өз пікірлерін айтады, ал басқалары бірдей проблемалық релятивистік ұстанымға шегініп, мұның бәрі пікір мәселесі деп ойлайды, сондықтан бұл мәселелермен айналысудың мағынасы жоқ. Кейбіреулер дұрыс жауап алып, әрі қарай жүре алуы керек болған кезде</w:t>
      </w:r>
      <w:r w:rsidR="00DB627E">
        <w:rPr>
          <w:rFonts w:ascii="Times New Roman" w:hAnsi="Times New Roman"/>
          <w:sz w:val="28"/>
          <w:szCs w:val="28"/>
          <w:lang w:val="kk-KZ"/>
        </w:rPr>
        <w:t xml:space="preserve">, </w:t>
      </w:r>
      <w:r w:rsidRPr="00274309">
        <w:rPr>
          <w:rFonts w:ascii="Times New Roman" w:hAnsi="Times New Roman"/>
          <w:sz w:val="28"/>
          <w:szCs w:val="28"/>
          <w:lang w:val="kk-KZ"/>
        </w:rPr>
        <w:t>неге көптеген келіспеушіліктер бар екенін түсінбейді. Басқалары өз пікірлерін айтқаннан кейін пәнаралық диалогты жалғастырудың ешқандай құндылығын көрмейді.</w:t>
      </w:r>
    </w:p>
    <w:p w14:paraId="59E0CAD1" w14:textId="3524BA13" w:rsidR="003E1EFA" w:rsidRPr="00274309" w:rsidRDefault="003E1EFA" w:rsidP="003E1EFA">
      <w:pPr>
        <w:spacing w:after="0"/>
        <w:jc w:val="both"/>
        <w:rPr>
          <w:rFonts w:ascii="Times New Roman" w:hAnsi="Times New Roman"/>
          <w:sz w:val="28"/>
          <w:szCs w:val="28"/>
          <w:lang w:val="kk-KZ"/>
        </w:rPr>
      </w:pPr>
      <w:r w:rsidRPr="00274309">
        <w:rPr>
          <w:rFonts w:ascii="Times New Roman" w:hAnsi="Times New Roman"/>
          <w:sz w:val="28"/>
          <w:szCs w:val="28"/>
          <w:lang w:val="kk-KZ"/>
        </w:rPr>
        <w:tab/>
        <w:t>Пәнаралық пәндердің жалпы жетістігін білім</w:t>
      </w:r>
      <w:r w:rsidR="00CF4827">
        <w:rPr>
          <w:rFonts w:ascii="Times New Roman" w:hAnsi="Times New Roman"/>
          <w:sz w:val="28"/>
          <w:szCs w:val="28"/>
          <w:lang w:val="kk-KZ"/>
        </w:rPr>
        <w:t xml:space="preserve"> </w:t>
      </w:r>
      <w:r w:rsidRPr="00274309">
        <w:rPr>
          <w:rFonts w:ascii="Times New Roman" w:hAnsi="Times New Roman"/>
          <w:sz w:val="28"/>
          <w:szCs w:val="28"/>
          <w:lang w:val="kk-KZ"/>
        </w:rPr>
        <w:t xml:space="preserve">алушылардың сауалнамасының </w:t>
      </w:r>
      <w:r w:rsidR="001A3031">
        <w:rPr>
          <w:rFonts w:ascii="Times New Roman" w:hAnsi="Times New Roman"/>
          <w:sz w:val="28"/>
          <w:szCs w:val="28"/>
          <w:lang w:val="kk-KZ"/>
        </w:rPr>
        <w:t>стандартты сұрақтарын (мысалы, «бұл пән жақсы оқытылды»</w:t>
      </w:r>
      <w:r w:rsidRPr="00274309">
        <w:rPr>
          <w:rFonts w:ascii="Times New Roman" w:hAnsi="Times New Roman"/>
          <w:sz w:val="28"/>
          <w:szCs w:val="28"/>
          <w:lang w:val="kk-KZ"/>
        </w:rPr>
        <w:t xml:space="preserve"> және </w:t>
      </w:r>
      <w:r w:rsidR="001A3031">
        <w:rPr>
          <w:rFonts w:ascii="Times New Roman" w:hAnsi="Times New Roman"/>
          <w:sz w:val="28"/>
          <w:szCs w:val="28"/>
          <w:lang w:val="kk-KZ"/>
        </w:rPr>
        <w:t>«</w:t>
      </w:r>
      <w:r w:rsidRPr="00274309">
        <w:rPr>
          <w:rFonts w:ascii="Times New Roman" w:hAnsi="Times New Roman"/>
          <w:sz w:val="28"/>
          <w:szCs w:val="28"/>
          <w:lang w:val="kk-KZ"/>
        </w:rPr>
        <w:t>жалпы осы пән бойы</w:t>
      </w:r>
      <w:r w:rsidR="001A3031">
        <w:rPr>
          <w:rFonts w:ascii="Times New Roman" w:hAnsi="Times New Roman"/>
          <w:sz w:val="28"/>
          <w:szCs w:val="28"/>
          <w:lang w:val="kk-KZ"/>
        </w:rPr>
        <w:t>нша оқыту сапасына қанағаттанды»</w:t>
      </w:r>
      <w:r w:rsidRPr="00274309">
        <w:rPr>
          <w:rFonts w:ascii="Times New Roman" w:hAnsi="Times New Roman"/>
          <w:sz w:val="28"/>
          <w:szCs w:val="28"/>
          <w:lang w:val="kk-KZ"/>
        </w:rPr>
        <w:t xml:space="preserve">) </w:t>
      </w:r>
      <w:r w:rsidRPr="00274309">
        <w:rPr>
          <w:rFonts w:ascii="Times New Roman" w:hAnsi="Times New Roman"/>
          <w:sz w:val="28"/>
          <w:szCs w:val="28"/>
          <w:lang w:val="kk-KZ"/>
        </w:rPr>
        <w:lastRenderedPageBreak/>
        <w:t>және пән барысында бейресми бағалауды қолдану арқ</w:t>
      </w:r>
      <w:r w:rsidR="001A3031">
        <w:rPr>
          <w:rFonts w:ascii="Times New Roman" w:hAnsi="Times New Roman"/>
          <w:sz w:val="28"/>
          <w:szCs w:val="28"/>
          <w:lang w:val="kk-KZ"/>
        </w:rPr>
        <w:t xml:space="preserve">ылы бағалауға болады. </w:t>
      </w:r>
      <w:r w:rsidRPr="00274309">
        <w:rPr>
          <w:rFonts w:ascii="Times New Roman" w:hAnsi="Times New Roman"/>
          <w:sz w:val="28"/>
          <w:szCs w:val="28"/>
          <w:lang w:val="kk-KZ"/>
        </w:rPr>
        <w:t xml:space="preserve">Алайда, пәннің пәнаралық аспектілерінің жетістігін мақсат ету үшін неғұрлым нақты бағалау қажет, атап айтқанда, пәннің </w:t>
      </w:r>
      <w:r w:rsidRPr="007800D7">
        <w:rPr>
          <w:rFonts w:ascii="Times New Roman" w:hAnsi="Times New Roman"/>
          <w:sz w:val="28"/>
          <w:szCs w:val="28"/>
          <w:lang w:val="kk-KZ"/>
        </w:rPr>
        <w:t>білім</w:t>
      </w:r>
      <w:r w:rsidR="007800D7" w:rsidRPr="007800D7">
        <w:rPr>
          <w:rFonts w:ascii="Times New Roman" w:hAnsi="Times New Roman"/>
          <w:sz w:val="28"/>
          <w:szCs w:val="28"/>
          <w:lang w:val="kk-KZ"/>
        </w:rPr>
        <w:t xml:space="preserve"> </w:t>
      </w:r>
      <w:r w:rsidR="00CF4827">
        <w:rPr>
          <w:rFonts w:ascii="Times New Roman" w:hAnsi="Times New Roman"/>
          <w:sz w:val="28"/>
          <w:szCs w:val="28"/>
          <w:lang w:val="kk-KZ"/>
        </w:rPr>
        <w:t>алуш</w:t>
      </w:r>
      <w:r w:rsidRPr="007800D7">
        <w:rPr>
          <w:rFonts w:ascii="Times New Roman" w:hAnsi="Times New Roman"/>
          <w:sz w:val="28"/>
          <w:szCs w:val="28"/>
          <w:lang w:val="kk-KZ"/>
        </w:rPr>
        <w:t>ы</w:t>
      </w:r>
      <w:r w:rsidR="00CF4827">
        <w:rPr>
          <w:rFonts w:ascii="Times New Roman" w:hAnsi="Times New Roman"/>
          <w:sz w:val="28"/>
          <w:szCs w:val="28"/>
          <w:lang w:val="kk-KZ"/>
        </w:rPr>
        <w:t>л</w:t>
      </w:r>
      <w:r w:rsidRPr="007800D7">
        <w:rPr>
          <w:rFonts w:ascii="Times New Roman" w:hAnsi="Times New Roman"/>
          <w:sz w:val="28"/>
          <w:szCs w:val="28"/>
          <w:lang w:val="kk-KZ"/>
        </w:rPr>
        <w:t xml:space="preserve">арға </w:t>
      </w:r>
      <w:r w:rsidRPr="00274309">
        <w:rPr>
          <w:rFonts w:ascii="Times New Roman" w:hAnsi="Times New Roman"/>
          <w:sz w:val="28"/>
          <w:szCs w:val="28"/>
          <w:lang w:val="kk-KZ"/>
        </w:rPr>
        <w:t xml:space="preserve">мета-тәртіптік түсінік пен пәнаралық дағдыларды дамытуға қаншалықты мүмкіндік беретіндігін бағалау қажет. </w:t>
      </w:r>
    </w:p>
    <w:p w14:paraId="1FD1927D" w14:textId="27DDF980" w:rsidR="003E1EFA" w:rsidRPr="00274309" w:rsidRDefault="003E1EFA" w:rsidP="003E1EFA">
      <w:pPr>
        <w:spacing w:after="0"/>
        <w:ind w:firstLine="708"/>
        <w:jc w:val="both"/>
        <w:rPr>
          <w:rFonts w:ascii="Times New Roman" w:hAnsi="Times New Roman"/>
          <w:color w:val="000000" w:themeColor="text1"/>
          <w:sz w:val="28"/>
          <w:szCs w:val="28"/>
          <w:lang w:val="kk-KZ"/>
        </w:rPr>
      </w:pPr>
      <w:r w:rsidRPr="00274309">
        <w:rPr>
          <w:rFonts w:ascii="Times New Roman" w:hAnsi="Times New Roman"/>
          <w:color w:val="000000" w:themeColor="text1"/>
          <w:sz w:val="28"/>
          <w:szCs w:val="28"/>
          <w:lang w:val="kk-KZ"/>
        </w:rPr>
        <w:t>Жалпы айтылғандарды қорыта келе</w:t>
      </w:r>
      <w:r>
        <w:rPr>
          <w:rFonts w:ascii="Times New Roman" w:hAnsi="Times New Roman"/>
          <w:color w:val="000000" w:themeColor="text1"/>
          <w:sz w:val="28"/>
          <w:szCs w:val="28"/>
          <w:lang w:val="kk-KZ"/>
        </w:rPr>
        <w:t>,</w:t>
      </w:r>
      <w:r w:rsidRPr="00274309">
        <w:rPr>
          <w:rFonts w:ascii="Times New Roman" w:hAnsi="Times New Roman"/>
          <w:color w:val="000000" w:themeColor="text1"/>
          <w:sz w:val="28"/>
          <w:szCs w:val="28"/>
          <w:lang w:val="kk-KZ"/>
        </w:rPr>
        <w:t xml:space="preserve"> интеграциялық процесте</w:t>
      </w:r>
      <w:r w:rsidR="00DB627E">
        <w:rPr>
          <w:rFonts w:ascii="Times New Roman" w:hAnsi="Times New Roman"/>
          <w:color w:val="000000" w:themeColor="text1"/>
          <w:sz w:val="28"/>
          <w:szCs w:val="28"/>
          <w:lang w:val="kk-KZ"/>
        </w:rPr>
        <w:t>рдің бес белгісін жазуға болады:</w:t>
      </w:r>
    </w:p>
    <w:p w14:paraId="45ED81BA" w14:textId="5ABE8763" w:rsidR="003E1EFA" w:rsidRPr="00274309" w:rsidRDefault="003E1EFA" w:rsidP="003E1EFA">
      <w:pPr>
        <w:spacing w:after="0"/>
        <w:ind w:firstLine="708"/>
        <w:jc w:val="both"/>
        <w:rPr>
          <w:rFonts w:ascii="Times New Roman" w:hAnsi="Times New Roman"/>
          <w:color w:val="000000" w:themeColor="text1"/>
          <w:sz w:val="28"/>
          <w:szCs w:val="28"/>
          <w:lang w:val="kk-KZ"/>
        </w:rPr>
      </w:pPr>
      <w:r w:rsidRPr="00274309">
        <w:rPr>
          <w:rFonts w:ascii="Times New Roman" w:hAnsi="Times New Roman"/>
          <w:color w:val="000000" w:themeColor="text1"/>
          <w:sz w:val="28"/>
          <w:szCs w:val="28"/>
          <w:lang w:val="kk-KZ"/>
        </w:rPr>
        <w:t>1. Интеграция бұрыннан бар ғылыми элементтердің</w:t>
      </w:r>
      <w:r w:rsidR="00DB627E">
        <w:rPr>
          <w:rFonts w:ascii="Times New Roman" w:hAnsi="Times New Roman"/>
          <w:color w:val="000000" w:themeColor="text1"/>
          <w:sz w:val="28"/>
          <w:szCs w:val="28"/>
          <w:lang w:val="kk-KZ"/>
        </w:rPr>
        <w:t xml:space="preserve"> өзара байланысына негізделген;</w:t>
      </w:r>
    </w:p>
    <w:p w14:paraId="43969EE0" w14:textId="341200AA" w:rsidR="003E1EFA" w:rsidRPr="00274309" w:rsidRDefault="003E1EFA" w:rsidP="003E1EFA">
      <w:pPr>
        <w:spacing w:after="0"/>
        <w:ind w:firstLine="708"/>
        <w:jc w:val="both"/>
        <w:rPr>
          <w:rFonts w:ascii="Times New Roman" w:hAnsi="Times New Roman"/>
          <w:color w:val="000000" w:themeColor="text1"/>
          <w:sz w:val="28"/>
          <w:szCs w:val="28"/>
          <w:lang w:val="kk-KZ"/>
        </w:rPr>
      </w:pPr>
      <w:r w:rsidRPr="00274309">
        <w:rPr>
          <w:rFonts w:ascii="Times New Roman" w:hAnsi="Times New Roman"/>
          <w:color w:val="000000" w:themeColor="text1"/>
          <w:sz w:val="28"/>
          <w:szCs w:val="28"/>
          <w:lang w:val="kk-KZ"/>
        </w:rPr>
        <w:t>2. Интеграция өзара әрекеттесетін элементтердің сапалық және</w:t>
      </w:r>
      <w:r w:rsidR="00DB627E">
        <w:rPr>
          <w:rFonts w:ascii="Times New Roman" w:hAnsi="Times New Roman"/>
          <w:color w:val="000000" w:themeColor="text1"/>
          <w:sz w:val="28"/>
          <w:szCs w:val="28"/>
          <w:lang w:val="kk-KZ"/>
        </w:rPr>
        <w:t xml:space="preserve"> сандық өзгеруіне байланысты;</w:t>
      </w:r>
    </w:p>
    <w:p w14:paraId="0459DD35" w14:textId="6DA0822D" w:rsidR="003E1EFA" w:rsidRPr="00274309" w:rsidRDefault="003E1EFA" w:rsidP="003E1EFA">
      <w:pPr>
        <w:spacing w:after="0"/>
        <w:ind w:firstLine="708"/>
        <w:jc w:val="both"/>
        <w:rPr>
          <w:rFonts w:ascii="Times New Roman" w:hAnsi="Times New Roman"/>
          <w:color w:val="000000" w:themeColor="text1"/>
          <w:sz w:val="28"/>
          <w:szCs w:val="28"/>
          <w:lang w:val="kk-KZ"/>
        </w:rPr>
      </w:pPr>
      <w:r w:rsidRPr="00274309">
        <w:rPr>
          <w:rFonts w:ascii="Times New Roman" w:hAnsi="Times New Roman"/>
          <w:color w:val="000000" w:themeColor="text1"/>
          <w:sz w:val="28"/>
          <w:szCs w:val="28"/>
          <w:lang w:val="kk-KZ"/>
        </w:rPr>
        <w:t>3. Интеграциялық процестің тәуелсіз логика</w:t>
      </w:r>
      <w:r w:rsidR="00DB627E">
        <w:rPr>
          <w:rFonts w:ascii="Times New Roman" w:hAnsi="Times New Roman"/>
          <w:color w:val="000000" w:themeColor="text1"/>
          <w:sz w:val="28"/>
          <w:szCs w:val="28"/>
          <w:lang w:val="kk-KZ"/>
        </w:rPr>
        <w:t>лық негізделген негізінің болуы;</w:t>
      </w:r>
    </w:p>
    <w:p w14:paraId="0687E7F7" w14:textId="5E2AD975" w:rsidR="003E1EFA" w:rsidRPr="00274309" w:rsidRDefault="003E1EFA" w:rsidP="003E1EFA">
      <w:pPr>
        <w:spacing w:after="0"/>
        <w:ind w:firstLine="708"/>
        <w:jc w:val="both"/>
        <w:rPr>
          <w:rFonts w:ascii="Times New Roman" w:hAnsi="Times New Roman"/>
          <w:color w:val="000000" w:themeColor="text1"/>
          <w:sz w:val="28"/>
          <w:szCs w:val="28"/>
          <w:lang w:val="kk-KZ"/>
        </w:rPr>
      </w:pPr>
      <w:r w:rsidRPr="00274309">
        <w:rPr>
          <w:rFonts w:ascii="Times New Roman" w:hAnsi="Times New Roman"/>
          <w:color w:val="000000" w:themeColor="text1"/>
          <w:sz w:val="28"/>
          <w:szCs w:val="28"/>
          <w:lang w:val="kk-KZ"/>
        </w:rPr>
        <w:t>4. Интегративті пр</w:t>
      </w:r>
      <w:r w:rsidR="00DB627E">
        <w:rPr>
          <w:rFonts w:ascii="Times New Roman" w:hAnsi="Times New Roman"/>
          <w:color w:val="000000" w:themeColor="text1"/>
          <w:sz w:val="28"/>
          <w:szCs w:val="28"/>
          <w:lang w:val="kk-KZ"/>
        </w:rPr>
        <w:t>оцестің тәуелсіз құрылымын құру;</w:t>
      </w:r>
    </w:p>
    <w:p w14:paraId="26DA9A91" w14:textId="30483C63" w:rsidR="003E1EFA" w:rsidRPr="00274309" w:rsidRDefault="003E1EFA" w:rsidP="003E1EFA">
      <w:pPr>
        <w:spacing w:after="0"/>
        <w:ind w:firstLine="708"/>
        <w:jc w:val="both"/>
        <w:rPr>
          <w:rFonts w:ascii="Times New Roman" w:hAnsi="Times New Roman"/>
          <w:color w:val="000000" w:themeColor="text1"/>
          <w:sz w:val="28"/>
          <w:szCs w:val="28"/>
          <w:lang w:val="kk-KZ"/>
        </w:rPr>
      </w:pPr>
      <w:r w:rsidRPr="00274309">
        <w:rPr>
          <w:rFonts w:ascii="Times New Roman" w:hAnsi="Times New Roman"/>
          <w:color w:val="000000" w:themeColor="text1"/>
          <w:sz w:val="28"/>
          <w:szCs w:val="28"/>
          <w:lang w:val="kk-KZ"/>
        </w:rPr>
        <w:t>5. Интегративті процестің педагогикалық б</w:t>
      </w:r>
      <w:r w:rsidR="00DB627E">
        <w:rPr>
          <w:rFonts w:ascii="Times New Roman" w:hAnsi="Times New Roman"/>
          <w:color w:val="000000" w:themeColor="text1"/>
          <w:sz w:val="28"/>
          <w:szCs w:val="28"/>
          <w:lang w:val="kk-KZ"/>
        </w:rPr>
        <w:t>ағыты және салыстырмалы тұлғасы;</w:t>
      </w:r>
    </w:p>
    <w:p w14:paraId="2B686A1E" w14:textId="77777777"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color w:val="000000" w:themeColor="text1"/>
          <w:sz w:val="28"/>
          <w:szCs w:val="28"/>
          <w:lang w:val="kk-KZ"/>
        </w:rPr>
        <w:t xml:space="preserve">Интегративті </w:t>
      </w:r>
      <w:r w:rsidRPr="00274309">
        <w:rPr>
          <w:rFonts w:ascii="Times New Roman" w:hAnsi="Times New Roman"/>
          <w:sz w:val="28"/>
          <w:szCs w:val="28"/>
          <w:lang w:val="kk-KZ"/>
        </w:rPr>
        <w:t>процестердің шарттарын зерттеп, оларды үш бөлікке бөлді:</w:t>
      </w:r>
    </w:p>
    <w:p w14:paraId="5FBBD8A3" w14:textId="3CBCD140"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1. Тәуелсіз ғылымдардың арасындағы қатынастардың пайда болуынан біртұтас жүйенің пайда болуы.</w:t>
      </w:r>
    </w:p>
    <w:p w14:paraId="4472D9F4" w14:textId="063CA0BE" w:rsidR="003E1EFA" w:rsidRPr="00E031C6"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2. Әр түрлі </w:t>
      </w:r>
      <w:r w:rsidR="00E031C6" w:rsidRPr="00E031C6">
        <w:rPr>
          <w:rFonts w:ascii="Times New Roman" w:hAnsi="Times New Roman"/>
          <w:sz w:val="28"/>
          <w:szCs w:val="28"/>
          <w:lang w:val="kk-KZ"/>
        </w:rPr>
        <w:t>процесс</w:t>
      </w:r>
      <w:r w:rsidRPr="00E031C6">
        <w:rPr>
          <w:rFonts w:ascii="Times New Roman" w:hAnsi="Times New Roman"/>
          <w:sz w:val="28"/>
          <w:szCs w:val="28"/>
          <w:lang w:val="kk-KZ"/>
        </w:rPr>
        <w:t xml:space="preserve"> арасында жаңа қатынастардың пайда болуы.</w:t>
      </w:r>
    </w:p>
    <w:p w14:paraId="05203F55" w14:textId="1269DC2C" w:rsidR="003E1EFA" w:rsidRPr="00274309" w:rsidRDefault="003E1EFA" w:rsidP="003E1EFA">
      <w:pPr>
        <w:spacing w:after="0"/>
        <w:ind w:firstLine="708"/>
        <w:jc w:val="both"/>
        <w:rPr>
          <w:rFonts w:ascii="Times New Roman" w:hAnsi="Times New Roman"/>
          <w:sz w:val="28"/>
          <w:szCs w:val="28"/>
          <w:lang w:val="kk-KZ"/>
        </w:rPr>
      </w:pPr>
      <w:r w:rsidRPr="00E031C6">
        <w:rPr>
          <w:rFonts w:ascii="Times New Roman" w:hAnsi="Times New Roman"/>
          <w:sz w:val="28"/>
          <w:szCs w:val="28"/>
          <w:lang w:val="kk-KZ"/>
        </w:rPr>
        <w:t xml:space="preserve">3. Қолданыстағы </w:t>
      </w:r>
      <w:r w:rsidR="00E031C6" w:rsidRPr="00E031C6">
        <w:rPr>
          <w:rFonts w:ascii="Times New Roman" w:hAnsi="Times New Roman"/>
          <w:sz w:val="28"/>
          <w:szCs w:val="28"/>
          <w:lang w:val="kk-KZ"/>
        </w:rPr>
        <w:t>процесстің</w:t>
      </w:r>
      <w:r w:rsidRPr="00E031C6">
        <w:rPr>
          <w:rFonts w:ascii="Times New Roman" w:hAnsi="Times New Roman"/>
          <w:sz w:val="28"/>
          <w:szCs w:val="28"/>
          <w:lang w:val="kk-KZ"/>
        </w:rPr>
        <w:t xml:space="preserve"> </w:t>
      </w:r>
      <w:r w:rsidRPr="00274309">
        <w:rPr>
          <w:rFonts w:ascii="Times New Roman" w:hAnsi="Times New Roman"/>
          <w:sz w:val="28"/>
          <w:szCs w:val="28"/>
          <w:lang w:val="kk-KZ"/>
        </w:rPr>
        <w:t>арасындағы байланысты нығайту, яғни жаңа деңгейге шығу.</w:t>
      </w:r>
    </w:p>
    <w:p w14:paraId="412A639D" w14:textId="77777777"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Олардың өзара байланысы процесінде ұйымдық және құрылымдық заңдылықтарды қамтитын ғылымдарды біріктіру процесі пайда болады, мұнда олардың мағынасын анықтау үшін жаңа терминдер қолданылады.</w:t>
      </w:r>
    </w:p>
    <w:p w14:paraId="123C5FAB" w14:textId="08C76F62"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Бұл терминдер интеграциялық процестің жүйелік сипатын сипаттайды, олардың сипаттамалық қасиеттерін, заңдылықтары мен логикалық ретт</w:t>
      </w:r>
      <w:r>
        <w:rPr>
          <w:rFonts w:ascii="Times New Roman" w:hAnsi="Times New Roman"/>
          <w:sz w:val="28"/>
          <w:szCs w:val="28"/>
          <w:lang w:val="kk-KZ"/>
        </w:rPr>
        <w:t xml:space="preserve">ілігін ашуы керек. </w:t>
      </w:r>
      <w:r w:rsidRPr="00274309">
        <w:rPr>
          <w:rFonts w:ascii="Times New Roman" w:hAnsi="Times New Roman"/>
          <w:sz w:val="28"/>
          <w:szCs w:val="28"/>
          <w:lang w:val="kk-KZ"/>
        </w:rPr>
        <w:t>Сонымен, ғылымдарды интеграциялау процесінің тұжырымдамасын математикалық тұжырымдама ретінде қабылдау керек. Себебі, білім</w:t>
      </w:r>
      <w:r w:rsidR="001A3031">
        <w:rPr>
          <w:rFonts w:ascii="Times New Roman" w:hAnsi="Times New Roman"/>
          <w:sz w:val="28"/>
          <w:szCs w:val="28"/>
          <w:lang w:val="kk-KZ"/>
        </w:rPr>
        <w:t xml:space="preserve"> </w:t>
      </w:r>
      <w:r w:rsidRPr="00274309">
        <w:rPr>
          <w:rFonts w:ascii="Times New Roman" w:hAnsi="Times New Roman"/>
          <w:sz w:val="28"/>
          <w:szCs w:val="28"/>
          <w:lang w:val="kk-KZ"/>
        </w:rPr>
        <w:t xml:space="preserve">алушылардың қоршаған әлемді білу қарапайым математикалық есептерді орындауға негізделген. </w:t>
      </w:r>
    </w:p>
    <w:p w14:paraId="312EF099" w14:textId="74166655"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Осы орайда</w:t>
      </w:r>
      <w:r w:rsidRPr="00740533">
        <w:rPr>
          <w:rFonts w:ascii="Times New Roman" w:hAnsi="Times New Roman"/>
          <w:sz w:val="28"/>
          <w:szCs w:val="28"/>
          <w:lang w:val="kk-KZ"/>
        </w:rPr>
        <w:t xml:space="preserve">, педагогикалық  энциклопедияда </w:t>
      </w:r>
      <w:r w:rsidR="00DB627E">
        <w:rPr>
          <w:rFonts w:ascii="Times New Roman" w:hAnsi="Times New Roman"/>
          <w:sz w:val="28"/>
          <w:szCs w:val="28"/>
          <w:lang w:val="kk-KZ"/>
        </w:rPr>
        <w:t xml:space="preserve">кәсіби даярлау </w:t>
      </w:r>
      <w:r w:rsidRPr="00274309">
        <w:rPr>
          <w:rFonts w:ascii="Times New Roman" w:hAnsi="Times New Roman"/>
          <w:sz w:val="28"/>
          <w:szCs w:val="28"/>
          <w:lang w:val="kk-KZ"/>
        </w:rPr>
        <w:t>белгілі бір істің тегін, кәсіпті игерумен байланысты  еңбек іс-әрекетінің  белгілі бір саласынан маман қалыптастыру үдерісі  ретінде қарастырылады</w:t>
      </w:r>
      <w:r w:rsidR="00E031C6">
        <w:rPr>
          <w:rFonts w:ascii="Times New Roman" w:hAnsi="Times New Roman"/>
          <w:sz w:val="28"/>
          <w:szCs w:val="28"/>
          <w:lang w:val="kk-KZ"/>
        </w:rPr>
        <w:t xml:space="preserve"> </w:t>
      </w:r>
      <w:r w:rsidR="00E031C6" w:rsidRPr="00E031C6">
        <w:rPr>
          <w:rFonts w:ascii="Times New Roman" w:hAnsi="Times New Roman"/>
          <w:sz w:val="28"/>
          <w:szCs w:val="28"/>
          <w:lang w:val="kk-KZ"/>
        </w:rPr>
        <w:t>[</w:t>
      </w:r>
      <w:r w:rsidR="00947778">
        <w:rPr>
          <w:rFonts w:ascii="Times New Roman" w:hAnsi="Times New Roman"/>
          <w:sz w:val="28"/>
          <w:szCs w:val="28"/>
          <w:lang w:val="kk-KZ"/>
        </w:rPr>
        <w:t>7</w:t>
      </w:r>
      <w:r w:rsidR="00947778" w:rsidRPr="00947778">
        <w:rPr>
          <w:rFonts w:ascii="Times New Roman" w:hAnsi="Times New Roman"/>
          <w:sz w:val="28"/>
          <w:szCs w:val="28"/>
          <w:lang w:val="kk-KZ"/>
        </w:rPr>
        <w:t>0</w:t>
      </w:r>
      <w:r w:rsidR="00E031C6" w:rsidRPr="00E031C6">
        <w:rPr>
          <w:rFonts w:ascii="Times New Roman" w:hAnsi="Times New Roman"/>
          <w:sz w:val="28"/>
          <w:szCs w:val="28"/>
          <w:lang w:val="kk-KZ"/>
        </w:rPr>
        <w:t>]</w:t>
      </w:r>
      <w:r w:rsidRPr="00274309">
        <w:rPr>
          <w:rFonts w:ascii="Times New Roman" w:hAnsi="Times New Roman"/>
          <w:sz w:val="28"/>
          <w:szCs w:val="28"/>
          <w:lang w:val="kk-KZ"/>
        </w:rPr>
        <w:t>.</w:t>
      </w:r>
      <w:r w:rsidR="008C45F2">
        <w:rPr>
          <w:rFonts w:ascii="Times New Roman" w:hAnsi="Times New Roman"/>
          <w:sz w:val="28"/>
          <w:szCs w:val="28"/>
          <w:lang w:val="kk-KZ"/>
        </w:rPr>
        <w:t xml:space="preserve"> </w:t>
      </w:r>
    </w:p>
    <w:p w14:paraId="70D0F060" w14:textId="262980D4"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lastRenderedPageBreak/>
        <w:t>Кәсіби  даярлықтың мақсатын жүйеленген білімдер, біліктілік</w:t>
      </w:r>
      <w:r w:rsidR="00DB627E">
        <w:rPr>
          <w:rFonts w:ascii="Times New Roman" w:hAnsi="Times New Roman"/>
          <w:sz w:val="28"/>
          <w:szCs w:val="28"/>
          <w:lang w:val="kk-KZ"/>
        </w:rPr>
        <w:t>пен</w:t>
      </w:r>
      <w:r w:rsidRPr="00274309">
        <w:rPr>
          <w:rFonts w:ascii="Times New Roman" w:hAnsi="Times New Roman"/>
          <w:sz w:val="28"/>
          <w:szCs w:val="28"/>
          <w:lang w:val="kk-KZ"/>
        </w:rPr>
        <w:t xml:space="preserve"> мен дағдыларды және қажетті тұлғалық – кәсіби сапаларды игеру нәтижесі болып табылатын кәсіби  білім алу</w:t>
      </w:r>
      <w:r w:rsidR="00DB627E">
        <w:rPr>
          <w:rFonts w:ascii="Times New Roman" w:hAnsi="Times New Roman"/>
          <w:sz w:val="28"/>
          <w:szCs w:val="28"/>
          <w:lang w:val="kk-KZ"/>
        </w:rPr>
        <w:t>ды</w:t>
      </w:r>
      <w:r w:rsidRPr="00274309">
        <w:rPr>
          <w:rFonts w:ascii="Times New Roman" w:hAnsi="Times New Roman"/>
          <w:sz w:val="28"/>
          <w:szCs w:val="28"/>
          <w:lang w:val="kk-KZ"/>
        </w:rPr>
        <w:t xml:space="preserve"> құрайды. </w:t>
      </w:r>
    </w:p>
    <w:p w14:paraId="22EBAD30" w14:textId="09F9168C"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Кәсіби-педагогикалық даярлықтың біз анықтама берген әр түрлі қырлары бірқатар ғалым-педагогтардың еңбектерінде қарастырылды. Мысалы, В.В.Да</w:t>
      </w:r>
      <w:r>
        <w:rPr>
          <w:rFonts w:ascii="Times New Roman" w:hAnsi="Times New Roman"/>
          <w:sz w:val="28"/>
          <w:szCs w:val="28"/>
          <w:lang w:val="kk-KZ"/>
        </w:rPr>
        <w:t xml:space="preserve">выдов </w:t>
      </w:r>
      <w:r w:rsidR="00947778">
        <w:rPr>
          <w:rFonts w:ascii="Times New Roman" w:hAnsi="Times New Roman"/>
          <w:sz w:val="28"/>
          <w:szCs w:val="28"/>
          <w:lang w:val="kk-KZ"/>
        </w:rPr>
        <w:t>[7</w:t>
      </w:r>
      <w:r w:rsidR="00947778" w:rsidRPr="00947778">
        <w:rPr>
          <w:rFonts w:ascii="Times New Roman" w:hAnsi="Times New Roman"/>
          <w:sz w:val="28"/>
          <w:szCs w:val="28"/>
          <w:lang w:val="kk-KZ"/>
        </w:rPr>
        <w:t>1</w:t>
      </w:r>
      <w:r w:rsidRPr="00861406">
        <w:rPr>
          <w:rFonts w:ascii="Times New Roman" w:hAnsi="Times New Roman"/>
          <w:sz w:val="28"/>
          <w:szCs w:val="28"/>
          <w:lang w:val="kk-KZ"/>
        </w:rPr>
        <w:t>]</w:t>
      </w:r>
      <w:r>
        <w:rPr>
          <w:rFonts w:ascii="Times New Roman" w:hAnsi="Times New Roman"/>
          <w:sz w:val="28"/>
          <w:szCs w:val="28"/>
          <w:lang w:val="kk-KZ"/>
        </w:rPr>
        <w:t xml:space="preserve"> педагогикалық қабілетті, </w:t>
      </w:r>
      <w:r w:rsidRPr="00274309">
        <w:rPr>
          <w:rFonts w:ascii="Times New Roman" w:hAnsi="Times New Roman"/>
          <w:sz w:val="28"/>
          <w:szCs w:val="28"/>
          <w:lang w:val="kk-KZ"/>
        </w:rPr>
        <w:t>В.А.Сластенин</w:t>
      </w:r>
      <w:r w:rsidR="00B564C7">
        <w:rPr>
          <w:rFonts w:ascii="Times New Roman" w:hAnsi="Times New Roman"/>
          <w:sz w:val="28"/>
          <w:szCs w:val="28"/>
          <w:lang w:val="kk-KZ"/>
        </w:rPr>
        <w:t xml:space="preserve"> [7</w:t>
      </w:r>
      <w:r w:rsidR="00947778" w:rsidRPr="00947778">
        <w:rPr>
          <w:rFonts w:ascii="Times New Roman" w:hAnsi="Times New Roman"/>
          <w:sz w:val="28"/>
          <w:szCs w:val="28"/>
          <w:lang w:val="kk-KZ"/>
        </w:rPr>
        <w:t>2</w:t>
      </w:r>
      <w:r w:rsidRPr="005B5DBD">
        <w:rPr>
          <w:rFonts w:ascii="Times New Roman" w:hAnsi="Times New Roman"/>
          <w:sz w:val="28"/>
          <w:szCs w:val="28"/>
          <w:lang w:val="kk-KZ"/>
        </w:rPr>
        <w:t>]</w:t>
      </w:r>
      <w:r>
        <w:rPr>
          <w:rFonts w:ascii="Times New Roman" w:hAnsi="Times New Roman"/>
          <w:sz w:val="28"/>
          <w:szCs w:val="28"/>
          <w:lang w:val="kk-KZ"/>
        </w:rPr>
        <w:t xml:space="preserve"> </w:t>
      </w:r>
      <w:r w:rsidRPr="00274309">
        <w:rPr>
          <w:rFonts w:ascii="Times New Roman" w:hAnsi="Times New Roman"/>
          <w:sz w:val="28"/>
          <w:szCs w:val="28"/>
          <w:lang w:val="kk-KZ"/>
        </w:rPr>
        <w:t>мен А.И.Щербаков</w:t>
      </w:r>
      <w:r>
        <w:rPr>
          <w:rFonts w:ascii="Times New Roman" w:hAnsi="Times New Roman"/>
          <w:sz w:val="28"/>
          <w:szCs w:val="28"/>
          <w:lang w:val="kk-KZ"/>
        </w:rPr>
        <w:t xml:space="preserve"> </w:t>
      </w:r>
      <w:r w:rsidRPr="003C29BA">
        <w:rPr>
          <w:rFonts w:ascii="Times New Roman" w:hAnsi="Times New Roman"/>
          <w:sz w:val="28"/>
          <w:szCs w:val="28"/>
          <w:lang w:val="kk-KZ"/>
        </w:rPr>
        <w:t>[</w:t>
      </w:r>
      <w:r w:rsidR="00B564C7">
        <w:rPr>
          <w:rFonts w:ascii="Times New Roman" w:hAnsi="Times New Roman"/>
          <w:sz w:val="28"/>
          <w:szCs w:val="28"/>
          <w:lang w:val="kk-KZ"/>
        </w:rPr>
        <w:t>7</w:t>
      </w:r>
      <w:r w:rsidR="00947778" w:rsidRPr="00947778">
        <w:rPr>
          <w:rFonts w:ascii="Times New Roman" w:hAnsi="Times New Roman"/>
          <w:sz w:val="28"/>
          <w:szCs w:val="28"/>
          <w:lang w:val="kk-KZ"/>
        </w:rPr>
        <w:t>3</w:t>
      </w:r>
      <w:r w:rsidRPr="003C29BA">
        <w:rPr>
          <w:rFonts w:ascii="Times New Roman" w:hAnsi="Times New Roman"/>
          <w:sz w:val="28"/>
          <w:szCs w:val="28"/>
          <w:lang w:val="kk-KZ"/>
        </w:rPr>
        <w:t>]</w:t>
      </w:r>
      <w:r w:rsidRPr="00274309">
        <w:rPr>
          <w:rFonts w:ascii="Times New Roman" w:hAnsi="Times New Roman"/>
          <w:sz w:val="28"/>
          <w:szCs w:val="28"/>
          <w:lang w:val="kk-KZ"/>
        </w:rPr>
        <w:t xml:space="preserve"> мұғалім тұлғасын,  Кан-Калик</w:t>
      </w:r>
      <w:r>
        <w:rPr>
          <w:rFonts w:ascii="Times New Roman" w:hAnsi="Times New Roman"/>
          <w:sz w:val="28"/>
          <w:szCs w:val="28"/>
          <w:lang w:val="kk-KZ"/>
        </w:rPr>
        <w:t xml:space="preserve"> </w:t>
      </w:r>
      <w:r w:rsidR="00801BDD">
        <w:rPr>
          <w:rFonts w:ascii="Times New Roman" w:hAnsi="Times New Roman"/>
          <w:sz w:val="28"/>
          <w:szCs w:val="28"/>
          <w:lang w:val="kk-KZ"/>
        </w:rPr>
        <w:t>[7</w:t>
      </w:r>
      <w:r w:rsidR="00947778" w:rsidRPr="00947778">
        <w:rPr>
          <w:rFonts w:ascii="Times New Roman" w:hAnsi="Times New Roman"/>
          <w:sz w:val="28"/>
          <w:szCs w:val="28"/>
          <w:lang w:val="kk-KZ"/>
        </w:rPr>
        <w:t>4</w:t>
      </w:r>
      <w:r w:rsidRPr="00042A05">
        <w:rPr>
          <w:rFonts w:ascii="Times New Roman" w:hAnsi="Times New Roman"/>
          <w:sz w:val="28"/>
          <w:szCs w:val="28"/>
          <w:lang w:val="kk-KZ"/>
        </w:rPr>
        <w:t>]</w:t>
      </w:r>
      <w:r w:rsidRPr="00274309">
        <w:rPr>
          <w:rFonts w:ascii="Times New Roman" w:hAnsi="Times New Roman"/>
          <w:sz w:val="28"/>
          <w:szCs w:val="28"/>
          <w:lang w:val="kk-KZ"/>
        </w:rPr>
        <w:t xml:space="preserve"> шығармашылық </w:t>
      </w:r>
      <w:r w:rsidR="00DB627E">
        <w:rPr>
          <w:rFonts w:ascii="Times New Roman" w:hAnsi="Times New Roman"/>
          <w:sz w:val="28"/>
          <w:szCs w:val="28"/>
          <w:lang w:val="kk-KZ"/>
        </w:rPr>
        <w:t>процесс</w:t>
      </w:r>
      <w:r w:rsidRPr="00274309">
        <w:rPr>
          <w:rFonts w:ascii="Times New Roman" w:hAnsi="Times New Roman"/>
          <w:sz w:val="28"/>
          <w:szCs w:val="28"/>
          <w:lang w:val="kk-KZ"/>
        </w:rPr>
        <w:t xml:space="preserve"> ретіндегі педагогикалық іс-әрекетті</w:t>
      </w:r>
      <w:r>
        <w:rPr>
          <w:rFonts w:ascii="Times New Roman" w:hAnsi="Times New Roman"/>
          <w:sz w:val="28"/>
          <w:szCs w:val="28"/>
          <w:lang w:val="kk-KZ"/>
        </w:rPr>
        <w:t xml:space="preserve">  мен</w:t>
      </w:r>
      <w:r w:rsidRPr="00274309">
        <w:rPr>
          <w:rFonts w:ascii="Times New Roman" w:hAnsi="Times New Roman"/>
          <w:sz w:val="28"/>
          <w:szCs w:val="28"/>
          <w:lang w:val="kk-KZ"/>
        </w:rPr>
        <w:t xml:space="preserve"> мұғалімнің кәсібилігі мен оның іс-әрекеті объектісінің  ерекшеліктерін білу арасындағы байланысты  зерттеді.</w:t>
      </w:r>
    </w:p>
    <w:p w14:paraId="465FC2C9" w14:textId="3FFC4E3A"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Тұтас тұлғаны қалыптастыру мәселелерін қарастыра келе</w:t>
      </w:r>
      <w:r w:rsidR="00CF4827">
        <w:rPr>
          <w:rFonts w:ascii="Times New Roman" w:hAnsi="Times New Roman"/>
          <w:sz w:val="28"/>
          <w:szCs w:val="28"/>
          <w:lang w:val="kk-KZ"/>
        </w:rPr>
        <w:t>,</w:t>
      </w:r>
      <w:r w:rsidRPr="00274309">
        <w:rPr>
          <w:rFonts w:ascii="Times New Roman" w:hAnsi="Times New Roman"/>
          <w:sz w:val="28"/>
          <w:szCs w:val="28"/>
          <w:lang w:val="kk-KZ"/>
        </w:rPr>
        <w:t xml:space="preserve"> ғылыми-педагогикалық  білімдер жүйесі қандай практиканың қажеттігінен дамыса, сол практикаға жауап беруі тиіс. Демек, болашақ мұғалімнің оқушыларға ғылыми ұғымдар жүйесін  қалыптастыру жөніндегі білімдер жүйесі мектептегі мұғалімнің </w:t>
      </w:r>
      <w:r w:rsidR="00DB627E">
        <w:rPr>
          <w:rFonts w:ascii="Times New Roman" w:hAnsi="Times New Roman"/>
          <w:sz w:val="28"/>
          <w:szCs w:val="28"/>
          <w:lang w:val="kk-KZ"/>
        </w:rPr>
        <w:t>түсінік</w:t>
      </w:r>
      <w:r w:rsidRPr="00274309">
        <w:rPr>
          <w:rFonts w:ascii="Times New Roman" w:hAnsi="Times New Roman"/>
          <w:sz w:val="28"/>
          <w:szCs w:val="28"/>
          <w:lang w:val="kk-KZ"/>
        </w:rPr>
        <w:t xml:space="preserve"> қалыптастыру практикасының қажеттігінен дамыса, сол практикаға  жауап беруі тиіс. </w:t>
      </w:r>
    </w:p>
    <w:p w14:paraId="62C06346" w14:textId="5A5BEEBC"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Болашақ  </w:t>
      </w:r>
      <w:r w:rsidRPr="008E1AB5">
        <w:rPr>
          <w:rFonts w:ascii="Times New Roman" w:hAnsi="Times New Roman"/>
          <w:sz w:val="28"/>
          <w:szCs w:val="28"/>
          <w:lang w:val="kk-KZ"/>
        </w:rPr>
        <w:t xml:space="preserve">физика </w:t>
      </w:r>
      <w:r w:rsidR="00DB627E">
        <w:rPr>
          <w:rFonts w:ascii="Times New Roman" w:hAnsi="Times New Roman"/>
          <w:sz w:val="28"/>
          <w:szCs w:val="28"/>
          <w:lang w:val="kk-KZ"/>
        </w:rPr>
        <w:t>мұғалімі</w:t>
      </w:r>
      <w:r w:rsidRPr="008E1AB5">
        <w:rPr>
          <w:rFonts w:ascii="Times New Roman" w:hAnsi="Times New Roman"/>
          <w:sz w:val="28"/>
          <w:szCs w:val="28"/>
          <w:lang w:val="kk-KZ"/>
        </w:rPr>
        <w:t xml:space="preserve">  берілген   </w:t>
      </w:r>
      <w:r w:rsidRPr="00274309">
        <w:rPr>
          <w:rFonts w:ascii="Times New Roman" w:hAnsi="Times New Roman"/>
          <w:sz w:val="28"/>
          <w:szCs w:val="28"/>
          <w:lang w:val="kk-KZ"/>
        </w:rPr>
        <w:t>іс-әрекетке  ЖОО -</w:t>
      </w:r>
      <w:r w:rsidR="008E1AB5">
        <w:rPr>
          <w:rFonts w:ascii="Times New Roman" w:hAnsi="Times New Roman"/>
          <w:sz w:val="28"/>
          <w:szCs w:val="28"/>
          <w:lang w:val="kk-KZ"/>
        </w:rPr>
        <w:t xml:space="preserve"> </w:t>
      </w:r>
      <w:r w:rsidRPr="00274309">
        <w:rPr>
          <w:rFonts w:ascii="Times New Roman" w:hAnsi="Times New Roman"/>
          <w:sz w:val="28"/>
          <w:szCs w:val="28"/>
          <w:lang w:val="kk-KZ"/>
        </w:rPr>
        <w:t>ында оқытылатын пәндер арқылы даярланады</w:t>
      </w:r>
      <w:r w:rsidR="008E1AB5">
        <w:rPr>
          <w:rFonts w:ascii="Times New Roman" w:hAnsi="Times New Roman"/>
          <w:sz w:val="28"/>
          <w:szCs w:val="28"/>
          <w:lang w:val="kk-KZ"/>
        </w:rPr>
        <w:t>. Б</w:t>
      </w:r>
      <w:r w:rsidRPr="00274309">
        <w:rPr>
          <w:rFonts w:ascii="Times New Roman" w:hAnsi="Times New Roman"/>
          <w:sz w:val="28"/>
          <w:szCs w:val="28"/>
          <w:lang w:val="kk-KZ"/>
        </w:rPr>
        <w:t>ілім</w:t>
      </w:r>
      <w:r w:rsidR="008E1AB5">
        <w:rPr>
          <w:rFonts w:ascii="Times New Roman" w:hAnsi="Times New Roman"/>
          <w:sz w:val="28"/>
          <w:szCs w:val="28"/>
          <w:lang w:val="kk-KZ"/>
        </w:rPr>
        <w:t xml:space="preserve"> </w:t>
      </w:r>
      <w:r w:rsidRPr="00274309">
        <w:rPr>
          <w:rFonts w:ascii="Times New Roman" w:hAnsi="Times New Roman"/>
          <w:sz w:val="28"/>
          <w:szCs w:val="28"/>
          <w:lang w:val="kk-KZ"/>
        </w:rPr>
        <w:t>алушылардың  кредиттік технология бойынша таңдап алатын  пән ретінде оқытылатын арнаулы курс</w:t>
      </w:r>
      <w:r w:rsidR="008E1AB5">
        <w:rPr>
          <w:rFonts w:ascii="Times New Roman" w:hAnsi="Times New Roman"/>
          <w:sz w:val="28"/>
          <w:szCs w:val="28"/>
          <w:lang w:val="kk-KZ"/>
        </w:rPr>
        <w:t>тар бар</w:t>
      </w:r>
      <w:r w:rsidRPr="00274309">
        <w:rPr>
          <w:rFonts w:ascii="Times New Roman" w:hAnsi="Times New Roman"/>
          <w:sz w:val="28"/>
          <w:szCs w:val="28"/>
          <w:lang w:val="kk-KZ"/>
        </w:rPr>
        <w:t>.</w:t>
      </w:r>
    </w:p>
    <w:p w14:paraId="09AD4E7F" w14:textId="4CA3B9E3" w:rsidR="003E1EFA" w:rsidRDefault="008E1AB5" w:rsidP="003E1EFA">
      <w:pPr>
        <w:spacing w:after="0"/>
        <w:ind w:firstLine="708"/>
        <w:jc w:val="both"/>
        <w:rPr>
          <w:rFonts w:ascii="Times New Roman" w:hAnsi="Times New Roman"/>
          <w:sz w:val="28"/>
          <w:szCs w:val="28"/>
          <w:lang w:val="kk-KZ"/>
        </w:rPr>
      </w:pPr>
      <w:r>
        <w:rPr>
          <w:rFonts w:ascii="Times New Roman" w:hAnsi="Times New Roman"/>
          <w:sz w:val="28"/>
          <w:szCs w:val="28"/>
          <w:lang w:val="kk-KZ"/>
        </w:rPr>
        <w:t>Осыған орай, б</w:t>
      </w:r>
      <w:r w:rsidR="003E1EFA" w:rsidRPr="00274309">
        <w:rPr>
          <w:rFonts w:ascii="Times New Roman" w:hAnsi="Times New Roman"/>
          <w:sz w:val="28"/>
          <w:szCs w:val="28"/>
          <w:lang w:val="kk-KZ"/>
        </w:rPr>
        <w:t>олашақ педагог оқитын жоғары оқу орындарында  білім берудің мемлекеттік стандартына сәйкес оның</w:t>
      </w:r>
      <w:r w:rsidR="00DB627E">
        <w:rPr>
          <w:rFonts w:ascii="Times New Roman" w:hAnsi="Times New Roman"/>
          <w:sz w:val="28"/>
          <w:szCs w:val="28"/>
          <w:lang w:val="kk-KZ"/>
        </w:rPr>
        <w:t xml:space="preserve"> </w:t>
      </w:r>
      <w:r w:rsidR="003E1EFA" w:rsidRPr="00274309">
        <w:rPr>
          <w:rFonts w:ascii="Times New Roman" w:hAnsi="Times New Roman"/>
          <w:sz w:val="28"/>
          <w:szCs w:val="28"/>
          <w:lang w:val="kk-KZ"/>
        </w:rPr>
        <w:t xml:space="preserve">кәсіби-педагогикалық  даярлығы  пәндерінің </w:t>
      </w:r>
      <w:r w:rsidR="001A3031">
        <w:rPr>
          <w:rFonts w:ascii="Times New Roman" w:hAnsi="Times New Roman"/>
          <w:sz w:val="28"/>
          <w:szCs w:val="28"/>
          <w:lang w:val="kk-KZ"/>
        </w:rPr>
        <w:t xml:space="preserve"> үш  циклі бойынша жүзеге асады</w:t>
      </w:r>
      <w:r w:rsidR="003E1EFA" w:rsidRPr="00274309">
        <w:rPr>
          <w:rFonts w:ascii="Times New Roman" w:hAnsi="Times New Roman"/>
          <w:sz w:val="28"/>
          <w:szCs w:val="28"/>
          <w:lang w:val="kk-KZ"/>
        </w:rPr>
        <w:t xml:space="preserve">  (1-сурет).</w:t>
      </w:r>
    </w:p>
    <w:p w14:paraId="58A91E59" w14:textId="77777777" w:rsidR="003E1EFA" w:rsidRPr="00274309" w:rsidRDefault="003E1EFA" w:rsidP="003E1EFA">
      <w:pPr>
        <w:spacing w:after="0"/>
        <w:jc w:val="both"/>
        <w:rPr>
          <w:rFonts w:ascii="Times New Roman" w:hAnsi="Times New Roman"/>
          <w:sz w:val="28"/>
          <w:szCs w:val="28"/>
          <w:lang w:val="kk-KZ"/>
        </w:rPr>
      </w:pPr>
    </w:p>
    <w:p w14:paraId="6AFE2FB8" w14:textId="77777777" w:rsidR="003E1EFA" w:rsidRPr="00274309" w:rsidRDefault="003E1EFA" w:rsidP="003E1EFA">
      <w:pPr>
        <w:spacing w:after="0" w:line="240" w:lineRule="auto"/>
        <w:jc w:val="both"/>
        <w:rPr>
          <w:rFonts w:ascii="Times New Roman" w:hAnsi="Times New Roman"/>
          <w:sz w:val="28"/>
          <w:szCs w:val="28"/>
        </w:rPr>
      </w:pPr>
      <w:r w:rsidRPr="00274309">
        <w:rPr>
          <w:rFonts w:ascii="Times New Roman" w:hAnsi="Times New Roman"/>
          <w:noProof/>
          <w:sz w:val="28"/>
          <w:szCs w:val="28"/>
          <w:lang w:eastAsia="ru-RU"/>
        </w:rPr>
        <mc:AlternateContent>
          <mc:Choice Requires="wpc">
            <w:drawing>
              <wp:inline distT="0" distB="0" distL="0" distR="0" wp14:anchorId="35CD7E29" wp14:editId="65CE3EEB">
                <wp:extent cx="6042025" cy="2047875"/>
                <wp:effectExtent l="0" t="0" r="0" b="0"/>
                <wp:docPr id="241" name="Полотно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33" name="Group 4"/>
                        <wpg:cNvGrpSpPr>
                          <a:grpSpLocks/>
                        </wpg:cNvGrpSpPr>
                        <wpg:grpSpPr bwMode="auto">
                          <a:xfrm>
                            <a:off x="0" y="0"/>
                            <a:ext cx="5257800" cy="1918335"/>
                            <a:chOff x="1701" y="6106"/>
                            <a:chExt cx="8280" cy="3965"/>
                          </a:xfrm>
                        </wpg:grpSpPr>
                        <wps:wsp>
                          <wps:cNvPr id="234" name="Text Box 5"/>
                          <wps:cNvSpPr txBox="1">
                            <a:spLocks noChangeArrowheads="1"/>
                          </wps:cNvSpPr>
                          <wps:spPr bwMode="auto">
                            <a:xfrm>
                              <a:off x="2527" y="6106"/>
                              <a:ext cx="6597" cy="1260"/>
                            </a:xfrm>
                            <a:prstGeom prst="rect">
                              <a:avLst/>
                            </a:prstGeom>
                            <a:solidFill>
                              <a:srgbClr val="FFFFFF"/>
                            </a:solidFill>
                            <a:ln w="9525">
                              <a:solidFill>
                                <a:srgbClr val="000000"/>
                              </a:solidFill>
                              <a:miter lim="800000"/>
                              <a:headEnd/>
                              <a:tailEnd/>
                            </a:ln>
                          </wps:spPr>
                          <wps:txbx>
                            <w:txbxContent>
                              <w:p w14:paraId="28BF6CB5"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rPr>
                                  <w:t xml:space="preserve">Болашақ </w:t>
                                </w:r>
                                <w:r>
                                  <w:rPr>
                                    <w:rFonts w:ascii="Times New Roman" w:hAnsi="Times New Roman"/>
                                    <w:sz w:val="24"/>
                                    <w:szCs w:val="24"/>
                                    <w:lang w:val="kk-KZ"/>
                                  </w:rPr>
                                  <w:t>педагогтың</w:t>
                                </w:r>
                                <w:r w:rsidRPr="004E361A">
                                  <w:rPr>
                                    <w:rFonts w:ascii="Times New Roman" w:hAnsi="Times New Roman"/>
                                    <w:sz w:val="24"/>
                                    <w:szCs w:val="24"/>
                                    <w:lang w:val="kk-KZ"/>
                                  </w:rPr>
                                  <w:t xml:space="preserve">  ЖОО -дағы  </w:t>
                                </w:r>
                                <w:r w:rsidRPr="004E361A">
                                  <w:rPr>
                                    <w:rFonts w:ascii="Times New Roman" w:hAnsi="Times New Roman"/>
                                    <w:sz w:val="24"/>
                                    <w:szCs w:val="24"/>
                                  </w:rPr>
                                  <w:t>кәсіби-педагогикалық даярлы</w:t>
                                </w:r>
                                <w:r w:rsidRPr="004E361A">
                                  <w:rPr>
                                    <w:rFonts w:ascii="Times New Roman" w:hAnsi="Times New Roman"/>
                                    <w:sz w:val="24"/>
                                    <w:szCs w:val="24"/>
                                    <w:lang w:val="kk-KZ"/>
                                  </w:rPr>
                                  <w:t xml:space="preserve">ғын </w:t>
                                </w:r>
                                <w:r w:rsidRPr="004E361A">
                                  <w:rPr>
                                    <w:rFonts w:ascii="Times New Roman" w:hAnsi="Times New Roman"/>
                                    <w:sz w:val="24"/>
                                    <w:szCs w:val="24"/>
                                  </w:rPr>
                                  <w:t>қалыптастыр</w:t>
                                </w:r>
                                <w:r w:rsidRPr="004E361A">
                                  <w:rPr>
                                    <w:rFonts w:ascii="Times New Roman" w:hAnsi="Times New Roman"/>
                                    <w:sz w:val="24"/>
                                    <w:szCs w:val="24"/>
                                    <w:lang w:val="kk-KZ"/>
                                  </w:rPr>
                                  <w:t>атын пәндердің  құрылымы</w:t>
                                </w:r>
                              </w:p>
                            </w:txbxContent>
                          </wps:txbx>
                          <wps:bodyPr rot="0" vert="horz" wrap="square" lIns="91440" tIns="45720" rIns="91440" bIns="45720" anchor="t" anchorCtr="0" upright="1">
                            <a:noAutofit/>
                          </wps:bodyPr>
                        </wps:wsp>
                        <wps:wsp>
                          <wps:cNvPr id="235" name="Text Box 6"/>
                          <wps:cNvSpPr txBox="1">
                            <a:spLocks noChangeArrowheads="1"/>
                          </wps:cNvSpPr>
                          <wps:spPr bwMode="auto">
                            <a:xfrm>
                              <a:off x="1701" y="7726"/>
                              <a:ext cx="2760" cy="2159"/>
                            </a:xfrm>
                            <a:prstGeom prst="rect">
                              <a:avLst/>
                            </a:prstGeom>
                            <a:solidFill>
                              <a:srgbClr val="FFFFFF"/>
                            </a:solidFill>
                            <a:ln w="9525">
                              <a:solidFill>
                                <a:srgbClr val="000000"/>
                              </a:solidFill>
                              <a:miter lim="800000"/>
                              <a:headEnd/>
                              <a:tailEnd/>
                            </a:ln>
                          </wps:spPr>
                          <wps:txbx>
                            <w:txbxContent>
                              <w:p w14:paraId="52BA2DBA"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Жалпы білім беретін пәндер (философия, тарих, информатика т.б.)</w:t>
                                </w:r>
                              </w:p>
                              <w:p w14:paraId="4B790778" w14:textId="77777777" w:rsidR="003E3361" w:rsidRPr="00003C91" w:rsidRDefault="003E3361" w:rsidP="003E1EFA">
                                <w:pPr>
                                  <w:jc w:val="center"/>
                                  <w:rPr>
                                    <w:sz w:val="28"/>
                                    <w:szCs w:val="28"/>
                                    <w:lang w:val="kk-KZ"/>
                                  </w:rPr>
                                </w:pPr>
                                <w:r>
                                  <w:rPr>
                                    <w:lang w:val="kk-KZ"/>
                                  </w:rPr>
                                  <w:t>құрылым</w:t>
                                </w:r>
                                <w:r w:rsidRPr="00932C17">
                                  <w:rPr>
                                    <w:lang w:val="kk-KZ"/>
                                  </w:rPr>
                                  <w:t>ы</w:t>
                                </w:r>
                                <w:r>
                                  <w:rPr>
                                    <w:sz w:val="28"/>
                                    <w:szCs w:val="28"/>
                                    <w:lang w:val="kk-KZ"/>
                                  </w:rPr>
                                  <w:t xml:space="preserve"> </w:t>
                                </w:r>
                              </w:p>
                            </w:txbxContent>
                          </wps:txbx>
                          <wps:bodyPr rot="0" vert="horz" wrap="square" lIns="91440" tIns="45720" rIns="91440" bIns="45720" anchor="t" anchorCtr="0" upright="1">
                            <a:noAutofit/>
                          </wps:bodyPr>
                        </wps:wsp>
                        <wps:wsp>
                          <wps:cNvPr id="236" name="Text Box 7"/>
                          <wps:cNvSpPr txBox="1">
                            <a:spLocks noChangeArrowheads="1"/>
                          </wps:cNvSpPr>
                          <wps:spPr bwMode="auto">
                            <a:xfrm>
                              <a:off x="4602" y="7726"/>
                              <a:ext cx="2666" cy="2345"/>
                            </a:xfrm>
                            <a:prstGeom prst="rect">
                              <a:avLst/>
                            </a:prstGeom>
                            <a:solidFill>
                              <a:srgbClr val="FFFFFF"/>
                            </a:solidFill>
                            <a:ln w="9525">
                              <a:solidFill>
                                <a:srgbClr val="000000"/>
                              </a:solidFill>
                              <a:miter lim="800000"/>
                              <a:headEnd/>
                              <a:tailEnd/>
                            </a:ln>
                          </wps:spPr>
                          <wps:txbx>
                            <w:txbxContent>
                              <w:p w14:paraId="7D206AB2"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Базалық пәндер (физика немесе химия мен биология, математика және т.б.) құрылымы</w:t>
                                </w:r>
                              </w:p>
                            </w:txbxContent>
                          </wps:txbx>
                          <wps:bodyPr rot="0" vert="horz" wrap="square" lIns="91440" tIns="45720" rIns="91440" bIns="45720" anchor="t" anchorCtr="0" upright="1">
                            <a:noAutofit/>
                          </wps:bodyPr>
                        </wps:wsp>
                        <wps:wsp>
                          <wps:cNvPr id="237" name="Text Box 8"/>
                          <wps:cNvSpPr txBox="1">
                            <a:spLocks noChangeArrowheads="1"/>
                          </wps:cNvSpPr>
                          <wps:spPr bwMode="auto">
                            <a:xfrm>
                              <a:off x="7701" y="7726"/>
                              <a:ext cx="2280" cy="2345"/>
                            </a:xfrm>
                            <a:prstGeom prst="rect">
                              <a:avLst/>
                            </a:prstGeom>
                            <a:solidFill>
                              <a:srgbClr val="FFFFFF"/>
                            </a:solidFill>
                            <a:ln w="9525">
                              <a:solidFill>
                                <a:srgbClr val="000000"/>
                              </a:solidFill>
                              <a:miter lim="800000"/>
                              <a:headEnd/>
                              <a:tailEnd/>
                            </a:ln>
                          </wps:spPr>
                          <wps:txbx>
                            <w:txbxContent>
                              <w:p w14:paraId="5FAA2247" w14:textId="77777777" w:rsidR="003E3361" w:rsidRPr="004E361A" w:rsidRDefault="003E3361" w:rsidP="003E1EFA">
                                <w:pPr>
                                  <w:jc w:val="both"/>
                                  <w:rPr>
                                    <w:rFonts w:ascii="Times New Roman" w:hAnsi="Times New Roman"/>
                                    <w:sz w:val="24"/>
                                    <w:szCs w:val="24"/>
                                    <w:lang w:val="kk-KZ"/>
                                  </w:rPr>
                                </w:pPr>
                                <w:r w:rsidRPr="004E361A">
                                  <w:rPr>
                                    <w:rFonts w:ascii="Times New Roman" w:hAnsi="Times New Roman"/>
                                    <w:sz w:val="24"/>
                                    <w:szCs w:val="24"/>
                                    <w:lang w:val="kk-KZ"/>
                                  </w:rPr>
                                  <w:t>Кәсіптік пәндер (психология, пе-дагогика, пәнді оқыту әдістемесі) құрылымы</w:t>
                                </w:r>
                              </w:p>
                            </w:txbxContent>
                          </wps:txbx>
                          <wps:bodyPr rot="0" vert="horz" wrap="square" lIns="91440" tIns="45720" rIns="91440" bIns="45720" anchor="t" anchorCtr="0" upright="1">
                            <a:noAutofit/>
                          </wps:bodyPr>
                        </wps:wsp>
                        <wps:wsp>
                          <wps:cNvPr id="238" name="Line 9"/>
                          <wps:cNvCnPr/>
                          <wps:spPr bwMode="auto">
                            <a:xfrm>
                              <a:off x="6021" y="7366"/>
                              <a:ext cx="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0"/>
                          <wps:cNvCnPr/>
                          <wps:spPr bwMode="auto">
                            <a:xfrm flipH="1">
                              <a:off x="3381" y="7366"/>
                              <a:ext cx="264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11"/>
                          <wps:cNvCnPr/>
                          <wps:spPr bwMode="auto">
                            <a:xfrm>
                              <a:off x="6021" y="7366"/>
                              <a:ext cx="288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41" o:spid="_x0000_s1026" editas="canvas" style="width:475.75pt;height:161.25pt;mso-position-horizontal-relative:char;mso-position-vertical-relative:line" coordsize="60420,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20;height:20478;visibility:visible;mso-wrap-style:square">
                  <v:fill o:detectmouseclick="t"/>
                  <v:path o:connecttype="none"/>
                </v:shape>
                <v:group id="Group 4" o:spid="_x0000_s1028" style="position:absolute;width:52578;height:19183" coordorigin="1701,6106" coordsize="8280,3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type id="_x0000_t202" coordsize="21600,21600" o:spt="202" path="m,l,21600r21600,l21600,xe">
                    <v:stroke joinstyle="miter"/>
                    <v:path gradientshapeok="t" o:connecttype="rect"/>
                  </v:shapetype>
                  <v:shape id="Text Box 5" o:spid="_x0000_s1029" type="#_x0000_t202" style="position:absolute;left:2527;top:6106;width:659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14:paraId="28BF6CB5"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rPr>
                            <w:t xml:space="preserve">Болашақ </w:t>
                          </w:r>
                          <w:r>
                            <w:rPr>
                              <w:rFonts w:ascii="Times New Roman" w:hAnsi="Times New Roman"/>
                              <w:sz w:val="24"/>
                              <w:szCs w:val="24"/>
                              <w:lang w:val="kk-KZ"/>
                            </w:rPr>
                            <w:t>педагогтың</w:t>
                          </w:r>
                          <w:r w:rsidRPr="004E361A">
                            <w:rPr>
                              <w:rFonts w:ascii="Times New Roman" w:hAnsi="Times New Roman"/>
                              <w:sz w:val="24"/>
                              <w:szCs w:val="24"/>
                              <w:lang w:val="kk-KZ"/>
                            </w:rPr>
                            <w:t xml:space="preserve">  ЖОО -дағы  </w:t>
                          </w:r>
                          <w:r w:rsidRPr="004E361A">
                            <w:rPr>
                              <w:rFonts w:ascii="Times New Roman" w:hAnsi="Times New Roman"/>
                              <w:sz w:val="24"/>
                              <w:szCs w:val="24"/>
                            </w:rPr>
                            <w:t>кәсіби-педагогикалық даярлы</w:t>
                          </w:r>
                          <w:r w:rsidRPr="004E361A">
                            <w:rPr>
                              <w:rFonts w:ascii="Times New Roman" w:hAnsi="Times New Roman"/>
                              <w:sz w:val="24"/>
                              <w:szCs w:val="24"/>
                              <w:lang w:val="kk-KZ"/>
                            </w:rPr>
                            <w:t xml:space="preserve">ғын </w:t>
                          </w:r>
                          <w:r w:rsidRPr="004E361A">
                            <w:rPr>
                              <w:rFonts w:ascii="Times New Roman" w:hAnsi="Times New Roman"/>
                              <w:sz w:val="24"/>
                              <w:szCs w:val="24"/>
                            </w:rPr>
                            <w:t>қалыптастыр</w:t>
                          </w:r>
                          <w:r w:rsidRPr="004E361A">
                            <w:rPr>
                              <w:rFonts w:ascii="Times New Roman" w:hAnsi="Times New Roman"/>
                              <w:sz w:val="24"/>
                              <w:szCs w:val="24"/>
                              <w:lang w:val="kk-KZ"/>
                            </w:rPr>
                            <w:t>атын пәндердің  құрылымы</w:t>
                          </w:r>
                        </w:p>
                      </w:txbxContent>
                    </v:textbox>
                  </v:shape>
                  <v:shape id="Text Box 6" o:spid="_x0000_s1030" type="#_x0000_t202" style="position:absolute;left:1701;top:7726;width:276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14:paraId="52BA2DBA"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Жалпы білім беретін пәндер (философия, тарих, информатика т.б.)</w:t>
                          </w:r>
                        </w:p>
                        <w:p w14:paraId="4B790778" w14:textId="77777777" w:rsidR="003E3361" w:rsidRPr="00003C91" w:rsidRDefault="003E3361" w:rsidP="003E1EFA">
                          <w:pPr>
                            <w:jc w:val="center"/>
                            <w:rPr>
                              <w:sz w:val="28"/>
                              <w:szCs w:val="28"/>
                              <w:lang w:val="kk-KZ"/>
                            </w:rPr>
                          </w:pPr>
                          <w:r>
                            <w:rPr>
                              <w:lang w:val="kk-KZ"/>
                            </w:rPr>
                            <w:t>құрылым</w:t>
                          </w:r>
                          <w:r w:rsidRPr="00932C17">
                            <w:rPr>
                              <w:lang w:val="kk-KZ"/>
                            </w:rPr>
                            <w:t>ы</w:t>
                          </w:r>
                          <w:r>
                            <w:rPr>
                              <w:sz w:val="28"/>
                              <w:szCs w:val="28"/>
                              <w:lang w:val="kk-KZ"/>
                            </w:rPr>
                            <w:t xml:space="preserve"> </w:t>
                          </w:r>
                        </w:p>
                      </w:txbxContent>
                    </v:textbox>
                  </v:shape>
                  <v:shape id="Text Box 7" o:spid="_x0000_s1031" type="#_x0000_t202" style="position:absolute;left:4602;top:7726;width:2666;height: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14:paraId="7D206AB2"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Базалық пәндер (физика немесе химия мен биология, математика және т.б.) құрылымы</w:t>
                          </w:r>
                        </w:p>
                      </w:txbxContent>
                    </v:textbox>
                  </v:shape>
                  <v:shape id="Text Box 8" o:spid="_x0000_s1032" type="#_x0000_t202" style="position:absolute;left:7701;top:7726;width:2280;height: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14:paraId="5FAA2247" w14:textId="77777777" w:rsidR="003E3361" w:rsidRPr="004E361A" w:rsidRDefault="003E3361" w:rsidP="003E1EFA">
                          <w:pPr>
                            <w:jc w:val="both"/>
                            <w:rPr>
                              <w:rFonts w:ascii="Times New Roman" w:hAnsi="Times New Roman"/>
                              <w:sz w:val="24"/>
                              <w:szCs w:val="24"/>
                              <w:lang w:val="kk-KZ"/>
                            </w:rPr>
                          </w:pPr>
                          <w:r w:rsidRPr="004E361A">
                            <w:rPr>
                              <w:rFonts w:ascii="Times New Roman" w:hAnsi="Times New Roman"/>
                              <w:sz w:val="24"/>
                              <w:szCs w:val="24"/>
                              <w:lang w:val="kk-KZ"/>
                            </w:rPr>
                            <w:t>Кәсіптік пәндер (психология, пе-дагогика, пәнді оқыту әдістемесі) құрылымы</w:t>
                          </w:r>
                        </w:p>
                      </w:txbxContent>
                    </v:textbox>
                  </v:shape>
                  <v:line id="Line 9" o:spid="_x0000_s1033" style="position:absolute;visibility:visible;mso-wrap-style:square" from="6021,7366" to="6021,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uc8EAAADcAAAADwAAAGRycy9kb3ducmV2LnhtbERPy4rCMBTdC/5DuMLsNLUDo1SjiFBx&#10;ZiH4QtxdmmtbbG5KE9vO35vFwCwP571c96YSLTWutKxgOolAEGdWl5wruJzT8RyE88gaK8uk4Jcc&#10;rFfDwRITbTs+UnvyuQgh7BJUUHhfJ1K6rCCDbmJr4sA9bGPQB9jkUjfYhXBTyTiKvqTBkkNDgTVt&#10;C8qep5dRkLWuNbP49i1TOu/6+8Fef3Kr1Meo3yxAeOr9v/jPvdcK4s+wNpw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O5zwQAAANwAAAAPAAAAAAAAAAAAAAAA&#10;AKECAABkcnMvZG93bnJldi54bWxQSwUGAAAAAAQABAD5AAAAjwMAAAAA&#10;" strokeweight="1pt">
                    <v:stroke endarrow="block"/>
                  </v:line>
                  <v:line id="Line 10" o:spid="_x0000_s1034" style="position:absolute;flip:x;visibility:visible;mso-wrap-style:square" from="3381,7366" to="6021,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T0fcUAAADcAAAADwAAAGRycy9kb3ducmV2LnhtbESPQWvCQBSE74L/YXlCb7qpgqTRVYog&#10;SgsF0xavL9lnNpp9G7Jbjf++Wyh4HGbmG2a57m0jrtT52rGC50kCgrh0uuZKwdfndpyC8AFZY+OY&#10;FNzJw3o1HCwx0+7GB7rmoRIRwj5DBSaENpPSl4Ys+olriaN3cp3FEGVXSd3hLcJtI6dJMpcWa44L&#10;BlvaGCov+Y9VMGv3byd7MPnxIy3S3fm7KMrNu1JPo/51ASJQHx7h//ZeK5jOXu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T0fcUAAADcAAAADwAAAAAAAAAA&#10;AAAAAAChAgAAZHJzL2Rvd25yZXYueG1sUEsFBgAAAAAEAAQA+QAAAJMDAAAAAA==&#10;" strokeweight="1pt">
                    <v:stroke endarrow="block"/>
                  </v:line>
                  <v:line id="Line 11" o:spid="_x0000_s1035" style="position:absolute;visibility:visible;mso-wrap-style:square" from="6021,7366" to="8901,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RCMEAAADcAAAADwAAAGRycy9kb3ducmV2LnhtbERPy4rCMBTdC/5DuMLsNLUMo1SjiFBx&#10;ZiH4QtxdmmtbbG5KE9vO35vFwCwP571c96YSLTWutKxgOolAEGdWl5wruJzT8RyE88gaK8uk4Jcc&#10;rFfDwRITbTs+UnvyuQgh7BJUUHhfJ1K6rCCDbmJr4sA9bGPQB9jkUjfYhXBTyTiKvqTBkkNDgTVt&#10;C8qep5dRkLWuNbP49i1TOu/6+8Fef3Kr1Meo3yxAeOr9v/jPvdcK4s8wP5w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EJEIwQAAANwAAAAPAAAAAAAAAAAAAAAA&#10;AKECAABkcnMvZG93bnJldi54bWxQSwUGAAAAAAQABAD5AAAAjwMAAAAA&#10;" strokeweight="1pt">
                    <v:stroke endarrow="block"/>
                  </v:line>
                </v:group>
                <w10:anchorlock/>
              </v:group>
            </w:pict>
          </mc:Fallback>
        </mc:AlternateContent>
      </w:r>
    </w:p>
    <w:p w14:paraId="38517E36" w14:textId="77777777" w:rsidR="003E1EFA" w:rsidRPr="00274309" w:rsidRDefault="003E1EFA" w:rsidP="003E1EFA">
      <w:pPr>
        <w:spacing w:after="0" w:line="240" w:lineRule="auto"/>
        <w:ind w:firstLine="708"/>
        <w:jc w:val="center"/>
        <w:rPr>
          <w:rFonts w:ascii="Times New Roman" w:hAnsi="Times New Roman"/>
          <w:sz w:val="28"/>
          <w:szCs w:val="28"/>
          <w:lang w:val="kk-KZ"/>
        </w:rPr>
      </w:pPr>
      <w:r>
        <w:rPr>
          <w:rFonts w:ascii="Times New Roman" w:hAnsi="Times New Roman"/>
          <w:sz w:val="28"/>
          <w:szCs w:val="28"/>
          <w:lang w:val="kk-KZ"/>
        </w:rPr>
        <w:t>С</w:t>
      </w:r>
      <w:r w:rsidRPr="00274309">
        <w:rPr>
          <w:rFonts w:ascii="Times New Roman" w:hAnsi="Times New Roman"/>
          <w:sz w:val="28"/>
          <w:szCs w:val="28"/>
        </w:rPr>
        <w:t>урет</w:t>
      </w:r>
      <w:r>
        <w:rPr>
          <w:rFonts w:ascii="Times New Roman" w:hAnsi="Times New Roman"/>
          <w:sz w:val="28"/>
          <w:szCs w:val="28"/>
          <w:lang w:val="kk-KZ"/>
        </w:rPr>
        <w:t xml:space="preserve"> 1- </w:t>
      </w:r>
      <w:r w:rsidRPr="00274309">
        <w:rPr>
          <w:rFonts w:ascii="Times New Roman" w:hAnsi="Times New Roman"/>
          <w:sz w:val="28"/>
          <w:szCs w:val="28"/>
          <w:lang w:val="kk-KZ"/>
        </w:rPr>
        <w:t>Кәсіби-педагогикалық даярлықты қалыптастыратын пәндердің  құрылымдары</w:t>
      </w:r>
    </w:p>
    <w:p w14:paraId="1A36961D" w14:textId="77777777" w:rsidR="00A3340C" w:rsidRDefault="00A3340C" w:rsidP="003E1EFA">
      <w:pPr>
        <w:spacing w:after="0"/>
        <w:ind w:firstLine="708"/>
        <w:jc w:val="both"/>
        <w:rPr>
          <w:rFonts w:ascii="Times New Roman" w:hAnsi="Times New Roman"/>
          <w:sz w:val="28"/>
          <w:szCs w:val="28"/>
          <w:lang w:val="kk-KZ"/>
        </w:rPr>
      </w:pPr>
    </w:p>
    <w:p w14:paraId="72B56756" w14:textId="1A642407"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lastRenderedPageBreak/>
        <w:t xml:space="preserve">Болашақ физика пәні педагогтарын </w:t>
      </w:r>
      <w:r w:rsidR="001A3031">
        <w:rPr>
          <w:rFonts w:ascii="Times New Roman" w:hAnsi="Times New Roman"/>
          <w:sz w:val="28"/>
          <w:szCs w:val="28"/>
          <w:lang w:val="kk-KZ"/>
        </w:rPr>
        <w:t>білім алушыларға</w:t>
      </w:r>
      <w:r w:rsidRPr="00274309">
        <w:rPr>
          <w:rFonts w:ascii="Times New Roman" w:hAnsi="Times New Roman"/>
          <w:sz w:val="28"/>
          <w:szCs w:val="28"/>
          <w:lang w:val="kk-KZ"/>
        </w:rPr>
        <w:t xml:space="preserve"> ғылыми ұғымдар жүйесін қалыптастыруға даярлауды  әр түрлі себептерге байланысты </w:t>
      </w:r>
      <w:r w:rsidRPr="00274309">
        <w:rPr>
          <w:rFonts w:ascii="Times New Roman" w:hAnsi="Times New Roman"/>
          <w:i/>
          <w:sz w:val="28"/>
          <w:szCs w:val="28"/>
          <w:lang w:val="kk-KZ"/>
        </w:rPr>
        <w:t>кәсіптік  пәндер</w:t>
      </w:r>
      <w:r w:rsidRPr="00274309">
        <w:rPr>
          <w:rFonts w:ascii="Times New Roman" w:hAnsi="Times New Roman"/>
          <w:sz w:val="28"/>
          <w:szCs w:val="28"/>
          <w:lang w:val="kk-KZ"/>
        </w:rPr>
        <w:t xml:space="preserve">  циклында  қарастырамыз (2-сурет).</w:t>
      </w:r>
    </w:p>
    <w:p w14:paraId="344A3B0A" w14:textId="77777777" w:rsidR="003E1EFA" w:rsidRPr="00274309" w:rsidRDefault="003E1EFA" w:rsidP="003E1EFA">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g">
            <w:drawing>
              <wp:anchor distT="0" distB="0" distL="114300" distR="114300" simplePos="0" relativeHeight="251622912" behindDoc="0" locked="0" layoutInCell="1" allowOverlap="1" wp14:anchorId="392131F8" wp14:editId="3450AE70">
                <wp:simplePos x="0" y="0"/>
                <wp:positionH relativeFrom="column">
                  <wp:posOffset>457200</wp:posOffset>
                </wp:positionH>
                <wp:positionV relativeFrom="paragraph">
                  <wp:posOffset>140970</wp:posOffset>
                </wp:positionV>
                <wp:extent cx="4953000" cy="1152525"/>
                <wp:effectExtent l="9525" t="7620" r="9525" b="1143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1152525"/>
                          <a:chOff x="2421" y="12758"/>
                          <a:chExt cx="7800" cy="1815"/>
                        </a:xfrm>
                      </wpg:grpSpPr>
                      <wps:wsp>
                        <wps:cNvPr id="17" name="Text Box 13"/>
                        <wps:cNvSpPr txBox="1">
                          <a:spLocks noChangeArrowheads="1"/>
                        </wps:cNvSpPr>
                        <wps:spPr bwMode="auto">
                          <a:xfrm>
                            <a:off x="4731" y="12758"/>
                            <a:ext cx="3210" cy="540"/>
                          </a:xfrm>
                          <a:prstGeom prst="rect">
                            <a:avLst/>
                          </a:prstGeom>
                          <a:solidFill>
                            <a:srgbClr val="FFFFFF"/>
                          </a:solidFill>
                          <a:ln w="9525">
                            <a:solidFill>
                              <a:srgbClr val="000000"/>
                            </a:solidFill>
                            <a:miter lim="800000"/>
                            <a:headEnd/>
                            <a:tailEnd/>
                          </a:ln>
                        </wps:spPr>
                        <wps:txbx>
                          <w:txbxContent>
                            <w:p w14:paraId="1CF1E220"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Кәсіптік  пәндер  циклы</w:t>
                              </w:r>
                            </w:p>
                          </w:txbxContent>
                        </wps:txbx>
                        <wps:bodyPr rot="0" vert="horz" wrap="square" lIns="91440" tIns="45720" rIns="91440" bIns="45720" anchor="t" anchorCtr="0" upright="1">
                          <a:noAutofit/>
                        </wps:bodyPr>
                      </wps:wsp>
                      <wps:wsp>
                        <wps:cNvPr id="225" name="Text Box 14"/>
                        <wps:cNvSpPr txBox="1">
                          <a:spLocks noChangeArrowheads="1"/>
                        </wps:cNvSpPr>
                        <wps:spPr bwMode="auto">
                          <a:xfrm>
                            <a:off x="2421" y="13988"/>
                            <a:ext cx="2040" cy="540"/>
                          </a:xfrm>
                          <a:prstGeom prst="rect">
                            <a:avLst/>
                          </a:prstGeom>
                          <a:solidFill>
                            <a:srgbClr val="FFFFFF"/>
                          </a:solidFill>
                          <a:ln w="9525">
                            <a:solidFill>
                              <a:srgbClr val="000000"/>
                            </a:solidFill>
                            <a:miter lim="800000"/>
                            <a:headEnd/>
                            <a:tailEnd/>
                          </a:ln>
                        </wps:spPr>
                        <wps:txbx>
                          <w:txbxContent>
                            <w:p w14:paraId="067CA16C"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Психология</w:t>
                              </w:r>
                            </w:p>
                          </w:txbxContent>
                        </wps:txbx>
                        <wps:bodyPr rot="0" vert="horz" wrap="square" lIns="91440" tIns="45720" rIns="91440" bIns="45720" anchor="t" anchorCtr="0" upright="1">
                          <a:noAutofit/>
                        </wps:bodyPr>
                      </wps:wsp>
                      <wps:wsp>
                        <wps:cNvPr id="226" name="Text Box 15"/>
                        <wps:cNvSpPr txBox="1">
                          <a:spLocks noChangeArrowheads="1"/>
                        </wps:cNvSpPr>
                        <wps:spPr bwMode="auto">
                          <a:xfrm>
                            <a:off x="5301" y="13673"/>
                            <a:ext cx="1920" cy="900"/>
                          </a:xfrm>
                          <a:prstGeom prst="rect">
                            <a:avLst/>
                          </a:prstGeom>
                          <a:solidFill>
                            <a:srgbClr val="FFFFFF"/>
                          </a:solidFill>
                          <a:ln w="9525">
                            <a:solidFill>
                              <a:srgbClr val="000000"/>
                            </a:solidFill>
                            <a:miter lim="800000"/>
                            <a:headEnd/>
                            <a:tailEnd/>
                          </a:ln>
                        </wps:spPr>
                        <wps:txbx>
                          <w:txbxContent>
                            <w:p w14:paraId="76495DC2"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Педагогика (дидактика)</w:t>
                              </w:r>
                            </w:p>
                          </w:txbxContent>
                        </wps:txbx>
                        <wps:bodyPr rot="0" vert="horz" wrap="square" lIns="91440" tIns="45720" rIns="91440" bIns="45720" anchor="t" anchorCtr="0" upright="1">
                          <a:noAutofit/>
                        </wps:bodyPr>
                      </wps:wsp>
                      <wps:wsp>
                        <wps:cNvPr id="228" name="Text Box 16"/>
                        <wps:cNvSpPr txBox="1">
                          <a:spLocks noChangeArrowheads="1"/>
                        </wps:cNvSpPr>
                        <wps:spPr bwMode="auto">
                          <a:xfrm>
                            <a:off x="8301" y="13808"/>
                            <a:ext cx="1920" cy="720"/>
                          </a:xfrm>
                          <a:prstGeom prst="rect">
                            <a:avLst/>
                          </a:prstGeom>
                          <a:solidFill>
                            <a:srgbClr val="FFFFFF"/>
                          </a:solidFill>
                          <a:ln w="9525">
                            <a:solidFill>
                              <a:srgbClr val="000000"/>
                            </a:solidFill>
                            <a:miter lim="800000"/>
                            <a:headEnd/>
                            <a:tailEnd/>
                          </a:ln>
                        </wps:spPr>
                        <wps:txbx>
                          <w:txbxContent>
                            <w:p w14:paraId="779EDE26"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Пәнді  оқыту әдістемесі</w:t>
                              </w:r>
                            </w:p>
                          </w:txbxContent>
                        </wps:txbx>
                        <wps:bodyPr rot="0" vert="horz" wrap="square" lIns="91440" tIns="45720" rIns="91440" bIns="45720" anchor="t" anchorCtr="0" upright="1">
                          <a:noAutofit/>
                        </wps:bodyPr>
                      </wps:wsp>
                      <wps:wsp>
                        <wps:cNvPr id="229" name="Line 17"/>
                        <wps:cNvCnPr/>
                        <wps:spPr bwMode="auto">
                          <a:xfrm>
                            <a:off x="6249" y="13298"/>
                            <a:ext cx="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Line 18"/>
                        <wps:cNvCnPr/>
                        <wps:spPr bwMode="auto">
                          <a:xfrm flipH="1">
                            <a:off x="3609" y="13298"/>
                            <a:ext cx="1920"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19"/>
                        <wps:cNvCnPr/>
                        <wps:spPr bwMode="auto">
                          <a:xfrm>
                            <a:off x="7101" y="13289"/>
                            <a:ext cx="2160" cy="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 o:spid="_x0000_s1036" style="position:absolute;left:0;text-align:left;margin-left:36pt;margin-top:11.1pt;width:390pt;height:90.75pt;z-index:251622912;mso-position-horizontal-relative:text;mso-position-vertical-relative:text" coordorigin="2421,12758" coordsize="780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">
                <v:shape id="Text Box 13" o:spid="_x0000_s1037" type="#_x0000_t202" style="position:absolute;left:4731;top:12758;width:32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1CF1E220"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Кәсіптік  пәндер  циклы</w:t>
                        </w:r>
                      </w:p>
                    </w:txbxContent>
                  </v:textbox>
                </v:shape>
                <v:shape id="Text Box 14" o:spid="_x0000_s1038" type="#_x0000_t202" style="position:absolute;left:2421;top:13988;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iosYA&#10;AADcAAAADwAAAGRycy9kb3ducmV2LnhtbESPQWvCQBSE70L/w/IKXopuTFu1qauIYLG3VqW9PrLP&#10;JJh9G3fXGP+9Wyh4HGbmG2a26EwtWnK+sqxgNExAEOdWV1wo2O/WgykIH5A11pZJwZU8LOYPvRlm&#10;2l74m9ptKESEsM9QQRlCk0np85IM+qFtiKN3sM5giNIVUju8RLipZZokY2mw4rhQYkOrkvLj9mwU&#10;TF827a//fP76yceH+i08TdqPk1Oq/9gt30EE6sI9/N/eaAVp+g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iosYAAADcAAAADwAAAAAAAAAAAAAAAACYAgAAZHJz&#10;L2Rvd25yZXYueG1sUEsFBgAAAAAEAAQA9QAAAIsDAAAAAA==&#10;">
                  <v:textbox>
                    <w:txbxContent>
                      <w:p w14:paraId="067CA16C"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Психология</w:t>
                        </w:r>
                      </w:p>
                    </w:txbxContent>
                  </v:textbox>
                </v:shape>
                <v:shape id="Text Box 15" o:spid="_x0000_s1039" type="#_x0000_t202" style="position:absolute;left:5301;top:13673;width:19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14:paraId="76495DC2"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Педагогика (дидактика)</w:t>
                        </w:r>
                      </w:p>
                    </w:txbxContent>
                  </v:textbox>
                </v:shape>
                <v:shape id="Text Box 16" o:spid="_x0000_s1040" type="#_x0000_t202" style="position:absolute;left:8301;top:13808;width:1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PMMA&#10;AADcAAAADwAAAGRycy9kb3ducmV2LnhtbERPy2oCMRTdC/2HcIVuRDOdirXTiSKFFt21VnR7mdx5&#10;4ORmTNJx+vfNQnB5OO98PZhW9OR8Y1nB0ywBQVxY3XCl4PDzMV2C8AFZY2uZFPyRh/XqYZRjpu2V&#10;v6nfh0rEEPYZKqhD6DIpfVGTQT+zHXHkSusMhghdJbXDaww3rUyTZCENNhwbauzovabivP81Cpbz&#10;bX/yu+evY7Eo29cweek/L06px/GweQMRaAh38c291QrSNK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NPMMAAADcAAAADwAAAAAAAAAAAAAAAACYAgAAZHJzL2Rv&#10;d25yZXYueG1sUEsFBgAAAAAEAAQA9QAAAIgDAAAAAA==&#10;">
                  <v:textbox>
                    <w:txbxContent>
                      <w:p w14:paraId="779EDE26" w14:textId="77777777" w:rsidR="003E3361" w:rsidRPr="004E361A" w:rsidRDefault="003E3361" w:rsidP="003E1EFA">
                        <w:pPr>
                          <w:jc w:val="center"/>
                          <w:rPr>
                            <w:rFonts w:ascii="Times New Roman" w:hAnsi="Times New Roman"/>
                            <w:sz w:val="24"/>
                            <w:szCs w:val="24"/>
                            <w:lang w:val="kk-KZ"/>
                          </w:rPr>
                        </w:pPr>
                        <w:r w:rsidRPr="004E361A">
                          <w:rPr>
                            <w:rFonts w:ascii="Times New Roman" w:hAnsi="Times New Roman"/>
                            <w:sz w:val="24"/>
                            <w:szCs w:val="24"/>
                            <w:lang w:val="kk-KZ"/>
                          </w:rPr>
                          <w:t>Пәнді  оқыту әдістемесі</w:t>
                        </w:r>
                      </w:p>
                    </w:txbxContent>
                  </v:textbox>
                </v:shape>
                <v:line id="Line 17" o:spid="_x0000_s1041" style="position:absolute;visibility:visible;mso-wrap-style:square" from="6249,13298" to="6249,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NcMAAADcAAAADwAAAGRycy9kb3ducmV2LnhtbESPQYvCMBSE78L+h/AWvGlqD+pWo8iC&#10;i3oQtCvi7dG8bcs2L6WJtf57Iwgeh5n5hpkvO1OJlhpXWlYwGkYgiDOrS84V/KbrwRSE88gaK8uk&#10;4E4OlouP3hwTbW98oPbocxEg7BJUUHhfJ1K6rCCDbmhr4uD92cagD7LJpW7wFuCmknEUjaXBksNC&#10;gTV9F5T9H69GQda61kzi81auKf3pLnt72uVWqf5nt5qB8NT5d/jV3mgFcfwF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13TXDAAAA3AAAAA8AAAAAAAAAAAAA&#10;AAAAoQIAAGRycy9kb3ducmV2LnhtbFBLBQYAAAAABAAEAPkAAACRAwAAAAA=&#10;" strokeweight="1pt">
                  <v:stroke endarrow="block"/>
                </v:line>
                <v:line id="Line 18" o:spid="_x0000_s1042" style="position:absolute;flip:x;visibility:visible;mso-wrap-style:square" from="3609,13298" to="5529,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5d4MIAAADcAAAADwAAAGRycy9kb3ducmV2LnhtbERPXWvCMBR9H/gfwhV8m6kKo1SjiCDK&#10;hIFV8fW2uTbV5qY0mXb/fnkY7PFwvher3jbiSZ2vHSuYjBMQxKXTNVcKzqftewrCB2SNjWNS8EMe&#10;VsvB2wIz7V58pGceKhFD2GeowITQZlL60pBFP3YtceRurrMYIuwqqTt8xXDbyGmSfEiLNccGgy1t&#10;DJWP/NsqmLX7z5s9mvz6lRbp7n4pinJzUGo07NdzEIH68C/+c++1gukszo9n4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5d4MIAAADcAAAADwAAAAAAAAAAAAAA&#10;AAChAgAAZHJzL2Rvd25yZXYueG1sUEsFBgAAAAAEAAQA+QAAAJADAAAAAA==&#10;" strokeweight="1pt">
                  <v:stroke endarrow="block"/>
                </v:line>
                <v:line id="Line 19" o:spid="_x0000_s1043" style="position:absolute;visibility:visible;mso-wrap-style:square" from="7101,13289" to="9261,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ZmcMAAADcAAAADwAAAGRycy9kb3ducmV2LnhtbESPQYvCMBSE78L+h/AWvGlqBV2qUWTB&#10;RT0I2hXx9mjetmWbl9LEWv+9EQSPw8x8w8yXnalES40rLSsYDSMQxJnVJecKftP14AuE88gaK8uk&#10;4E4OlouP3hwTbW98oPbocxEg7BJUUHhfJ1K6rCCDbmhr4uD92cagD7LJpW7wFuCmknEUTaTBksNC&#10;gTV9F5T9H69GQda61kzj81auKf3pLnt72uVWqf5nt5qB8NT5d/jV3mgF8TiG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I2ZnDAAAA3AAAAA8AAAAAAAAAAAAA&#10;AAAAoQIAAGRycy9kb3ducmV2LnhtbFBLBQYAAAAABAAEAPkAAACRAwAAAAA=&#10;" strokeweight="1pt">
                  <v:stroke endarrow="block"/>
                </v:line>
              </v:group>
            </w:pict>
          </mc:Fallback>
        </mc:AlternateContent>
      </w:r>
    </w:p>
    <w:p w14:paraId="1EC7BE95" w14:textId="77777777" w:rsidR="003E1EFA" w:rsidRPr="00274309" w:rsidRDefault="003E1EFA" w:rsidP="003E1EFA">
      <w:pPr>
        <w:spacing w:after="0"/>
        <w:jc w:val="both"/>
        <w:rPr>
          <w:rFonts w:ascii="Times New Roman" w:hAnsi="Times New Roman"/>
          <w:sz w:val="28"/>
          <w:szCs w:val="28"/>
          <w:lang w:val="kk-KZ"/>
        </w:rPr>
      </w:pPr>
    </w:p>
    <w:p w14:paraId="6FE72CB3" w14:textId="77777777" w:rsidR="003E1EFA" w:rsidRPr="00274309" w:rsidRDefault="003E1EFA" w:rsidP="003E1EFA">
      <w:pPr>
        <w:spacing w:after="0"/>
        <w:jc w:val="both"/>
        <w:rPr>
          <w:rFonts w:ascii="Times New Roman" w:hAnsi="Times New Roman"/>
          <w:sz w:val="28"/>
          <w:szCs w:val="28"/>
          <w:lang w:val="kk-KZ"/>
        </w:rPr>
      </w:pPr>
    </w:p>
    <w:p w14:paraId="12AAAF50" w14:textId="77777777" w:rsidR="003E1EFA" w:rsidRPr="00274309" w:rsidRDefault="003E1EFA" w:rsidP="003E1EFA">
      <w:pPr>
        <w:spacing w:after="0"/>
        <w:jc w:val="both"/>
        <w:rPr>
          <w:rFonts w:ascii="Times New Roman" w:hAnsi="Times New Roman"/>
          <w:sz w:val="28"/>
          <w:szCs w:val="28"/>
          <w:lang w:val="kk-KZ"/>
        </w:rPr>
      </w:pPr>
    </w:p>
    <w:p w14:paraId="39145346" w14:textId="77777777" w:rsidR="003E1EFA" w:rsidRPr="00274309" w:rsidRDefault="003E1EFA" w:rsidP="003E1EFA">
      <w:pPr>
        <w:spacing w:after="0"/>
        <w:jc w:val="both"/>
        <w:rPr>
          <w:rFonts w:ascii="Times New Roman" w:hAnsi="Times New Roman"/>
          <w:sz w:val="28"/>
          <w:szCs w:val="28"/>
          <w:lang w:val="kk-KZ"/>
        </w:rPr>
      </w:pPr>
    </w:p>
    <w:p w14:paraId="5BCB7BA5" w14:textId="77777777" w:rsidR="003E1EFA" w:rsidRPr="00274309" w:rsidRDefault="003E1EFA" w:rsidP="003E1EFA">
      <w:pPr>
        <w:spacing w:after="0" w:line="240" w:lineRule="auto"/>
        <w:jc w:val="both"/>
        <w:rPr>
          <w:rFonts w:ascii="Times New Roman" w:hAnsi="Times New Roman"/>
          <w:sz w:val="28"/>
          <w:szCs w:val="28"/>
          <w:lang w:val="kk-KZ"/>
        </w:rPr>
      </w:pPr>
      <w:r w:rsidRPr="00274309">
        <w:rPr>
          <w:rFonts w:ascii="Times New Roman" w:hAnsi="Times New Roman"/>
          <w:sz w:val="28"/>
          <w:szCs w:val="28"/>
          <w:lang w:val="kk-KZ"/>
        </w:rPr>
        <w:t xml:space="preserve">              </w:t>
      </w:r>
    </w:p>
    <w:p w14:paraId="30A58A48" w14:textId="77777777" w:rsidR="000337FC" w:rsidRDefault="000337FC" w:rsidP="003E1EFA">
      <w:pPr>
        <w:spacing w:after="0"/>
        <w:ind w:firstLine="708"/>
        <w:jc w:val="center"/>
        <w:rPr>
          <w:rFonts w:ascii="Times New Roman" w:hAnsi="Times New Roman"/>
          <w:sz w:val="28"/>
          <w:szCs w:val="28"/>
          <w:lang w:val="kk-KZ"/>
        </w:rPr>
      </w:pPr>
    </w:p>
    <w:p w14:paraId="28535344" w14:textId="45BE4D3A" w:rsidR="003E1EFA" w:rsidRDefault="003E1EFA" w:rsidP="003E1EFA">
      <w:pPr>
        <w:spacing w:after="0"/>
        <w:ind w:firstLine="708"/>
        <w:jc w:val="center"/>
        <w:rPr>
          <w:rFonts w:ascii="Times New Roman" w:hAnsi="Times New Roman"/>
          <w:sz w:val="28"/>
          <w:szCs w:val="28"/>
          <w:lang w:val="kk-KZ"/>
        </w:rPr>
      </w:pPr>
      <w:r>
        <w:rPr>
          <w:rFonts w:ascii="Times New Roman" w:hAnsi="Times New Roman"/>
          <w:sz w:val="28"/>
          <w:szCs w:val="28"/>
          <w:lang w:val="kk-KZ"/>
        </w:rPr>
        <w:t>С</w:t>
      </w:r>
      <w:r w:rsidRPr="00D96B1E">
        <w:rPr>
          <w:rFonts w:ascii="Times New Roman" w:hAnsi="Times New Roman"/>
          <w:sz w:val="28"/>
          <w:szCs w:val="28"/>
          <w:lang w:val="kk-KZ"/>
        </w:rPr>
        <w:t>урет</w:t>
      </w:r>
      <w:r>
        <w:rPr>
          <w:rFonts w:ascii="Times New Roman" w:hAnsi="Times New Roman"/>
          <w:sz w:val="28"/>
          <w:szCs w:val="28"/>
          <w:lang w:val="kk-KZ"/>
        </w:rPr>
        <w:t xml:space="preserve"> 2 - </w:t>
      </w:r>
      <w:r w:rsidRPr="00274309">
        <w:rPr>
          <w:rFonts w:ascii="Times New Roman" w:hAnsi="Times New Roman"/>
          <w:sz w:val="28"/>
          <w:szCs w:val="28"/>
          <w:lang w:val="kk-KZ"/>
        </w:rPr>
        <w:t>Кәсіптік  пәндер циклы</w:t>
      </w:r>
    </w:p>
    <w:p w14:paraId="5E7AF669" w14:textId="77777777" w:rsidR="004F14CA" w:rsidRPr="00274309" w:rsidRDefault="004F14CA" w:rsidP="004F14CA">
      <w:pPr>
        <w:spacing w:after="0" w:line="240" w:lineRule="auto"/>
        <w:ind w:firstLine="708"/>
        <w:jc w:val="center"/>
        <w:rPr>
          <w:rFonts w:ascii="Times New Roman" w:hAnsi="Times New Roman"/>
          <w:sz w:val="28"/>
          <w:szCs w:val="28"/>
          <w:lang w:val="kk-KZ"/>
        </w:rPr>
      </w:pPr>
    </w:p>
    <w:p w14:paraId="1FAE27E1" w14:textId="1499364D"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Осы пәндердің  болашақ педагогты  </w:t>
      </w:r>
      <w:r w:rsidR="001A3031">
        <w:rPr>
          <w:rFonts w:ascii="Times New Roman" w:hAnsi="Times New Roman"/>
          <w:sz w:val="28"/>
          <w:szCs w:val="28"/>
          <w:lang w:val="kk-KZ"/>
        </w:rPr>
        <w:t xml:space="preserve">білім алушыларға </w:t>
      </w:r>
      <w:r w:rsidRPr="00274309">
        <w:rPr>
          <w:rFonts w:ascii="Times New Roman" w:hAnsi="Times New Roman"/>
          <w:sz w:val="28"/>
          <w:szCs w:val="28"/>
          <w:lang w:val="kk-KZ"/>
        </w:rPr>
        <w:t xml:space="preserve"> ғылыми ұғымдар жүйесін қалыптастыруға даярлау мүмкіндігін анықтау үшін «</w:t>
      </w:r>
      <w:r w:rsidRPr="00274309">
        <w:rPr>
          <w:rFonts w:ascii="Times New Roman" w:hAnsi="Times New Roman"/>
          <w:i/>
          <w:sz w:val="28"/>
          <w:szCs w:val="28"/>
          <w:lang w:val="kk-KZ"/>
        </w:rPr>
        <w:t>оқу пәні</w:t>
      </w:r>
      <w:r w:rsidRPr="00274309">
        <w:rPr>
          <w:rFonts w:ascii="Times New Roman" w:hAnsi="Times New Roman"/>
          <w:sz w:val="28"/>
          <w:szCs w:val="28"/>
          <w:lang w:val="kk-KZ"/>
        </w:rPr>
        <w:t xml:space="preserve">» ұғымын анықтап аламыз. </w:t>
      </w:r>
    </w:p>
    <w:p w14:paraId="773CA3D9" w14:textId="17A44BD1"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И.Я. Лернер</w:t>
      </w:r>
      <w:r>
        <w:rPr>
          <w:rFonts w:ascii="Times New Roman" w:hAnsi="Times New Roman"/>
          <w:sz w:val="28"/>
          <w:szCs w:val="28"/>
          <w:lang w:val="kk-KZ"/>
        </w:rPr>
        <w:t xml:space="preserve"> </w:t>
      </w:r>
      <w:r w:rsidR="00C5018D">
        <w:rPr>
          <w:rFonts w:ascii="Times New Roman" w:hAnsi="Times New Roman"/>
          <w:sz w:val="28"/>
          <w:szCs w:val="28"/>
          <w:lang w:val="kk-KZ"/>
        </w:rPr>
        <w:t>[7</w:t>
      </w:r>
      <w:r w:rsidR="00947778" w:rsidRPr="00947778">
        <w:rPr>
          <w:rFonts w:ascii="Times New Roman" w:hAnsi="Times New Roman"/>
          <w:sz w:val="28"/>
          <w:szCs w:val="28"/>
          <w:lang w:val="kk-KZ"/>
        </w:rPr>
        <w:t>5</w:t>
      </w:r>
      <w:r w:rsidRPr="00B061C7">
        <w:rPr>
          <w:rFonts w:ascii="Times New Roman" w:hAnsi="Times New Roman"/>
          <w:sz w:val="28"/>
          <w:szCs w:val="28"/>
          <w:lang w:val="kk-KZ"/>
        </w:rPr>
        <w:t>]</w:t>
      </w:r>
      <w:r w:rsidRPr="00274309">
        <w:rPr>
          <w:rFonts w:ascii="Times New Roman" w:hAnsi="Times New Roman"/>
          <w:sz w:val="28"/>
          <w:szCs w:val="28"/>
          <w:lang w:val="kk-KZ"/>
        </w:rPr>
        <w:t xml:space="preserve"> оқу пәні ұғымын былай анықтайды: «Оқу  пәні шындықтың қандай да бір саласынан алынған білімдер мен біліктіліктердің  және оқу үдерісіндегі өзара әсерлесудегі осы білімдер мен  іскерліктерді игеру және пайдалану жөніндегі сәйкес іс-әрекеттің  педагогикалық бейімделген жүйесі». </w:t>
      </w:r>
    </w:p>
    <w:p w14:paraId="6C66B61D" w14:textId="73AD3600" w:rsidR="003E1EFA" w:rsidRPr="00274309" w:rsidRDefault="003E1EFA" w:rsidP="003E1EFA">
      <w:pPr>
        <w:spacing w:after="0"/>
        <w:ind w:firstLine="708"/>
        <w:jc w:val="both"/>
        <w:rPr>
          <w:rFonts w:ascii="Times New Roman" w:hAnsi="Times New Roman"/>
          <w:sz w:val="28"/>
          <w:szCs w:val="28"/>
          <w:lang w:val="kk-KZ"/>
        </w:rPr>
      </w:pPr>
      <w:r w:rsidRPr="00BA6473">
        <w:rPr>
          <w:rFonts w:ascii="Times New Roman" w:hAnsi="Times New Roman"/>
          <w:sz w:val="28"/>
          <w:szCs w:val="28"/>
          <w:lang w:val="kk-KZ"/>
        </w:rPr>
        <w:t>Мұғалімнің кәсіби даярлығынд</w:t>
      </w:r>
      <w:r w:rsidR="001A3031">
        <w:rPr>
          <w:rFonts w:ascii="Times New Roman" w:hAnsi="Times New Roman"/>
          <w:sz w:val="28"/>
          <w:szCs w:val="28"/>
          <w:lang w:val="kk-KZ"/>
        </w:rPr>
        <w:t>ағы психологиялық білімдердің рө</w:t>
      </w:r>
      <w:r w:rsidRPr="00BA6473">
        <w:rPr>
          <w:rFonts w:ascii="Times New Roman" w:hAnsi="Times New Roman"/>
          <w:sz w:val="28"/>
          <w:szCs w:val="28"/>
          <w:lang w:val="kk-KZ"/>
        </w:rPr>
        <w:t>лі</w:t>
      </w:r>
      <w:r>
        <w:rPr>
          <w:rFonts w:ascii="Times New Roman" w:hAnsi="Times New Roman"/>
          <w:sz w:val="28"/>
          <w:szCs w:val="28"/>
          <w:lang w:val="kk-KZ"/>
        </w:rPr>
        <w:t>н</w:t>
      </w:r>
      <w:r w:rsidRPr="00274309">
        <w:rPr>
          <w:rFonts w:ascii="Times New Roman" w:hAnsi="Times New Roman"/>
          <w:sz w:val="28"/>
          <w:szCs w:val="28"/>
          <w:lang w:val="kk-KZ"/>
        </w:rPr>
        <w:t xml:space="preserve"> </w:t>
      </w:r>
      <w:r>
        <w:rPr>
          <w:rFonts w:ascii="Times New Roman" w:hAnsi="Times New Roman"/>
          <w:sz w:val="28"/>
          <w:szCs w:val="28"/>
          <w:lang w:val="kk-KZ"/>
        </w:rPr>
        <w:t xml:space="preserve">мұғалім білімінің психологиялық </w:t>
      </w:r>
      <w:r w:rsidRPr="00274309">
        <w:rPr>
          <w:rFonts w:ascii="Times New Roman" w:hAnsi="Times New Roman"/>
          <w:sz w:val="28"/>
          <w:szCs w:val="28"/>
          <w:lang w:val="kk-KZ"/>
        </w:rPr>
        <w:t>құрылымынан мы</w:t>
      </w:r>
      <w:r>
        <w:rPr>
          <w:rFonts w:ascii="Times New Roman" w:hAnsi="Times New Roman"/>
          <w:sz w:val="28"/>
          <w:szCs w:val="28"/>
          <w:lang w:val="kk-KZ"/>
        </w:rPr>
        <w:t>надай үш компоненті  ажыратуға болады</w:t>
      </w:r>
      <w:r w:rsidRPr="00274309">
        <w:rPr>
          <w:rFonts w:ascii="Times New Roman" w:hAnsi="Times New Roman"/>
          <w:sz w:val="28"/>
          <w:szCs w:val="28"/>
          <w:lang w:val="kk-KZ"/>
        </w:rPr>
        <w:t xml:space="preserve">:  </w:t>
      </w:r>
    </w:p>
    <w:p w14:paraId="3B656129" w14:textId="77777777"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1) ғылыми  және кәсіби білімдер жүйесі;  </w:t>
      </w:r>
    </w:p>
    <w:p w14:paraId="3B4D27A7" w14:textId="04FD7473"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2) білім</w:t>
      </w:r>
      <w:r>
        <w:rPr>
          <w:rFonts w:ascii="Times New Roman" w:hAnsi="Times New Roman"/>
          <w:sz w:val="28"/>
          <w:szCs w:val="28"/>
          <w:lang w:val="kk-KZ"/>
        </w:rPr>
        <w:t xml:space="preserve"> </w:t>
      </w:r>
      <w:r w:rsidRPr="00274309">
        <w:rPr>
          <w:rFonts w:ascii="Times New Roman" w:hAnsi="Times New Roman"/>
          <w:sz w:val="28"/>
          <w:szCs w:val="28"/>
          <w:lang w:val="kk-KZ"/>
        </w:rPr>
        <w:t xml:space="preserve">алушылардың  психикалық </w:t>
      </w:r>
      <w:r w:rsidR="00DB627E">
        <w:rPr>
          <w:rFonts w:ascii="Times New Roman" w:hAnsi="Times New Roman"/>
          <w:sz w:val="28"/>
          <w:szCs w:val="28"/>
          <w:lang w:val="kk-KZ"/>
        </w:rPr>
        <w:t>процессін</w:t>
      </w:r>
      <w:r w:rsidRPr="00274309">
        <w:rPr>
          <w:rFonts w:ascii="Times New Roman" w:hAnsi="Times New Roman"/>
          <w:sz w:val="28"/>
          <w:szCs w:val="28"/>
          <w:lang w:val="kk-KZ"/>
        </w:rPr>
        <w:t xml:space="preserve"> және олардың білімдерді қабылдауының,  игеруінің ерекшеліктерін қамтитын психологиялық білімдер; </w:t>
      </w:r>
    </w:p>
    <w:p w14:paraId="19F70FA1" w14:textId="77311B85"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3) білім</w:t>
      </w:r>
      <w:r>
        <w:rPr>
          <w:rFonts w:ascii="Times New Roman" w:hAnsi="Times New Roman"/>
          <w:sz w:val="28"/>
          <w:szCs w:val="28"/>
          <w:lang w:val="kk-KZ"/>
        </w:rPr>
        <w:t xml:space="preserve"> </w:t>
      </w:r>
      <w:r w:rsidRPr="00274309">
        <w:rPr>
          <w:rFonts w:ascii="Times New Roman" w:hAnsi="Times New Roman"/>
          <w:sz w:val="28"/>
          <w:szCs w:val="28"/>
          <w:lang w:val="kk-KZ"/>
        </w:rPr>
        <w:t xml:space="preserve">алушылардың білім сапасын анықтау және білімдеріндегі кемшіліктерді байқау  біліктіліктерін, сондай-ақ оқу жұмысындағы </w:t>
      </w:r>
      <w:r w:rsidR="001A3031">
        <w:rPr>
          <w:rFonts w:ascii="Times New Roman" w:hAnsi="Times New Roman"/>
          <w:sz w:val="28"/>
          <w:szCs w:val="28"/>
          <w:lang w:val="kk-KZ"/>
        </w:rPr>
        <w:t>процесте</w:t>
      </w:r>
      <w:r w:rsidRPr="00274309">
        <w:rPr>
          <w:rFonts w:ascii="Times New Roman" w:hAnsi="Times New Roman"/>
          <w:sz w:val="28"/>
          <w:szCs w:val="28"/>
          <w:lang w:val="kk-KZ"/>
        </w:rPr>
        <w:t xml:space="preserve"> </w:t>
      </w:r>
      <w:r w:rsidR="001A3031">
        <w:rPr>
          <w:rFonts w:ascii="Times New Roman" w:hAnsi="Times New Roman"/>
          <w:sz w:val="28"/>
          <w:szCs w:val="28"/>
          <w:lang w:val="kk-KZ"/>
        </w:rPr>
        <w:t>білім алушы</w:t>
      </w:r>
      <w:r w:rsidRPr="00274309">
        <w:rPr>
          <w:rFonts w:ascii="Times New Roman" w:hAnsi="Times New Roman"/>
          <w:sz w:val="28"/>
          <w:szCs w:val="28"/>
          <w:lang w:val="kk-KZ"/>
        </w:rPr>
        <w:t xml:space="preserve"> игеруі</w:t>
      </w:r>
      <w:r w:rsidR="00DB627E">
        <w:rPr>
          <w:rFonts w:ascii="Times New Roman" w:hAnsi="Times New Roman"/>
          <w:sz w:val="28"/>
          <w:szCs w:val="28"/>
          <w:lang w:val="kk-KZ"/>
        </w:rPr>
        <w:t xml:space="preserve"> тиіс білімдер мен біліктілік</w:t>
      </w:r>
      <w:r w:rsidRPr="00274309">
        <w:rPr>
          <w:rFonts w:ascii="Times New Roman" w:hAnsi="Times New Roman"/>
          <w:sz w:val="28"/>
          <w:szCs w:val="28"/>
          <w:lang w:val="kk-KZ"/>
        </w:rPr>
        <w:t xml:space="preserve"> қалыптасатын  іс-әрекеттерді анықтау іскерліктерін қамтитын педагогикалық білімдер мен біліктіліктер. </w:t>
      </w:r>
    </w:p>
    <w:p w14:paraId="361F64C9" w14:textId="3E8D1DE9"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 «Мұғалімнің кәсіби шеберлігі </w:t>
      </w:r>
      <w:r w:rsidRPr="00274309">
        <w:rPr>
          <w:rFonts w:ascii="Times New Roman" w:hAnsi="Times New Roman"/>
          <w:i/>
          <w:sz w:val="28"/>
          <w:szCs w:val="28"/>
          <w:lang w:val="kk-KZ"/>
        </w:rPr>
        <w:t>біріншіден,</w:t>
      </w:r>
      <w:r w:rsidRPr="00274309">
        <w:rPr>
          <w:rFonts w:ascii="Times New Roman" w:hAnsi="Times New Roman"/>
          <w:sz w:val="28"/>
          <w:szCs w:val="28"/>
          <w:lang w:val="kk-KZ"/>
        </w:rPr>
        <w:t xml:space="preserve"> оның мінезімен және педагогикалық кәсібіне қатынасымен, </w:t>
      </w:r>
      <w:r w:rsidRPr="00274309">
        <w:rPr>
          <w:rFonts w:ascii="Times New Roman" w:hAnsi="Times New Roman"/>
          <w:i/>
          <w:sz w:val="28"/>
          <w:szCs w:val="28"/>
          <w:lang w:val="kk-KZ"/>
        </w:rPr>
        <w:t xml:space="preserve">екіншіден </w:t>
      </w:r>
      <w:r w:rsidRPr="00274309">
        <w:rPr>
          <w:rFonts w:ascii="Times New Roman" w:hAnsi="Times New Roman"/>
          <w:sz w:val="28"/>
          <w:szCs w:val="28"/>
          <w:lang w:val="kk-KZ"/>
        </w:rPr>
        <w:t>адамның психикасына қажетті бағытта ықпал ету іскерліктерімен және білім</w:t>
      </w:r>
      <w:r w:rsidR="001A3031">
        <w:rPr>
          <w:rFonts w:ascii="Times New Roman" w:hAnsi="Times New Roman"/>
          <w:sz w:val="28"/>
          <w:szCs w:val="28"/>
          <w:lang w:val="kk-KZ"/>
        </w:rPr>
        <w:t xml:space="preserve"> </w:t>
      </w:r>
      <w:r w:rsidRPr="00274309">
        <w:rPr>
          <w:rFonts w:ascii="Times New Roman" w:hAnsi="Times New Roman"/>
          <w:sz w:val="28"/>
          <w:szCs w:val="28"/>
          <w:lang w:val="kk-KZ"/>
        </w:rPr>
        <w:t xml:space="preserve">алушының оңды ерекшеліктерімен тұлға сапаларының толық ашылуын басқару іскерліктерімен  байланысты» - деп атап көрсетті. Демек, </w:t>
      </w:r>
      <w:r w:rsidRPr="00274309">
        <w:rPr>
          <w:rFonts w:ascii="Times New Roman" w:hAnsi="Times New Roman"/>
          <w:i/>
          <w:sz w:val="28"/>
          <w:szCs w:val="28"/>
          <w:lang w:val="kk-KZ"/>
        </w:rPr>
        <w:t>мұғалімнің психологиялық даярлығы</w:t>
      </w:r>
      <w:r w:rsidRPr="00274309">
        <w:rPr>
          <w:rFonts w:ascii="Times New Roman" w:hAnsi="Times New Roman"/>
          <w:sz w:val="28"/>
          <w:szCs w:val="28"/>
          <w:lang w:val="kk-KZ"/>
        </w:rPr>
        <w:t xml:space="preserve"> оның </w:t>
      </w:r>
      <w:r w:rsidR="001A3031">
        <w:rPr>
          <w:rFonts w:ascii="Times New Roman" w:hAnsi="Times New Roman"/>
          <w:sz w:val="28"/>
          <w:szCs w:val="28"/>
          <w:lang w:val="kk-KZ"/>
        </w:rPr>
        <w:t>білім алушы</w:t>
      </w:r>
      <w:r w:rsidRPr="00274309">
        <w:rPr>
          <w:rFonts w:ascii="Times New Roman" w:hAnsi="Times New Roman"/>
          <w:sz w:val="28"/>
          <w:szCs w:val="28"/>
          <w:lang w:val="kk-KZ"/>
        </w:rPr>
        <w:t xml:space="preserve"> психикасына қажетті бағытта ықпал ету біліктіліктерімен  байланысты. Біліктілік  адамның білімдері </w:t>
      </w:r>
      <w:r w:rsidRPr="00274309">
        <w:rPr>
          <w:rFonts w:ascii="Times New Roman" w:hAnsi="Times New Roman"/>
          <w:sz w:val="28"/>
          <w:szCs w:val="28"/>
          <w:lang w:val="kk-KZ"/>
        </w:rPr>
        <w:lastRenderedPageBreak/>
        <w:t xml:space="preserve">негізінде  әрекеттердің мақсатқа  бағытталған тізбегін игеру болғандықтан, мұғалімнің психологиялық даярлығы оның </w:t>
      </w:r>
      <w:r w:rsidR="001A3031">
        <w:rPr>
          <w:rFonts w:ascii="Times New Roman" w:hAnsi="Times New Roman"/>
          <w:sz w:val="28"/>
          <w:szCs w:val="28"/>
          <w:lang w:val="kk-KZ"/>
        </w:rPr>
        <w:t>білім алушы</w:t>
      </w:r>
      <w:r w:rsidRPr="00274309">
        <w:rPr>
          <w:rFonts w:ascii="Times New Roman" w:hAnsi="Times New Roman"/>
          <w:sz w:val="28"/>
          <w:szCs w:val="28"/>
          <w:lang w:val="kk-KZ"/>
        </w:rPr>
        <w:t xml:space="preserve"> психикасына қажетті бағытта  ықпал ету біліктілікт</w:t>
      </w:r>
      <w:r w:rsidR="00DB627E">
        <w:rPr>
          <w:rFonts w:ascii="Times New Roman" w:hAnsi="Times New Roman"/>
          <w:sz w:val="28"/>
          <w:szCs w:val="28"/>
          <w:lang w:val="kk-KZ"/>
        </w:rPr>
        <w:t>ерімен және осы біліктіліктер</w:t>
      </w:r>
      <w:r w:rsidRPr="00274309">
        <w:rPr>
          <w:rFonts w:ascii="Times New Roman" w:hAnsi="Times New Roman"/>
          <w:sz w:val="28"/>
          <w:szCs w:val="28"/>
          <w:lang w:val="kk-KZ"/>
        </w:rPr>
        <w:t xml:space="preserve"> негізінде жатқан білімдерді игеру </w:t>
      </w:r>
      <w:r w:rsidR="001A3031">
        <w:rPr>
          <w:rFonts w:ascii="Times New Roman" w:hAnsi="Times New Roman"/>
          <w:sz w:val="28"/>
          <w:szCs w:val="28"/>
          <w:lang w:val="kk-KZ"/>
        </w:rPr>
        <w:t>процесі</w:t>
      </w:r>
      <w:r w:rsidRPr="00274309">
        <w:rPr>
          <w:rFonts w:ascii="Times New Roman" w:hAnsi="Times New Roman"/>
          <w:sz w:val="28"/>
          <w:szCs w:val="28"/>
          <w:lang w:val="kk-KZ"/>
        </w:rPr>
        <w:t>, оның нәтижесі болып табылады.</w:t>
      </w:r>
    </w:p>
    <w:p w14:paraId="6D6A4FEE" w14:textId="364F1151"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Педагогикалық іс-әрекет – мұғалімнің педагогикалық мәселелердің шексіз тізбегін шешуі. Педагогикалық мәселе </w:t>
      </w:r>
      <w:r w:rsidR="001A3031">
        <w:rPr>
          <w:rFonts w:ascii="Times New Roman" w:hAnsi="Times New Roman"/>
          <w:sz w:val="28"/>
          <w:szCs w:val="28"/>
          <w:lang w:val="kk-KZ"/>
        </w:rPr>
        <w:t>білім алушыны</w:t>
      </w:r>
      <w:r w:rsidRPr="00274309">
        <w:rPr>
          <w:rFonts w:ascii="Times New Roman" w:hAnsi="Times New Roman"/>
          <w:sz w:val="28"/>
          <w:szCs w:val="28"/>
          <w:lang w:val="kk-KZ"/>
        </w:rPr>
        <w:t xml:space="preserve"> бір күйден екінші күйге  (мысалы, ғылыми ұғымы  төменгі деңгейден жоғары деңгейге) көшіру кезінде пайда болады.  </w:t>
      </w:r>
    </w:p>
    <w:p w14:paraId="2289404B" w14:textId="77777777"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Іс-әрекеттік теориясы тұрғысынан  мұғалім даярлығының  мазмұны оның кәсіби-педагогикалық іс-әрекеті, яғни педагогикалық мәселелердің шексіз тізбегін шешуі болып табылады. Кәсіби-педагогикалық іс-әрекет осы іс-әрекеттің бағдарлаушы бөлігі  </w:t>
      </w:r>
      <w:r w:rsidRPr="00274309">
        <w:rPr>
          <w:rFonts w:ascii="Times New Roman" w:hAnsi="Times New Roman"/>
          <w:i/>
          <w:sz w:val="28"/>
          <w:szCs w:val="28"/>
          <w:lang w:val="kk-KZ"/>
        </w:rPr>
        <w:t xml:space="preserve">білімдерден  </w:t>
      </w:r>
      <w:r w:rsidRPr="00274309">
        <w:rPr>
          <w:rFonts w:ascii="Times New Roman" w:hAnsi="Times New Roman"/>
          <w:sz w:val="28"/>
          <w:szCs w:val="28"/>
          <w:lang w:val="kk-KZ"/>
        </w:rPr>
        <w:t xml:space="preserve">және  орындаушы  бөлігі  </w:t>
      </w:r>
      <w:r w:rsidRPr="00274309">
        <w:rPr>
          <w:rFonts w:ascii="Times New Roman" w:hAnsi="Times New Roman"/>
          <w:i/>
          <w:sz w:val="28"/>
          <w:szCs w:val="28"/>
          <w:lang w:val="kk-KZ"/>
        </w:rPr>
        <w:t xml:space="preserve">біліктіліктерден </w:t>
      </w:r>
      <w:r w:rsidRPr="00274309">
        <w:rPr>
          <w:rFonts w:ascii="Times New Roman" w:hAnsi="Times New Roman"/>
          <w:sz w:val="28"/>
          <w:szCs w:val="28"/>
          <w:lang w:val="kk-KZ"/>
        </w:rPr>
        <w:t xml:space="preserve"> тұрады.</w:t>
      </w:r>
    </w:p>
    <w:p w14:paraId="06744734" w14:textId="623663CB"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Мұғалімнің  кәсіби даярлығының (кәсіби білімдер мен біліктіліктерді игеруінің) жеңіл жүзеге асуы оның осы  білімдері мен біліктіліктері  енетін   іс-әрекет саласындағы қабілеттіліктеріне байланысты. Психологиялық  қасиеттер ретіндегі  қабілеттіліктер</w:t>
      </w:r>
      <w:r w:rsidR="00E424AC">
        <w:rPr>
          <w:rFonts w:ascii="Times New Roman" w:hAnsi="Times New Roman"/>
          <w:sz w:val="28"/>
          <w:szCs w:val="28"/>
          <w:lang w:val="kk-KZ"/>
        </w:rPr>
        <w:t xml:space="preserve"> - </w:t>
      </w:r>
      <w:r w:rsidRPr="00274309">
        <w:rPr>
          <w:rFonts w:ascii="Times New Roman" w:hAnsi="Times New Roman"/>
          <w:sz w:val="28"/>
          <w:szCs w:val="28"/>
          <w:lang w:val="kk-KZ"/>
        </w:rPr>
        <w:t>іс-әрекет объектісі мен шарттарының өзіндік бе</w:t>
      </w:r>
      <w:r w:rsidR="00DB627E">
        <w:rPr>
          <w:rFonts w:ascii="Times New Roman" w:hAnsi="Times New Roman"/>
          <w:sz w:val="28"/>
          <w:szCs w:val="28"/>
          <w:lang w:val="kk-KZ"/>
        </w:rPr>
        <w:t xml:space="preserve">йнесі және осы іс-әрекетті </w:t>
      </w:r>
      <w:r>
        <w:rPr>
          <w:rFonts w:ascii="Times New Roman" w:hAnsi="Times New Roman"/>
          <w:sz w:val="28"/>
          <w:szCs w:val="28"/>
          <w:lang w:val="kk-KZ"/>
        </w:rPr>
        <w:t>табысты жүзеге асырудың шарты. Педагогикалық қабілеттіліктерді</w:t>
      </w:r>
      <w:r w:rsidRPr="00274309">
        <w:rPr>
          <w:rFonts w:ascii="Times New Roman" w:hAnsi="Times New Roman"/>
          <w:sz w:val="28"/>
          <w:szCs w:val="28"/>
          <w:lang w:val="kk-KZ"/>
        </w:rPr>
        <w:t xml:space="preserve">  </w:t>
      </w:r>
      <w:r>
        <w:rPr>
          <w:rFonts w:ascii="Times New Roman" w:hAnsi="Times New Roman"/>
          <w:sz w:val="28"/>
          <w:szCs w:val="28"/>
          <w:lang w:val="kk-KZ"/>
        </w:rPr>
        <w:t>екі деңгейде ажыратуға болады</w:t>
      </w:r>
      <w:r w:rsidRPr="00274309">
        <w:rPr>
          <w:rFonts w:ascii="Times New Roman" w:hAnsi="Times New Roman"/>
          <w:sz w:val="28"/>
          <w:szCs w:val="28"/>
          <w:lang w:val="kk-KZ"/>
        </w:rPr>
        <w:t xml:space="preserve">:  </w:t>
      </w:r>
    </w:p>
    <w:p w14:paraId="35DC5415" w14:textId="6B069BA2"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1) объекті мен субьектіге бағытталған перцепти</w:t>
      </w:r>
      <w:r w:rsidR="00E424AC">
        <w:rPr>
          <w:rFonts w:ascii="Times New Roman" w:hAnsi="Times New Roman"/>
          <w:sz w:val="28"/>
          <w:szCs w:val="28"/>
          <w:lang w:val="kk-KZ"/>
        </w:rPr>
        <w:t>втік-</w:t>
      </w:r>
      <w:r w:rsidRPr="00274309">
        <w:rPr>
          <w:rFonts w:ascii="Times New Roman" w:hAnsi="Times New Roman"/>
          <w:sz w:val="28"/>
          <w:szCs w:val="28"/>
          <w:lang w:val="kk-KZ"/>
        </w:rPr>
        <w:t xml:space="preserve">рефлекстік деңгей;   </w:t>
      </w:r>
    </w:p>
    <w:p w14:paraId="60927A53" w14:textId="77777777"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2) объектіге ықпал етуге бағытталған жобалық деңгей.</w:t>
      </w:r>
    </w:p>
    <w:p w14:paraId="6E6BB40A" w14:textId="77777777"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Рефлекстік  </w:t>
      </w:r>
      <w:r w:rsidRPr="004A55B4">
        <w:rPr>
          <w:rFonts w:ascii="Times New Roman" w:hAnsi="Times New Roman"/>
          <w:sz w:val="28"/>
          <w:szCs w:val="28"/>
          <w:lang w:val="kk-KZ"/>
        </w:rPr>
        <w:t xml:space="preserve">деңгейге мыналар </w:t>
      </w:r>
      <w:r w:rsidRPr="00274309">
        <w:rPr>
          <w:rFonts w:ascii="Times New Roman" w:hAnsi="Times New Roman"/>
          <w:sz w:val="28"/>
          <w:szCs w:val="28"/>
          <w:lang w:val="kk-KZ"/>
        </w:rPr>
        <w:t>тән:</w:t>
      </w:r>
    </w:p>
    <w:p w14:paraId="34E6E76F" w14:textId="66AC4BE3"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1. Педагогикалық ықпал жасайтын объектіде интеллектуалдық  және эмоциялық жауап қайтаруды туғызатын нақты шындық объектілердегі ерекше сезімдер, </w:t>
      </w:r>
      <w:r w:rsidR="00041EF8">
        <w:rPr>
          <w:rFonts w:ascii="Times New Roman" w:hAnsi="Times New Roman"/>
          <w:sz w:val="28"/>
          <w:szCs w:val="28"/>
          <w:lang w:val="kk-KZ"/>
        </w:rPr>
        <w:t>білім алушы</w:t>
      </w:r>
      <w:r w:rsidRPr="00274309">
        <w:rPr>
          <w:rFonts w:ascii="Times New Roman" w:hAnsi="Times New Roman"/>
          <w:sz w:val="28"/>
          <w:szCs w:val="28"/>
          <w:lang w:val="kk-KZ"/>
        </w:rPr>
        <w:t xml:space="preserve"> психикасына («объектіні сезіну») тез салыстырмалы жеңіл және терең енуден білінетін жоғары  дамыған эмоция  сезімі.</w:t>
      </w:r>
    </w:p>
    <w:p w14:paraId="19495449" w14:textId="77777777"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2. Педагогикалық іс-әрекет объектісінде ықпал етудің әр түрлі құралдарының әсерінен өтіп жатқан өзгерістерге және осы өзгерістерді туғызған себептерге ерекше сезімталдық (өлшемді сезіну).</w:t>
      </w:r>
    </w:p>
    <w:p w14:paraId="2D332885" w14:textId="1C939214"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3. Білім</w:t>
      </w:r>
      <w:r>
        <w:rPr>
          <w:rFonts w:ascii="Times New Roman" w:hAnsi="Times New Roman"/>
          <w:sz w:val="28"/>
          <w:szCs w:val="28"/>
          <w:lang w:val="kk-KZ"/>
        </w:rPr>
        <w:t xml:space="preserve"> </w:t>
      </w:r>
      <w:r w:rsidRPr="00274309">
        <w:rPr>
          <w:rFonts w:ascii="Times New Roman" w:hAnsi="Times New Roman"/>
          <w:sz w:val="28"/>
          <w:szCs w:val="28"/>
          <w:lang w:val="kk-KZ"/>
        </w:rPr>
        <w:t>алушылармен өзара әсерлесуінде байқалатын өз іс-әрекетінің жетістіктері мен ке</w:t>
      </w:r>
      <w:r w:rsidR="00CC5045">
        <w:rPr>
          <w:rFonts w:ascii="Times New Roman" w:hAnsi="Times New Roman"/>
          <w:sz w:val="28"/>
          <w:szCs w:val="28"/>
          <w:lang w:val="kk-KZ"/>
        </w:rPr>
        <w:t>мшіліктеріне ерекше сезімталдық сезіну</w:t>
      </w:r>
    </w:p>
    <w:p w14:paraId="1EA65268" w14:textId="77777777"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Онда, білім</w:t>
      </w:r>
      <w:r>
        <w:rPr>
          <w:rFonts w:ascii="Times New Roman" w:hAnsi="Times New Roman"/>
          <w:sz w:val="28"/>
          <w:szCs w:val="28"/>
          <w:lang w:val="kk-KZ"/>
        </w:rPr>
        <w:t xml:space="preserve"> </w:t>
      </w:r>
      <w:r w:rsidRPr="00274309">
        <w:rPr>
          <w:rFonts w:ascii="Times New Roman" w:hAnsi="Times New Roman"/>
          <w:sz w:val="28"/>
          <w:szCs w:val="28"/>
          <w:lang w:val="kk-KZ"/>
        </w:rPr>
        <w:t>алушылардың ғылыми ұғымдар жүйесін қалыптастыру  жөніндегі мұғалім қабілетінің рефлекстік  деңгейіне мыналар тән:</w:t>
      </w:r>
    </w:p>
    <w:p w14:paraId="6DB41C52" w14:textId="76585DCE"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1. Ғылыми ұғымдар жүйесін қалыптастыру  мақсатында педагогикалық  ықпал жасайтын </w:t>
      </w:r>
      <w:r w:rsidR="00041EF8">
        <w:rPr>
          <w:rFonts w:ascii="Times New Roman" w:hAnsi="Times New Roman"/>
          <w:sz w:val="28"/>
          <w:szCs w:val="28"/>
          <w:lang w:val="kk-KZ"/>
        </w:rPr>
        <w:t>білім алушыда</w:t>
      </w:r>
      <w:r w:rsidRPr="00274309">
        <w:rPr>
          <w:rFonts w:ascii="Times New Roman" w:hAnsi="Times New Roman"/>
          <w:sz w:val="28"/>
          <w:szCs w:val="28"/>
          <w:lang w:val="kk-KZ"/>
        </w:rPr>
        <w:t xml:space="preserve"> интеллектуалдық және эмоциялық жауап  қайтаруды туғызатын нақты шындық объектісі.</w:t>
      </w:r>
    </w:p>
    <w:p w14:paraId="31AF6D00" w14:textId="77777777" w:rsidR="003E1EFA" w:rsidRPr="00CC5045"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lastRenderedPageBreak/>
        <w:t xml:space="preserve">Қабілеттіліктердің </w:t>
      </w:r>
      <w:r w:rsidRPr="00CC5045">
        <w:rPr>
          <w:rFonts w:ascii="Times New Roman" w:hAnsi="Times New Roman"/>
          <w:sz w:val="28"/>
          <w:szCs w:val="28"/>
          <w:lang w:val="kk-KZ"/>
        </w:rPr>
        <w:t>жобалаушылық  деңгейі ықпал ету стратегиясын  жасаумен байланысты және ол да мыналарға ерекше сезімталдықта байқалады:</w:t>
      </w:r>
    </w:p>
    <w:p w14:paraId="31F5728A" w14:textId="77777777" w:rsidR="003E1EFA" w:rsidRPr="00CC5045" w:rsidRDefault="003E1EFA" w:rsidP="003E1EFA">
      <w:pPr>
        <w:spacing w:after="0"/>
        <w:ind w:firstLine="708"/>
        <w:jc w:val="both"/>
        <w:rPr>
          <w:rFonts w:ascii="Times New Roman" w:hAnsi="Times New Roman"/>
          <w:sz w:val="28"/>
          <w:szCs w:val="28"/>
          <w:lang w:val="kk-KZ"/>
        </w:rPr>
      </w:pPr>
      <w:r w:rsidRPr="00CC5045">
        <w:rPr>
          <w:rFonts w:ascii="Times New Roman" w:hAnsi="Times New Roman"/>
          <w:sz w:val="28"/>
          <w:szCs w:val="28"/>
          <w:lang w:val="kk-KZ"/>
        </w:rPr>
        <w:t>а)  ықпал ету тәсілдерін құрастыруға;</w:t>
      </w:r>
    </w:p>
    <w:p w14:paraId="3037F44C" w14:textId="77777777" w:rsidR="003E1EFA" w:rsidRPr="00CC5045" w:rsidRDefault="003E1EFA" w:rsidP="003E1EFA">
      <w:pPr>
        <w:spacing w:after="0"/>
        <w:ind w:firstLine="708"/>
        <w:jc w:val="both"/>
        <w:rPr>
          <w:rFonts w:ascii="Times New Roman" w:hAnsi="Times New Roman"/>
          <w:sz w:val="28"/>
          <w:szCs w:val="28"/>
          <w:lang w:val="kk-KZ"/>
        </w:rPr>
      </w:pPr>
      <w:r w:rsidRPr="00CC5045">
        <w:rPr>
          <w:rFonts w:ascii="Times New Roman" w:hAnsi="Times New Roman"/>
          <w:sz w:val="28"/>
          <w:szCs w:val="28"/>
          <w:lang w:val="kk-KZ"/>
        </w:rPr>
        <w:t>ә)  ықпалды ұйымдастыруға;</w:t>
      </w:r>
    </w:p>
    <w:p w14:paraId="7EC833BF" w14:textId="77777777" w:rsidR="003E1EFA" w:rsidRPr="00CC5045" w:rsidRDefault="003E1EFA" w:rsidP="003E1EFA">
      <w:pPr>
        <w:spacing w:after="0"/>
        <w:ind w:firstLine="708"/>
        <w:jc w:val="both"/>
        <w:rPr>
          <w:rFonts w:ascii="Times New Roman" w:hAnsi="Times New Roman"/>
          <w:sz w:val="28"/>
          <w:szCs w:val="28"/>
          <w:lang w:val="kk-KZ"/>
        </w:rPr>
      </w:pPr>
      <w:r w:rsidRPr="00CC5045">
        <w:rPr>
          <w:rFonts w:ascii="Times New Roman" w:hAnsi="Times New Roman"/>
          <w:sz w:val="28"/>
          <w:szCs w:val="28"/>
          <w:lang w:val="kk-KZ"/>
        </w:rPr>
        <w:t>Демек, мұғалімнің білім алушыларға ғылыми ұғымдар жүйесін қалыптастыру  даярлығын қамтамасыз ететін білімдер мен біліктіліктердің дамуына мүмкіндік беретін қабілеттіліктердің, яғни осы саладағы оқыту іс-әрекетінің  әсері өте жоғары  болмақ.</w:t>
      </w:r>
    </w:p>
    <w:p w14:paraId="61761E6C" w14:textId="7A283A8D" w:rsidR="003E1EFA" w:rsidRPr="00274309" w:rsidRDefault="003E1EFA" w:rsidP="003E1EFA">
      <w:pPr>
        <w:spacing w:after="0"/>
        <w:ind w:firstLine="708"/>
        <w:jc w:val="both"/>
        <w:rPr>
          <w:rFonts w:ascii="Times New Roman" w:hAnsi="Times New Roman"/>
          <w:sz w:val="28"/>
          <w:szCs w:val="28"/>
          <w:lang w:val="kk-KZ"/>
        </w:rPr>
      </w:pPr>
      <w:r w:rsidRPr="00CC5045">
        <w:rPr>
          <w:rFonts w:ascii="Times New Roman" w:hAnsi="Times New Roman"/>
          <w:sz w:val="28"/>
          <w:szCs w:val="28"/>
          <w:lang w:val="kk-KZ"/>
        </w:rPr>
        <w:t xml:space="preserve">Сол себепті, </w:t>
      </w:r>
      <w:r w:rsidR="00041EF8">
        <w:rPr>
          <w:rFonts w:ascii="Times New Roman" w:hAnsi="Times New Roman"/>
          <w:sz w:val="28"/>
          <w:szCs w:val="28"/>
          <w:lang w:val="kk-KZ"/>
        </w:rPr>
        <w:t xml:space="preserve">педагогтарды </w:t>
      </w:r>
      <w:r w:rsidRPr="00CC5045">
        <w:rPr>
          <w:rFonts w:ascii="Times New Roman" w:hAnsi="Times New Roman"/>
          <w:sz w:val="28"/>
          <w:szCs w:val="28"/>
          <w:lang w:val="kk-KZ"/>
        </w:rPr>
        <w:t>білім</w:t>
      </w:r>
      <w:r w:rsidR="00CF4827">
        <w:rPr>
          <w:rFonts w:ascii="Times New Roman" w:hAnsi="Times New Roman"/>
          <w:sz w:val="28"/>
          <w:szCs w:val="28"/>
          <w:lang w:val="kk-KZ"/>
        </w:rPr>
        <w:t xml:space="preserve"> </w:t>
      </w:r>
      <w:r w:rsidRPr="00CC5045">
        <w:rPr>
          <w:rFonts w:ascii="Times New Roman" w:hAnsi="Times New Roman"/>
          <w:sz w:val="28"/>
          <w:szCs w:val="28"/>
          <w:lang w:val="kk-KZ"/>
        </w:rPr>
        <w:t xml:space="preserve">алушылардың ғылыми ұғымдар жүйесін  қалыптастыруға психологиялық  жағынан арнаулы даярлау керек. Ол </w:t>
      </w:r>
      <w:r w:rsidRPr="00274309">
        <w:rPr>
          <w:rFonts w:ascii="Times New Roman" w:hAnsi="Times New Roman"/>
          <w:sz w:val="28"/>
          <w:szCs w:val="28"/>
          <w:lang w:val="kk-KZ"/>
        </w:rPr>
        <w:t xml:space="preserve">даярлықтың нәтижесінде </w:t>
      </w:r>
      <w:r w:rsidR="00041EF8">
        <w:rPr>
          <w:rFonts w:ascii="Times New Roman" w:hAnsi="Times New Roman"/>
          <w:sz w:val="28"/>
          <w:szCs w:val="28"/>
          <w:lang w:val="kk-KZ"/>
        </w:rPr>
        <w:t>педагог білім алушылардың</w:t>
      </w:r>
      <w:r w:rsidRPr="00274309">
        <w:rPr>
          <w:rFonts w:ascii="Times New Roman" w:hAnsi="Times New Roman"/>
          <w:sz w:val="28"/>
          <w:szCs w:val="28"/>
          <w:lang w:val="kk-KZ"/>
        </w:rPr>
        <w:t xml:space="preserve">  жеке ерекшеліктеріне сәйкес ғылыми ұғымдар жүйесін қалыптастыруды  қамтамасыз ететін дұрыс әдістерді таңдап алуға мүмкіндік ала алады.</w:t>
      </w:r>
    </w:p>
    <w:p w14:paraId="0B79EEC7" w14:textId="2D41C1EC"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Болашақ педагогқа  жоғары оқу орнында  психология курсын</w:t>
      </w:r>
      <w:r w:rsidR="00041EF8">
        <w:rPr>
          <w:rFonts w:ascii="Times New Roman" w:hAnsi="Times New Roman"/>
          <w:sz w:val="28"/>
          <w:szCs w:val="28"/>
          <w:lang w:val="kk-KZ"/>
        </w:rPr>
        <w:t xml:space="preserve"> оқытудың  мақсаты – оны барлық </w:t>
      </w:r>
      <w:r w:rsidRPr="00274309">
        <w:rPr>
          <w:rFonts w:ascii="Times New Roman" w:hAnsi="Times New Roman"/>
          <w:sz w:val="28"/>
          <w:szCs w:val="28"/>
          <w:lang w:val="kk-KZ"/>
        </w:rPr>
        <w:t xml:space="preserve">психикалық </w:t>
      </w:r>
      <w:r w:rsidR="00FA0A35">
        <w:rPr>
          <w:rFonts w:ascii="Times New Roman" w:hAnsi="Times New Roman"/>
          <w:sz w:val="28"/>
          <w:szCs w:val="28"/>
          <w:lang w:val="kk-KZ"/>
        </w:rPr>
        <w:t>процестер</w:t>
      </w:r>
      <w:r w:rsidRPr="00274309">
        <w:rPr>
          <w:rFonts w:ascii="Times New Roman" w:hAnsi="Times New Roman"/>
          <w:sz w:val="28"/>
          <w:szCs w:val="28"/>
          <w:lang w:val="kk-KZ"/>
        </w:rPr>
        <w:t xml:space="preserve"> мен құбылыстардың және оларды </w:t>
      </w:r>
      <w:r w:rsidR="00FA0A35">
        <w:rPr>
          <w:rFonts w:ascii="Times New Roman" w:hAnsi="Times New Roman"/>
          <w:sz w:val="28"/>
          <w:szCs w:val="28"/>
          <w:lang w:val="kk-KZ"/>
        </w:rPr>
        <w:t>білім алушы</w:t>
      </w:r>
      <w:r w:rsidR="00DB627E">
        <w:rPr>
          <w:rFonts w:ascii="Times New Roman" w:hAnsi="Times New Roman"/>
          <w:sz w:val="28"/>
          <w:szCs w:val="28"/>
          <w:lang w:val="kk-KZ"/>
        </w:rPr>
        <w:t xml:space="preserve"> тұлғасын </w:t>
      </w:r>
      <w:r w:rsidRPr="00274309">
        <w:rPr>
          <w:rFonts w:ascii="Times New Roman" w:hAnsi="Times New Roman"/>
          <w:sz w:val="28"/>
          <w:szCs w:val="28"/>
          <w:lang w:val="kk-KZ"/>
        </w:rPr>
        <w:t xml:space="preserve">қалыптастырумен байланысты дамытудың мәнін ғылыми көзқарас тұрғысынан дұрыс түсінуге үйрету. </w:t>
      </w:r>
    </w:p>
    <w:p w14:paraId="5FC9FE17" w14:textId="1E14C758" w:rsidR="003E1EFA" w:rsidRPr="00274309" w:rsidRDefault="003E1EFA" w:rsidP="003E1EF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Демек, болашақ педагогтың </w:t>
      </w:r>
      <w:r w:rsidR="00041EF8">
        <w:rPr>
          <w:rFonts w:ascii="Times New Roman" w:hAnsi="Times New Roman"/>
          <w:sz w:val="28"/>
          <w:szCs w:val="28"/>
          <w:lang w:val="kk-KZ"/>
        </w:rPr>
        <w:t>білім алушыларға</w:t>
      </w:r>
      <w:r w:rsidRPr="00274309">
        <w:rPr>
          <w:rFonts w:ascii="Times New Roman" w:hAnsi="Times New Roman"/>
          <w:sz w:val="28"/>
          <w:szCs w:val="28"/>
          <w:lang w:val="kk-KZ"/>
        </w:rPr>
        <w:t xml:space="preserve"> шығармашылық бағытты, технологиялық </w:t>
      </w:r>
      <w:r w:rsidR="00041EF8">
        <w:rPr>
          <w:rFonts w:ascii="Times New Roman" w:hAnsi="Times New Roman"/>
          <w:sz w:val="28"/>
          <w:szCs w:val="28"/>
          <w:lang w:val="kk-KZ"/>
        </w:rPr>
        <w:t>процестерді</w:t>
      </w:r>
      <w:r w:rsidR="00DB627E">
        <w:rPr>
          <w:rFonts w:ascii="Times New Roman" w:hAnsi="Times New Roman"/>
          <w:sz w:val="28"/>
          <w:szCs w:val="28"/>
          <w:lang w:val="kk-KZ"/>
        </w:rPr>
        <w:t xml:space="preserve"> қалыптастыруымен </w:t>
      </w:r>
      <w:r w:rsidRPr="00274309">
        <w:rPr>
          <w:rFonts w:ascii="Times New Roman" w:hAnsi="Times New Roman"/>
          <w:sz w:val="28"/>
          <w:szCs w:val="28"/>
          <w:lang w:val="kk-KZ"/>
        </w:rPr>
        <w:t xml:space="preserve">байланысты  психологиялық даярлығы, оны ғылыми ұғымдар жүйесін қалыптастырумен  байланысты оларды </w:t>
      </w:r>
      <w:r w:rsidR="00041EF8">
        <w:rPr>
          <w:rFonts w:ascii="Times New Roman" w:hAnsi="Times New Roman"/>
          <w:sz w:val="28"/>
          <w:szCs w:val="28"/>
          <w:lang w:val="kk-KZ"/>
        </w:rPr>
        <w:t>білім алушыларға</w:t>
      </w:r>
      <w:r w:rsidRPr="00274309">
        <w:rPr>
          <w:rFonts w:ascii="Times New Roman" w:hAnsi="Times New Roman"/>
          <w:sz w:val="28"/>
          <w:szCs w:val="28"/>
          <w:lang w:val="kk-KZ"/>
        </w:rPr>
        <w:t xml:space="preserve">  игертуге  қатысты дамытудың мәнін ғылыми көзқарас тұрғысынан дұрыс түсінуді қамтамасыз етеді.</w:t>
      </w:r>
    </w:p>
    <w:p w14:paraId="6325A23A" w14:textId="2F8DA538" w:rsidR="003E1EFA" w:rsidRDefault="003E1EFA" w:rsidP="003E1EFA">
      <w:pPr>
        <w:spacing w:after="0"/>
        <w:ind w:firstLine="708"/>
        <w:jc w:val="both"/>
        <w:rPr>
          <w:rFonts w:ascii="Times New Roman" w:hAnsi="Times New Roman"/>
          <w:sz w:val="28"/>
          <w:szCs w:val="28"/>
          <w:lang w:val="kk-KZ"/>
        </w:rPr>
      </w:pPr>
      <w:r w:rsidRPr="00CC5045">
        <w:rPr>
          <w:rFonts w:ascii="Times New Roman" w:hAnsi="Times New Roman"/>
          <w:sz w:val="28"/>
          <w:szCs w:val="28"/>
          <w:lang w:val="kk-KZ"/>
        </w:rPr>
        <w:t>Уақыт өте келе</w:t>
      </w:r>
      <w:r w:rsidR="00FA1E79">
        <w:rPr>
          <w:rFonts w:ascii="Times New Roman" w:hAnsi="Times New Roman"/>
          <w:sz w:val="28"/>
          <w:szCs w:val="28"/>
          <w:lang w:val="kk-KZ"/>
        </w:rPr>
        <w:t>,</w:t>
      </w:r>
      <w:r w:rsidRPr="00CC5045">
        <w:rPr>
          <w:rFonts w:ascii="Times New Roman" w:hAnsi="Times New Roman"/>
          <w:sz w:val="28"/>
          <w:szCs w:val="28"/>
          <w:lang w:val="kk-KZ"/>
        </w:rPr>
        <w:t xml:space="preserve"> </w:t>
      </w:r>
      <w:r w:rsidRPr="00274309">
        <w:rPr>
          <w:rFonts w:ascii="Times New Roman" w:hAnsi="Times New Roman"/>
          <w:sz w:val="28"/>
          <w:szCs w:val="28"/>
          <w:lang w:val="kk-KZ"/>
        </w:rPr>
        <w:t xml:space="preserve">педагогика ғылымында пәнаралық байланыстарға ерекше назар аударыла бастады, көптеген зерттеушілер интеграцияны дидактиканың принциптерінің бірі ретінде қарастырды және түсіндірді. </w:t>
      </w:r>
    </w:p>
    <w:p w14:paraId="58684A6E" w14:textId="77777777" w:rsidR="005044AF" w:rsidRDefault="005044AF" w:rsidP="004F14CA">
      <w:pPr>
        <w:spacing w:after="0" w:line="240" w:lineRule="auto"/>
        <w:ind w:firstLine="708"/>
        <w:jc w:val="both"/>
        <w:rPr>
          <w:rFonts w:ascii="Times New Roman" w:hAnsi="Times New Roman"/>
          <w:sz w:val="28"/>
          <w:szCs w:val="28"/>
          <w:lang w:val="kk-KZ"/>
        </w:rPr>
      </w:pPr>
    </w:p>
    <w:p w14:paraId="47098C88" w14:textId="77777777" w:rsidR="00CC5045" w:rsidRPr="00CC5045" w:rsidRDefault="00CC5045" w:rsidP="003E1EFA">
      <w:pPr>
        <w:spacing w:after="0"/>
        <w:ind w:firstLine="708"/>
        <w:jc w:val="both"/>
        <w:rPr>
          <w:rFonts w:ascii="Times New Roman" w:hAnsi="Times New Roman"/>
          <w:b/>
          <w:sz w:val="28"/>
          <w:szCs w:val="28"/>
          <w:lang w:val="kk-KZ"/>
        </w:rPr>
      </w:pPr>
      <w:r w:rsidRPr="00CC5045">
        <w:rPr>
          <w:rFonts w:ascii="Times New Roman" w:hAnsi="Times New Roman"/>
          <w:b/>
          <w:sz w:val="28"/>
          <w:szCs w:val="28"/>
          <w:lang w:val="kk-KZ"/>
        </w:rPr>
        <w:t>Бірінші тарау бойынша қорытынды</w:t>
      </w:r>
    </w:p>
    <w:p w14:paraId="5C79F6BF" w14:textId="2F5084FF" w:rsidR="00CC5045" w:rsidRDefault="00CC5045" w:rsidP="004F14CA">
      <w:pPr>
        <w:spacing w:after="0" w:line="240" w:lineRule="auto"/>
        <w:ind w:firstLine="708"/>
        <w:jc w:val="both"/>
        <w:rPr>
          <w:rFonts w:ascii="Times New Roman" w:hAnsi="Times New Roman"/>
          <w:sz w:val="28"/>
          <w:szCs w:val="28"/>
          <w:lang w:val="kk-KZ"/>
        </w:rPr>
      </w:pPr>
    </w:p>
    <w:p w14:paraId="3F0B0659" w14:textId="4C20F7C0" w:rsidR="004A55B4" w:rsidRDefault="004A55B4" w:rsidP="003E1EFA">
      <w:pPr>
        <w:spacing w:after="0"/>
        <w:ind w:firstLine="708"/>
        <w:jc w:val="both"/>
        <w:rPr>
          <w:rFonts w:ascii="Times New Roman" w:hAnsi="Times New Roman"/>
          <w:sz w:val="28"/>
          <w:szCs w:val="28"/>
          <w:lang w:val="kk-KZ"/>
        </w:rPr>
      </w:pPr>
      <w:r>
        <w:rPr>
          <w:rFonts w:ascii="Times New Roman" w:hAnsi="Times New Roman"/>
          <w:sz w:val="28"/>
          <w:szCs w:val="28"/>
          <w:lang w:val="kk-KZ"/>
        </w:rPr>
        <w:t>Бірінші бөлім бойынша</w:t>
      </w:r>
      <w:r w:rsidR="001952F8">
        <w:rPr>
          <w:rFonts w:ascii="Times New Roman" w:hAnsi="Times New Roman"/>
          <w:sz w:val="28"/>
          <w:szCs w:val="28"/>
          <w:lang w:val="kk-KZ"/>
        </w:rPr>
        <w:t xml:space="preserve"> білім</w:t>
      </w:r>
      <w:r w:rsidR="00CF4827">
        <w:rPr>
          <w:rFonts w:ascii="Times New Roman" w:hAnsi="Times New Roman"/>
          <w:sz w:val="28"/>
          <w:szCs w:val="28"/>
          <w:lang w:val="kk-KZ"/>
        </w:rPr>
        <w:t xml:space="preserve"> </w:t>
      </w:r>
      <w:r w:rsidR="001952F8">
        <w:rPr>
          <w:rFonts w:ascii="Times New Roman" w:hAnsi="Times New Roman"/>
          <w:sz w:val="28"/>
          <w:szCs w:val="28"/>
          <w:lang w:val="kk-KZ"/>
        </w:rPr>
        <w:t>алушылардың келесі көрсеткіштердің дамуына әсер етеді:</w:t>
      </w:r>
    </w:p>
    <w:p w14:paraId="4A6E6F0D" w14:textId="40A805A3" w:rsidR="004A55B4" w:rsidRDefault="001952F8" w:rsidP="003E1EFA">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 </w:t>
      </w:r>
      <w:r w:rsidR="004A55B4">
        <w:rPr>
          <w:rFonts w:ascii="Times New Roman" w:hAnsi="Times New Roman"/>
          <w:sz w:val="28"/>
          <w:szCs w:val="28"/>
          <w:lang w:val="kk-KZ"/>
        </w:rPr>
        <w:t>Ж</w:t>
      </w:r>
      <w:r w:rsidR="004A55B4" w:rsidRPr="00274309">
        <w:rPr>
          <w:rFonts w:ascii="Times New Roman" w:hAnsi="Times New Roman"/>
          <w:sz w:val="28"/>
          <w:szCs w:val="28"/>
          <w:lang w:val="kk-KZ"/>
        </w:rPr>
        <w:t xml:space="preserve">аратылыстану пәндері бойынша, соның ішінде физика </w:t>
      </w:r>
      <w:r w:rsidR="00C6336E">
        <w:rPr>
          <w:rFonts w:ascii="Times New Roman" w:hAnsi="Times New Roman"/>
          <w:sz w:val="28"/>
          <w:szCs w:val="28"/>
          <w:lang w:val="kk-KZ"/>
        </w:rPr>
        <w:t>педагогтарын</w:t>
      </w:r>
      <w:r w:rsidR="004A55B4" w:rsidRPr="00274309">
        <w:rPr>
          <w:rFonts w:ascii="Times New Roman" w:hAnsi="Times New Roman"/>
          <w:sz w:val="28"/>
          <w:szCs w:val="28"/>
          <w:lang w:val="kk-KZ"/>
        </w:rPr>
        <w:t xml:space="preserve"> оқытудың инновациялық технологиялары негізінде білім алушылардың дүниетанымын қалыптастыратын және оқыту сапасын арттыра алатын</w:t>
      </w:r>
      <w:r>
        <w:rPr>
          <w:rFonts w:ascii="Times New Roman" w:hAnsi="Times New Roman"/>
          <w:sz w:val="28"/>
          <w:szCs w:val="28"/>
          <w:lang w:val="kk-KZ"/>
        </w:rPr>
        <w:t xml:space="preserve"> мүмкіндіктерін кеңейтеді;</w:t>
      </w:r>
    </w:p>
    <w:p w14:paraId="08ED2073" w14:textId="08FB1FF1" w:rsidR="00772E4D" w:rsidRDefault="00772E4D" w:rsidP="003E1EFA">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 физикалық құбылыстарды пәнаралық байланыс арқылы игеруді және әдебиеттермен жұмыс жасауды кеңейтеді; </w:t>
      </w:r>
    </w:p>
    <w:p w14:paraId="250522CA" w14:textId="3C3B5DF0" w:rsidR="00772E4D" w:rsidRDefault="00772E4D" w:rsidP="003E1EFA">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 кәсіби даярлықты шыңдауға, пәнаралық байланыс негізінде білімдерін нығайтуға мүмкіндік береді;</w:t>
      </w:r>
    </w:p>
    <w:p w14:paraId="4C8F82A6" w14:textId="75260FF2" w:rsidR="00772E4D" w:rsidRDefault="00772E4D" w:rsidP="003E1EFA">
      <w:pPr>
        <w:spacing w:after="0"/>
        <w:ind w:firstLine="708"/>
        <w:jc w:val="both"/>
        <w:rPr>
          <w:rFonts w:ascii="Times New Roman" w:hAnsi="Times New Roman"/>
          <w:sz w:val="28"/>
          <w:szCs w:val="28"/>
          <w:lang w:val="kk-KZ"/>
        </w:rPr>
      </w:pPr>
      <w:r>
        <w:rPr>
          <w:rFonts w:ascii="Times New Roman" w:hAnsi="Times New Roman"/>
          <w:sz w:val="28"/>
          <w:szCs w:val="28"/>
          <w:lang w:val="kk-KZ"/>
        </w:rPr>
        <w:t>- интеграциялық білімге деген қызығушылығын, ғылымға деген дүниетанымын қалыптастырады;</w:t>
      </w:r>
    </w:p>
    <w:p w14:paraId="280FD34D" w14:textId="069C2780" w:rsidR="004C44F3" w:rsidRDefault="004C44F3" w:rsidP="003E1EFA">
      <w:pPr>
        <w:spacing w:after="0"/>
        <w:ind w:firstLine="708"/>
        <w:jc w:val="both"/>
        <w:rPr>
          <w:rFonts w:ascii="Times New Roman" w:hAnsi="Times New Roman"/>
          <w:sz w:val="28"/>
          <w:szCs w:val="28"/>
          <w:lang w:val="kk-KZ"/>
        </w:rPr>
      </w:pPr>
      <w:r>
        <w:rPr>
          <w:rFonts w:ascii="Times New Roman" w:hAnsi="Times New Roman"/>
          <w:sz w:val="28"/>
          <w:szCs w:val="28"/>
          <w:lang w:val="kk-KZ"/>
        </w:rPr>
        <w:t>Сонымен қатар, зерттеу нәтижелері бойынша ЖОО, орта мектептерде қолдану ұсынылды. Университтерде физика педагогін даярлауға, интеграциялық білім берудегі мәселелерін көрсету проблемасының жай – күйіне талдау жүргізілді және білім беру бағдарламаларында интеграцияны зерттеудің маңыздылығы анықталды.</w:t>
      </w:r>
    </w:p>
    <w:p w14:paraId="16283783" w14:textId="77777777" w:rsidR="00772E4D" w:rsidRDefault="00772E4D" w:rsidP="00772E4D">
      <w:pPr>
        <w:spacing w:after="0"/>
        <w:ind w:firstLine="708"/>
        <w:jc w:val="both"/>
        <w:rPr>
          <w:rFonts w:ascii="Times New Roman" w:hAnsi="Times New Roman"/>
          <w:sz w:val="28"/>
          <w:szCs w:val="28"/>
          <w:lang w:val="kk-KZ"/>
        </w:rPr>
      </w:pPr>
    </w:p>
    <w:p w14:paraId="1FE65550" w14:textId="77777777" w:rsidR="00772E4D" w:rsidRDefault="00772E4D" w:rsidP="00772E4D">
      <w:pPr>
        <w:spacing w:after="0"/>
        <w:ind w:firstLine="708"/>
        <w:jc w:val="both"/>
        <w:rPr>
          <w:rFonts w:ascii="Times New Roman" w:hAnsi="Times New Roman"/>
          <w:sz w:val="28"/>
          <w:szCs w:val="28"/>
          <w:lang w:val="kk-KZ"/>
        </w:rPr>
      </w:pPr>
    </w:p>
    <w:p w14:paraId="556B49B3" w14:textId="77777777" w:rsidR="00772E4D" w:rsidRPr="004A0C5E" w:rsidRDefault="00772E4D" w:rsidP="003E1EFA">
      <w:pPr>
        <w:spacing w:after="0"/>
        <w:ind w:firstLine="708"/>
        <w:jc w:val="both"/>
        <w:rPr>
          <w:rFonts w:ascii="Times New Roman" w:hAnsi="Times New Roman"/>
          <w:sz w:val="28"/>
          <w:szCs w:val="28"/>
          <w:lang w:val="kk-KZ"/>
        </w:rPr>
      </w:pPr>
    </w:p>
    <w:p w14:paraId="53974537" w14:textId="3BD116EF" w:rsidR="002855E6" w:rsidRDefault="002855E6" w:rsidP="006A5397">
      <w:pPr>
        <w:spacing w:after="0"/>
        <w:ind w:firstLine="708"/>
        <w:jc w:val="both"/>
        <w:rPr>
          <w:rFonts w:ascii="Times New Roman" w:hAnsi="Times New Roman"/>
          <w:b/>
          <w:sz w:val="28"/>
          <w:szCs w:val="28"/>
          <w:lang w:val="kk-KZ"/>
        </w:rPr>
      </w:pPr>
    </w:p>
    <w:p w14:paraId="5F69AFC8" w14:textId="5298F383" w:rsidR="00A81AC8" w:rsidRDefault="00A81AC8" w:rsidP="006A5397">
      <w:pPr>
        <w:spacing w:after="0"/>
        <w:ind w:firstLine="708"/>
        <w:jc w:val="both"/>
        <w:rPr>
          <w:rFonts w:ascii="Times New Roman" w:hAnsi="Times New Roman"/>
          <w:b/>
          <w:sz w:val="28"/>
          <w:szCs w:val="28"/>
          <w:lang w:val="kk-KZ"/>
        </w:rPr>
      </w:pPr>
    </w:p>
    <w:p w14:paraId="50C2C9FF" w14:textId="48F07F01" w:rsidR="00A81AC8" w:rsidRDefault="00A81AC8" w:rsidP="006A5397">
      <w:pPr>
        <w:spacing w:after="0"/>
        <w:ind w:firstLine="708"/>
        <w:jc w:val="both"/>
        <w:rPr>
          <w:rFonts w:ascii="Times New Roman" w:hAnsi="Times New Roman"/>
          <w:b/>
          <w:sz w:val="28"/>
          <w:szCs w:val="28"/>
          <w:lang w:val="kk-KZ"/>
        </w:rPr>
      </w:pPr>
    </w:p>
    <w:p w14:paraId="4D4528E5" w14:textId="690DEF46" w:rsidR="0078254B" w:rsidRDefault="0078254B" w:rsidP="006A5397">
      <w:pPr>
        <w:spacing w:after="0"/>
        <w:ind w:firstLine="708"/>
        <w:jc w:val="both"/>
        <w:rPr>
          <w:rFonts w:ascii="Times New Roman" w:hAnsi="Times New Roman"/>
          <w:b/>
          <w:sz w:val="28"/>
          <w:szCs w:val="28"/>
          <w:lang w:val="kk-KZ"/>
        </w:rPr>
      </w:pPr>
    </w:p>
    <w:p w14:paraId="56A1313C" w14:textId="769F3DE1" w:rsidR="0078254B" w:rsidRDefault="0078254B" w:rsidP="006A5397">
      <w:pPr>
        <w:spacing w:after="0"/>
        <w:ind w:firstLine="708"/>
        <w:jc w:val="both"/>
        <w:rPr>
          <w:rFonts w:ascii="Times New Roman" w:hAnsi="Times New Roman"/>
          <w:b/>
          <w:sz w:val="28"/>
          <w:szCs w:val="28"/>
          <w:lang w:val="kk-KZ"/>
        </w:rPr>
      </w:pPr>
    </w:p>
    <w:p w14:paraId="5615E0B7" w14:textId="0D7AC287" w:rsidR="0078254B" w:rsidRDefault="0078254B" w:rsidP="006A5397">
      <w:pPr>
        <w:spacing w:after="0"/>
        <w:ind w:firstLine="708"/>
        <w:jc w:val="both"/>
        <w:rPr>
          <w:rFonts w:ascii="Times New Roman" w:hAnsi="Times New Roman"/>
          <w:b/>
          <w:sz w:val="28"/>
          <w:szCs w:val="28"/>
          <w:lang w:val="kk-KZ"/>
        </w:rPr>
      </w:pPr>
    </w:p>
    <w:p w14:paraId="398577E1" w14:textId="77777777" w:rsidR="0078254B" w:rsidRDefault="0078254B" w:rsidP="006A5397">
      <w:pPr>
        <w:spacing w:after="0"/>
        <w:ind w:firstLine="708"/>
        <w:jc w:val="both"/>
        <w:rPr>
          <w:rFonts w:ascii="Times New Roman" w:hAnsi="Times New Roman"/>
          <w:b/>
          <w:sz w:val="28"/>
          <w:szCs w:val="28"/>
          <w:lang w:val="kk-KZ"/>
        </w:rPr>
      </w:pPr>
    </w:p>
    <w:p w14:paraId="052C578B" w14:textId="77777777" w:rsidR="00BF01E8" w:rsidRDefault="00BF01E8" w:rsidP="006A5397">
      <w:pPr>
        <w:spacing w:after="0"/>
        <w:ind w:firstLine="708"/>
        <w:jc w:val="both"/>
        <w:rPr>
          <w:rFonts w:ascii="Times New Roman" w:hAnsi="Times New Roman"/>
          <w:b/>
          <w:sz w:val="28"/>
          <w:szCs w:val="28"/>
          <w:lang w:val="kk-KZ"/>
        </w:rPr>
      </w:pPr>
    </w:p>
    <w:p w14:paraId="11271A95" w14:textId="77777777" w:rsidR="00BF01E8" w:rsidRDefault="00BF01E8" w:rsidP="006A5397">
      <w:pPr>
        <w:spacing w:after="0"/>
        <w:ind w:firstLine="708"/>
        <w:jc w:val="both"/>
        <w:rPr>
          <w:rFonts w:ascii="Times New Roman" w:hAnsi="Times New Roman"/>
          <w:b/>
          <w:sz w:val="28"/>
          <w:szCs w:val="28"/>
          <w:lang w:val="kk-KZ"/>
        </w:rPr>
      </w:pPr>
    </w:p>
    <w:p w14:paraId="24338A9E" w14:textId="77777777" w:rsidR="00BF01E8" w:rsidRDefault="00BF01E8" w:rsidP="006A5397">
      <w:pPr>
        <w:spacing w:after="0"/>
        <w:ind w:firstLine="708"/>
        <w:jc w:val="both"/>
        <w:rPr>
          <w:rFonts w:ascii="Times New Roman" w:hAnsi="Times New Roman"/>
          <w:b/>
          <w:sz w:val="28"/>
          <w:szCs w:val="28"/>
          <w:lang w:val="kk-KZ"/>
        </w:rPr>
      </w:pPr>
    </w:p>
    <w:p w14:paraId="6859839F" w14:textId="77777777" w:rsidR="00BF01E8" w:rsidRDefault="00BF01E8" w:rsidP="006A5397">
      <w:pPr>
        <w:spacing w:after="0"/>
        <w:ind w:firstLine="708"/>
        <w:jc w:val="both"/>
        <w:rPr>
          <w:rFonts w:ascii="Times New Roman" w:hAnsi="Times New Roman"/>
          <w:b/>
          <w:sz w:val="28"/>
          <w:szCs w:val="28"/>
          <w:lang w:val="kk-KZ"/>
        </w:rPr>
      </w:pPr>
    </w:p>
    <w:p w14:paraId="4D1B5BC1" w14:textId="77777777" w:rsidR="00BF01E8" w:rsidRDefault="00BF01E8" w:rsidP="006A5397">
      <w:pPr>
        <w:spacing w:after="0"/>
        <w:ind w:firstLine="708"/>
        <w:jc w:val="both"/>
        <w:rPr>
          <w:rFonts w:ascii="Times New Roman" w:hAnsi="Times New Roman"/>
          <w:b/>
          <w:sz w:val="28"/>
          <w:szCs w:val="28"/>
          <w:lang w:val="kk-KZ"/>
        </w:rPr>
      </w:pPr>
    </w:p>
    <w:p w14:paraId="2D9BD1A8" w14:textId="77777777" w:rsidR="00BF01E8" w:rsidRDefault="00BF01E8" w:rsidP="006A5397">
      <w:pPr>
        <w:spacing w:after="0"/>
        <w:ind w:firstLine="708"/>
        <w:jc w:val="both"/>
        <w:rPr>
          <w:rFonts w:ascii="Times New Roman" w:hAnsi="Times New Roman"/>
          <w:b/>
          <w:sz w:val="28"/>
          <w:szCs w:val="28"/>
          <w:lang w:val="kk-KZ"/>
        </w:rPr>
      </w:pPr>
    </w:p>
    <w:p w14:paraId="4DC6EC01" w14:textId="77777777" w:rsidR="00BF01E8" w:rsidRDefault="00BF01E8" w:rsidP="006A5397">
      <w:pPr>
        <w:spacing w:after="0"/>
        <w:ind w:firstLine="708"/>
        <w:jc w:val="both"/>
        <w:rPr>
          <w:rFonts w:ascii="Times New Roman" w:hAnsi="Times New Roman"/>
          <w:b/>
          <w:sz w:val="28"/>
          <w:szCs w:val="28"/>
          <w:lang w:val="kk-KZ"/>
        </w:rPr>
      </w:pPr>
    </w:p>
    <w:p w14:paraId="6358B143" w14:textId="77777777" w:rsidR="00BF01E8" w:rsidRDefault="00BF01E8" w:rsidP="006A5397">
      <w:pPr>
        <w:spacing w:after="0"/>
        <w:ind w:firstLine="708"/>
        <w:jc w:val="both"/>
        <w:rPr>
          <w:rFonts w:ascii="Times New Roman" w:hAnsi="Times New Roman"/>
          <w:b/>
          <w:sz w:val="28"/>
          <w:szCs w:val="28"/>
          <w:lang w:val="kk-KZ"/>
        </w:rPr>
      </w:pPr>
    </w:p>
    <w:p w14:paraId="5C953B71" w14:textId="77777777" w:rsidR="00BF01E8" w:rsidRDefault="00BF01E8" w:rsidP="006A5397">
      <w:pPr>
        <w:spacing w:after="0"/>
        <w:ind w:firstLine="708"/>
        <w:jc w:val="both"/>
        <w:rPr>
          <w:rFonts w:ascii="Times New Roman" w:hAnsi="Times New Roman"/>
          <w:b/>
          <w:sz w:val="28"/>
          <w:szCs w:val="28"/>
          <w:lang w:val="kk-KZ"/>
        </w:rPr>
      </w:pPr>
    </w:p>
    <w:p w14:paraId="641651AA" w14:textId="77777777" w:rsidR="00BF01E8" w:rsidRDefault="00BF01E8" w:rsidP="006A5397">
      <w:pPr>
        <w:spacing w:after="0"/>
        <w:ind w:firstLine="708"/>
        <w:jc w:val="both"/>
        <w:rPr>
          <w:rFonts w:ascii="Times New Roman" w:hAnsi="Times New Roman"/>
          <w:b/>
          <w:sz w:val="28"/>
          <w:szCs w:val="28"/>
          <w:lang w:val="kk-KZ"/>
        </w:rPr>
      </w:pPr>
    </w:p>
    <w:p w14:paraId="4747CB03" w14:textId="77777777" w:rsidR="00BF01E8" w:rsidRDefault="00BF01E8" w:rsidP="006A5397">
      <w:pPr>
        <w:spacing w:after="0"/>
        <w:ind w:firstLine="708"/>
        <w:jc w:val="both"/>
        <w:rPr>
          <w:rFonts w:ascii="Times New Roman" w:hAnsi="Times New Roman"/>
          <w:b/>
          <w:sz w:val="28"/>
          <w:szCs w:val="28"/>
          <w:lang w:val="kk-KZ"/>
        </w:rPr>
      </w:pPr>
    </w:p>
    <w:p w14:paraId="28440D48" w14:textId="77777777" w:rsidR="00BF01E8" w:rsidRDefault="00BF01E8" w:rsidP="006A5397">
      <w:pPr>
        <w:spacing w:after="0"/>
        <w:ind w:firstLine="708"/>
        <w:jc w:val="both"/>
        <w:rPr>
          <w:rFonts w:ascii="Times New Roman" w:hAnsi="Times New Roman"/>
          <w:b/>
          <w:sz w:val="28"/>
          <w:szCs w:val="28"/>
          <w:lang w:val="kk-KZ"/>
        </w:rPr>
      </w:pPr>
    </w:p>
    <w:p w14:paraId="55BE38CE" w14:textId="77777777" w:rsidR="00BF01E8" w:rsidRDefault="00BF01E8" w:rsidP="006A5397">
      <w:pPr>
        <w:spacing w:after="0"/>
        <w:ind w:firstLine="708"/>
        <w:jc w:val="both"/>
        <w:rPr>
          <w:rFonts w:ascii="Times New Roman" w:hAnsi="Times New Roman"/>
          <w:b/>
          <w:sz w:val="28"/>
          <w:szCs w:val="28"/>
          <w:lang w:val="kk-KZ"/>
        </w:rPr>
      </w:pPr>
    </w:p>
    <w:p w14:paraId="7D9612C5" w14:textId="77777777" w:rsidR="00BF01E8" w:rsidRDefault="00BF01E8" w:rsidP="006A5397">
      <w:pPr>
        <w:spacing w:after="0"/>
        <w:ind w:firstLine="708"/>
        <w:jc w:val="both"/>
        <w:rPr>
          <w:rFonts w:ascii="Times New Roman" w:hAnsi="Times New Roman"/>
          <w:b/>
          <w:sz w:val="28"/>
          <w:szCs w:val="28"/>
          <w:lang w:val="kk-KZ"/>
        </w:rPr>
      </w:pPr>
    </w:p>
    <w:p w14:paraId="015B0AE7" w14:textId="77777777" w:rsidR="00BF01E8" w:rsidRDefault="00BF01E8" w:rsidP="006A5397">
      <w:pPr>
        <w:spacing w:after="0"/>
        <w:ind w:firstLine="708"/>
        <w:jc w:val="both"/>
        <w:rPr>
          <w:rFonts w:ascii="Times New Roman" w:hAnsi="Times New Roman"/>
          <w:b/>
          <w:sz w:val="28"/>
          <w:szCs w:val="28"/>
          <w:lang w:val="kk-KZ"/>
        </w:rPr>
      </w:pPr>
    </w:p>
    <w:p w14:paraId="567FBBD9" w14:textId="6399FDE5" w:rsidR="00A81AC8" w:rsidRDefault="00A81AC8" w:rsidP="006A5397">
      <w:pPr>
        <w:spacing w:after="0"/>
        <w:ind w:firstLine="708"/>
        <w:jc w:val="both"/>
        <w:rPr>
          <w:rFonts w:ascii="Times New Roman" w:hAnsi="Times New Roman"/>
          <w:b/>
          <w:sz w:val="28"/>
          <w:szCs w:val="28"/>
          <w:lang w:val="kk-KZ"/>
        </w:rPr>
      </w:pPr>
    </w:p>
    <w:p w14:paraId="5F767C6B" w14:textId="77777777" w:rsidR="001701C0" w:rsidRDefault="001701C0" w:rsidP="006A5397">
      <w:pPr>
        <w:spacing w:after="0"/>
        <w:ind w:firstLine="708"/>
        <w:jc w:val="both"/>
        <w:rPr>
          <w:rFonts w:ascii="Times New Roman" w:hAnsi="Times New Roman"/>
          <w:b/>
          <w:sz w:val="28"/>
          <w:szCs w:val="28"/>
          <w:lang w:val="kk-KZ"/>
        </w:rPr>
      </w:pPr>
    </w:p>
    <w:p w14:paraId="25AE2A36" w14:textId="1AC91F2E" w:rsidR="00A81AC8" w:rsidRDefault="00A81AC8" w:rsidP="006A5397">
      <w:pPr>
        <w:spacing w:after="0"/>
        <w:ind w:firstLine="708"/>
        <w:jc w:val="both"/>
        <w:rPr>
          <w:rFonts w:ascii="Times New Roman" w:hAnsi="Times New Roman"/>
          <w:b/>
          <w:sz w:val="28"/>
          <w:szCs w:val="28"/>
          <w:lang w:val="kk-KZ"/>
        </w:rPr>
      </w:pPr>
    </w:p>
    <w:p w14:paraId="5EEEF9F7" w14:textId="28AE003C" w:rsidR="00DF638B" w:rsidRPr="006A5397" w:rsidRDefault="00DF638B" w:rsidP="006A5397">
      <w:pPr>
        <w:spacing w:after="0"/>
        <w:ind w:firstLine="708"/>
        <w:jc w:val="both"/>
        <w:rPr>
          <w:rFonts w:ascii="Times New Roman" w:hAnsi="Times New Roman"/>
          <w:b/>
          <w:sz w:val="28"/>
          <w:szCs w:val="28"/>
          <w:lang w:val="kk-KZ"/>
        </w:rPr>
      </w:pPr>
      <w:r w:rsidRPr="006A5397">
        <w:rPr>
          <w:rFonts w:ascii="Times New Roman" w:hAnsi="Times New Roman"/>
          <w:b/>
          <w:sz w:val="28"/>
          <w:szCs w:val="28"/>
          <w:lang w:val="kk-KZ"/>
        </w:rPr>
        <w:lastRenderedPageBreak/>
        <w:t xml:space="preserve">2 </w:t>
      </w:r>
      <w:r w:rsidR="00931454">
        <w:rPr>
          <w:rFonts w:ascii="Times New Roman" w:hAnsi="Times New Roman"/>
          <w:b/>
          <w:sz w:val="28"/>
          <w:szCs w:val="28"/>
          <w:lang w:val="kk-KZ"/>
        </w:rPr>
        <w:t>БОЛАШАҚ ФИЗИКА ПЕДАГОГІ</w:t>
      </w:r>
      <w:r w:rsidR="005459B4" w:rsidRPr="00274309">
        <w:rPr>
          <w:rFonts w:ascii="Times New Roman" w:hAnsi="Times New Roman"/>
          <w:b/>
          <w:sz w:val="28"/>
          <w:szCs w:val="28"/>
          <w:lang w:val="kk-KZ"/>
        </w:rPr>
        <w:t xml:space="preserve">Н </w:t>
      </w:r>
      <w:r w:rsidR="005459B4">
        <w:rPr>
          <w:rFonts w:ascii="Times New Roman" w:hAnsi="Times New Roman"/>
          <w:b/>
          <w:sz w:val="28"/>
          <w:szCs w:val="28"/>
          <w:lang w:val="kk-KZ"/>
        </w:rPr>
        <w:t xml:space="preserve">ПӘНАРАЛЫҚ БАЙЛАНЫС НЕГІЗІНДЕ </w:t>
      </w:r>
      <w:r w:rsidR="005459B4" w:rsidRPr="00274309">
        <w:rPr>
          <w:rFonts w:ascii="Times New Roman" w:hAnsi="Times New Roman"/>
          <w:b/>
          <w:sz w:val="28"/>
          <w:szCs w:val="28"/>
          <w:lang w:val="kk-KZ"/>
        </w:rPr>
        <w:t>БІЛІМ</w:t>
      </w:r>
      <w:r w:rsidR="005459B4">
        <w:rPr>
          <w:rFonts w:ascii="Times New Roman" w:hAnsi="Times New Roman"/>
          <w:b/>
          <w:sz w:val="28"/>
          <w:szCs w:val="28"/>
          <w:lang w:val="kk-KZ"/>
        </w:rPr>
        <w:t xml:space="preserve"> </w:t>
      </w:r>
      <w:r w:rsidR="005459B4" w:rsidRPr="00274309">
        <w:rPr>
          <w:rFonts w:ascii="Times New Roman" w:hAnsi="Times New Roman"/>
          <w:b/>
          <w:sz w:val="28"/>
          <w:szCs w:val="28"/>
          <w:lang w:val="kk-KZ"/>
        </w:rPr>
        <w:t>АЛУШЫЛАРДЫҢ ДҮНИЕТАНЫМЫН ҚАЛЫПТАСТЫРУҒА Д</w:t>
      </w:r>
      <w:r w:rsidR="005459B4">
        <w:rPr>
          <w:rFonts w:ascii="Times New Roman" w:hAnsi="Times New Roman"/>
          <w:b/>
          <w:sz w:val="28"/>
          <w:szCs w:val="28"/>
          <w:lang w:val="kk-KZ"/>
        </w:rPr>
        <w:t>АЯРЛАУ</w:t>
      </w:r>
      <w:r w:rsidR="005459B4" w:rsidRPr="00274309">
        <w:rPr>
          <w:rFonts w:ascii="Times New Roman" w:hAnsi="Times New Roman"/>
          <w:b/>
          <w:sz w:val="28"/>
          <w:szCs w:val="28"/>
          <w:lang w:val="kk-KZ"/>
        </w:rPr>
        <w:t>ДЫҢ ӘДІСТЕМЕСІ</w:t>
      </w:r>
    </w:p>
    <w:p w14:paraId="6A29AD8E" w14:textId="77777777" w:rsidR="006A5397" w:rsidRPr="00274309" w:rsidRDefault="006A5397" w:rsidP="006A5397">
      <w:pPr>
        <w:spacing w:after="0" w:line="240" w:lineRule="auto"/>
        <w:jc w:val="both"/>
        <w:rPr>
          <w:rFonts w:ascii="Times New Roman" w:hAnsi="Times New Roman"/>
          <w:sz w:val="28"/>
          <w:szCs w:val="28"/>
          <w:lang w:val="kk-KZ"/>
        </w:rPr>
      </w:pPr>
    </w:p>
    <w:p w14:paraId="41840188" w14:textId="0BEE06B9" w:rsidR="00FB1C0C" w:rsidRPr="006A5397" w:rsidRDefault="00A67B5D" w:rsidP="005459B4">
      <w:pPr>
        <w:spacing w:after="0"/>
        <w:ind w:firstLine="708"/>
        <w:jc w:val="both"/>
        <w:rPr>
          <w:rStyle w:val="a8"/>
          <w:rFonts w:ascii="Times New Roman" w:hAnsi="Times New Roman"/>
          <w:b w:val="0"/>
          <w:bCs w:val="0"/>
          <w:sz w:val="28"/>
          <w:szCs w:val="28"/>
          <w:lang w:val="kk-KZ"/>
        </w:rPr>
      </w:pPr>
      <w:r>
        <w:rPr>
          <w:rFonts w:ascii="Times New Roman" w:hAnsi="Times New Roman"/>
          <w:b/>
          <w:sz w:val="28"/>
          <w:szCs w:val="28"/>
          <w:lang w:val="kk-KZ"/>
        </w:rPr>
        <w:t>2.1</w:t>
      </w:r>
      <w:r w:rsidR="00004649" w:rsidRPr="006A5397">
        <w:rPr>
          <w:rFonts w:ascii="Times New Roman" w:hAnsi="Times New Roman"/>
          <w:b/>
          <w:sz w:val="28"/>
          <w:szCs w:val="28"/>
          <w:lang w:val="kk-KZ"/>
        </w:rPr>
        <w:t xml:space="preserve"> </w:t>
      </w:r>
      <w:r w:rsidR="00931454">
        <w:rPr>
          <w:rFonts w:ascii="Times New Roman" w:hAnsi="Times New Roman"/>
          <w:b/>
          <w:sz w:val="28"/>
          <w:szCs w:val="28"/>
          <w:lang w:val="kk-KZ"/>
        </w:rPr>
        <w:t>Болашақ физика педагогі</w:t>
      </w:r>
      <w:r w:rsidR="005459B4" w:rsidRPr="005459B4">
        <w:rPr>
          <w:rFonts w:ascii="Times New Roman" w:hAnsi="Times New Roman"/>
          <w:b/>
          <w:sz w:val="28"/>
          <w:szCs w:val="28"/>
          <w:lang w:val="kk-KZ"/>
        </w:rPr>
        <w:t>н пәнаралық байланыс негізінде білім алушылардың  дүниетанымын  қалыптастыру моделі</w:t>
      </w:r>
    </w:p>
    <w:p w14:paraId="4D5A7436" w14:textId="77777777" w:rsidR="006A5397" w:rsidRDefault="00FB1C0C" w:rsidP="006A5397">
      <w:pPr>
        <w:spacing w:after="0" w:line="240" w:lineRule="auto"/>
        <w:jc w:val="both"/>
        <w:rPr>
          <w:rStyle w:val="a8"/>
          <w:rFonts w:ascii="Times New Roman" w:hAnsi="Times New Roman"/>
          <w:b w:val="0"/>
          <w:sz w:val="28"/>
          <w:szCs w:val="28"/>
          <w:lang w:val="kk-KZ"/>
        </w:rPr>
      </w:pPr>
      <w:r w:rsidRPr="00274309">
        <w:rPr>
          <w:rStyle w:val="a8"/>
          <w:rFonts w:ascii="Times New Roman" w:hAnsi="Times New Roman"/>
          <w:b w:val="0"/>
          <w:sz w:val="28"/>
          <w:szCs w:val="28"/>
          <w:lang w:val="kk-KZ"/>
        </w:rPr>
        <w:tab/>
      </w:r>
    </w:p>
    <w:p w14:paraId="3E8C8DA5" w14:textId="34E02568" w:rsidR="006F4312" w:rsidRDefault="00004649" w:rsidP="00274309">
      <w:pPr>
        <w:spacing w:after="0"/>
        <w:jc w:val="both"/>
        <w:rPr>
          <w:rFonts w:ascii="Times New Roman" w:hAnsi="Times New Roman"/>
          <w:color w:val="000000"/>
          <w:sz w:val="28"/>
          <w:szCs w:val="28"/>
          <w:shd w:val="clear" w:color="auto" w:fill="FFFFFF"/>
          <w:lang w:val="kk-KZ"/>
        </w:rPr>
      </w:pPr>
      <w:r w:rsidRPr="00274309">
        <w:rPr>
          <w:rFonts w:ascii="Times New Roman" w:hAnsi="Times New Roman"/>
          <w:color w:val="000000"/>
          <w:sz w:val="28"/>
          <w:szCs w:val="28"/>
          <w:shd w:val="clear" w:color="auto" w:fill="FFFFFF"/>
          <w:lang w:val="kk-KZ"/>
        </w:rPr>
        <w:tab/>
      </w:r>
      <w:r w:rsidR="006F4312">
        <w:rPr>
          <w:rFonts w:ascii="Times New Roman" w:hAnsi="Times New Roman"/>
          <w:color w:val="000000"/>
          <w:sz w:val="28"/>
          <w:szCs w:val="28"/>
          <w:shd w:val="clear" w:color="auto" w:fill="FFFFFF"/>
          <w:lang w:val="kk-KZ"/>
        </w:rPr>
        <w:t xml:space="preserve">Бүгінгі таңда, еліміздің саяси және басқа салаларында көптеген өзгерістер болып жатыр. Соның бірі – білім беру саласында. Қай кезең болмасын, жас ұрпаққа білім беру мен тәрбие беру қоғам алдындағы ең маңызды жұмыстарды бірі. </w:t>
      </w:r>
    </w:p>
    <w:p w14:paraId="5D4A2112" w14:textId="2D59B12D" w:rsidR="006F4312" w:rsidRDefault="006F4312" w:rsidP="00274309">
      <w:pPr>
        <w:spacing w:after="0"/>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ab/>
        <w:t>Әлемдік және ақпараттық жүйеге интеграциялау процесі және тенденциялары, педагогикалық білімді адам өмірінің барлық салаларына бейімделе алатын, интегративті ойлау стилі бар, сыни тұрғыдан қарайтын білім  беруді дамыту стратегиясын анықтайды.</w:t>
      </w:r>
    </w:p>
    <w:p w14:paraId="64EEDAEB" w14:textId="1C3CE303" w:rsidR="006F4312" w:rsidRDefault="006F4312" w:rsidP="006F4312">
      <w:pPr>
        <w:spacing w:after="0"/>
        <w:ind w:firstLine="708"/>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Осыған орай, қоғам дамуының қажетті шарты ғылыми білімді қалыптастыру мүмкіндігін арттыру қажет. Яғни қазіргі ғылым мен өндіріс бір бағытта дамып жатқанын көруге болады. </w:t>
      </w:r>
      <w:r w:rsidR="008A37AC">
        <w:rPr>
          <w:rFonts w:ascii="Times New Roman" w:hAnsi="Times New Roman"/>
          <w:color w:val="000000"/>
          <w:sz w:val="28"/>
          <w:szCs w:val="28"/>
          <w:shd w:val="clear" w:color="auto" w:fill="FFFFFF"/>
          <w:lang w:val="kk-KZ"/>
        </w:rPr>
        <w:t>Ақпарат көлемінің қарқынды өсуі, өндіріс технологияларды енгізу және тұрақты жаңарту оқытуды барлық мүмкін түсіндіруге қойылатын жаңа талаптарды білім беру мекемесі түрлендіру болып табылатынын алға тарту мақсатын ғылымды жүйелеу керек.</w:t>
      </w:r>
    </w:p>
    <w:p w14:paraId="69D3760D" w14:textId="4D406F13" w:rsidR="00427188" w:rsidRPr="00274309" w:rsidRDefault="008A37AC" w:rsidP="006F4312">
      <w:pPr>
        <w:spacing w:after="0"/>
        <w:ind w:firstLine="708"/>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Ал, ғ</w:t>
      </w:r>
      <w:r w:rsidR="00427188" w:rsidRPr="00274309">
        <w:rPr>
          <w:rFonts w:ascii="Times New Roman" w:hAnsi="Times New Roman"/>
          <w:color w:val="000000"/>
          <w:sz w:val="28"/>
          <w:szCs w:val="28"/>
          <w:shd w:val="clear" w:color="auto" w:fill="FFFFFF"/>
          <w:lang w:val="kk-KZ"/>
        </w:rPr>
        <w:t>ылым – бұл технологиялық тұрғыдан алға жылжу үшін ұлттарға тәуелді болатын үлкен кәсіпорын. Сондықтан ғылым білім беруде оның маңыздылығы мен өмір және қоғам үшін маңыздылығына байланысты үлкен көңіл бөледі.</w:t>
      </w:r>
    </w:p>
    <w:p w14:paraId="317BE812" w14:textId="551E9F1A" w:rsidR="003A4F8A" w:rsidRPr="003801C6" w:rsidRDefault="00792736"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 </w:t>
      </w:r>
      <w:r w:rsidR="00266E9F" w:rsidRPr="00274309">
        <w:rPr>
          <w:rFonts w:ascii="Times New Roman" w:hAnsi="Times New Roman"/>
          <w:sz w:val="28"/>
          <w:szCs w:val="28"/>
          <w:lang w:val="kk-KZ"/>
        </w:rPr>
        <w:tab/>
      </w:r>
      <w:r w:rsidR="003A4F8A" w:rsidRPr="003801C6">
        <w:rPr>
          <w:rFonts w:ascii="Times New Roman" w:hAnsi="Times New Roman"/>
          <w:sz w:val="28"/>
          <w:szCs w:val="28"/>
          <w:lang w:val="kk-KZ"/>
        </w:rPr>
        <w:t>Жаратылыстану ғылымдарын пәнаралық тәсіл арқылы оқытуды жетілдіру барысында ғылыми білім тек теориялар мен заңдарды зерттеуден тұратыны бізге мәлім. Сондай – ақ, ол тез өзгеретін әлемде қажетті білім, дағдылар мен көзқарастарды алу үшін адамдарға берік технологиялық негіз беру кезінде пайда болатын жаратылыстану ғылымдары бойынша оқу бағдарламасы мен басқа да оқубағдарламалары</w:t>
      </w:r>
      <w:r w:rsidR="003202A6" w:rsidRPr="003801C6">
        <w:rPr>
          <w:rFonts w:ascii="Times New Roman" w:hAnsi="Times New Roman"/>
          <w:sz w:val="28"/>
          <w:szCs w:val="28"/>
          <w:lang w:val="kk-KZ"/>
        </w:rPr>
        <w:t xml:space="preserve"> арасындағы функционалды интегративті ассоциацияны қалай бастау </w:t>
      </w:r>
      <w:r w:rsidR="00B70FFC" w:rsidRPr="003801C6">
        <w:rPr>
          <w:rFonts w:ascii="Times New Roman" w:hAnsi="Times New Roman"/>
          <w:sz w:val="28"/>
          <w:szCs w:val="28"/>
          <w:lang w:val="kk-KZ"/>
        </w:rPr>
        <w:t>керектігін зерттеуді қамтиды [7</w:t>
      </w:r>
      <w:r w:rsidR="00947778" w:rsidRPr="00947778">
        <w:rPr>
          <w:rFonts w:ascii="Times New Roman" w:hAnsi="Times New Roman"/>
          <w:sz w:val="28"/>
          <w:szCs w:val="28"/>
          <w:lang w:val="kk-KZ"/>
        </w:rPr>
        <w:t>6</w:t>
      </w:r>
      <w:r w:rsidR="003202A6" w:rsidRPr="003801C6">
        <w:rPr>
          <w:rFonts w:ascii="Times New Roman" w:hAnsi="Times New Roman"/>
          <w:sz w:val="28"/>
          <w:szCs w:val="28"/>
          <w:lang w:val="kk-KZ"/>
        </w:rPr>
        <w:t>].</w:t>
      </w:r>
    </w:p>
    <w:p w14:paraId="5A8161A3" w14:textId="02224C16" w:rsidR="00792736" w:rsidRPr="003801C6" w:rsidRDefault="00792736" w:rsidP="00274309">
      <w:pPr>
        <w:spacing w:after="0"/>
        <w:jc w:val="both"/>
        <w:rPr>
          <w:rFonts w:ascii="Times New Roman" w:hAnsi="Times New Roman"/>
          <w:sz w:val="28"/>
          <w:szCs w:val="28"/>
          <w:lang w:val="kk-KZ"/>
        </w:rPr>
      </w:pPr>
      <w:r w:rsidRPr="003801C6">
        <w:rPr>
          <w:rFonts w:ascii="Times New Roman" w:hAnsi="Times New Roman"/>
          <w:i/>
          <w:sz w:val="28"/>
          <w:szCs w:val="28"/>
          <w:lang w:val="kk-KZ"/>
        </w:rPr>
        <w:tab/>
      </w:r>
      <w:r w:rsidRPr="003801C6">
        <w:rPr>
          <w:rFonts w:ascii="Times New Roman" w:hAnsi="Times New Roman"/>
          <w:sz w:val="28"/>
          <w:szCs w:val="28"/>
          <w:lang w:val="kk-KZ"/>
        </w:rPr>
        <w:t>Қоғам дамуының осы кезеңіндегі қажетті шарты - бұл ғылыми білім мен дағдыларды қалыптастыру мүмкіндігін қамтамасыз ететін, оларды әртүрлі практикалық іс - әрекетте қолдануға мүмкіндік беретін білім беру жүйесінің үздіксіздігі</w:t>
      </w:r>
      <w:r w:rsidR="00180F20" w:rsidRPr="003801C6">
        <w:rPr>
          <w:rFonts w:ascii="Times New Roman" w:hAnsi="Times New Roman"/>
          <w:sz w:val="28"/>
          <w:szCs w:val="28"/>
          <w:lang w:val="kk-KZ"/>
        </w:rPr>
        <w:t xml:space="preserve"> [</w:t>
      </w:r>
      <w:r w:rsidR="00E721BE">
        <w:rPr>
          <w:rFonts w:ascii="Times New Roman" w:hAnsi="Times New Roman"/>
          <w:sz w:val="28"/>
          <w:szCs w:val="28"/>
          <w:lang w:val="kk-KZ"/>
        </w:rPr>
        <w:t>7</w:t>
      </w:r>
      <w:r w:rsidR="00947778" w:rsidRPr="00947778">
        <w:rPr>
          <w:rFonts w:ascii="Times New Roman" w:hAnsi="Times New Roman"/>
          <w:sz w:val="28"/>
          <w:szCs w:val="28"/>
          <w:lang w:val="kk-KZ"/>
        </w:rPr>
        <w:t>7</w:t>
      </w:r>
      <w:r w:rsidR="00180F20" w:rsidRPr="003801C6">
        <w:rPr>
          <w:rFonts w:ascii="Times New Roman" w:hAnsi="Times New Roman"/>
          <w:sz w:val="28"/>
          <w:szCs w:val="28"/>
          <w:lang w:val="kk-KZ"/>
        </w:rPr>
        <w:t>]</w:t>
      </w:r>
      <w:r w:rsidRPr="003801C6">
        <w:rPr>
          <w:rFonts w:ascii="Times New Roman" w:hAnsi="Times New Roman"/>
          <w:sz w:val="28"/>
          <w:szCs w:val="28"/>
          <w:lang w:val="kk-KZ"/>
        </w:rPr>
        <w:t>.</w:t>
      </w:r>
    </w:p>
    <w:p w14:paraId="49F166EB" w14:textId="4F9D4072" w:rsidR="00792736" w:rsidRPr="00274309" w:rsidRDefault="00792736" w:rsidP="00274309">
      <w:pPr>
        <w:spacing w:after="0"/>
        <w:jc w:val="both"/>
        <w:rPr>
          <w:rFonts w:ascii="Times New Roman" w:hAnsi="Times New Roman"/>
          <w:sz w:val="28"/>
          <w:szCs w:val="28"/>
          <w:lang w:val="kk-KZ"/>
        </w:rPr>
      </w:pPr>
      <w:r w:rsidRPr="003801C6">
        <w:rPr>
          <w:rFonts w:ascii="Times New Roman" w:hAnsi="Times New Roman"/>
          <w:sz w:val="28"/>
          <w:szCs w:val="28"/>
          <w:lang w:val="kk-KZ"/>
        </w:rPr>
        <w:lastRenderedPageBreak/>
        <w:tab/>
      </w:r>
      <w:r w:rsidRPr="00274309">
        <w:rPr>
          <w:rFonts w:ascii="Times New Roman" w:hAnsi="Times New Roman"/>
          <w:sz w:val="28"/>
          <w:szCs w:val="28"/>
          <w:lang w:val="kk-KZ"/>
        </w:rPr>
        <w:t>Пәнаралық ғылымды енгізудің инновациялық</w:t>
      </w:r>
      <w:r w:rsidR="00FA1E79">
        <w:rPr>
          <w:rFonts w:ascii="Times New Roman" w:hAnsi="Times New Roman"/>
          <w:sz w:val="28"/>
          <w:szCs w:val="28"/>
          <w:lang w:val="kk-KZ"/>
        </w:rPr>
        <w:t xml:space="preserve"> тәсілдерін</w:t>
      </w:r>
      <w:r w:rsidR="008751D2" w:rsidRPr="00274309">
        <w:rPr>
          <w:rFonts w:ascii="Times New Roman" w:hAnsi="Times New Roman"/>
          <w:sz w:val="28"/>
          <w:szCs w:val="28"/>
          <w:lang w:val="kk-KZ"/>
        </w:rPr>
        <w:t xml:space="preserve"> қарастыратын болсақ:</w:t>
      </w:r>
    </w:p>
    <w:p w14:paraId="4D061325" w14:textId="77777777" w:rsidR="00792736" w:rsidRPr="00274309" w:rsidRDefault="00792736"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Pr="00274309">
        <w:rPr>
          <w:rFonts w:ascii="Times New Roman" w:hAnsi="Times New Roman"/>
          <w:i/>
          <w:sz w:val="28"/>
          <w:szCs w:val="28"/>
          <w:lang w:val="kk-KZ"/>
        </w:rPr>
        <w:t>Кешенді ғылыми тәсіл:</w:t>
      </w:r>
      <w:r w:rsidRPr="00274309">
        <w:rPr>
          <w:rFonts w:ascii="Times New Roman" w:hAnsi="Times New Roman"/>
          <w:sz w:val="28"/>
          <w:szCs w:val="28"/>
          <w:lang w:val="kk-KZ"/>
        </w:rPr>
        <w:t xml:space="preserve"> қоғамның дамуына әлеуметтік, экономикалық, саяси және мәдени өмірде ілгерілеуге негізделген кешенді ғылыми тәсілді ғылым саласындағы жаңа бағыт ретінде көрсетеді. Көптеген зерттеулер тақырыпты дуализм мен қайталанудан алыс, біртұтас үйлестірілген бірлік ретінде қарастыруға бағытталған дәстүрлі тәсілдерге жауап беретін кешенді тәсілдің тиімділігін растайды. </w:t>
      </w:r>
    </w:p>
    <w:p w14:paraId="7D19611B" w14:textId="6DA8FAC0" w:rsidR="00792736" w:rsidRPr="00274309" w:rsidRDefault="00C81D7B" w:rsidP="00274309">
      <w:pPr>
        <w:spacing w:after="0"/>
        <w:jc w:val="both"/>
        <w:rPr>
          <w:rFonts w:ascii="Times New Roman" w:hAnsi="Times New Roman"/>
          <w:sz w:val="28"/>
          <w:szCs w:val="28"/>
          <w:lang w:val="kk-KZ"/>
        </w:rPr>
      </w:pPr>
      <w:r>
        <w:rPr>
          <w:rFonts w:ascii="Times New Roman" w:hAnsi="Times New Roman"/>
          <w:sz w:val="28"/>
          <w:szCs w:val="28"/>
          <w:lang w:val="kk-KZ"/>
        </w:rPr>
        <w:tab/>
      </w:r>
      <w:r w:rsidR="00792736" w:rsidRPr="00274309">
        <w:rPr>
          <w:rFonts w:ascii="Times New Roman" w:hAnsi="Times New Roman"/>
          <w:i/>
          <w:sz w:val="28"/>
          <w:szCs w:val="28"/>
          <w:lang w:val="kk-KZ"/>
        </w:rPr>
        <w:t>Жүйелік тәсіл:</w:t>
      </w:r>
      <w:r w:rsidR="00792736" w:rsidRPr="00274309">
        <w:rPr>
          <w:rFonts w:ascii="Times New Roman" w:hAnsi="Times New Roman"/>
          <w:sz w:val="28"/>
          <w:szCs w:val="28"/>
          <w:lang w:val="kk-KZ"/>
        </w:rPr>
        <w:t xml:space="preserve"> ғылымға деген көзқарас мәселесін </w:t>
      </w:r>
      <w:r w:rsidR="00FB1C0C" w:rsidRPr="00274309">
        <w:rPr>
          <w:rFonts w:ascii="Times New Roman" w:hAnsi="Times New Roman"/>
          <w:sz w:val="28"/>
          <w:szCs w:val="28"/>
          <w:lang w:val="kk-KZ"/>
        </w:rPr>
        <w:t>білім алушылар</w:t>
      </w:r>
      <w:r w:rsidR="00792736" w:rsidRPr="00274309">
        <w:rPr>
          <w:rFonts w:ascii="Times New Roman" w:hAnsi="Times New Roman"/>
          <w:sz w:val="28"/>
          <w:szCs w:val="28"/>
          <w:lang w:val="kk-KZ"/>
        </w:rPr>
        <w:t xml:space="preserve"> тым күрделі деп санайды, сондықтан олардан бас тартады. Бұл жағдайда ғылыми ұғымдар бірнеше бағыттарға бөлінуі керек, осылайша </w:t>
      </w:r>
      <w:r w:rsidR="00905E51">
        <w:rPr>
          <w:rFonts w:ascii="Times New Roman" w:hAnsi="Times New Roman"/>
          <w:sz w:val="28"/>
          <w:szCs w:val="28"/>
          <w:lang w:val="kk-KZ"/>
        </w:rPr>
        <w:t>білім алушы</w:t>
      </w:r>
      <w:r w:rsidR="00792736" w:rsidRPr="00274309">
        <w:rPr>
          <w:rFonts w:ascii="Times New Roman" w:hAnsi="Times New Roman"/>
          <w:sz w:val="28"/>
          <w:szCs w:val="28"/>
          <w:lang w:val="kk-KZ"/>
        </w:rPr>
        <w:t xml:space="preserve"> алдыңғы білімді жетік біле отырып, бірінен екіншісіне ауысуды басқара алады. Бұл процесс </w:t>
      </w:r>
      <w:r w:rsidR="00905E51">
        <w:rPr>
          <w:rFonts w:ascii="Times New Roman" w:hAnsi="Times New Roman"/>
          <w:sz w:val="28"/>
          <w:szCs w:val="28"/>
          <w:lang w:val="kk-KZ"/>
        </w:rPr>
        <w:t>білім алушыға</w:t>
      </w:r>
      <w:r w:rsidR="00792736" w:rsidRPr="00274309">
        <w:rPr>
          <w:rFonts w:ascii="Times New Roman" w:hAnsi="Times New Roman"/>
          <w:sz w:val="28"/>
          <w:szCs w:val="28"/>
          <w:lang w:val="kk-KZ"/>
        </w:rPr>
        <w:t xml:space="preserve"> оқу процесінің келесі кезеңіне өз қарқынымен өтуге мүмкіндік береді. </w:t>
      </w:r>
      <w:r w:rsidR="006F5F1B">
        <w:rPr>
          <w:rFonts w:ascii="Times New Roman" w:hAnsi="Times New Roman"/>
          <w:sz w:val="28"/>
          <w:szCs w:val="28"/>
          <w:lang w:val="kk-KZ"/>
        </w:rPr>
        <w:t>Аталған</w:t>
      </w:r>
      <w:r w:rsidR="00792736" w:rsidRPr="00274309">
        <w:rPr>
          <w:rFonts w:ascii="Times New Roman" w:hAnsi="Times New Roman"/>
          <w:sz w:val="28"/>
          <w:szCs w:val="28"/>
          <w:lang w:val="kk-KZ"/>
        </w:rPr>
        <w:t xml:space="preserve"> тұжырымдамалар мен тақырыптарды интеграцияланған жүйе арқылы оқытуды ынталандырады және оқушыға әртүрлі пәндер арасында байланыс орнатуға мүмкіндік береді.</w:t>
      </w:r>
    </w:p>
    <w:p w14:paraId="4E319702" w14:textId="492B0036" w:rsidR="00792736" w:rsidRPr="007E496A" w:rsidRDefault="00792736"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ab/>
        <w:t>Бүгінгі таңда ғылыми білімге бірқатар жалпы факторлар әсер етеді</w:t>
      </w:r>
      <w:r w:rsidR="00180F20" w:rsidRPr="00274309">
        <w:rPr>
          <w:rFonts w:ascii="Times New Roman" w:hAnsi="Times New Roman"/>
          <w:sz w:val="28"/>
          <w:szCs w:val="28"/>
          <w:lang w:val="kk-KZ"/>
        </w:rPr>
        <w:t xml:space="preserve"> [</w:t>
      </w:r>
      <w:r w:rsidR="00947778" w:rsidRPr="00947778">
        <w:rPr>
          <w:rFonts w:ascii="Times New Roman" w:hAnsi="Times New Roman"/>
          <w:sz w:val="28"/>
          <w:szCs w:val="28"/>
          <w:lang w:val="kk-KZ"/>
        </w:rPr>
        <w:t>78</w:t>
      </w:r>
      <w:r w:rsidR="00180F20" w:rsidRPr="00274309">
        <w:rPr>
          <w:rFonts w:ascii="Times New Roman" w:hAnsi="Times New Roman"/>
          <w:sz w:val="28"/>
          <w:szCs w:val="28"/>
          <w:lang w:val="kk-KZ"/>
        </w:rPr>
        <w:t>]</w:t>
      </w:r>
      <w:r w:rsidRPr="00274309">
        <w:rPr>
          <w:rFonts w:ascii="Times New Roman" w:hAnsi="Times New Roman"/>
          <w:sz w:val="28"/>
          <w:szCs w:val="28"/>
          <w:lang w:val="kk-KZ"/>
        </w:rPr>
        <w:t xml:space="preserve">. Олардың ішіндегі ең маңыздылары - ғылыми-техникалық,  ұлттық және  халықаралық </w:t>
      </w:r>
      <w:r w:rsidR="00FA1E79">
        <w:rPr>
          <w:rFonts w:ascii="Times New Roman" w:hAnsi="Times New Roman"/>
          <w:sz w:val="28"/>
          <w:szCs w:val="28"/>
          <w:lang w:val="kk-KZ"/>
        </w:rPr>
        <w:t xml:space="preserve">мәселелерді </w:t>
      </w:r>
      <w:r w:rsidRPr="00274309">
        <w:rPr>
          <w:rFonts w:ascii="Times New Roman" w:hAnsi="Times New Roman"/>
          <w:sz w:val="28"/>
          <w:szCs w:val="28"/>
          <w:lang w:val="kk-KZ"/>
        </w:rPr>
        <w:t xml:space="preserve">нақты шешімінің болмауы. Сондықтан - осы </w:t>
      </w:r>
      <w:r w:rsidR="00FA1E79">
        <w:rPr>
          <w:rFonts w:ascii="Times New Roman" w:hAnsi="Times New Roman"/>
          <w:sz w:val="28"/>
          <w:szCs w:val="28"/>
          <w:lang w:val="kk-KZ"/>
        </w:rPr>
        <w:t xml:space="preserve">мәселелерді </w:t>
      </w:r>
      <w:r w:rsidRPr="00274309">
        <w:rPr>
          <w:rFonts w:ascii="Times New Roman" w:hAnsi="Times New Roman"/>
          <w:sz w:val="28"/>
          <w:szCs w:val="28"/>
          <w:lang w:val="kk-KZ"/>
        </w:rPr>
        <w:t>шешудегі ғылыми білімнің рөлі мен әсерін зерттеу негізгі көкейкесті мәселе.</w:t>
      </w:r>
      <w:r w:rsidR="00FB76D8" w:rsidRPr="00274309">
        <w:rPr>
          <w:rFonts w:ascii="Times New Roman" w:hAnsi="Times New Roman"/>
          <w:sz w:val="28"/>
          <w:szCs w:val="28"/>
          <w:lang w:val="kk-KZ"/>
        </w:rPr>
        <w:t xml:space="preserve"> </w:t>
      </w:r>
      <w:r w:rsidRPr="00274309">
        <w:rPr>
          <w:rFonts w:ascii="Times New Roman" w:hAnsi="Times New Roman"/>
          <w:sz w:val="28"/>
          <w:szCs w:val="28"/>
          <w:lang w:val="kk-KZ"/>
        </w:rPr>
        <w:t>Ол Қазақстанда жаратылыстану мұғалімдеріне жаһандық тенденциялар мен стандарттармен бәс</w:t>
      </w:r>
      <w:r w:rsidR="009514AA" w:rsidRPr="00274309">
        <w:rPr>
          <w:rFonts w:ascii="Times New Roman" w:hAnsi="Times New Roman"/>
          <w:sz w:val="28"/>
          <w:szCs w:val="28"/>
          <w:lang w:val="kk-KZ"/>
        </w:rPr>
        <w:t>екеге түсу үшін қажетті білім, д</w:t>
      </w:r>
      <w:r w:rsidRPr="00274309">
        <w:rPr>
          <w:rFonts w:ascii="Times New Roman" w:hAnsi="Times New Roman"/>
          <w:sz w:val="28"/>
          <w:szCs w:val="28"/>
          <w:lang w:val="kk-KZ"/>
        </w:rPr>
        <w:t xml:space="preserve">ағдылар мен көзқарастарды алу үшін пәнаралық ғылым арқылы </w:t>
      </w:r>
      <w:r w:rsidRPr="007E496A">
        <w:rPr>
          <w:rFonts w:ascii="Times New Roman" w:hAnsi="Times New Roman"/>
          <w:sz w:val="28"/>
          <w:szCs w:val="28"/>
          <w:lang w:val="kk-KZ"/>
        </w:rPr>
        <w:t xml:space="preserve">жаратылыстану ғылымдарын оқытудың инновациялық тәсілдерін қолдана отырып, осы қиындықтар мен өзгерістерді ескеруді ұсынады. </w:t>
      </w:r>
    </w:p>
    <w:p w14:paraId="45A1A432" w14:textId="635AE20A" w:rsidR="001101D5" w:rsidRPr="007E496A" w:rsidRDefault="001101D5" w:rsidP="00274309">
      <w:pPr>
        <w:spacing w:after="0"/>
        <w:jc w:val="both"/>
        <w:rPr>
          <w:rFonts w:ascii="Times New Roman" w:hAnsi="Times New Roman"/>
          <w:sz w:val="28"/>
          <w:szCs w:val="28"/>
          <w:lang w:val="kk-KZ"/>
        </w:rPr>
      </w:pPr>
      <w:r w:rsidRPr="007E496A">
        <w:rPr>
          <w:rFonts w:ascii="Times New Roman" w:hAnsi="Times New Roman"/>
          <w:sz w:val="28"/>
          <w:szCs w:val="28"/>
          <w:lang w:val="kk-KZ"/>
        </w:rPr>
        <w:tab/>
        <w:t>Сондықтан да, болашақ физика педагогтары білім алушылардың дүниетанымын қалыптастыруда кәсіби-педагогикалық білім берудің өсіп келе жатқан тенденцияларын ескере отырып, модельдің ұйымдастырушылық негізін қамтамасыз етуге болады.</w:t>
      </w:r>
    </w:p>
    <w:p w14:paraId="7C809626" w14:textId="33047311" w:rsidR="001403A1" w:rsidRPr="007E496A" w:rsidRDefault="001403A1" w:rsidP="00274309">
      <w:pPr>
        <w:spacing w:after="0"/>
        <w:jc w:val="both"/>
        <w:rPr>
          <w:rFonts w:ascii="Times New Roman" w:hAnsi="Times New Roman"/>
          <w:sz w:val="28"/>
          <w:szCs w:val="28"/>
          <w:lang w:val="kk-KZ"/>
        </w:rPr>
      </w:pPr>
      <w:r w:rsidRPr="007E496A">
        <w:rPr>
          <w:rFonts w:ascii="Times New Roman" w:hAnsi="Times New Roman"/>
          <w:sz w:val="28"/>
          <w:szCs w:val="28"/>
          <w:lang w:val="kk-KZ"/>
        </w:rPr>
        <w:tab/>
        <w:t>Демек, зерттеу аясында модель деген ұғымға тоқталамыз. Осы ұғымды зерттеген бірнеше ғалымдарың еңбектерін талдайтын болсақ.</w:t>
      </w:r>
    </w:p>
    <w:p w14:paraId="2CB29BDC" w14:textId="3B572D9A" w:rsidR="001403A1" w:rsidRPr="007E496A" w:rsidRDefault="001403A1" w:rsidP="001403A1">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Біріншіден, Людвиг Фон Берталанфидің анықтамасы бойынша [79] модель дегеніміз – күрделі жүйелерді зерттеудің құралы. Ол жүйенің құрылымын, функциясын түсінуге мүмкіндік береді деп көрсетті.</w:t>
      </w:r>
    </w:p>
    <w:p w14:paraId="5B12057C" w14:textId="653109F3" w:rsidR="001403A1" w:rsidRPr="007E496A" w:rsidRDefault="00936307" w:rsidP="001403A1">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 xml:space="preserve">Ал </w:t>
      </w:r>
      <w:r w:rsidR="001403A1" w:rsidRPr="007E496A">
        <w:rPr>
          <w:rFonts w:ascii="Times New Roman" w:hAnsi="Times New Roman"/>
          <w:sz w:val="28"/>
          <w:szCs w:val="28"/>
          <w:lang w:val="kk-KZ"/>
        </w:rPr>
        <w:t xml:space="preserve">Ноберт Винердің анықтамасы бойынша [80] модель дегеніміз – ақпарат алмасу мен басқару процесін модельдеу арқылы техникалық жүйелерді басқаурға болады деп көрсетті. </w:t>
      </w:r>
    </w:p>
    <w:p w14:paraId="2500A5D8" w14:textId="072082D4" w:rsidR="001101D5" w:rsidRPr="007E496A" w:rsidRDefault="001403A1" w:rsidP="001101D5">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lastRenderedPageBreak/>
        <w:t xml:space="preserve">Сонда </w:t>
      </w:r>
      <w:r w:rsidR="001101D5" w:rsidRPr="007E496A">
        <w:rPr>
          <w:rFonts w:ascii="Times New Roman" w:hAnsi="Times New Roman"/>
          <w:i/>
          <w:sz w:val="28"/>
          <w:szCs w:val="28"/>
          <w:lang w:val="kk-KZ"/>
        </w:rPr>
        <w:t>модель</w:t>
      </w:r>
      <w:r w:rsidR="001101D5" w:rsidRPr="007E496A">
        <w:rPr>
          <w:rFonts w:ascii="Times New Roman" w:hAnsi="Times New Roman"/>
          <w:sz w:val="28"/>
          <w:szCs w:val="28"/>
          <w:lang w:val="kk-KZ"/>
        </w:rPr>
        <w:t xml:space="preserve"> дегеніміз бұл – шынайы жүйені, процесті немесе құбылысты қарапайым түрде бейнелейді. Ол зерттелетін нысанның өзара байланыстарын сипаттап, түсінуге және болжауға көмектеседі.</w:t>
      </w:r>
    </w:p>
    <w:p w14:paraId="24E70F62" w14:textId="77777777" w:rsidR="001101D5" w:rsidRPr="007E496A" w:rsidRDefault="001101D5" w:rsidP="001101D5">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 xml:space="preserve">Ал </w:t>
      </w:r>
      <w:r w:rsidRPr="007E496A">
        <w:rPr>
          <w:rFonts w:ascii="Times New Roman" w:hAnsi="Times New Roman"/>
          <w:i/>
          <w:sz w:val="28"/>
          <w:szCs w:val="28"/>
          <w:lang w:val="kk-KZ"/>
        </w:rPr>
        <w:t>педагогика</w:t>
      </w:r>
      <w:r w:rsidRPr="007E496A">
        <w:rPr>
          <w:rFonts w:ascii="Times New Roman" w:hAnsi="Times New Roman"/>
          <w:sz w:val="28"/>
          <w:szCs w:val="28"/>
          <w:lang w:val="kk-KZ"/>
        </w:rPr>
        <w:t xml:space="preserve"> тұрғыдан алғанда </w:t>
      </w:r>
      <w:r w:rsidRPr="007E496A">
        <w:rPr>
          <w:rFonts w:ascii="Times New Roman" w:hAnsi="Times New Roman"/>
          <w:i/>
          <w:sz w:val="28"/>
          <w:szCs w:val="28"/>
          <w:lang w:val="kk-KZ"/>
        </w:rPr>
        <w:t>модель</w:t>
      </w:r>
      <w:r w:rsidRPr="007E496A">
        <w:rPr>
          <w:rFonts w:ascii="Times New Roman" w:hAnsi="Times New Roman"/>
          <w:sz w:val="28"/>
          <w:szCs w:val="28"/>
          <w:lang w:val="kk-KZ"/>
        </w:rPr>
        <w:t xml:space="preserve"> дегеніміз – оқу-тәрбие процесінің мақтсаттарын, мазмұнын, әдістерін және нәтижелерін жүйелі түрде сипаттайтын ғылыми – теориялық ұғым.</w:t>
      </w:r>
    </w:p>
    <w:p w14:paraId="4372F51E" w14:textId="51CAF0EC" w:rsidR="00E6517A" w:rsidRDefault="001403A1" w:rsidP="001403A1">
      <w:pPr>
        <w:spacing w:after="0"/>
        <w:jc w:val="both"/>
        <w:rPr>
          <w:rFonts w:ascii="Times New Roman" w:hAnsi="Times New Roman"/>
          <w:sz w:val="28"/>
          <w:szCs w:val="28"/>
          <w:lang w:val="kk-KZ"/>
        </w:rPr>
      </w:pPr>
      <w:r w:rsidRPr="007E496A">
        <w:rPr>
          <w:rFonts w:ascii="Times New Roman" w:hAnsi="Times New Roman"/>
          <w:sz w:val="28"/>
          <w:szCs w:val="28"/>
          <w:lang w:val="kk-KZ"/>
        </w:rPr>
        <w:tab/>
      </w:r>
      <w:r w:rsidR="00E6517A" w:rsidRPr="007E496A">
        <w:rPr>
          <w:rFonts w:ascii="Times New Roman" w:hAnsi="Times New Roman"/>
          <w:sz w:val="28"/>
          <w:szCs w:val="28"/>
          <w:lang w:val="kk-KZ"/>
        </w:rPr>
        <w:t>Осыған орай</w:t>
      </w:r>
      <w:r w:rsidR="009D5FDC">
        <w:rPr>
          <w:rFonts w:ascii="Times New Roman" w:hAnsi="Times New Roman"/>
          <w:sz w:val="28"/>
          <w:szCs w:val="28"/>
          <w:lang w:val="kk-KZ"/>
        </w:rPr>
        <w:t>,</w:t>
      </w:r>
      <w:r w:rsidR="00931454">
        <w:rPr>
          <w:rFonts w:ascii="Times New Roman" w:hAnsi="Times New Roman"/>
          <w:sz w:val="28"/>
          <w:szCs w:val="28"/>
          <w:lang w:val="kk-KZ"/>
        </w:rPr>
        <w:t xml:space="preserve"> болашақ физика педагогі</w:t>
      </w:r>
      <w:r w:rsidR="00E6517A" w:rsidRPr="007E496A">
        <w:rPr>
          <w:rFonts w:ascii="Times New Roman" w:hAnsi="Times New Roman"/>
          <w:sz w:val="28"/>
          <w:szCs w:val="28"/>
          <w:lang w:val="kk-KZ"/>
        </w:rPr>
        <w:t>н пәнарал</w:t>
      </w:r>
      <w:r w:rsidR="00FA1E79" w:rsidRPr="007E496A">
        <w:rPr>
          <w:rFonts w:ascii="Times New Roman" w:hAnsi="Times New Roman"/>
          <w:sz w:val="28"/>
          <w:szCs w:val="28"/>
          <w:lang w:val="kk-KZ"/>
        </w:rPr>
        <w:t>ы</w:t>
      </w:r>
      <w:r w:rsidR="00E6517A" w:rsidRPr="007E496A">
        <w:rPr>
          <w:rFonts w:ascii="Times New Roman" w:hAnsi="Times New Roman"/>
          <w:sz w:val="28"/>
          <w:szCs w:val="28"/>
          <w:lang w:val="kk-KZ"/>
        </w:rPr>
        <w:t>қ байланыс негізінде білім алушылардың моделі – бұл педагогтарды даярлаудың</w:t>
      </w:r>
      <w:r w:rsidR="00E6517A">
        <w:rPr>
          <w:rFonts w:ascii="Times New Roman" w:hAnsi="Times New Roman"/>
          <w:sz w:val="28"/>
          <w:szCs w:val="28"/>
          <w:lang w:val="kk-KZ"/>
        </w:rPr>
        <w:t xml:space="preserve"> құрылымдық логикалық жүйесі</w:t>
      </w:r>
      <w:r w:rsidR="00FA0A35">
        <w:rPr>
          <w:rFonts w:ascii="Times New Roman" w:hAnsi="Times New Roman"/>
          <w:sz w:val="28"/>
          <w:szCs w:val="28"/>
          <w:lang w:val="kk-KZ"/>
        </w:rPr>
        <w:t xml:space="preserve"> болып табылады.</w:t>
      </w:r>
      <w:r w:rsidR="00E6517A">
        <w:rPr>
          <w:rFonts w:ascii="Times New Roman" w:hAnsi="Times New Roman"/>
          <w:sz w:val="28"/>
          <w:szCs w:val="28"/>
          <w:lang w:val="kk-KZ"/>
        </w:rPr>
        <w:t xml:space="preserve"> Мұндай модель теориялық негізге сүйене отырып, болашақ педагогтың кәсіби даярлығын мақсатты, мазмұнды, ұйымдастырушылық, технологиялық және нәтижелік бағыттар бойынша сипаттайды.</w:t>
      </w:r>
    </w:p>
    <w:p w14:paraId="29F49D6A" w14:textId="21CD3572" w:rsidR="000F754C" w:rsidRDefault="000F754C" w:rsidP="00E6517A">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Бұл модельдің негізінде болашақ физика </w:t>
      </w:r>
      <w:r w:rsidR="00931454">
        <w:rPr>
          <w:rFonts w:ascii="Times New Roman" w:hAnsi="Times New Roman"/>
          <w:sz w:val="28"/>
          <w:szCs w:val="28"/>
          <w:lang w:val="kk-KZ"/>
        </w:rPr>
        <w:t>педагогі</w:t>
      </w:r>
      <w:r>
        <w:rPr>
          <w:rFonts w:ascii="Times New Roman" w:hAnsi="Times New Roman"/>
          <w:sz w:val="28"/>
          <w:szCs w:val="28"/>
          <w:lang w:val="kk-KZ"/>
        </w:rPr>
        <w:t xml:space="preserve"> пәнаралық тұрғыда ойлай алатын, ғылыми білімді өмірмен байланыстыра отырып, білім алушылардың тұлғалық дамуына ықпал ете алатын кәсіби тұлға ретінде қалыптасады. Сонымен қатар мұндай модель ұлттық құндылықтарды сақтау мен дамытуға, адамгершілік мен ғылыми көзқарасты үйлестіре отырып, ұлттың рухани әлеуетін көтеруге бағытталған. Осы</w:t>
      </w:r>
      <w:r w:rsidR="00FA0A35">
        <w:rPr>
          <w:rFonts w:ascii="Times New Roman" w:hAnsi="Times New Roman"/>
          <w:sz w:val="28"/>
          <w:szCs w:val="28"/>
          <w:lang w:val="kk-KZ"/>
        </w:rPr>
        <w:t>ған</w:t>
      </w:r>
      <w:r>
        <w:rPr>
          <w:rFonts w:ascii="Times New Roman" w:hAnsi="Times New Roman"/>
          <w:sz w:val="28"/>
          <w:szCs w:val="28"/>
          <w:lang w:val="kk-KZ"/>
        </w:rPr>
        <w:t xml:space="preserve"> орай</w:t>
      </w:r>
      <w:r w:rsidR="00FA1E79">
        <w:rPr>
          <w:rFonts w:ascii="Times New Roman" w:hAnsi="Times New Roman"/>
          <w:sz w:val="28"/>
          <w:szCs w:val="28"/>
          <w:lang w:val="kk-KZ"/>
        </w:rPr>
        <w:t xml:space="preserve"> модельді төмендегі көрсетілген</w:t>
      </w:r>
      <w:r w:rsidR="00DC004F">
        <w:rPr>
          <w:rFonts w:ascii="Times New Roman" w:hAnsi="Times New Roman"/>
          <w:sz w:val="28"/>
          <w:szCs w:val="28"/>
          <w:lang w:val="kk-KZ"/>
        </w:rPr>
        <w:t xml:space="preserve"> суреттен</w:t>
      </w:r>
      <w:r w:rsidR="00FA1E79">
        <w:rPr>
          <w:rFonts w:ascii="Times New Roman" w:hAnsi="Times New Roman"/>
          <w:sz w:val="28"/>
          <w:szCs w:val="28"/>
          <w:lang w:val="kk-KZ"/>
        </w:rPr>
        <w:t xml:space="preserve"> </w:t>
      </w:r>
      <w:r>
        <w:rPr>
          <w:rFonts w:ascii="Times New Roman" w:hAnsi="Times New Roman"/>
          <w:sz w:val="28"/>
          <w:szCs w:val="28"/>
          <w:lang w:val="kk-KZ"/>
        </w:rPr>
        <w:t>көруге болады</w:t>
      </w:r>
      <w:r w:rsidR="00836BA0">
        <w:rPr>
          <w:rFonts w:ascii="Times New Roman" w:hAnsi="Times New Roman"/>
          <w:sz w:val="28"/>
          <w:szCs w:val="28"/>
          <w:lang w:val="kk-KZ"/>
        </w:rPr>
        <w:t xml:space="preserve"> </w:t>
      </w:r>
      <w:r w:rsidR="00836BA0" w:rsidRPr="004110A1">
        <w:rPr>
          <w:rFonts w:ascii="Times New Roman" w:hAnsi="Times New Roman"/>
          <w:sz w:val="28"/>
          <w:szCs w:val="28"/>
          <w:lang w:val="kk-KZ"/>
        </w:rPr>
        <w:t>(</w:t>
      </w:r>
      <w:r w:rsidR="00836BA0">
        <w:rPr>
          <w:rFonts w:ascii="Times New Roman" w:hAnsi="Times New Roman"/>
          <w:sz w:val="28"/>
          <w:szCs w:val="28"/>
          <w:lang w:val="kk-KZ"/>
        </w:rPr>
        <w:t>3-сурет</w:t>
      </w:r>
      <w:r w:rsidR="00836BA0" w:rsidRPr="004110A1">
        <w:rPr>
          <w:rFonts w:ascii="Times New Roman" w:hAnsi="Times New Roman"/>
          <w:sz w:val="28"/>
          <w:szCs w:val="28"/>
          <w:lang w:val="kk-KZ"/>
        </w:rPr>
        <w:t>)</w:t>
      </w:r>
      <w:r>
        <w:rPr>
          <w:rFonts w:ascii="Times New Roman" w:hAnsi="Times New Roman"/>
          <w:sz w:val="28"/>
          <w:szCs w:val="28"/>
          <w:lang w:val="kk-KZ"/>
        </w:rPr>
        <w:t>.</w:t>
      </w:r>
    </w:p>
    <w:p w14:paraId="3F72DA27" w14:textId="75C5DD47" w:rsidR="00223791" w:rsidRDefault="00F57A8D" w:rsidP="00D21EC2">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Болашақ физика </w:t>
      </w:r>
      <w:r w:rsidR="005A4243">
        <w:rPr>
          <w:rFonts w:ascii="Times New Roman" w:hAnsi="Times New Roman"/>
          <w:sz w:val="28"/>
          <w:szCs w:val="28"/>
          <w:lang w:val="kk-KZ"/>
        </w:rPr>
        <w:t>педагогін пәнаралық байланыс негізінде білім алушылардың</w:t>
      </w:r>
      <w:r w:rsidRPr="00274309">
        <w:rPr>
          <w:rFonts w:ascii="Times New Roman" w:hAnsi="Times New Roman"/>
          <w:sz w:val="28"/>
          <w:szCs w:val="28"/>
          <w:lang w:val="kk-KZ"/>
        </w:rPr>
        <w:t xml:space="preserve"> дүниетанымын дамытуға </w:t>
      </w:r>
      <w:r w:rsidR="00905E51">
        <w:rPr>
          <w:rFonts w:ascii="Times New Roman" w:hAnsi="Times New Roman"/>
          <w:sz w:val="28"/>
          <w:szCs w:val="28"/>
          <w:lang w:val="kk-KZ"/>
        </w:rPr>
        <w:t>даярлаудың</w:t>
      </w:r>
      <w:r w:rsidRPr="00274309">
        <w:rPr>
          <w:rFonts w:ascii="Times New Roman" w:hAnsi="Times New Roman"/>
          <w:sz w:val="28"/>
          <w:szCs w:val="28"/>
          <w:lang w:val="kk-KZ"/>
        </w:rPr>
        <w:t xml:space="preserve"> біз ұсынған моделі келесі </w:t>
      </w:r>
      <w:r w:rsidR="005A4243">
        <w:rPr>
          <w:rFonts w:ascii="Times New Roman" w:hAnsi="Times New Roman"/>
          <w:sz w:val="28"/>
          <w:szCs w:val="28"/>
          <w:lang w:val="kk-KZ"/>
        </w:rPr>
        <w:t>сегіз</w:t>
      </w:r>
      <w:r w:rsidRPr="00274309">
        <w:rPr>
          <w:rFonts w:ascii="Times New Roman" w:hAnsi="Times New Roman"/>
          <w:sz w:val="28"/>
          <w:szCs w:val="28"/>
          <w:lang w:val="kk-KZ"/>
        </w:rPr>
        <w:t xml:space="preserve"> негізгі компоненттен тұрады:</w:t>
      </w:r>
      <w:r w:rsidR="00223791" w:rsidRPr="00223791">
        <w:rPr>
          <w:rFonts w:ascii="Times New Roman" w:hAnsi="Times New Roman"/>
          <w:sz w:val="28"/>
          <w:szCs w:val="28"/>
          <w:lang w:val="kk-KZ"/>
        </w:rPr>
        <w:t xml:space="preserve"> </w:t>
      </w:r>
      <w:r w:rsidR="00223791" w:rsidRPr="00274309">
        <w:rPr>
          <w:rFonts w:ascii="Times New Roman" w:hAnsi="Times New Roman"/>
          <w:sz w:val="28"/>
          <w:szCs w:val="28"/>
          <w:lang w:val="kk-KZ"/>
        </w:rPr>
        <w:t xml:space="preserve">Болашақ физика </w:t>
      </w:r>
      <w:r w:rsidR="00223791">
        <w:rPr>
          <w:rFonts w:ascii="Times New Roman" w:hAnsi="Times New Roman"/>
          <w:sz w:val="28"/>
          <w:szCs w:val="28"/>
          <w:lang w:val="kk-KZ"/>
        </w:rPr>
        <w:t>педагогін пәнаралық байланыс негізінде білім алушылардың</w:t>
      </w:r>
      <w:r w:rsidR="00223791" w:rsidRPr="00274309">
        <w:rPr>
          <w:rFonts w:ascii="Times New Roman" w:hAnsi="Times New Roman"/>
          <w:sz w:val="28"/>
          <w:szCs w:val="28"/>
          <w:lang w:val="kk-KZ"/>
        </w:rPr>
        <w:t xml:space="preserve"> дүниетанымын дамытуға </w:t>
      </w:r>
      <w:r w:rsidR="00223791">
        <w:rPr>
          <w:rFonts w:ascii="Times New Roman" w:hAnsi="Times New Roman"/>
          <w:sz w:val="28"/>
          <w:szCs w:val="28"/>
          <w:lang w:val="kk-KZ"/>
        </w:rPr>
        <w:t>даярлаудың</w:t>
      </w:r>
      <w:r w:rsidR="00223791" w:rsidRPr="00274309">
        <w:rPr>
          <w:rFonts w:ascii="Times New Roman" w:hAnsi="Times New Roman"/>
          <w:sz w:val="28"/>
          <w:szCs w:val="28"/>
          <w:lang w:val="kk-KZ"/>
        </w:rPr>
        <w:t xml:space="preserve"> біз ұсынған моделі келесі </w:t>
      </w:r>
      <w:r w:rsidR="00223791">
        <w:rPr>
          <w:rFonts w:ascii="Times New Roman" w:hAnsi="Times New Roman"/>
          <w:sz w:val="28"/>
          <w:szCs w:val="28"/>
          <w:lang w:val="kk-KZ"/>
        </w:rPr>
        <w:t>сегіз</w:t>
      </w:r>
      <w:r w:rsidR="00223791" w:rsidRPr="00274309">
        <w:rPr>
          <w:rFonts w:ascii="Times New Roman" w:hAnsi="Times New Roman"/>
          <w:sz w:val="28"/>
          <w:szCs w:val="28"/>
          <w:lang w:val="kk-KZ"/>
        </w:rPr>
        <w:t xml:space="preserve"> негізгі компоненттен тұрады:</w:t>
      </w:r>
    </w:p>
    <w:p w14:paraId="73F181F2" w14:textId="77777777" w:rsidR="003E3361" w:rsidRDefault="003E3361" w:rsidP="00D21EC2">
      <w:pPr>
        <w:spacing w:after="0"/>
        <w:ind w:firstLine="708"/>
        <w:jc w:val="both"/>
        <w:rPr>
          <w:rFonts w:ascii="Times New Roman" w:hAnsi="Times New Roman"/>
          <w:sz w:val="28"/>
          <w:szCs w:val="28"/>
          <w:lang w:val="kk-KZ"/>
        </w:rPr>
      </w:pPr>
    </w:p>
    <w:p w14:paraId="1313077E" w14:textId="77777777" w:rsidR="003E3361" w:rsidRDefault="003E3361" w:rsidP="00D21EC2">
      <w:pPr>
        <w:spacing w:after="0"/>
        <w:ind w:firstLine="708"/>
        <w:jc w:val="both"/>
        <w:rPr>
          <w:rFonts w:ascii="Times New Roman" w:hAnsi="Times New Roman"/>
          <w:sz w:val="28"/>
          <w:szCs w:val="28"/>
          <w:lang w:val="kk-KZ"/>
        </w:rPr>
      </w:pPr>
    </w:p>
    <w:p w14:paraId="5C1339E0" w14:textId="77777777" w:rsidR="003E3361" w:rsidRDefault="003E3361" w:rsidP="00D21EC2">
      <w:pPr>
        <w:spacing w:after="0"/>
        <w:ind w:firstLine="708"/>
        <w:jc w:val="both"/>
        <w:rPr>
          <w:rFonts w:ascii="Times New Roman" w:hAnsi="Times New Roman"/>
          <w:sz w:val="28"/>
          <w:szCs w:val="28"/>
          <w:lang w:val="kk-KZ"/>
        </w:rPr>
      </w:pPr>
    </w:p>
    <w:p w14:paraId="68A01CB1" w14:textId="77777777" w:rsidR="003E3361" w:rsidRDefault="003E3361" w:rsidP="00D21EC2">
      <w:pPr>
        <w:spacing w:after="0"/>
        <w:ind w:firstLine="708"/>
        <w:jc w:val="both"/>
        <w:rPr>
          <w:rFonts w:ascii="Times New Roman" w:hAnsi="Times New Roman"/>
          <w:sz w:val="28"/>
          <w:szCs w:val="28"/>
          <w:lang w:val="kk-KZ"/>
        </w:rPr>
      </w:pPr>
    </w:p>
    <w:p w14:paraId="617995BB" w14:textId="77777777" w:rsidR="003E3361" w:rsidRDefault="003E3361" w:rsidP="00D21EC2">
      <w:pPr>
        <w:spacing w:after="0"/>
        <w:ind w:firstLine="708"/>
        <w:jc w:val="both"/>
        <w:rPr>
          <w:rFonts w:ascii="Times New Roman" w:hAnsi="Times New Roman"/>
          <w:sz w:val="28"/>
          <w:szCs w:val="28"/>
          <w:lang w:val="kk-KZ"/>
        </w:rPr>
      </w:pPr>
    </w:p>
    <w:p w14:paraId="10720233" w14:textId="77777777" w:rsidR="003E3361" w:rsidRDefault="003E3361" w:rsidP="00D21EC2">
      <w:pPr>
        <w:spacing w:after="0"/>
        <w:ind w:firstLine="708"/>
        <w:jc w:val="both"/>
        <w:rPr>
          <w:rFonts w:ascii="Times New Roman" w:hAnsi="Times New Roman"/>
          <w:sz w:val="28"/>
          <w:szCs w:val="28"/>
          <w:lang w:val="kk-KZ"/>
        </w:rPr>
      </w:pPr>
    </w:p>
    <w:p w14:paraId="00CB1B26" w14:textId="77777777" w:rsidR="003E3361" w:rsidRDefault="003E3361" w:rsidP="00D21EC2">
      <w:pPr>
        <w:spacing w:after="0"/>
        <w:ind w:firstLine="708"/>
        <w:jc w:val="both"/>
        <w:rPr>
          <w:rFonts w:ascii="Times New Roman" w:hAnsi="Times New Roman"/>
          <w:sz w:val="28"/>
          <w:szCs w:val="28"/>
          <w:lang w:val="kk-KZ"/>
        </w:rPr>
      </w:pPr>
    </w:p>
    <w:p w14:paraId="0ADD3243" w14:textId="77777777" w:rsidR="003E3361" w:rsidRDefault="003E3361" w:rsidP="00D21EC2">
      <w:pPr>
        <w:spacing w:after="0"/>
        <w:ind w:firstLine="708"/>
        <w:jc w:val="both"/>
        <w:rPr>
          <w:rFonts w:ascii="Times New Roman" w:hAnsi="Times New Roman"/>
          <w:sz w:val="28"/>
          <w:szCs w:val="28"/>
          <w:lang w:val="kk-KZ"/>
        </w:rPr>
      </w:pPr>
    </w:p>
    <w:p w14:paraId="62DDE352" w14:textId="77777777" w:rsidR="003E3361" w:rsidRDefault="003E3361" w:rsidP="00D21EC2">
      <w:pPr>
        <w:spacing w:after="0"/>
        <w:ind w:firstLine="708"/>
        <w:jc w:val="both"/>
        <w:rPr>
          <w:rFonts w:ascii="Times New Roman" w:hAnsi="Times New Roman"/>
          <w:sz w:val="28"/>
          <w:szCs w:val="28"/>
          <w:lang w:val="kk-KZ"/>
        </w:rPr>
      </w:pPr>
    </w:p>
    <w:p w14:paraId="7566A1DB" w14:textId="77777777" w:rsidR="003E3361" w:rsidRDefault="003E3361" w:rsidP="00D21EC2">
      <w:pPr>
        <w:spacing w:after="0"/>
        <w:ind w:firstLine="708"/>
        <w:jc w:val="both"/>
        <w:rPr>
          <w:rFonts w:ascii="Times New Roman" w:hAnsi="Times New Roman"/>
          <w:sz w:val="28"/>
          <w:szCs w:val="28"/>
          <w:lang w:val="kk-KZ"/>
        </w:rPr>
      </w:pPr>
    </w:p>
    <w:p w14:paraId="7D5C47B7" w14:textId="77777777" w:rsidR="003E3361" w:rsidRDefault="003E3361" w:rsidP="00D21EC2">
      <w:pPr>
        <w:spacing w:after="0"/>
        <w:ind w:firstLine="708"/>
        <w:jc w:val="both"/>
        <w:rPr>
          <w:rFonts w:ascii="Times New Roman" w:hAnsi="Times New Roman"/>
          <w:sz w:val="28"/>
          <w:szCs w:val="28"/>
          <w:lang w:val="kk-KZ"/>
        </w:rPr>
      </w:pPr>
    </w:p>
    <w:p w14:paraId="58382CBE" w14:textId="77777777" w:rsidR="003E3361" w:rsidRDefault="003E3361" w:rsidP="00D21EC2">
      <w:pPr>
        <w:spacing w:after="0"/>
        <w:ind w:firstLine="708"/>
        <w:jc w:val="both"/>
        <w:rPr>
          <w:rFonts w:ascii="Times New Roman" w:hAnsi="Times New Roman"/>
          <w:sz w:val="28"/>
          <w:szCs w:val="28"/>
          <w:lang w:val="kk-KZ"/>
        </w:rPr>
      </w:pPr>
    </w:p>
    <w:p w14:paraId="7E195933" w14:textId="77777777" w:rsidR="003E3361" w:rsidRDefault="003E3361" w:rsidP="00D21EC2">
      <w:pPr>
        <w:spacing w:after="0"/>
        <w:ind w:firstLine="708"/>
        <w:jc w:val="both"/>
        <w:rPr>
          <w:rFonts w:ascii="Times New Roman" w:hAnsi="Times New Roman"/>
          <w:sz w:val="28"/>
          <w:szCs w:val="28"/>
          <w:lang w:val="kk-KZ"/>
        </w:rPr>
      </w:pPr>
    </w:p>
    <w:p w14:paraId="57043A54" w14:textId="64BB1920" w:rsidR="00223791" w:rsidRDefault="003E3361" w:rsidP="00223791">
      <w:pPr>
        <w:spacing w:after="0"/>
        <w:jc w:val="both"/>
        <w:rPr>
          <w:rFonts w:ascii="Times New Roman" w:hAnsi="Times New Roman"/>
          <w:sz w:val="28"/>
          <w:szCs w:val="28"/>
          <w:lang w:val="kk-KZ"/>
        </w:rPr>
      </w:pPr>
      <w:r w:rsidRPr="005A4243">
        <w:rPr>
          <w:rFonts w:ascii="Times New Roman" w:hAnsi="Times New Roman"/>
          <w:noProof/>
          <w:sz w:val="28"/>
          <w:szCs w:val="28"/>
          <w:lang w:eastAsia="ru-RU"/>
        </w:rPr>
        <w:lastRenderedPageBreak/>
        <mc:AlternateContent>
          <mc:Choice Requires="wpg">
            <w:drawing>
              <wp:anchor distT="0" distB="0" distL="114300" distR="114300" simplePos="0" relativeHeight="251655680" behindDoc="0" locked="0" layoutInCell="1" allowOverlap="1" wp14:anchorId="6845BBCD" wp14:editId="143D2601">
                <wp:simplePos x="0" y="0"/>
                <wp:positionH relativeFrom="column">
                  <wp:posOffset>-435558</wp:posOffset>
                </wp:positionH>
                <wp:positionV relativeFrom="paragraph">
                  <wp:posOffset>13481</wp:posOffset>
                </wp:positionV>
                <wp:extent cx="6837499" cy="6739890"/>
                <wp:effectExtent l="19050" t="0" r="20955" b="22860"/>
                <wp:wrapNone/>
                <wp:docPr id="1" name="Группа 5"/>
                <wp:cNvGraphicFramePr/>
                <a:graphic xmlns:a="http://schemas.openxmlformats.org/drawingml/2006/main">
                  <a:graphicData uri="http://schemas.microsoft.com/office/word/2010/wordprocessingGroup">
                    <wpg:wgp>
                      <wpg:cNvGrpSpPr/>
                      <wpg:grpSpPr>
                        <a:xfrm>
                          <a:off x="0" y="0"/>
                          <a:ext cx="6837499" cy="6739890"/>
                          <a:chOff x="0" y="0"/>
                          <a:chExt cx="6585516" cy="7245184"/>
                        </a:xfrm>
                      </wpg:grpSpPr>
                      <wps:wsp>
                        <wps:cNvPr id="2" name="Скругленный прямоугольник 2"/>
                        <wps:cNvSpPr/>
                        <wps:spPr>
                          <a:xfrm>
                            <a:off x="681038" y="0"/>
                            <a:ext cx="5619750" cy="514350"/>
                          </a:xfrm>
                          <a:prstGeom prst="round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txbx>
                          <w:txbxContent>
                            <w:p w14:paraId="07DB936D" w14:textId="32F82BC2" w:rsidR="003E3361" w:rsidRDefault="00931454" w:rsidP="00223791">
                              <w:pPr>
                                <w:pStyle w:val="aa"/>
                                <w:spacing w:before="0" w:beforeAutospacing="0" w:after="200" w:afterAutospacing="0" w:line="276" w:lineRule="auto"/>
                                <w:jc w:val="center"/>
                              </w:pPr>
                              <w:r>
                                <w:rPr>
                                  <w:b/>
                                  <w:bCs/>
                                  <w:color w:val="000000" w:themeColor="text1"/>
                                  <w:kern w:val="24"/>
                                  <w:sz w:val="20"/>
                                  <w:szCs w:val="20"/>
                                  <w:lang w:val="kk-KZ"/>
                                </w:rPr>
                                <w:t>Болашақ физика педагогі</w:t>
                              </w:r>
                              <w:r w:rsidR="003E3361">
                                <w:rPr>
                                  <w:b/>
                                  <w:bCs/>
                                  <w:color w:val="000000" w:themeColor="text1"/>
                                  <w:kern w:val="24"/>
                                  <w:sz w:val="20"/>
                                  <w:szCs w:val="20"/>
                                  <w:lang w:val="kk-KZ"/>
                                </w:rPr>
                                <w:t xml:space="preserve">н пәнаралық байланыс негізінде білім алушылардың  дүниетанымын  дамытуға даярлаудың  </w:t>
                              </w:r>
                              <w:r w:rsidR="003E3361">
                                <w:rPr>
                                  <w:rFonts w:eastAsia="Calibri"/>
                                  <w:b/>
                                  <w:bCs/>
                                  <w:color w:val="000000" w:themeColor="dark1"/>
                                  <w:kern w:val="24"/>
                                  <w:sz w:val="20"/>
                                  <w:szCs w:val="20"/>
                                  <w:lang w:val="kk-KZ"/>
                                </w:rPr>
                                <w:t>мазмұндық моделі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Скругленный прямоугольник 3"/>
                        <wps:cNvSpPr/>
                        <wps:spPr>
                          <a:xfrm>
                            <a:off x="495267" y="552450"/>
                            <a:ext cx="5895975" cy="591982"/>
                          </a:xfrm>
                          <a:prstGeom prst="roundRect">
                            <a:avLst/>
                          </a:prstGeom>
                          <a:solidFill>
                            <a:schemeClr val="accent2">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DB36A62" w14:textId="77777777" w:rsidR="003E3361" w:rsidRDefault="003E3361" w:rsidP="00223791">
                              <w:pPr>
                                <w:pStyle w:val="aa"/>
                                <w:spacing w:before="0" w:beforeAutospacing="0" w:after="200" w:afterAutospacing="0" w:line="276" w:lineRule="auto"/>
                                <w:jc w:val="center"/>
                              </w:pPr>
                              <w:r>
                                <w:rPr>
                                  <w:rFonts w:eastAsia="Calibri"/>
                                  <w:b/>
                                  <w:bCs/>
                                  <w:color w:val="000000" w:themeColor="dark1"/>
                                  <w:kern w:val="24"/>
                                  <w:sz w:val="18"/>
                                  <w:szCs w:val="18"/>
                                  <w:lang w:val="kk-KZ"/>
                                </w:rPr>
                                <w:t>Мақсаты:</w:t>
                              </w:r>
                              <w:r>
                                <w:rPr>
                                  <w:rFonts w:eastAsia="Calibri"/>
                                  <w:color w:val="000000" w:themeColor="dark1"/>
                                  <w:kern w:val="24"/>
                                  <w:sz w:val="18"/>
                                  <w:szCs w:val="18"/>
                                  <w:lang w:val="kk-KZ"/>
                                </w:rPr>
                                <w:t xml:space="preserve"> болашақ физика педагогін пәнаралық байланыс негізінде білім алушылардың дүниетанымын қалыптастыруда  теориялық тұрғыда негіздеу және таным тиімділігін тәжірибе негізінде дәлелдеу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Скругленный прямоугольник 4"/>
                        <wps:cNvSpPr/>
                        <wps:spPr>
                          <a:xfrm>
                            <a:off x="92188" y="1144432"/>
                            <a:ext cx="6493328" cy="716403"/>
                          </a:xfrm>
                          <a:prstGeom prst="roundRect">
                            <a:avLst/>
                          </a:prstGeom>
                          <a:solidFill>
                            <a:schemeClr val="accent2">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704E467" w14:textId="77777777" w:rsidR="003E3361" w:rsidRDefault="003E3361" w:rsidP="00223791">
                              <w:pPr>
                                <w:pStyle w:val="aa"/>
                                <w:spacing w:before="0" w:beforeAutospacing="0" w:after="0" w:afterAutospacing="0" w:line="276" w:lineRule="auto"/>
                                <w:jc w:val="center"/>
                              </w:pPr>
                              <w:r>
                                <w:rPr>
                                  <w:rFonts w:eastAsia="Calibri"/>
                                  <w:b/>
                                  <w:bCs/>
                                  <w:color w:val="000000" w:themeColor="dark1"/>
                                  <w:kern w:val="24"/>
                                  <w:sz w:val="16"/>
                                  <w:szCs w:val="16"/>
                                  <w:lang w:val="kk-KZ"/>
                                </w:rPr>
                                <w:t>Міндеттері:</w:t>
                              </w:r>
                            </w:p>
                            <w:p w14:paraId="51BB231A" w14:textId="77777777" w:rsidR="003E3361" w:rsidRDefault="003E3361" w:rsidP="00223791">
                              <w:pPr>
                                <w:pStyle w:val="aa"/>
                                <w:spacing w:before="0" w:beforeAutospacing="0" w:after="0" w:afterAutospacing="0" w:line="276" w:lineRule="auto"/>
                              </w:pPr>
                              <w:r>
                                <w:rPr>
                                  <w:rFonts w:eastAsia="Calibri"/>
                                  <w:color w:val="000000" w:themeColor="dark1"/>
                                  <w:kern w:val="24"/>
                                  <w:sz w:val="16"/>
                                  <w:szCs w:val="16"/>
                                  <w:lang w:val="kk-KZ"/>
                                </w:rPr>
                                <w:t>- болашақ физика педагогін пәнаралық байланыс негізінде білім алушылардың дүниетаным қалыптастырудың педагогикалық шарттарын белгілеу;</w:t>
                              </w:r>
                            </w:p>
                            <w:p w14:paraId="133E7490" w14:textId="77777777" w:rsidR="003E3361" w:rsidRDefault="003E3361" w:rsidP="00223791">
                              <w:pPr>
                                <w:pStyle w:val="aa"/>
                                <w:spacing w:before="0" w:beforeAutospacing="0" w:after="0" w:afterAutospacing="0" w:line="276" w:lineRule="auto"/>
                              </w:pPr>
                              <w:r>
                                <w:rPr>
                                  <w:rFonts w:eastAsia="Calibri"/>
                                  <w:color w:val="000000" w:themeColor="dark1"/>
                                  <w:kern w:val="24"/>
                                  <w:sz w:val="16"/>
                                  <w:szCs w:val="16"/>
                                  <w:lang w:val="kk-KZ"/>
                                </w:rPr>
                                <w:t>- болашақ физика педагогі пәнаралық байланыс негізінде білім алушылардың дүниетаным қалыптастырудың мазмұнына сипаттама беру.</w:t>
                              </w:r>
                            </w:p>
                            <w:p w14:paraId="5E0A832A" w14:textId="77777777" w:rsidR="003E3361" w:rsidRDefault="003E3361" w:rsidP="00223791">
                              <w:pPr>
                                <w:pStyle w:val="aa"/>
                                <w:spacing w:before="0" w:beforeAutospacing="0" w:after="0" w:afterAutospacing="0" w:line="276" w:lineRule="auto"/>
                              </w:pPr>
                              <w:r>
                                <w:rPr>
                                  <w:rFonts w:eastAsia="Calibri"/>
                                  <w:color w:val="000000" w:themeColor="dark1"/>
                                  <w:kern w:val="24"/>
                                  <w:sz w:val="16"/>
                                  <w:szCs w:val="16"/>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Скругленный прямоугольник 5"/>
                        <wps:cNvSpPr/>
                        <wps:spPr>
                          <a:xfrm>
                            <a:off x="401807" y="2479807"/>
                            <a:ext cx="5648325" cy="266700"/>
                          </a:xfrm>
                          <a:prstGeom prst="round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5456CDB4" w14:textId="77777777" w:rsidR="003E3361" w:rsidRDefault="003E3361" w:rsidP="00223791">
                              <w:pPr>
                                <w:pStyle w:val="aa"/>
                                <w:spacing w:before="0" w:beforeAutospacing="0" w:after="200" w:afterAutospacing="0" w:line="276" w:lineRule="auto"/>
                                <w:jc w:val="center"/>
                              </w:pPr>
                              <w:r>
                                <w:rPr>
                                  <w:rFonts w:eastAsia="Calibri"/>
                                  <w:b/>
                                  <w:bCs/>
                                  <w:color w:val="000000" w:themeColor="dark1"/>
                                  <w:kern w:val="24"/>
                                  <w:sz w:val="18"/>
                                  <w:szCs w:val="18"/>
                                  <w:lang w:val="kk-KZ"/>
                                </w:rPr>
                                <w:t>Заңдылықтары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270836" y="2850450"/>
                            <a:ext cx="2867025" cy="68579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11E5E5D" w14:textId="17628380"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Оқыту процесінің ішкі заңдылықтарын оқыту мақсаттарының, мазмұндарының, әдіс-тәсілдерінің, формаларының арасындағы байланыстар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3476671" y="2783774"/>
                            <a:ext cx="2905125" cy="75247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516E5CF" w14:textId="77777777"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Оқытудың сыртқы заңдылықтары қоғамдық процестерге, әлеуметтік-экономикалық, саяси жағдайға, мәдени және оның білім деңгейіне тәуелділігі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Скругленный прямоугольник 10"/>
                        <wps:cNvSpPr/>
                        <wps:spPr>
                          <a:xfrm>
                            <a:off x="401807" y="3582307"/>
                            <a:ext cx="5772150" cy="367499"/>
                          </a:xfrm>
                          <a:prstGeom prst="roundRect">
                            <a:avLst/>
                          </a:prstGeom>
                          <a:solidFill>
                            <a:srgbClr val="00B0F0"/>
                          </a:solidFill>
                          <a:ln/>
                        </wps:spPr>
                        <wps:style>
                          <a:lnRef idx="2">
                            <a:schemeClr val="dk1"/>
                          </a:lnRef>
                          <a:fillRef idx="1">
                            <a:schemeClr val="lt1"/>
                          </a:fillRef>
                          <a:effectRef idx="0">
                            <a:schemeClr val="dk1"/>
                          </a:effectRef>
                          <a:fontRef idx="minor">
                            <a:schemeClr val="dk1"/>
                          </a:fontRef>
                        </wps:style>
                        <wps:txbx>
                          <w:txbxContent>
                            <w:p w14:paraId="7A7B0FBC" w14:textId="77777777" w:rsidR="003E3361" w:rsidRDefault="003E3361" w:rsidP="00223791">
                              <w:pPr>
                                <w:pStyle w:val="aa"/>
                                <w:spacing w:before="0" w:beforeAutospacing="0" w:after="200" w:afterAutospacing="0" w:line="276" w:lineRule="auto"/>
                                <w:jc w:val="center"/>
                                <w:rPr>
                                  <w:rFonts w:eastAsia="Calibri"/>
                                  <w:b/>
                                  <w:bCs/>
                                  <w:color w:val="000000" w:themeColor="dark1"/>
                                  <w:kern w:val="24"/>
                                  <w:sz w:val="18"/>
                                  <w:szCs w:val="18"/>
                                  <w:lang w:val="en-US"/>
                                </w:rPr>
                              </w:pPr>
                              <w:r>
                                <w:rPr>
                                  <w:rFonts w:eastAsia="Calibri"/>
                                  <w:b/>
                                  <w:bCs/>
                                  <w:color w:val="000000" w:themeColor="dark1"/>
                                  <w:kern w:val="24"/>
                                  <w:sz w:val="18"/>
                                  <w:szCs w:val="18"/>
                                  <w:lang w:val="kk-KZ"/>
                                </w:rPr>
                                <w:t>Принциптері</w:t>
                              </w:r>
                            </w:p>
                            <w:p w14:paraId="60D00506" w14:textId="77777777" w:rsidR="003E3361" w:rsidRDefault="003E3361" w:rsidP="00223791">
                              <w:pPr>
                                <w:pStyle w:val="aa"/>
                                <w:spacing w:before="0" w:beforeAutospacing="0" w:after="200" w:afterAutospacing="0" w:line="276" w:lineRule="auto"/>
                                <w:jc w:val="center"/>
                                <w:rPr>
                                  <w:rFonts w:eastAsia="Calibri"/>
                                  <w:b/>
                                  <w:bCs/>
                                  <w:color w:val="000000" w:themeColor="dark1"/>
                                  <w:kern w:val="24"/>
                                  <w:sz w:val="18"/>
                                  <w:szCs w:val="18"/>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233446" y="4045145"/>
                            <a:ext cx="1438275" cy="4667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E17A1D2" w14:textId="77777777" w:rsidR="003E3361" w:rsidRDefault="003E3361" w:rsidP="00223791">
                              <w:pPr>
                                <w:pStyle w:val="aa"/>
                                <w:spacing w:before="0" w:beforeAutospacing="0" w:after="200" w:afterAutospacing="0" w:line="276" w:lineRule="auto"/>
                                <w:jc w:val="both"/>
                              </w:pPr>
                              <w:r>
                                <w:rPr>
                                  <w:rFonts w:eastAsia="Calibri"/>
                                  <w:color w:val="000000" w:themeColor="dark1"/>
                                  <w:kern w:val="24"/>
                                  <w:sz w:val="18"/>
                                  <w:szCs w:val="18"/>
                                  <w:lang w:val="kk-KZ"/>
                                </w:rPr>
                                <w:t>Оқыту мен тәрбиелеудің өзара байланысы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1853865" y="3949808"/>
                            <a:ext cx="1695449" cy="4762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BA7DF50" w14:textId="77777777" w:rsidR="003E3361" w:rsidRDefault="003E3361" w:rsidP="00223791">
                              <w:pPr>
                                <w:pStyle w:val="aa"/>
                                <w:spacing w:before="0" w:beforeAutospacing="0" w:after="200" w:afterAutospacing="0" w:line="276" w:lineRule="auto"/>
                                <w:jc w:val="both"/>
                              </w:pPr>
                              <w:r>
                                <w:rPr>
                                  <w:rFonts w:eastAsia="Calibri"/>
                                  <w:color w:val="000000" w:themeColor="dark1"/>
                                  <w:kern w:val="24"/>
                                  <w:sz w:val="18"/>
                                  <w:szCs w:val="18"/>
                                  <w:lang w:val="kk-KZ"/>
                                </w:rPr>
                                <w:t>Оқытудың білімділік, дамыту қызметтерінің бірлігі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14"/>
                        <wps:cNvSpPr/>
                        <wps:spPr>
                          <a:xfrm>
                            <a:off x="3620297" y="3959332"/>
                            <a:ext cx="1238250" cy="4667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22EDABB" w14:textId="77777777" w:rsidR="003E3361" w:rsidRDefault="003E3361" w:rsidP="00223791">
                              <w:pPr>
                                <w:pStyle w:val="aa"/>
                                <w:spacing w:before="0" w:beforeAutospacing="0" w:after="0" w:afterAutospacing="0" w:line="276" w:lineRule="auto"/>
                                <w:jc w:val="center"/>
                              </w:pPr>
                              <w:r>
                                <w:rPr>
                                  <w:rFonts w:eastAsia="Calibri"/>
                                  <w:color w:val="000000" w:themeColor="dark1"/>
                                  <w:kern w:val="24"/>
                                  <w:sz w:val="18"/>
                                  <w:szCs w:val="18"/>
                                  <w:lang w:val="kk-KZ"/>
                                </w:rPr>
                                <w:t xml:space="preserve">Ғылымилық </w:t>
                              </w:r>
                            </w:p>
                            <w:p w14:paraId="5A89E32A" w14:textId="77777777" w:rsidR="003E3361" w:rsidRDefault="003E3361" w:rsidP="00223791">
                              <w:pPr>
                                <w:pStyle w:val="aa"/>
                                <w:spacing w:before="0" w:beforeAutospacing="0" w:after="0" w:afterAutospacing="0" w:line="276" w:lineRule="auto"/>
                                <w:jc w:val="center"/>
                              </w:pPr>
                              <w:r>
                                <w:rPr>
                                  <w:rFonts w:eastAsia="Calibri"/>
                                  <w:color w:val="000000" w:themeColor="dark1"/>
                                  <w:kern w:val="24"/>
                                  <w:sz w:val="18"/>
                                  <w:szCs w:val="18"/>
                                  <w:lang w:val="kk-KZ"/>
                                </w:rPr>
                                <w:t>принципі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Скругленный прямоугольник 15"/>
                        <wps:cNvSpPr/>
                        <wps:spPr>
                          <a:xfrm>
                            <a:off x="5000625" y="3949808"/>
                            <a:ext cx="1438275" cy="4667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6DCBB0B" w14:textId="77777777"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Жүйелілік пен бірізділік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Скругленный прямоугольник 16"/>
                        <wps:cNvSpPr/>
                        <wps:spPr>
                          <a:xfrm>
                            <a:off x="233446" y="4580381"/>
                            <a:ext cx="1543050" cy="4667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D007E59" w14:textId="77777777" w:rsidR="003E3361" w:rsidRDefault="003E3361" w:rsidP="00223791">
                              <w:pPr>
                                <w:pStyle w:val="aa"/>
                                <w:spacing w:before="0" w:beforeAutospacing="0" w:after="200" w:afterAutospacing="0" w:line="276" w:lineRule="auto"/>
                                <w:jc w:val="both"/>
                              </w:pPr>
                              <w:r>
                                <w:rPr>
                                  <w:rFonts w:eastAsia="Calibri"/>
                                  <w:color w:val="000000" w:themeColor="dark1"/>
                                  <w:kern w:val="24"/>
                                  <w:sz w:val="18"/>
                                  <w:szCs w:val="18"/>
                                  <w:lang w:val="kk-KZ"/>
                                </w:rPr>
                                <w:t>Педагогикалық процестің бағыттылық принципі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4264544" name="Скругленный прямоугольник 904264544"/>
                        <wps:cNvSpPr/>
                        <wps:spPr>
                          <a:xfrm>
                            <a:off x="2019042" y="4580381"/>
                            <a:ext cx="2181225" cy="4667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6FBDECB" w14:textId="77777777"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Білім мазмұнының әлеуметтік дамыту заңдылықтарының сәйкестігі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4264551" name="Скругленный прямоугольник 904264551"/>
                        <wps:cNvSpPr/>
                        <wps:spPr>
                          <a:xfrm>
                            <a:off x="4429125" y="4511870"/>
                            <a:ext cx="1771650" cy="4667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79EF001" w14:textId="16936A62"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Дербестік сапалылық және шығармашылық белсенділік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4264554" name="Скругленный прямоугольник 904264554"/>
                        <wps:cNvSpPr/>
                        <wps:spPr>
                          <a:xfrm>
                            <a:off x="1753114" y="5142977"/>
                            <a:ext cx="2838450" cy="295275"/>
                          </a:xfrm>
                          <a:prstGeom prst="roundRect">
                            <a:avLst/>
                          </a:prstGeom>
                          <a:solidFill>
                            <a:srgbClr val="00B0F0"/>
                          </a:solidFill>
                          <a:ln/>
                        </wps:spPr>
                        <wps:style>
                          <a:lnRef idx="2">
                            <a:schemeClr val="dk1"/>
                          </a:lnRef>
                          <a:fillRef idx="1">
                            <a:schemeClr val="lt1"/>
                          </a:fillRef>
                          <a:effectRef idx="0">
                            <a:schemeClr val="dk1"/>
                          </a:effectRef>
                          <a:fontRef idx="minor">
                            <a:schemeClr val="dk1"/>
                          </a:fontRef>
                        </wps:style>
                        <wps:txbx>
                          <w:txbxContent>
                            <w:p w14:paraId="576A4388" w14:textId="77777777" w:rsidR="003E3361" w:rsidRDefault="003E3361" w:rsidP="00223791">
                              <w:pPr>
                                <w:pStyle w:val="aa"/>
                                <w:spacing w:before="0" w:beforeAutospacing="0" w:after="200" w:afterAutospacing="0" w:line="276" w:lineRule="auto"/>
                                <w:jc w:val="center"/>
                              </w:pPr>
                              <w:r>
                                <w:rPr>
                                  <w:rFonts w:eastAsia="Calibri"/>
                                  <w:b/>
                                  <w:bCs/>
                                  <w:color w:val="000000" w:themeColor="dark1"/>
                                  <w:kern w:val="24"/>
                                  <w:sz w:val="18"/>
                                  <w:szCs w:val="18"/>
                                  <w:lang w:val="kk-KZ"/>
                                </w:rPr>
                                <w:t>Компаненттері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4264555" name="Скругленный прямоугольник 904264555"/>
                        <wps:cNvSpPr/>
                        <wps:spPr>
                          <a:xfrm>
                            <a:off x="509265" y="5438252"/>
                            <a:ext cx="2076450" cy="2667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2ADAB33" w14:textId="693D2CDC"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Мотивациялық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4264556" name="Скругленный прямоугольник 904264556"/>
                        <wps:cNvSpPr/>
                        <wps:spPr>
                          <a:xfrm>
                            <a:off x="3549314" y="5438252"/>
                            <a:ext cx="2190750" cy="2667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B8D817D" w14:textId="77777777"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Мазмұнды-когнитивтік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4264557" name="Скругленный прямоугольник 904264557"/>
                        <wps:cNvSpPr/>
                        <wps:spPr>
                          <a:xfrm>
                            <a:off x="1853865" y="5974607"/>
                            <a:ext cx="2428875" cy="2667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EADA0ED" w14:textId="77777777"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Іс-әрекетті креативті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4264558" name="Прямая соединительная линия 904264558"/>
                        <wps:cNvCnPr/>
                        <wps:spPr>
                          <a:xfrm flipV="1">
                            <a:off x="1481593" y="4848317"/>
                            <a:ext cx="1133475" cy="104776"/>
                          </a:xfrm>
                          <a:prstGeom prst="line">
                            <a:avLst/>
                          </a:prstGeom>
                        </wps:spPr>
                        <wps:style>
                          <a:lnRef idx="1">
                            <a:schemeClr val="dk1"/>
                          </a:lnRef>
                          <a:fillRef idx="0">
                            <a:schemeClr val="dk1"/>
                          </a:fillRef>
                          <a:effectRef idx="0">
                            <a:schemeClr val="dk1"/>
                          </a:effectRef>
                          <a:fontRef idx="minor">
                            <a:schemeClr val="tx1"/>
                          </a:fontRef>
                        </wps:style>
                        <wps:bodyPr/>
                      </wps:wsp>
                      <wps:wsp>
                        <wps:cNvPr id="904264559" name="Прямая соединительная линия 904264559"/>
                        <wps:cNvCnPr/>
                        <wps:spPr>
                          <a:xfrm>
                            <a:off x="3591627" y="4821511"/>
                            <a:ext cx="1057275"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904264560" name="Прямая соединительная линия 904264560"/>
                        <wps:cNvCnPr/>
                        <wps:spPr>
                          <a:xfrm>
                            <a:off x="1770249" y="5742857"/>
                            <a:ext cx="438250" cy="192656"/>
                          </a:xfrm>
                          <a:prstGeom prst="line">
                            <a:avLst/>
                          </a:prstGeom>
                        </wps:spPr>
                        <wps:style>
                          <a:lnRef idx="1">
                            <a:schemeClr val="dk1"/>
                          </a:lnRef>
                          <a:fillRef idx="0">
                            <a:schemeClr val="dk1"/>
                          </a:fillRef>
                          <a:effectRef idx="0">
                            <a:schemeClr val="dk1"/>
                          </a:effectRef>
                          <a:fontRef idx="minor">
                            <a:schemeClr val="tx1"/>
                          </a:fontRef>
                        </wps:style>
                        <wps:bodyPr/>
                      </wps:wsp>
                      <wps:wsp>
                        <wps:cNvPr id="904264561" name="Прямая соединительная линия 904264561"/>
                        <wps:cNvCnPr/>
                        <wps:spPr>
                          <a:xfrm flipV="1">
                            <a:off x="4003656" y="5742857"/>
                            <a:ext cx="213417" cy="118815"/>
                          </a:xfrm>
                          <a:prstGeom prst="line">
                            <a:avLst/>
                          </a:prstGeom>
                        </wps:spPr>
                        <wps:style>
                          <a:lnRef idx="1">
                            <a:schemeClr val="dk1"/>
                          </a:lnRef>
                          <a:fillRef idx="0">
                            <a:schemeClr val="dk1"/>
                          </a:fillRef>
                          <a:effectRef idx="0">
                            <a:schemeClr val="dk1"/>
                          </a:effectRef>
                          <a:fontRef idx="minor">
                            <a:schemeClr val="tx1"/>
                          </a:fontRef>
                        </wps:style>
                        <wps:bodyPr/>
                      </wps:wsp>
                      <wps:wsp>
                        <wps:cNvPr id="904264562" name="Скругленный прямоугольник 904264562"/>
                        <wps:cNvSpPr/>
                        <wps:spPr>
                          <a:xfrm>
                            <a:off x="147047" y="6327332"/>
                            <a:ext cx="5991224" cy="395687"/>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603A280" w14:textId="77777777" w:rsidR="003E3361" w:rsidRPr="005A4243" w:rsidRDefault="003E3361" w:rsidP="00223791">
                              <w:pPr>
                                <w:pStyle w:val="aa"/>
                                <w:spacing w:before="0" w:beforeAutospacing="0" w:after="0" w:afterAutospacing="0" w:line="276" w:lineRule="auto"/>
                                <w:jc w:val="center"/>
                              </w:pPr>
                              <w:r w:rsidRPr="005A4243">
                                <w:rPr>
                                  <w:rFonts w:eastAsia="Calibri"/>
                                  <w:b/>
                                  <w:bCs/>
                                  <w:color w:val="000000" w:themeColor="dark1"/>
                                  <w:kern w:val="24"/>
                                  <w:sz w:val="16"/>
                                  <w:szCs w:val="16"/>
                                  <w:lang w:val="kk-KZ"/>
                                </w:rPr>
                                <w:t>Оқыту әдістері</w:t>
                              </w:r>
                            </w:p>
                            <w:p w14:paraId="53317E21" w14:textId="5793D03C" w:rsidR="003E3361" w:rsidRPr="00466011" w:rsidRDefault="003E3361" w:rsidP="00555169">
                              <w:pPr>
                                <w:pStyle w:val="a5"/>
                                <w:spacing w:after="0"/>
                                <w:rPr>
                                  <w:rFonts w:ascii="Times New Roman" w:eastAsia="Times New Roman" w:hAnsi="Times New Roman"/>
                                  <w:sz w:val="16"/>
                                </w:rPr>
                              </w:pPr>
                              <w:r w:rsidRPr="005A4243">
                                <w:rPr>
                                  <w:rFonts w:ascii="Times New Roman" w:hAnsi="Times New Roman"/>
                                  <w:color w:val="000000" w:themeColor="dark1"/>
                                  <w:kern w:val="24"/>
                                  <w:sz w:val="16"/>
                                  <w:szCs w:val="16"/>
                                  <w:lang w:val="kk-KZ"/>
                                </w:rPr>
                                <w:t>Физиканы интеграциялап оқыту әдісі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4264563" name="Скругленный прямоугольник 904264563"/>
                        <wps:cNvSpPr/>
                        <wps:spPr>
                          <a:xfrm>
                            <a:off x="92188" y="6836873"/>
                            <a:ext cx="6381750" cy="408311"/>
                          </a:xfrm>
                          <a:prstGeom prst="round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txbx>
                          <w:txbxContent>
                            <w:p w14:paraId="2CC08BE9" w14:textId="0DE4F101" w:rsidR="003E3361" w:rsidRDefault="003E3361" w:rsidP="00223791">
                              <w:pPr>
                                <w:pStyle w:val="aa"/>
                                <w:spacing w:before="0" w:beforeAutospacing="0" w:after="200" w:afterAutospacing="0" w:line="276" w:lineRule="auto"/>
                                <w:jc w:val="center"/>
                              </w:pPr>
                              <w:r>
                                <w:rPr>
                                  <w:rFonts w:eastAsia="Calibri"/>
                                  <w:b/>
                                  <w:bCs/>
                                  <w:color w:val="000000" w:themeColor="dark1"/>
                                  <w:kern w:val="24"/>
                                  <w:sz w:val="18"/>
                                  <w:szCs w:val="18"/>
                                  <w:lang w:val="kk-KZ"/>
                                </w:rPr>
                                <w:t>Нәтижесі:</w:t>
                              </w:r>
                              <w:r>
                                <w:rPr>
                                  <w:rFonts w:eastAsia="Calibri"/>
                                  <w:color w:val="000000" w:themeColor="dark1"/>
                                  <w:kern w:val="24"/>
                                  <w:sz w:val="18"/>
                                  <w:szCs w:val="18"/>
                                  <w:lang w:val="kk-KZ"/>
                                </w:rPr>
                                <w:t xml:space="preserve"> интеграцияланған білім негізінде кәсіби әдістемелік және  бәсекеге қабілетті болашақ педагог даярлау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4264564" name="Прямая соединительная линия 904264564"/>
                        <wps:cNvCnPr/>
                        <wps:spPr>
                          <a:xfrm flipV="1">
                            <a:off x="0" y="257175"/>
                            <a:ext cx="28575" cy="6591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4264565" name="Прямая со стрелкой 904264565"/>
                        <wps:cNvCnPr/>
                        <wps:spPr>
                          <a:xfrm flipV="1">
                            <a:off x="57150" y="266700"/>
                            <a:ext cx="638175" cy="952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4264566" name="Прямая соединительная линия 904264566"/>
                        <wps:cNvCnPr/>
                        <wps:spPr>
                          <a:xfrm flipV="1">
                            <a:off x="6438900" y="744372"/>
                            <a:ext cx="85725" cy="650081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4264568" name="Прямая со стрелкой 904264568"/>
                        <wps:cNvCnPr/>
                        <wps:spPr>
                          <a:xfrm flipH="1" flipV="1">
                            <a:off x="6200775" y="297181"/>
                            <a:ext cx="266700" cy="1714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5" o:spid="_x0000_s1044" style="position:absolute;left:0;text-align:left;margin-left:-34.3pt;margin-top:1.05pt;width:538.4pt;height:530.7pt;z-index:251655680;mso-position-horizontal-relative:text;mso-position-vertical-relative:text;mso-width-relative:margin;mso-height-relative:margin" coordsize="65855,7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">
                <v:roundrect id="Скругленный прямоугольник 2" o:spid="_x0000_s1045" style="position:absolute;left:6810;width:56197;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M9cUA&#10;AADaAAAADwAAAGRycy9kb3ducmV2LnhtbESPQWvCQBSE74L/YXmCF6mbWgglzUZEafFQCiYNXh/Z&#10;1yQ1+zZktyb++26h4HGYmW+YdDuZTlxpcK1lBY/rCARxZXXLtYLP4vXhGYTzyBo7y6TgRg622XyW&#10;YqLtyCe65r4WAcIuQQWN930ipasaMujWticO3pcdDPogh1rqAccAN53cRFEsDbYcFhrsad9Qdcl/&#10;jILi8v799nQ7nFbyIy7P9bQrz3ZUarmYdi8gPE3+Hv5vH7WCDfxdCT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cz1xQAAANoAAAAPAAAAAAAAAAAAAAAAAJgCAABkcnMv&#10;ZG93bnJldi54bWxQSwUGAAAAAAQABAD1AAAAigMAAAAA&#10;" fillcolor="#bdd6ee [1300]" strokecolor="black [3200]" strokeweight="1.5pt">
                  <v:stroke joinstyle="miter"/>
                  <v:textbox>
                    <w:txbxContent>
                      <w:p w14:paraId="07DB936D" w14:textId="32F82BC2" w:rsidR="003E3361" w:rsidRDefault="00931454" w:rsidP="00223791">
                        <w:pPr>
                          <w:pStyle w:val="aa"/>
                          <w:spacing w:before="0" w:beforeAutospacing="0" w:after="200" w:afterAutospacing="0" w:line="276" w:lineRule="auto"/>
                          <w:jc w:val="center"/>
                        </w:pPr>
                        <w:r>
                          <w:rPr>
                            <w:b/>
                            <w:bCs/>
                            <w:color w:val="000000" w:themeColor="text1"/>
                            <w:kern w:val="24"/>
                            <w:sz w:val="20"/>
                            <w:szCs w:val="20"/>
                            <w:lang w:val="kk-KZ"/>
                          </w:rPr>
                          <w:t>Болашақ физика педагогі</w:t>
                        </w:r>
                        <w:bookmarkStart w:id="1" w:name="_GoBack"/>
                        <w:bookmarkEnd w:id="1"/>
                        <w:r w:rsidR="003E3361">
                          <w:rPr>
                            <w:b/>
                            <w:bCs/>
                            <w:color w:val="000000" w:themeColor="text1"/>
                            <w:kern w:val="24"/>
                            <w:sz w:val="20"/>
                            <w:szCs w:val="20"/>
                            <w:lang w:val="kk-KZ"/>
                          </w:rPr>
                          <w:t xml:space="preserve">н пәнаралық байланыс негізінде білім алушылардың  дүниетанымын  дамытуға даярлаудың  </w:t>
                        </w:r>
                        <w:r w:rsidR="003E3361">
                          <w:rPr>
                            <w:rFonts w:eastAsia="Calibri"/>
                            <w:b/>
                            <w:bCs/>
                            <w:color w:val="000000" w:themeColor="dark1"/>
                            <w:kern w:val="24"/>
                            <w:sz w:val="20"/>
                            <w:szCs w:val="20"/>
                            <w:lang w:val="kk-KZ"/>
                          </w:rPr>
                          <w:t>мазмұндық моделі</w:t>
                        </w:r>
                      </w:p>
                    </w:txbxContent>
                  </v:textbox>
                </v:roundrect>
                <v:roundrect id="Скругленный прямоугольник 3" o:spid="_x0000_s1046" style="position:absolute;left:4952;top:5524;width:58960;height:5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GqcMA&#10;AADaAAAADwAAAGRycy9kb3ducmV2LnhtbESPT4vCMBTE74LfIbyFvYimrqBSjSKCyx4U8c/B46N5&#10;23a3eSlJtPXbG0HwOMzMb5j5sjWVuJHzpWUFw0ECgjizuuRcwfm06U9B+ICssbJMCu7kYbnoduaY&#10;atvwgW7HkIsIYZ+igiKEOpXSZwUZ9ANbE0fv1zqDIUqXS+2wiXBTya8kGUuDJceFAmtaF5T9H69G&#10;gcX1pPkbHpLvyd5dRufeFOVuq9TnR7uagQjUhnf41f7RCkbwvBJv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dGqcMAAADaAAAADwAAAAAAAAAAAAAAAACYAgAAZHJzL2Rv&#10;d25yZXYueG1sUEsFBgAAAAAEAAQA9QAAAIgDAAAAAA==&#10;" fillcolor="#f7caac [1301]" strokecolor="black [3200]" strokeweight="1pt">
                  <v:stroke joinstyle="miter"/>
                  <v:textbox>
                    <w:txbxContent>
                      <w:p w14:paraId="0DB36A62" w14:textId="77777777" w:rsidR="003E3361" w:rsidRDefault="003E3361" w:rsidP="00223791">
                        <w:pPr>
                          <w:pStyle w:val="aa"/>
                          <w:spacing w:before="0" w:beforeAutospacing="0" w:after="200" w:afterAutospacing="0" w:line="276" w:lineRule="auto"/>
                          <w:jc w:val="center"/>
                        </w:pPr>
                        <w:r>
                          <w:rPr>
                            <w:rFonts w:eastAsia="Calibri"/>
                            <w:b/>
                            <w:bCs/>
                            <w:color w:val="000000" w:themeColor="dark1"/>
                            <w:kern w:val="24"/>
                            <w:sz w:val="18"/>
                            <w:szCs w:val="18"/>
                            <w:lang w:val="kk-KZ"/>
                          </w:rPr>
                          <w:t>Мақсаты:</w:t>
                        </w:r>
                        <w:r>
                          <w:rPr>
                            <w:rFonts w:eastAsia="Calibri"/>
                            <w:color w:val="000000" w:themeColor="dark1"/>
                            <w:kern w:val="24"/>
                            <w:sz w:val="18"/>
                            <w:szCs w:val="18"/>
                            <w:lang w:val="kk-KZ"/>
                          </w:rPr>
                          <w:t xml:space="preserve"> болашақ физика педагогін пәнаралық байланыс негізінде білім алушылардың дүниетанымын қалыптастыруда  теориялық тұрғыда негіздеу және таным тиімділігін тәжірибе негізінде дәлелдеу</w:t>
                        </w:r>
                      </w:p>
                    </w:txbxContent>
                  </v:textbox>
                </v:roundrect>
                <v:roundrect id="Скругленный прямоугольник 4" o:spid="_x0000_s1047" style="position:absolute;left:921;top:11444;width:64934;height:71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e3cQA&#10;AADaAAAADwAAAGRycy9kb3ducmV2LnhtbESPT2vCQBTE7wW/w/IEL8Vs/EOVmFWKUPFQEa0Hj4/s&#10;M0mbfRt2V5N++26h0OMwM79h8k1vGvEg52vLCiZJCoK4sLrmUsHl4228BOEDssbGMin4Jg+b9eAp&#10;x0zbjk/0OIdSRAj7DBVUIbSZlL6oyKBPbEscvZt1BkOUrpTaYRfhppHTNH2RBmuOCxW2tK2o+Drf&#10;jQKL20X3OTmlu8XRXWeX5yXKw7tSo2H/ugIRqA//4b/2XiuYw++Ve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3t3EAAAA2gAAAA8AAAAAAAAAAAAAAAAAmAIAAGRycy9k&#10;b3ducmV2LnhtbFBLBQYAAAAABAAEAPUAAACJAwAAAAA=&#10;" fillcolor="#f7caac [1301]" strokecolor="black [3200]" strokeweight="1pt">
                  <v:stroke joinstyle="miter"/>
                  <v:textbox>
                    <w:txbxContent>
                      <w:p w14:paraId="3704E467" w14:textId="77777777" w:rsidR="003E3361" w:rsidRDefault="003E3361" w:rsidP="00223791">
                        <w:pPr>
                          <w:pStyle w:val="aa"/>
                          <w:spacing w:before="0" w:beforeAutospacing="0" w:after="0" w:afterAutospacing="0" w:line="276" w:lineRule="auto"/>
                          <w:jc w:val="center"/>
                        </w:pPr>
                        <w:r>
                          <w:rPr>
                            <w:rFonts w:eastAsia="Calibri"/>
                            <w:b/>
                            <w:bCs/>
                            <w:color w:val="000000" w:themeColor="dark1"/>
                            <w:kern w:val="24"/>
                            <w:sz w:val="16"/>
                            <w:szCs w:val="16"/>
                            <w:lang w:val="kk-KZ"/>
                          </w:rPr>
                          <w:t>Міндеттері:</w:t>
                        </w:r>
                      </w:p>
                      <w:p w14:paraId="51BB231A" w14:textId="77777777" w:rsidR="003E3361" w:rsidRDefault="003E3361" w:rsidP="00223791">
                        <w:pPr>
                          <w:pStyle w:val="aa"/>
                          <w:spacing w:before="0" w:beforeAutospacing="0" w:after="0" w:afterAutospacing="0" w:line="276" w:lineRule="auto"/>
                        </w:pPr>
                        <w:r>
                          <w:rPr>
                            <w:rFonts w:eastAsia="Calibri"/>
                            <w:color w:val="000000" w:themeColor="dark1"/>
                            <w:kern w:val="24"/>
                            <w:sz w:val="16"/>
                            <w:szCs w:val="16"/>
                            <w:lang w:val="kk-KZ"/>
                          </w:rPr>
                          <w:t>- болашақ физика педагогін пәнаралық байланыс негізінде білім алушылардың дүниетаным қалыптастырудың педагогикалық шарттарын белгілеу;</w:t>
                        </w:r>
                      </w:p>
                      <w:p w14:paraId="133E7490" w14:textId="77777777" w:rsidR="003E3361" w:rsidRDefault="003E3361" w:rsidP="00223791">
                        <w:pPr>
                          <w:pStyle w:val="aa"/>
                          <w:spacing w:before="0" w:beforeAutospacing="0" w:after="0" w:afterAutospacing="0" w:line="276" w:lineRule="auto"/>
                        </w:pPr>
                        <w:r>
                          <w:rPr>
                            <w:rFonts w:eastAsia="Calibri"/>
                            <w:color w:val="000000" w:themeColor="dark1"/>
                            <w:kern w:val="24"/>
                            <w:sz w:val="16"/>
                            <w:szCs w:val="16"/>
                            <w:lang w:val="kk-KZ"/>
                          </w:rPr>
                          <w:t>- болашақ физика педагогі пәнаралық байланыс негізінде білім алушылардың дүниетаным қалыптастырудың мазмұнына сипаттама беру.</w:t>
                        </w:r>
                      </w:p>
                      <w:p w14:paraId="5E0A832A" w14:textId="77777777" w:rsidR="003E3361" w:rsidRDefault="003E3361" w:rsidP="00223791">
                        <w:pPr>
                          <w:pStyle w:val="aa"/>
                          <w:spacing w:before="0" w:beforeAutospacing="0" w:after="0" w:afterAutospacing="0" w:line="276" w:lineRule="auto"/>
                        </w:pPr>
                        <w:r>
                          <w:rPr>
                            <w:rFonts w:eastAsia="Calibri"/>
                            <w:color w:val="000000" w:themeColor="dark1"/>
                            <w:kern w:val="24"/>
                            <w:sz w:val="16"/>
                            <w:szCs w:val="16"/>
                            <w:lang w:val="kk-KZ"/>
                          </w:rPr>
                          <w:t> </w:t>
                        </w:r>
                      </w:p>
                    </w:txbxContent>
                  </v:textbox>
                </v:roundrect>
                <v:roundrect id="Скругленный прямоугольник 5" o:spid="_x0000_s1048" style="position:absolute;left:4018;top:24798;width:56483;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2H8QA&#10;AADaAAAADwAAAGRycy9kb3ducmV2LnhtbESPzWrCQBSF9wXfYbhCd82kDRGbOooVpN240LSky0vm&#10;NgnN3ImZqYlv7wiCy8P5+TiL1WhacaLeNZYVPEcxCOLS6oYrBV/59mkOwnlkja1lUnAmB6vl5GGB&#10;mbYD7+l08JUII+wyVFB732VSurImgy6yHXHwfm1v0AfZV1L3OIRx08qXOJ5Jgw0HQo0dbWoq/w7/&#10;JnD330nsiuTd5sefdVq8fuyOSaHU43Rcv4HwNPp7+Nb+1ApSuF4JN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dh/EAAAA2gAAAA8AAAAAAAAAAAAAAAAAmAIAAGRycy9k&#10;b3ducmV2LnhtbFBLBQYAAAAABAAEAPUAAACJAwAAAAA=&#10;" fillcolor="#b4c6e7 [1304]" strokecolor="black [3200]" strokeweight="1pt">
                  <v:stroke joinstyle="miter"/>
                  <v:textbox>
                    <w:txbxContent>
                      <w:p w14:paraId="5456CDB4" w14:textId="77777777" w:rsidR="003E3361" w:rsidRDefault="003E3361" w:rsidP="00223791">
                        <w:pPr>
                          <w:pStyle w:val="aa"/>
                          <w:spacing w:before="0" w:beforeAutospacing="0" w:after="200" w:afterAutospacing="0" w:line="276" w:lineRule="auto"/>
                          <w:jc w:val="center"/>
                        </w:pPr>
                        <w:r>
                          <w:rPr>
                            <w:rFonts w:eastAsia="Calibri"/>
                            <w:b/>
                            <w:bCs/>
                            <w:color w:val="000000" w:themeColor="dark1"/>
                            <w:kern w:val="24"/>
                            <w:sz w:val="18"/>
                            <w:szCs w:val="18"/>
                            <w:lang w:val="kk-KZ"/>
                          </w:rPr>
                          <w:t>Заңдылықтары</w:t>
                        </w:r>
                      </w:p>
                    </w:txbxContent>
                  </v:textbox>
                </v:roundrect>
                <v:roundrect id="Скругленный прямоугольник 8" o:spid="_x0000_s1049" style="position:absolute;left:2708;top:28504;width:28670;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usAA&#10;AADaAAAADwAAAGRycy9kb3ducmV2LnhtbERPy2rCQBTdF/yH4Ra6q5N0ISU6ilgktSClsXV9yVwz&#10;0cydkJk8/PvOotDl4bxXm8k2YqDO144VpPMEBHHpdM2Vgu/T/vkVhA/IGhvHpOBOHjbr2cMKM+1G&#10;/qKhCJWIIewzVGBCaDMpfWnIop+7ljhyF9dZDBF2ldQdjjHcNvIlSRbSYs2xwWBLO0PlreitgvPW&#10;5Z+y/zj+3EwRzPXA41uaK/X0OG2XIAJN4V/8537XCuLWeCXe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lusAAAADaAAAADwAAAAAAAAAAAAAAAACYAgAAZHJzL2Rvd25y&#10;ZXYueG1sUEsFBgAAAAAEAAQA9QAAAIUDAAAAAA==&#10;" fillcolor="white [3201]" strokecolor="black [3200]" strokeweight="1pt">
                  <v:stroke joinstyle="miter"/>
                  <v:textbox>
                    <w:txbxContent>
                      <w:p w14:paraId="211E5E5D" w14:textId="17628380"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Оқыту процесінің ішкі заңдылықтарын оқыту мақсаттарының, мазмұндарының, әдіс-тәсілдерінің, формаларының арасындағы байланыстар</w:t>
                        </w:r>
                      </w:p>
                    </w:txbxContent>
                  </v:textbox>
                </v:roundrect>
                <v:roundrect id="Скругленный прямоугольник 9" o:spid="_x0000_s1050" style="position:absolute;left:34766;top:27837;width:29051;height:7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AIcMA&#10;AADaAAAADwAAAGRycy9kb3ducmV2LnhtbESPQWvCQBSE70L/w/IKvenGHkqNboK0FKsgYlp7fmRf&#10;s6nZtyG7mvTfu4LgcZiZb5hFPthGnKnztWMF00kCgrh0uuZKwffXx/gVhA/IGhvHpOCfPOTZw2iB&#10;qXY97+lchEpECPsUFZgQ2lRKXxqy6CeuJY7er+sshii7SuoO+wi3jXxOkhdpsea4YLClN0PlsThZ&#10;BT9Lt9rJ02Z7OJoimL819+/TlVJPj8NyDiLQEO7hW/tTK5jB9Uq8A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AIcMAAADaAAAADwAAAAAAAAAAAAAAAACYAgAAZHJzL2Rv&#10;d25yZXYueG1sUEsFBgAAAAAEAAQA9QAAAIgDAAAAAA==&#10;" fillcolor="white [3201]" strokecolor="black [3200]" strokeweight="1pt">
                  <v:stroke joinstyle="miter"/>
                  <v:textbox>
                    <w:txbxContent>
                      <w:p w14:paraId="2516E5CF" w14:textId="77777777"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Оқытудың сыртқы заңдылықтары қоғамдық процестерге, әлеуметтік-экономикалық, саяси жағдайға, мәдени және оның білім деңгейіне тәуелділігі</w:t>
                        </w:r>
                      </w:p>
                    </w:txbxContent>
                  </v:textbox>
                </v:roundrect>
                <v:roundrect id="Скругленный прямоугольник 10" o:spid="_x0000_s1051" style="position:absolute;left:4018;top:35823;width:57721;height:3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fTsMA&#10;AADbAAAADwAAAGRycy9kb3ducmV2LnhtbESPQUsDMRCF74L/IYzgzWbbgyxr0yJCaaGguIrn6Wbc&#10;LN1MliTdxn/vHARvM7w3732z3hY/qpliGgIbWC4qUMRdsAP3Bj4/dg81qJSRLY6BycAPJdhubm/W&#10;2Nhw5Xea29wrCeHUoAGX89RonTpHHtMiTMSifYfoMcsae20jXiXcj3pVVY/a48DS4HCiF0fdub14&#10;A/Z1f3471F/xVOZ67E7Hstq3zpj7u/L8BCpTyf/mv+uDFXyhl19k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TfTsMAAADbAAAADwAAAAAAAAAAAAAAAACYAgAAZHJzL2Rv&#10;d25yZXYueG1sUEsFBgAAAAAEAAQA9QAAAIgDAAAAAA==&#10;" fillcolor="#00b0f0" strokecolor="black [3200]" strokeweight="1pt">
                  <v:stroke joinstyle="miter"/>
                  <v:textbox>
                    <w:txbxContent>
                      <w:p w14:paraId="7A7B0FBC" w14:textId="77777777" w:rsidR="003E3361" w:rsidRDefault="003E3361" w:rsidP="00223791">
                        <w:pPr>
                          <w:pStyle w:val="aa"/>
                          <w:spacing w:before="0" w:beforeAutospacing="0" w:after="200" w:afterAutospacing="0" w:line="276" w:lineRule="auto"/>
                          <w:jc w:val="center"/>
                          <w:rPr>
                            <w:rFonts w:eastAsia="Calibri"/>
                            <w:b/>
                            <w:bCs/>
                            <w:color w:val="000000" w:themeColor="dark1"/>
                            <w:kern w:val="24"/>
                            <w:sz w:val="18"/>
                            <w:szCs w:val="18"/>
                            <w:lang w:val="en-US"/>
                          </w:rPr>
                        </w:pPr>
                        <w:r>
                          <w:rPr>
                            <w:rFonts w:eastAsia="Calibri"/>
                            <w:b/>
                            <w:bCs/>
                            <w:color w:val="000000" w:themeColor="dark1"/>
                            <w:kern w:val="24"/>
                            <w:sz w:val="18"/>
                            <w:szCs w:val="18"/>
                            <w:lang w:val="kk-KZ"/>
                          </w:rPr>
                          <w:t>Принциптері</w:t>
                        </w:r>
                      </w:p>
                      <w:p w14:paraId="60D00506" w14:textId="77777777" w:rsidR="003E3361" w:rsidRDefault="003E3361" w:rsidP="00223791">
                        <w:pPr>
                          <w:pStyle w:val="aa"/>
                          <w:spacing w:before="0" w:beforeAutospacing="0" w:after="200" w:afterAutospacing="0" w:line="276" w:lineRule="auto"/>
                          <w:jc w:val="center"/>
                          <w:rPr>
                            <w:rFonts w:eastAsia="Calibri"/>
                            <w:b/>
                            <w:bCs/>
                            <w:color w:val="000000" w:themeColor="dark1"/>
                            <w:kern w:val="24"/>
                            <w:sz w:val="18"/>
                            <w:szCs w:val="18"/>
                            <w:lang w:val="en-US"/>
                          </w:rPr>
                        </w:pPr>
                      </w:p>
                    </w:txbxContent>
                  </v:textbox>
                </v:roundrect>
                <v:roundrect id="Скругленный прямоугольник 11" o:spid="_x0000_s1052" style="position:absolute;left:2334;top:40451;width:14383;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Y0sEA&#10;AADbAAAADwAAAGRycy9kb3ducmV2LnhtbERPTWvCQBC9F/wPywje6iY9iERXEUWsgpTGtuchO81G&#10;s7Mhu5r4791Cwds83ufMl72txY1aXzlWkI4TEMSF0xWXCr5O29cpCB+QNdaOScGdPCwXg5c5Ztp1&#10;/Em3PJQihrDPUIEJocmk9IUhi37sGuLI/brWYoiwLaVusYvhtpZvSTKRFiuODQYbWhsqLvnVKvhZ&#10;ud2HvB6O3xeTB3Pec7dJd0qNhv1qBiJQH57if/e7jvNT+Ps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r2NLBAAAA2wAAAA8AAAAAAAAAAAAAAAAAmAIAAGRycy9kb3du&#10;cmV2LnhtbFBLBQYAAAAABAAEAPUAAACGAwAAAAA=&#10;" fillcolor="white [3201]" strokecolor="black [3200]" strokeweight="1pt">
                  <v:stroke joinstyle="miter"/>
                  <v:textbox>
                    <w:txbxContent>
                      <w:p w14:paraId="5E17A1D2" w14:textId="77777777" w:rsidR="003E3361" w:rsidRDefault="003E3361" w:rsidP="00223791">
                        <w:pPr>
                          <w:pStyle w:val="aa"/>
                          <w:spacing w:before="0" w:beforeAutospacing="0" w:after="200" w:afterAutospacing="0" w:line="276" w:lineRule="auto"/>
                          <w:jc w:val="both"/>
                        </w:pPr>
                        <w:r>
                          <w:rPr>
                            <w:rFonts w:eastAsia="Calibri"/>
                            <w:color w:val="000000" w:themeColor="dark1"/>
                            <w:kern w:val="24"/>
                            <w:sz w:val="18"/>
                            <w:szCs w:val="18"/>
                            <w:lang w:val="kk-KZ"/>
                          </w:rPr>
                          <w:t>Оқыту мен тәрбиелеудің өзара байланысы</w:t>
                        </w:r>
                      </w:p>
                    </w:txbxContent>
                  </v:textbox>
                </v:roundrect>
                <v:roundrect id="Скругленный прямоугольник 12" o:spid="_x0000_s1053" style="position:absolute;left:18538;top:39498;width:16955;height:4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GpcEA&#10;AADbAAAADwAAAGRycy9kb3ducmV2LnhtbERPS2vCQBC+C/0PyxR6Mxs9iKSuIbQUa6GI6eM8ZMds&#10;NDsbsqtJ/70rCL3Nx/ecVT7aVlyo941jBbMkBUFcOd1wreD76226BOEDssbWMSn4Iw/5+mGywky7&#10;gfd0KUMtYgj7DBWYELpMSl8ZsugT1xFH7uB6iyHCvpa6xyGG21bO03QhLTYcGwx29GKoOpVnq+C3&#10;cJudPH98/pxMGcxxy8PrbKPU0+NYPIMINIZ/8d39ruP8Odx+iQ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5RqXBAAAA2wAAAA8AAAAAAAAAAAAAAAAAmAIAAGRycy9kb3du&#10;cmV2LnhtbFBLBQYAAAAABAAEAPUAAACGAwAAAAA=&#10;" fillcolor="white [3201]" strokecolor="black [3200]" strokeweight="1pt">
                  <v:stroke joinstyle="miter"/>
                  <v:textbox>
                    <w:txbxContent>
                      <w:p w14:paraId="4BA7DF50" w14:textId="77777777" w:rsidR="003E3361" w:rsidRDefault="003E3361" w:rsidP="00223791">
                        <w:pPr>
                          <w:pStyle w:val="aa"/>
                          <w:spacing w:before="0" w:beforeAutospacing="0" w:after="200" w:afterAutospacing="0" w:line="276" w:lineRule="auto"/>
                          <w:jc w:val="both"/>
                        </w:pPr>
                        <w:r>
                          <w:rPr>
                            <w:rFonts w:eastAsia="Calibri"/>
                            <w:color w:val="000000" w:themeColor="dark1"/>
                            <w:kern w:val="24"/>
                            <w:sz w:val="18"/>
                            <w:szCs w:val="18"/>
                            <w:lang w:val="kk-KZ"/>
                          </w:rPr>
                          <w:t>Оқытудың білімділік, дамыту қызметтерінің бірлігі</w:t>
                        </w:r>
                      </w:p>
                    </w:txbxContent>
                  </v:textbox>
                </v:roundrect>
                <v:roundrect id="Скругленный прямоугольник 14" o:spid="_x0000_s1054" style="position:absolute;left:36202;top:39593;width:12383;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7SsEA&#10;AADbAAAADwAAAGRycy9kb3ducmV2LnhtbERP22rCQBB9L/gPywi+1Y0iUqKriCLaQimNl+chO2aj&#10;2dmQXU38+26h0Lc5nOvMl52txIMaXzpWMBomIIhzp0suFBwP29c3ED4ga6wck4IneVguei9zTLVr&#10;+ZseWShEDGGfogITQp1K6XNDFv3Q1cSRu7jGYoiwKaRusI3htpLjJJlKiyXHBoM1rQ3lt+xuFZxX&#10;bvcl7x+fp5vJgrm+c7sZ7ZQa9LvVDESgLvyL/9x7HedP4PeXeI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ce0rBAAAA2wAAAA8AAAAAAAAAAAAAAAAAmAIAAGRycy9kb3du&#10;cmV2LnhtbFBLBQYAAAAABAAEAPUAAACGAwAAAAA=&#10;" fillcolor="white [3201]" strokecolor="black [3200]" strokeweight="1pt">
                  <v:stroke joinstyle="miter"/>
                  <v:textbox>
                    <w:txbxContent>
                      <w:p w14:paraId="022EDABB" w14:textId="77777777" w:rsidR="003E3361" w:rsidRDefault="003E3361" w:rsidP="00223791">
                        <w:pPr>
                          <w:pStyle w:val="aa"/>
                          <w:spacing w:before="0" w:beforeAutospacing="0" w:after="0" w:afterAutospacing="0" w:line="276" w:lineRule="auto"/>
                          <w:jc w:val="center"/>
                        </w:pPr>
                        <w:r>
                          <w:rPr>
                            <w:rFonts w:eastAsia="Calibri"/>
                            <w:color w:val="000000" w:themeColor="dark1"/>
                            <w:kern w:val="24"/>
                            <w:sz w:val="18"/>
                            <w:szCs w:val="18"/>
                            <w:lang w:val="kk-KZ"/>
                          </w:rPr>
                          <w:t xml:space="preserve">Ғылымилық </w:t>
                        </w:r>
                      </w:p>
                      <w:p w14:paraId="5A89E32A" w14:textId="77777777" w:rsidR="003E3361" w:rsidRDefault="003E3361" w:rsidP="00223791">
                        <w:pPr>
                          <w:pStyle w:val="aa"/>
                          <w:spacing w:before="0" w:beforeAutospacing="0" w:after="0" w:afterAutospacing="0" w:line="276" w:lineRule="auto"/>
                          <w:jc w:val="center"/>
                        </w:pPr>
                        <w:r>
                          <w:rPr>
                            <w:rFonts w:eastAsia="Calibri"/>
                            <w:color w:val="000000" w:themeColor="dark1"/>
                            <w:kern w:val="24"/>
                            <w:sz w:val="18"/>
                            <w:szCs w:val="18"/>
                            <w:lang w:val="kk-KZ"/>
                          </w:rPr>
                          <w:t>принципі</w:t>
                        </w:r>
                      </w:p>
                    </w:txbxContent>
                  </v:textbox>
                </v:roundrect>
                <v:roundrect id="Скругленный прямоугольник 15" o:spid="_x0000_s1055" style="position:absolute;left:50006;top:39498;width:14383;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e0cEA&#10;AADbAAAADwAAAGRycy9kb3ducmV2LnhtbERP22rCQBB9L/gPywi+1Y2CUqKriCLaQimNl+chO2aj&#10;2dmQXU38+26h0Lc5nOvMl52txIMaXzpWMBomIIhzp0suFBwP29c3ED4ga6wck4IneVguei9zTLVr&#10;+ZseWShEDGGfogITQp1K6XNDFv3Q1cSRu7jGYoiwKaRusI3htpLjJJlKiyXHBoM1rQ3lt+xuFZxX&#10;bvcl7x+fp5vJgrm+c7sZ7ZQa9LvVDESgLvyL/9x7HedP4PeXeI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3tHBAAAA2wAAAA8AAAAAAAAAAAAAAAAAmAIAAGRycy9kb3du&#10;cmV2LnhtbFBLBQYAAAAABAAEAPUAAACGAwAAAAA=&#10;" fillcolor="white [3201]" strokecolor="black [3200]" strokeweight="1pt">
                  <v:stroke joinstyle="miter"/>
                  <v:textbox>
                    <w:txbxContent>
                      <w:p w14:paraId="76DCBB0B" w14:textId="77777777"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Жүйелілік пен бірізділік</w:t>
                        </w:r>
                      </w:p>
                    </w:txbxContent>
                  </v:textbox>
                </v:roundrect>
                <v:roundrect id="Скругленный прямоугольник 16" o:spid="_x0000_s1056" style="position:absolute;left:2334;top:45803;width:15430;height:4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psEA&#10;AADbAAAADwAAAGRycy9kb3ducmV2LnhtbERPS2vCQBC+C/0PyxR6Mxt7kJK6htBS1IKI6eM8ZMds&#10;NDsbsquJ/74rCL3Nx/ecRT7aVlyo941jBbMkBUFcOd1wreD762P6AsIHZI2tY1JwJQ/58mGywEy7&#10;gfd0KUMtYgj7DBWYELpMSl8ZsugT1xFH7uB6iyHCvpa6xyGG21Y+p+lcWmw4Nhjs6M1QdSrPVsFv&#10;4VY7ef7c/pxMGcxxw8P7bKXU0+NYvIIINIZ/8d291nH+HG6/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CQKbBAAAA2wAAAA8AAAAAAAAAAAAAAAAAmAIAAGRycy9kb3du&#10;cmV2LnhtbFBLBQYAAAAABAAEAPUAAACGAwAAAAA=&#10;" fillcolor="white [3201]" strokecolor="black [3200]" strokeweight="1pt">
                  <v:stroke joinstyle="miter"/>
                  <v:textbox>
                    <w:txbxContent>
                      <w:p w14:paraId="0D007E59" w14:textId="77777777" w:rsidR="003E3361" w:rsidRDefault="003E3361" w:rsidP="00223791">
                        <w:pPr>
                          <w:pStyle w:val="aa"/>
                          <w:spacing w:before="0" w:beforeAutospacing="0" w:after="200" w:afterAutospacing="0" w:line="276" w:lineRule="auto"/>
                          <w:jc w:val="both"/>
                        </w:pPr>
                        <w:r>
                          <w:rPr>
                            <w:rFonts w:eastAsia="Calibri"/>
                            <w:color w:val="000000" w:themeColor="dark1"/>
                            <w:kern w:val="24"/>
                            <w:sz w:val="18"/>
                            <w:szCs w:val="18"/>
                            <w:lang w:val="kk-KZ"/>
                          </w:rPr>
                          <w:t>Педагогикалық процестің бағыттылық принципі</w:t>
                        </w:r>
                      </w:p>
                    </w:txbxContent>
                  </v:textbox>
                </v:roundrect>
                <v:roundrect id="Скругленный прямоугольник 904264544" o:spid="_x0000_s1057" style="position:absolute;left:20190;top:45803;width:21812;height:4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xtsoA&#10;AADiAAAADwAAAGRycy9kb3ducmV2LnhtbESP3UrDQBSE7wu+w3IE78ymJRaN3ZaiSFUoYlq9PmSP&#10;2djs2ZDd/Pj2riD0cpiZb5jVZrKNGKjztWMF8yQFQVw6XXOl4Hh4ur4F4QOyxsYxKfghD5v1xWyF&#10;uXYjv9NQhEpECPscFZgQ2lxKXxqy6BPXEkfvy3UWQ5RdJXWHY4TbRi7SdCkt1hwXDLb0YKg8Fb1V&#10;8Ll1uzfZv+4/TqYI5vuFx8f5Tqmry2l7DyLQFM7h//azVnCXZotldpNl8Hcp3g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SsbbKAAAA4gAAAA8AAAAAAAAAAAAAAAAAmAIA&#10;AGRycy9kb3ducmV2LnhtbFBLBQYAAAAABAAEAPUAAACPAwAAAAA=&#10;" fillcolor="white [3201]" strokecolor="black [3200]" strokeweight="1pt">
                  <v:stroke joinstyle="miter"/>
                  <v:textbox>
                    <w:txbxContent>
                      <w:p w14:paraId="66FBDECB" w14:textId="77777777"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Білім мазмұнының әлеуметтік дамыту заңдылықтарының сәйкестігі</w:t>
                        </w:r>
                      </w:p>
                    </w:txbxContent>
                  </v:textbox>
                </v:roundrect>
                <v:roundrect id="Скругленный прямоугольник 904264551" o:spid="_x0000_s1058" style="position:absolute;left:44291;top:45118;width:17716;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E88sA&#10;AADiAAAADwAAAGRycy9kb3ducmV2LnhtbESP3WrCQBSE7wt9h+UUeqebiEqbuoq0FH9ApKn2+pA9&#10;zaZmz4bsatK37wpCL4eZ+YaZLXpbiwu1vnKsIB0mIIgLpysuFRw+3wdPIHxA1lg7JgW/5GExv7+b&#10;YaZdxx90yUMpIoR9hgpMCE0mpS8MWfRD1xBH79u1FkOUbSl1i12E21qOkmQqLVYcFww29GqoOOVn&#10;q+Br6VZ7ed7ujieTB/Oz4e4tXSn1+NAvX0AE6sN/+NZeawXPyXg0HU8mKVwvxTsg5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vITzywAAAOIAAAAPAAAAAAAAAAAAAAAAAJgC&#10;AABkcnMvZG93bnJldi54bWxQSwUGAAAAAAQABAD1AAAAkAMAAAAA&#10;" fillcolor="white [3201]" strokecolor="black [3200]" strokeweight="1pt">
                  <v:stroke joinstyle="miter"/>
                  <v:textbox>
                    <w:txbxContent>
                      <w:p w14:paraId="679EF001" w14:textId="16936A62"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Дербестік сапалылық және шығармашылық белсенділік</w:t>
                        </w:r>
                      </w:p>
                    </w:txbxContent>
                  </v:textbox>
                </v:roundrect>
                <v:roundrect id="Скругленный прямоугольник 904264554" o:spid="_x0000_s1059" style="position:absolute;left:17531;top:51429;width:28384;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iIskA&#10;AADiAAAADwAAAGRycy9kb3ducmV2LnhtbESPUUvDMBSF3wX/Q7iCby61dKPWZUME2UBQrOLzXXNt&#10;ypqbksQu/nsjCHs8nHO+w1lvkx3FTD4MjhXcLgoQxJ3TA/cKPt6fbmoQISJrHB2Tgh8KsN1cXqyx&#10;0e7EbzS3sRcZwqFBBSbGqZEydIYshoWbiLP35bzFmKXvpfZ4ynA7yrIoVtLiwHnB4ESPhrpj+20V&#10;6Jfd8XVff/pDmuuxOzynctcapa6v0sM9iEgpnsP/7b1WcFdU5apaLiv4u5TvgN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qiIskAAADiAAAADwAAAAAAAAAAAAAAAACYAgAA&#10;ZHJzL2Rvd25yZXYueG1sUEsFBgAAAAAEAAQA9QAAAI4DAAAAAA==&#10;" fillcolor="#00b0f0" strokecolor="black [3200]" strokeweight="1pt">
                  <v:stroke joinstyle="miter"/>
                  <v:textbox>
                    <w:txbxContent>
                      <w:p w14:paraId="576A4388" w14:textId="77777777" w:rsidR="003E3361" w:rsidRDefault="003E3361" w:rsidP="00223791">
                        <w:pPr>
                          <w:pStyle w:val="aa"/>
                          <w:spacing w:before="0" w:beforeAutospacing="0" w:after="200" w:afterAutospacing="0" w:line="276" w:lineRule="auto"/>
                          <w:jc w:val="center"/>
                        </w:pPr>
                        <w:r>
                          <w:rPr>
                            <w:rFonts w:eastAsia="Calibri"/>
                            <w:b/>
                            <w:bCs/>
                            <w:color w:val="000000" w:themeColor="dark1"/>
                            <w:kern w:val="24"/>
                            <w:sz w:val="18"/>
                            <w:szCs w:val="18"/>
                            <w:lang w:val="kk-KZ"/>
                          </w:rPr>
                          <w:t>Компаненттері</w:t>
                        </w:r>
                      </w:p>
                    </w:txbxContent>
                  </v:textbox>
                </v:roundrect>
                <v:roundrect id="Скругленный прямоугольник 904264555" o:spid="_x0000_s1060" style="position:absolute;left:5092;top:54382;width:20765;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C8MoA&#10;AADiAAAADwAAAGRycy9kb3ducmV2LnhtbESPQUvDQBSE74L/YXmCt3bT0hSN2ZSiSLUgYmw9P7LP&#10;bGz2bchum/jv3ULB4zAz3zD5arStOFHvG8cKZtMEBHHldMO1gt3n8+QOhA/IGlvHpOCXPKyK66sc&#10;M+0G/qBTGWoRIewzVGBC6DIpfWXIop+6jjh63663GKLsa6l7HCLctnKeJEtpseG4YLCjR0PVoTxa&#10;BV9rt3mXx+3b/mDKYH5eeXiabZS6vRnXDyACjeE/fGm/aAX3yWK+XKRpCudL8Q7I4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yHgvDKAAAA4gAAAA8AAAAAAAAAAAAAAAAAmAIA&#10;AGRycy9kb3ducmV2LnhtbFBLBQYAAAAABAAEAPUAAACPAwAAAAA=&#10;" fillcolor="white [3201]" strokecolor="black [3200]" strokeweight="1pt">
                  <v:stroke joinstyle="miter"/>
                  <v:textbox>
                    <w:txbxContent>
                      <w:p w14:paraId="22ADAB33" w14:textId="693D2CDC"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Мотивациялық</w:t>
                        </w:r>
                      </w:p>
                    </w:txbxContent>
                  </v:textbox>
                </v:roundrect>
                <v:roundrect id="Скругленный прямоугольник 904264556" o:spid="_x0000_s1061" style="position:absolute;left:35493;top:54382;width:21907;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ch8sA&#10;AADiAAAADwAAAGRycy9kb3ducmV2LnhtbESPQUvDQBSE74L/YXmCN7NpaYPGbktpkWqhFGPr+ZF9&#10;ZmOzb0N228R/7xYEj8PMfMPMFoNtxIU6XztWMEpSEMSl0zVXCg4fLw+PIHxA1tg4JgU/5GExv72Z&#10;Ya5dz+90KUIlIoR9jgpMCG0upS8NWfSJa4mj9+U6iyHKrpK6wz7CbSPHaZpJizXHBYMtrQyVp+Js&#10;FXwu3WYvz9vd8WSKYL7fuF+PNkrd3w3LZxCBhvAf/mu/agVP6WScTabTDK6X4h2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VRyHywAAAOIAAAAPAAAAAAAAAAAAAAAAAJgC&#10;AABkcnMvZG93bnJldi54bWxQSwUGAAAAAAQABAD1AAAAkAMAAAAA&#10;" fillcolor="white [3201]" strokecolor="black [3200]" strokeweight="1pt">
                  <v:stroke joinstyle="miter"/>
                  <v:textbox>
                    <w:txbxContent>
                      <w:p w14:paraId="7B8D817D" w14:textId="77777777"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Мазмұнды-когнитивтік</w:t>
                        </w:r>
                      </w:p>
                    </w:txbxContent>
                  </v:textbox>
                </v:roundrect>
                <v:roundrect id="Скругленный прямоугольник 904264557" o:spid="_x0000_s1062" style="position:absolute;left:18538;top:59746;width:24289;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5HMsA&#10;AADiAAAADwAAAGRycy9kb3ducmV2LnhtbESPQWvCQBSE70L/w/IK3upGUaupq0il2ApFjLbnR/Y1&#10;m5p9G7KrSf99t1DwOMzMN8xi1dlKXKnxpWMFw0ECgjh3uuRCwen48jAD4QOyxsoxKfghD6vlXW+B&#10;qXYtH+iahUJECPsUFZgQ6lRKnxuy6AeuJo7el2sshiibQuoG2wi3lRwlyVRaLDkuGKzp2VB+zi5W&#10;wefabffysnv/OJssmO83bjfDrVL9+279BCJQF27h//arVjBPxqPpeDJ5hL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GbkcywAAAOIAAAAPAAAAAAAAAAAAAAAAAJgC&#10;AABkcnMvZG93bnJldi54bWxQSwUGAAAAAAQABAD1AAAAkAMAAAAA&#10;" fillcolor="white [3201]" strokecolor="black [3200]" strokeweight="1pt">
                  <v:stroke joinstyle="miter"/>
                  <v:textbox>
                    <w:txbxContent>
                      <w:p w14:paraId="7EADA0ED" w14:textId="77777777" w:rsidR="003E3361" w:rsidRDefault="003E3361" w:rsidP="00223791">
                        <w:pPr>
                          <w:pStyle w:val="aa"/>
                          <w:spacing w:before="0" w:beforeAutospacing="0" w:after="200" w:afterAutospacing="0" w:line="276" w:lineRule="auto"/>
                          <w:jc w:val="center"/>
                        </w:pPr>
                        <w:r>
                          <w:rPr>
                            <w:rFonts w:eastAsia="Calibri"/>
                            <w:color w:val="000000" w:themeColor="dark1"/>
                            <w:kern w:val="24"/>
                            <w:sz w:val="18"/>
                            <w:szCs w:val="18"/>
                            <w:lang w:val="kk-KZ"/>
                          </w:rPr>
                          <w:t>Іс-әрекетті креативті</w:t>
                        </w:r>
                      </w:p>
                    </w:txbxContent>
                  </v:textbox>
                </v:roundrect>
                <v:line id="Прямая соединительная линия 904264558" o:spid="_x0000_s1063" style="position:absolute;flip:y;visibility:visible;mso-wrap-style:square" from="14815,48483" to="26150,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1ZMQAAADiAAAADwAAAGRycy9kb3ducmV2LnhtbERP3WqDMBS+H+wdwinsbsYWlc0ZpQw6&#10;etWxtg9wMGdRak7EZOrevrkY7PLj+6+a1Q5ipsn3jhVskxQEcet0z0bB9XJ4fgHhA7LGwTEp+CUP&#10;Tf34UGGp3cJfNJ+DETGEfYkKuhDGUkrfdmTRJ24kjty3myyGCCcj9YRLDLeD3KVpIS32HBs6HOm9&#10;o/Z2/rEKtDmR3Dsz51tTXA+t+cTTx6zU02bdv4EItIZ/8Z/7qBW8ptmuyPI8bo6X4h2Q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vVkxAAAAOIAAAAPAAAAAAAAAAAA&#10;AAAAAKECAABkcnMvZG93bnJldi54bWxQSwUGAAAAAAQABAD5AAAAkgMAAAAA&#10;" strokecolor="black [3200]" strokeweight=".5pt">
                  <v:stroke joinstyle="miter"/>
                </v:line>
                <v:line id="Прямая соединительная линия 904264559" o:spid="_x0000_s1064" style="position:absolute;visibility:visible;mso-wrap-style:square" from="35916,48215" to="46489,4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8nRq8sAAADiAAAADwAA&#10;AAAAAAAAAAAAAAChAgAAZHJzL2Rvd25yZXYueG1sUEsFBgAAAAAEAAQA+QAAAJkDAAAAAA==&#10;" strokecolor="black [3200]" strokeweight=".5pt">
                  <v:stroke joinstyle="miter"/>
                </v:line>
                <v:line id="Прямая соединительная линия 904264560" o:spid="_x0000_s1065" style="position:absolute;visibility:visible;mso-wrap-style:square" from="17702,57428" to="22084,5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n7KLygAAAOIAAAAPAAAA&#10;AAAAAAAAAAAAAKECAABkcnMvZG93bnJldi54bWxQSwUGAAAAAAQABAD5AAAAmAMAAAAA&#10;" strokecolor="black [3200]" strokeweight=".5pt">
                  <v:stroke joinstyle="miter"/>
                </v:line>
                <v:line id="Прямая соединительная линия 904264561" o:spid="_x0000_s1066" style="position:absolute;flip:y;visibility:visible;mso-wrap-style:square" from="40036,57428" to="42170,5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yWRMcAAADiAAAADwAAAGRycy9kb3ducmV2LnhtbESPwWrDMBBE74X8g9hAb43sYJvGjRJC&#10;IKUnl6b5gMXayKbWyliK7fx9VCj0OMzMG2a7n20nRhp861hBukpAENdOt2wUXL5PL68gfEDW2Dkm&#10;BXfysN8tnrZYajfxF43nYESEsC9RQRNCX0rp64Ys+pXriaN3dYPFEOVgpB5winDbyXWSFNJiy3Gh&#10;wZ6ODdU/55tVoE1F8uDMmKemuJxq84nV+6jU83I+vIEINIf/8F/7QyvYJNm6yPIihd9L8Q7I3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JZExwAAAOIAAAAPAAAAAAAA&#10;AAAAAAAAAKECAABkcnMvZG93bnJldi54bWxQSwUGAAAAAAQABAD5AAAAlQMAAAAA&#10;" strokecolor="black [3200]" strokeweight=".5pt">
                  <v:stroke joinstyle="miter"/>
                </v:line>
                <v:roundrect id="Скругленный прямоугольник 904264562" o:spid="_x0000_s1067" style="position:absolute;left:1470;top:63273;width:59912;height:3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QOcsA&#10;AADiAAAADwAAAGRycy9kb3ducmV2LnhtbESP3UrDQBSE7wXfYTmCd3bTUINNuy1FkapQpOnP9SF7&#10;mo3Nng3ZbRPf3hUEL4eZ+YaZLwfbiCt1vnasYDxKQBCXTtdcKdjvXh+eQPiArLFxTAq+ycNycXsz&#10;x1y7nrd0LUIlIoR9jgpMCG0upS8NWfQj1xJH7+Q6iyHKrpK6wz7CbSPTJMmkxZrjgsGWng2V5+Ji&#10;FRxXbv0pLx+bw9kUwXy9c/8yXit1fzesZiACDeE//Nd+0wqmySTNJo9ZCr+X4h2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AtA5ywAAAOIAAAAPAAAAAAAAAAAAAAAAAJgC&#10;AABkcnMvZG93bnJldi54bWxQSwUGAAAAAAQABAD1AAAAkAMAAAAA&#10;" fillcolor="white [3201]" strokecolor="black [3200]" strokeweight="1pt">
                  <v:stroke joinstyle="miter"/>
                  <v:textbox>
                    <w:txbxContent>
                      <w:p w14:paraId="6603A280" w14:textId="77777777" w:rsidR="003E3361" w:rsidRPr="005A4243" w:rsidRDefault="003E3361" w:rsidP="00223791">
                        <w:pPr>
                          <w:pStyle w:val="aa"/>
                          <w:spacing w:before="0" w:beforeAutospacing="0" w:after="0" w:afterAutospacing="0" w:line="276" w:lineRule="auto"/>
                          <w:jc w:val="center"/>
                        </w:pPr>
                        <w:r w:rsidRPr="005A4243">
                          <w:rPr>
                            <w:rFonts w:eastAsia="Calibri"/>
                            <w:b/>
                            <w:bCs/>
                            <w:color w:val="000000" w:themeColor="dark1"/>
                            <w:kern w:val="24"/>
                            <w:sz w:val="16"/>
                            <w:szCs w:val="16"/>
                            <w:lang w:val="kk-KZ"/>
                          </w:rPr>
                          <w:t>Оқыту әдістері</w:t>
                        </w:r>
                      </w:p>
                      <w:p w14:paraId="53317E21" w14:textId="5793D03C" w:rsidR="003E3361" w:rsidRPr="00466011" w:rsidRDefault="003E3361" w:rsidP="00555169">
                        <w:pPr>
                          <w:pStyle w:val="a5"/>
                          <w:spacing w:after="0"/>
                          <w:rPr>
                            <w:rFonts w:ascii="Times New Roman" w:eastAsia="Times New Roman" w:hAnsi="Times New Roman"/>
                            <w:sz w:val="16"/>
                          </w:rPr>
                        </w:pPr>
                        <w:r w:rsidRPr="005A4243">
                          <w:rPr>
                            <w:rFonts w:ascii="Times New Roman" w:hAnsi="Times New Roman"/>
                            <w:color w:val="000000" w:themeColor="dark1"/>
                            <w:kern w:val="24"/>
                            <w:sz w:val="16"/>
                            <w:szCs w:val="16"/>
                            <w:lang w:val="kk-KZ"/>
                          </w:rPr>
                          <w:t>Физиканы интеграциялап оқыту әдісі</w:t>
                        </w:r>
                      </w:p>
                    </w:txbxContent>
                  </v:textbox>
                </v:roundrect>
                <v:roundrect id="Скругленный прямоугольник 904264563" o:spid="_x0000_s1068" style="position:absolute;left:921;top:68368;width:63818;height:4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w+cwA&#10;AADiAAAADwAAAGRycy9kb3ducmV2LnhtbESPW2vCQBSE34X+h+UIfSm6qZeg0VWkpdIHEbzh6yF7&#10;TFKzZ0N2a+K/dwsFH4eZ+YaZL1tTihvVrrCs4L0fgSBOrS44U3A8fPUmIJxH1lhaJgV3crBcvHTm&#10;mGjb8I5ue5+JAGGXoILc+yqR0qU5GXR9WxEH72Jrgz7IOpO6xibATSkHURRLgwWHhRwr+sgpve5/&#10;jYLDdfOzHt4/d29yG5/OWbs6nW2j1Gu3Xc1AeGr9M/zf/tYKptFoEI/G8RD+LoU7IBc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Cvw+cwAAADiAAAADwAAAAAAAAAAAAAAAACY&#10;AgAAZHJzL2Rvd25yZXYueG1sUEsFBgAAAAAEAAQA9QAAAJEDAAAAAA==&#10;" fillcolor="#bdd6ee [1300]" strokecolor="black [3200]" strokeweight="1.5pt">
                  <v:stroke joinstyle="miter"/>
                  <v:textbox>
                    <w:txbxContent>
                      <w:p w14:paraId="2CC08BE9" w14:textId="0DE4F101" w:rsidR="003E3361" w:rsidRDefault="003E3361" w:rsidP="00223791">
                        <w:pPr>
                          <w:pStyle w:val="aa"/>
                          <w:spacing w:before="0" w:beforeAutospacing="0" w:after="200" w:afterAutospacing="0" w:line="276" w:lineRule="auto"/>
                          <w:jc w:val="center"/>
                        </w:pPr>
                        <w:r>
                          <w:rPr>
                            <w:rFonts w:eastAsia="Calibri"/>
                            <w:b/>
                            <w:bCs/>
                            <w:color w:val="000000" w:themeColor="dark1"/>
                            <w:kern w:val="24"/>
                            <w:sz w:val="18"/>
                            <w:szCs w:val="18"/>
                            <w:lang w:val="kk-KZ"/>
                          </w:rPr>
                          <w:t>Нәтижесі:</w:t>
                        </w:r>
                        <w:r>
                          <w:rPr>
                            <w:rFonts w:eastAsia="Calibri"/>
                            <w:color w:val="000000" w:themeColor="dark1"/>
                            <w:kern w:val="24"/>
                            <w:sz w:val="18"/>
                            <w:szCs w:val="18"/>
                            <w:lang w:val="kk-KZ"/>
                          </w:rPr>
                          <w:t xml:space="preserve"> интеграцияланған білім негізінде кәсіби әдістемелік және  бәсекеге қабілетті болашақ педагог даярлау</w:t>
                        </w:r>
                      </w:p>
                    </w:txbxContent>
                  </v:textbox>
                </v:roundrect>
                <v:line id="Прямая соединительная линия 904264564" o:spid="_x0000_s1069" style="position:absolute;flip:y;visibility:visible;mso-wrap-style:square" from="0,2571" to="285,68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WMoAAADiAAAADwAAAGRycy9kb3ducmV2LnhtbESP3UrDQBSE74W+w3IE7+zGGkMbuy1F&#10;EESU/ugDnO6eJsHs2bC7SdO3dwWhl8PMfMMs16NtxUA+NI4VPEwzEMTamYYrBd9fr/dzECEiG2wd&#10;k4ILBVivJjdLLI07856GQ6xEgnAoUUEdY1dKGXRNFsPUdcTJOzlvMSbpK2k8nhPctnKWZYW02HBa&#10;qLGjl5r0z6G3Ct63/hMfd8e9nveny8CF1r3+UOrudtw8g4g0xmv4v/1mFCyyfFbkT0UOf5fSHZ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9ZxYygAAAOIAAAAPAAAA&#10;AAAAAAAAAAAAAKECAABkcnMvZG93bnJldi54bWxQSwUGAAAAAAQABAD5AAAAmAMAAAAA&#10;" strokecolor="black [3213]" strokeweight="2.25pt">
                  <v:stroke joinstyle="miter"/>
                </v:line>
                <v:shapetype id="_x0000_t32" coordsize="21600,21600" o:spt="32" o:oned="t" path="m,l21600,21600e" filled="f">
                  <v:path arrowok="t" fillok="f" o:connecttype="none"/>
                  <o:lock v:ext="edit" shapetype="t"/>
                </v:shapetype>
                <v:shape id="Прямая со стрелкой 904264565" o:spid="_x0000_s1070" type="#_x0000_t32" style="position:absolute;left:571;top:2667;width:6382;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eo8oAAADiAAAADwAAAGRycy9kb3ducmV2LnhtbESPwW7CMBBE75X4B2sr9VacUkhJwCCI&#10;isSFQ2k/YBUvSSBeR7Fj0r+vK1XqcTQzbzTr7WhaEah3jWUFL9MEBHFpdcOVgq/Pw/MShPPIGlvL&#10;pOCbHGw3k4c15tre+YPC2VciQtjlqKD2vsuldGVNBt3UdsTRu9jeoI+yr6Tu8R7hppWzJEmlwYbj&#10;Qo0dFTWVt/NgFOyPy9N1F4oBQxiy4pDJt/dXqdTT47hbgfA0+v/wX/uoFWTJfJbOF+kCfi/FOyA3&#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OgV6jygAAAOIAAAAPAAAA&#10;AAAAAAAAAAAAAKECAABkcnMvZG93bnJldi54bWxQSwUGAAAAAAQABAD5AAAAmAMAAAAA&#10;" strokecolor="black [3213]" strokeweight="2.25pt">
                  <v:stroke endarrow="block" joinstyle="miter"/>
                </v:shape>
                <v:line id="Прямая соединительная линия 904264566" o:spid="_x0000_s1071" style="position:absolute;flip:y;visibility:visible;mso-wrap-style:square" from="64389,7443" to="65246,7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ntMkAAADiAAAADwAAAGRycy9kb3ducmV2LnhtbESP0UoDMRRE34X+Q7gF32y2tYa6Ni1F&#10;EEQUbfUDrsnt7uLmZkmy2+3fG0Ho4zAzZ5j1dnStGCjExrOG+awAQWy8bbjS8PX5dLMCEROyxdYz&#10;aThThO1mcrXG0voT72k4pEpkCMcSNdQpdaWU0dTkMM58R5y9ow8OU5ahkjbgKcNdKxdFoaTDhvNC&#10;jR091mR+Dr3T8PIe3vD243tvVv3xPLAypjevWl9Px90DiERjuoT/289Ww32xXKjlnVLwdynfAbn5&#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hrp7TJAAAA4gAAAA8AAAAA&#10;AAAAAAAAAAAAoQIAAGRycy9kb3ducmV2LnhtbFBLBQYAAAAABAAEAPkAAACXAwAAAAA=&#10;" strokecolor="black [3213]" strokeweight="2.25pt">
                  <v:stroke joinstyle="miter"/>
                </v:line>
                <v:shape id="Прямая со стрелкой 904264568" o:spid="_x0000_s1072" type="#_x0000_t32" style="position:absolute;left:62007;top:2971;width:2667;height:1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2AGMQAAADiAAAADwAAAGRycy9kb3ducmV2LnhtbERP3WrCMBS+H+wdwhnsbqZKLFqNsnUI&#10;u7X6AIfm2Babky7JtPr0y4Xg5cf3v96OthcX8qFzrGE6yUAQ18503Gg4HnYfCxAhIhvsHZOGGwXY&#10;bl5f1lgYd+U9XarYiBTCoUANbYxDIWWoW7IYJm4gTtzJeYsxQd9I4/Gawm0vZ1mWS4sdp4YWBypb&#10;qs/Vn9Wg3NfvoSwXqtsdeVBT+vaVvWv9/jZ+rkBEGuNT/HD/GA3LTM1yNc/T5nQp3Q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AYxAAAAOIAAAAPAAAAAAAAAAAA&#10;AAAAAKECAABkcnMvZG93bnJldi54bWxQSwUGAAAAAAQABAD5AAAAkgMAAAAA&#10;" strokecolor="black [3213]" strokeweight="2.25pt">
                  <v:stroke endarrow="block" joinstyle="miter"/>
                </v:shape>
              </v:group>
            </w:pict>
          </mc:Fallback>
        </mc:AlternateContent>
      </w:r>
    </w:p>
    <w:p w14:paraId="583E84AE" w14:textId="77777777" w:rsidR="00223791" w:rsidRDefault="00223791" w:rsidP="00223791">
      <w:pPr>
        <w:spacing w:after="0"/>
        <w:jc w:val="both"/>
        <w:rPr>
          <w:rFonts w:ascii="Times New Roman" w:hAnsi="Times New Roman"/>
          <w:sz w:val="28"/>
          <w:szCs w:val="28"/>
          <w:lang w:val="kk-KZ"/>
        </w:rPr>
      </w:pPr>
    </w:p>
    <w:p w14:paraId="7174E1B9" w14:textId="77777777" w:rsidR="00223791" w:rsidRDefault="00223791" w:rsidP="00223791">
      <w:pPr>
        <w:spacing w:after="0"/>
        <w:jc w:val="both"/>
        <w:rPr>
          <w:rFonts w:ascii="Times New Roman" w:hAnsi="Times New Roman"/>
          <w:sz w:val="28"/>
          <w:szCs w:val="28"/>
          <w:lang w:val="kk-KZ"/>
        </w:rPr>
      </w:pPr>
    </w:p>
    <w:p w14:paraId="2C04603B" w14:textId="77777777" w:rsidR="00223791" w:rsidRDefault="00223791" w:rsidP="00223791">
      <w:pPr>
        <w:spacing w:after="0"/>
        <w:jc w:val="both"/>
        <w:rPr>
          <w:rFonts w:ascii="Times New Roman" w:hAnsi="Times New Roman"/>
          <w:sz w:val="28"/>
          <w:szCs w:val="28"/>
          <w:lang w:val="kk-KZ"/>
        </w:rPr>
      </w:pPr>
    </w:p>
    <w:p w14:paraId="3EEC922C" w14:textId="32899B93" w:rsidR="00223791" w:rsidRDefault="00223791" w:rsidP="00223791">
      <w:pPr>
        <w:spacing w:after="0"/>
        <w:jc w:val="both"/>
        <w:rPr>
          <w:rFonts w:ascii="Times New Roman" w:hAnsi="Times New Roman"/>
          <w:sz w:val="28"/>
          <w:szCs w:val="28"/>
          <w:lang w:val="kk-KZ"/>
        </w:rPr>
      </w:pPr>
    </w:p>
    <w:p w14:paraId="14B07A8D" w14:textId="77777777" w:rsidR="00223791" w:rsidRDefault="00223791" w:rsidP="00223791">
      <w:pPr>
        <w:spacing w:after="0"/>
        <w:jc w:val="both"/>
        <w:rPr>
          <w:rFonts w:ascii="Times New Roman" w:hAnsi="Times New Roman"/>
          <w:sz w:val="28"/>
          <w:szCs w:val="28"/>
          <w:lang w:val="kk-KZ"/>
        </w:rPr>
      </w:pPr>
    </w:p>
    <w:p w14:paraId="515A4186" w14:textId="642237E2" w:rsidR="00223791" w:rsidRDefault="003E3361" w:rsidP="00223791">
      <w:pPr>
        <w:spacing w:after="0"/>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659776" behindDoc="0" locked="0" layoutInCell="1" allowOverlap="1" wp14:anchorId="54EB37BF" wp14:editId="35FF0E7D">
                <wp:simplePos x="0" y="0"/>
                <wp:positionH relativeFrom="margin">
                  <wp:posOffset>-288194</wp:posOffset>
                </wp:positionH>
                <wp:positionV relativeFrom="paragraph">
                  <wp:posOffset>226298</wp:posOffset>
                </wp:positionV>
                <wp:extent cx="6541770" cy="676275"/>
                <wp:effectExtent l="0" t="0" r="11430" b="28575"/>
                <wp:wrapNone/>
                <wp:docPr id="904264570" name="Скругленный прямоугольник 904264570"/>
                <wp:cNvGraphicFramePr/>
                <a:graphic xmlns:a="http://schemas.openxmlformats.org/drawingml/2006/main">
                  <a:graphicData uri="http://schemas.microsoft.com/office/word/2010/wordprocessingShape">
                    <wps:wsp>
                      <wps:cNvSpPr/>
                      <wps:spPr>
                        <a:xfrm>
                          <a:off x="0" y="0"/>
                          <a:ext cx="6541770" cy="676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42DE7" w14:textId="77777777" w:rsidR="003E3361" w:rsidRDefault="003E3361" w:rsidP="00223791">
                            <w:pPr>
                              <w:pStyle w:val="aa"/>
                              <w:spacing w:before="0" w:beforeAutospacing="0" w:after="0" w:afterAutospacing="0" w:line="276" w:lineRule="auto"/>
                              <w:jc w:val="center"/>
                              <w:rPr>
                                <w:rFonts w:eastAsiaTheme="minorEastAsia"/>
                              </w:rPr>
                            </w:pPr>
                            <w:r>
                              <w:rPr>
                                <w:rFonts w:eastAsia="Calibri"/>
                                <w:b/>
                                <w:bCs/>
                                <w:color w:val="000000" w:themeColor="dark1"/>
                                <w:kern w:val="24"/>
                                <w:sz w:val="18"/>
                                <w:szCs w:val="18"/>
                                <w:lang w:val="kk-KZ"/>
                              </w:rPr>
                              <w:t>Педагогикалық шарттары:</w:t>
                            </w:r>
                          </w:p>
                          <w:p w14:paraId="0E21E2F8" w14:textId="1F19BAA1" w:rsidR="003E3361" w:rsidRDefault="003E3361" w:rsidP="00223791">
                            <w:pPr>
                              <w:pStyle w:val="aa"/>
                              <w:spacing w:before="0" w:beforeAutospacing="0" w:after="0" w:afterAutospacing="0" w:line="276" w:lineRule="auto"/>
                              <w:jc w:val="both"/>
                            </w:pPr>
                            <w:r>
                              <w:rPr>
                                <w:rFonts w:eastAsia="Calibri"/>
                                <w:color w:val="000000" w:themeColor="dark1"/>
                                <w:kern w:val="24"/>
                                <w:sz w:val="16"/>
                                <w:szCs w:val="16"/>
                                <w:lang w:val="kk-KZ"/>
                              </w:rPr>
                              <w:t>- интеграцияланған білім беруде болашақ физика педагогін пәнаралық байланыс негізінде білім алушылардың дүниетаным қалыптастыруда білім негіздерінің меңгеру;</w:t>
                            </w:r>
                          </w:p>
                          <w:p w14:paraId="450CF4DF" w14:textId="7C1B043A" w:rsidR="003E3361" w:rsidRDefault="003E3361" w:rsidP="00223791">
                            <w:pPr>
                              <w:pStyle w:val="aa"/>
                              <w:spacing w:before="0" w:beforeAutospacing="0" w:after="0" w:afterAutospacing="0" w:line="276" w:lineRule="auto"/>
                              <w:jc w:val="both"/>
                            </w:pPr>
                            <w:r>
                              <w:rPr>
                                <w:rFonts w:eastAsia="Calibri"/>
                                <w:color w:val="000000" w:themeColor="dark1"/>
                                <w:kern w:val="24"/>
                                <w:sz w:val="16"/>
                                <w:szCs w:val="16"/>
                                <w:lang w:val="kk-KZ"/>
                              </w:rPr>
                              <w:t>-болашақ физика педагогін пәнаралық байланыс негізінде білім алушылардың дүниетанымын қалыптастыруда кәсіби біліктілігін арттыру;</w:t>
                            </w:r>
                          </w:p>
                          <w:p w14:paraId="1D1AF25E" w14:textId="77777777" w:rsidR="003E3361" w:rsidRDefault="003E3361" w:rsidP="002237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04264570" o:spid="_x0000_s1073" style="position:absolute;left:0;text-align:left;margin-left:-22.7pt;margin-top:17.8pt;width:515.1pt;height:53.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" fillcolor="white [3212]" strokecolor="black [3213]" strokeweight="1pt">
                <v:stroke joinstyle="miter"/>
                <v:textbox>
                  <w:txbxContent>
                    <w:p w14:paraId="71C42DE7" w14:textId="77777777" w:rsidR="003E3361" w:rsidRDefault="003E3361" w:rsidP="00223791">
                      <w:pPr>
                        <w:pStyle w:val="aa"/>
                        <w:spacing w:before="0" w:beforeAutospacing="0" w:after="0" w:afterAutospacing="0" w:line="276" w:lineRule="auto"/>
                        <w:jc w:val="center"/>
                        <w:rPr>
                          <w:rFonts w:eastAsiaTheme="minorEastAsia"/>
                        </w:rPr>
                      </w:pPr>
                      <w:r>
                        <w:rPr>
                          <w:rFonts w:eastAsia="Calibri"/>
                          <w:b/>
                          <w:bCs/>
                          <w:color w:val="000000" w:themeColor="dark1"/>
                          <w:kern w:val="24"/>
                          <w:sz w:val="18"/>
                          <w:szCs w:val="18"/>
                          <w:lang w:val="kk-KZ"/>
                        </w:rPr>
                        <w:t>Педагогикалық шарттары:</w:t>
                      </w:r>
                    </w:p>
                    <w:p w14:paraId="0E21E2F8" w14:textId="1F19BAA1" w:rsidR="003E3361" w:rsidRDefault="003E3361" w:rsidP="00223791">
                      <w:pPr>
                        <w:pStyle w:val="aa"/>
                        <w:spacing w:before="0" w:beforeAutospacing="0" w:after="0" w:afterAutospacing="0" w:line="276" w:lineRule="auto"/>
                        <w:jc w:val="both"/>
                      </w:pPr>
                      <w:r>
                        <w:rPr>
                          <w:rFonts w:eastAsia="Calibri"/>
                          <w:color w:val="000000" w:themeColor="dark1"/>
                          <w:kern w:val="24"/>
                          <w:sz w:val="16"/>
                          <w:szCs w:val="16"/>
                          <w:lang w:val="kk-KZ"/>
                        </w:rPr>
                        <w:t>- интеграцияланған білім беруде болашақ физика педагогін пәнаралық байланыс негізінде білім алушылардың дүниетаным қалыптастыруда білім негіздерінің меңгеру;</w:t>
                      </w:r>
                    </w:p>
                    <w:p w14:paraId="450CF4DF" w14:textId="7C1B043A" w:rsidR="003E3361" w:rsidRDefault="003E3361" w:rsidP="00223791">
                      <w:pPr>
                        <w:pStyle w:val="aa"/>
                        <w:spacing w:before="0" w:beforeAutospacing="0" w:after="0" w:afterAutospacing="0" w:line="276" w:lineRule="auto"/>
                        <w:jc w:val="both"/>
                      </w:pPr>
                      <w:r>
                        <w:rPr>
                          <w:rFonts w:eastAsia="Calibri"/>
                          <w:color w:val="000000" w:themeColor="dark1"/>
                          <w:kern w:val="24"/>
                          <w:sz w:val="16"/>
                          <w:szCs w:val="16"/>
                          <w:lang w:val="kk-KZ"/>
                        </w:rPr>
                        <w:t>-болашақ физика педагогін пәнаралық байланыс негізінде білім алушылардың дүниетанымын қалыптастыруда кәсіби біліктілігін арттыру;</w:t>
                      </w:r>
                    </w:p>
                    <w:p w14:paraId="1D1AF25E" w14:textId="77777777" w:rsidR="003E3361" w:rsidRDefault="003E3361" w:rsidP="00223791">
                      <w:pPr>
                        <w:jc w:val="center"/>
                      </w:pPr>
                    </w:p>
                  </w:txbxContent>
                </v:textbox>
                <w10:wrap anchorx="margin"/>
              </v:roundrect>
            </w:pict>
          </mc:Fallback>
        </mc:AlternateContent>
      </w:r>
    </w:p>
    <w:p w14:paraId="0E908467" w14:textId="77777777" w:rsidR="00223791" w:rsidRDefault="00223791" w:rsidP="00223791">
      <w:pPr>
        <w:spacing w:after="0"/>
        <w:jc w:val="both"/>
        <w:rPr>
          <w:rFonts w:ascii="Times New Roman" w:hAnsi="Times New Roman"/>
          <w:sz w:val="28"/>
          <w:szCs w:val="28"/>
          <w:lang w:val="kk-KZ"/>
        </w:rPr>
      </w:pPr>
    </w:p>
    <w:p w14:paraId="59342B46" w14:textId="77777777" w:rsidR="00223791" w:rsidRDefault="00223791" w:rsidP="00223791">
      <w:pPr>
        <w:spacing w:after="0"/>
        <w:jc w:val="both"/>
        <w:rPr>
          <w:rFonts w:ascii="Times New Roman" w:hAnsi="Times New Roman"/>
          <w:sz w:val="28"/>
          <w:szCs w:val="28"/>
          <w:lang w:val="kk-KZ"/>
        </w:rPr>
      </w:pPr>
    </w:p>
    <w:p w14:paraId="416CFDB0" w14:textId="77777777" w:rsidR="00223791" w:rsidRDefault="00223791" w:rsidP="00223791">
      <w:pPr>
        <w:spacing w:after="0"/>
        <w:jc w:val="both"/>
        <w:rPr>
          <w:rFonts w:ascii="Times New Roman" w:hAnsi="Times New Roman"/>
          <w:sz w:val="28"/>
          <w:szCs w:val="28"/>
          <w:lang w:val="kk-KZ"/>
        </w:rPr>
      </w:pPr>
    </w:p>
    <w:p w14:paraId="0D4D19F0" w14:textId="77777777" w:rsidR="00223791" w:rsidRDefault="00223791" w:rsidP="00223791">
      <w:pPr>
        <w:spacing w:after="0"/>
        <w:jc w:val="both"/>
        <w:rPr>
          <w:rFonts w:ascii="Times New Roman" w:hAnsi="Times New Roman"/>
          <w:sz w:val="28"/>
          <w:szCs w:val="28"/>
          <w:lang w:val="kk-KZ"/>
        </w:rPr>
      </w:pPr>
    </w:p>
    <w:p w14:paraId="61E8CD39" w14:textId="77777777" w:rsidR="00223791" w:rsidRDefault="00223791" w:rsidP="00223791">
      <w:pPr>
        <w:spacing w:after="0"/>
        <w:jc w:val="both"/>
        <w:rPr>
          <w:rFonts w:ascii="Times New Roman" w:hAnsi="Times New Roman"/>
          <w:sz w:val="28"/>
          <w:szCs w:val="28"/>
          <w:lang w:val="kk-KZ"/>
        </w:rPr>
      </w:pPr>
    </w:p>
    <w:p w14:paraId="3B15F706" w14:textId="77777777" w:rsidR="00223791" w:rsidRDefault="00223791" w:rsidP="00223791">
      <w:pPr>
        <w:spacing w:after="0"/>
        <w:jc w:val="both"/>
        <w:rPr>
          <w:rFonts w:ascii="Times New Roman" w:hAnsi="Times New Roman"/>
          <w:sz w:val="28"/>
          <w:szCs w:val="28"/>
          <w:lang w:val="kk-KZ"/>
        </w:rPr>
      </w:pPr>
    </w:p>
    <w:p w14:paraId="54B2698F" w14:textId="77777777" w:rsidR="00223791" w:rsidRDefault="00223791" w:rsidP="00223791">
      <w:pPr>
        <w:spacing w:after="0"/>
        <w:jc w:val="both"/>
        <w:rPr>
          <w:rFonts w:ascii="Times New Roman" w:hAnsi="Times New Roman"/>
          <w:sz w:val="28"/>
          <w:szCs w:val="28"/>
          <w:lang w:val="kk-KZ"/>
        </w:rPr>
      </w:pPr>
    </w:p>
    <w:p w14:paraId="75DDB254" w14:textId="77777777" w:rsidR="00AD1A9A" w:rsidRPr="001A4099" w:rsidRDefault="00AD1A9A" w:rsidP="006F6E8F">
      <w:pPr>
        <w:spacing w:after="0"/>
        <w:ind w:firstLine="708"/>
        <w:jc w:val="center"/>
        <w:rPr>
          <w:rFonts w:ascii="Times New Roman" w:hAnsi="Times New Roman"/>
          <w:sz w:val="28"/>
          <w:szCs w:val="28"/>
          <w:lang w:val="kk-KZ"/>
        </w:rPr>
      </w:pPr>
    </w:p>
    <w:p w14:paraId="3AFBCF14" w14:textId="77777777" w:rsidR="00D21EC2" w:rsidRPr="001A4099" w:rsidRDefault="00D21EC2" w:rsidP="006F6E8F">
      <w:pPr>
        <w:spacing w:after="0"/>
        <w:ind w:firstLine="708"/>
        <w:jc w:val="center"/>
        <w:rPr>
          <w:rFonts w:ascii="Times New Roman" w:hAnsi="Times New Roman"/>
          <w:sz w:val="28"/>
          <w:szCs w:val="28"/>
          <w:lang w:val="kk-KZ"/>
        </w:rPr>
      </w:pPr>
    </w:p>
    <w:p w14:paraId="69440EA6" w14:textId="77777777" w:rsidR="00D21EC2" w:rsidRPr="001A4099" w:rsidRDefault="00D21EC2" w:rsidP="006F6E8F">
      <w:pPr>
        <w:spacing w:after="0"/>
        <w:ind w:firstLine="708"/>
        <w:jc w:val="center"/>
        <w:rPr>
          <w:rFonts w:ascii="Times New Roman" w:hAnsi="Times New Roman"/>
          <w:sz w:val="28"/>
          <w:szCs w:val="28"/>
          <w:lang w:val="kk-KZ"/>
        </w:rPr>
      </w:pPr>
    </w:p>
    <w:p w14:paraId="72F2F515" w14:textId="77777777" w:rsidR="00D21EC2" w:rsidRPr="001A4099" w:rsidRDefault="00D21EC2" w:rsidP="006F6E8F">
      <w:pPr>
        <w:spacing w:after="0"/>
        <w:ind w:firstLine="708"/>
        <w:jc w:val="center"/>
        <w:rPr>
          <w:rFonts w:ascii="Times New Roman" w:hAnsi="Times New Roman"/>
          <w:sz w:val="28"/>
          <w:szCs w:val="28"/>
          <w:lang w:val="kk-KZ"/>
        </w:rPr>
      </w:pPr>
    </w:p>
    <w:p w14:paraId="6DB10D5A" w14:textId="77777777" w:rsidR="00D21EC2" w:rsidRPr="001A4099" w:rsidRDefault="00D21EC2" w:rsidP="006F6E8F">
      <w:pPr>
        <w:spacing w:after="0"/>
        <w:ind w:firstLine="708"/>
        <w:jc w:val="center"/>
        <w:rPr>
          <w:rFonts w:ascii="Times New Roman" w:hAnsi="Times New Roman"/>
          <w:sz w:val="28"/>
          <w:szCs w:val="28"/>
          <w:lang w:val="kk-KZ"/>
        </w:rPr>
      </w:pPr>
    </w:p>
    <w:p w14:paraId="3C5A3719" w14:textId="77777777" w:rsidR="00D21EC2" w:rsidRPr="001A4099" w:rsidRDefault="00D21EC2" w:rsidP="006F6E8F">
      <w:pPr>
        <w:spacing w:after="0"/>
        <w:ind w:firstLine="708"/>
        <w:jc w:val="center"/>
        <w:rPr>
          <w:rFonts w:ascii="Times New Roman" w:hAnsi="Times New Roman"/>
          <w:sz w:val="28"/>
          <w:szCs w:val="28"/>
          <w:lang w:val="kk-KZ"/>
        </w:rPr>
      </w:pPr>
    </w:p>
    <w:p w14:paraId="6C00883B" w14:textId="77777777" w:rsidR="00D21EC2" w:rsidRPr="001A4099" w:rsidRDefault="00D21EC2" w:rsidP="006F6E8F">
      <w:pPr>
        <w:spacing w:after="0"/>
        <w:ind w:firstLine="708"/>
        <w:jc w:val="center"/>
        <w:rPr>
          <w:rFonts w:ascii="Times New Roman" w:hAnsi="Times New Roman"/>
          <w:sz w:val="28"/>
          <w:szCs w:val="28"/>
          <w:lang w:val="kk-KZ"/>
        </w:rPr>
      </w:pPr>
    </w:p>
    <w:p w14:paraId="6B772A94" w14:textId="77777777" w:rsidR="00D21EC2" w:rsidRPr="001A4099" w:rsidRDefault="00D21EC2" w:rsidP="006F6E8F">
      <w:pPr>
        <w:spacing w:after="0"/>
        <w:ind w:firstLine="708"/>
        <w:jc w:val="center"/>
        <w:rPr>
          <w:rFonts w:ascii="Times New Roman" w:hAnsi="Times New Roman"/>
          <w:sz w:val="28"/>
          <w:szCs w:val="28"/>
          <w:lang w:val="kk-KZ"/>
        </w:rPr>
      </w:pPr>
    </w:p>
    <w:p w14:paraId="55A9663A" w14:textId="77777777" w:rsidR="00D21EC2" w:rsidRPr="001A4099" w:rsidRDefault="00D21EC2" w:rsidP="006F6E8F">
      <w:pPr>
        <w:spacing w:after="0"/>
        <w:ind w:firstLine="708"/>
        <w:jc w:val="center"/>
        <w:rPr>
          <w:rFonts w:ascii="Times New Roman" w:hAnsi="Times New Roman"/>
          <w:sz w:val="28"/>
          <w:szCs w:val="28"/>
          <w:lang w:val="kk-KZ"/>
        </w:rPr>
      </w:pPr>
    </w:p>
    <w:p w14:paraId="5EC39FA7" w14:textId="77777777" w:rsidR="00D21EC2" w:rsidRPr="001A4099" w:rsidRDefault="00D21EC2" w:rsidP="006F6E8F">
      <w:pPr>
        <w:spacing w:after="0"/>
        <w:ind w:firstLine="708"/>
        <w:jc w:val="center"/>
        <w:rPr>
          <w:rFonts w:ascii="Times New Roman" w:hAnsi="Times New Roman"/>
          <w:sz w:val="28"/>
          <w:szCs w:val="28"/>
          <w:lang w:val="kk-KZ"/>
        </w:rPr>
      </w:pPr>
    </w:p>
    <w:p w14:paraId="485191F4" w14:textId="77777777" w:rsidR="003E3361" w:rsidRDefault="003E3361" w:rsidP="006F6E8F">
      <w:pPr>
        <w:spacing w:after="0"/>
        <w:ind w:firstLine="708"/>
        <w:jc w:val="center"/>
        <w:rPr>
          <w:rFonts w:ascii="Times New Roman" w:hAnsi="Times New Roman"/>
          <w:sz w:val="28"/>
          <w:szCs w:val="28"/>
          <w:lang w:val="kk-KZ"/>
        </w:rPr>
      </w:pPr>
    </w:p>
    <w:p w14:paraId="2FB8073E" w14:textId="77777777" w:rsidR="003E3361" w:rsidRDefault="003E3361" w:rsidP="006F6E8F">
      <w:pPr>
        <w:spacing w:after="0"/>
        <w:ind w:firstLine="708"/>
        <w:jc w:val="center"/>
        <w:rPr>
          <w:rFonts w:ascii="Times New Roman" w:hAnsi="Times New Roman"/>
          <w:sz w:val="28"/>
          <w:szCs w:val="28"/>
          <w:lang w:val="kk-KZ"/>
        </w:rPr>
      </w:pPr>
    </w:p>
    <w:p w14:paraId="41FAA03A" w14:textId="77777777" w:rsidR="003E3361" w:rsidRDefault="003E3361" w:rsidP="006F6E8F">
      <w:pPr>
        <w:spacing w:after="0"/>
        <w:ind w:firstLine="708"/>
        <w:jc w:val="center"/>
        <w:rPr>
          <w:rFonts w:ascii="Times New Roman" w:hAnsi="Times New Roman"/>
          <w:sz w:val="28"/>
          <w:szCs w:val="28"/>
          <w:lang w:val="kk-KZ"/>
        </w:rPr>
      </w:pPr>
    </w:p>
    <w:p w14:paraId="46E1AE95" w14:textId="77777777" w:rsidR="003E3361" w:rsidRDefault="003E3361" w:rsidP="006F6E8F">
      <w:pPr>
        <w:spacing w:after="0"/>
        <w:ind w:firstLine="708"/>
        <w:jc w:val="center"/>
        <w:rPr>
          <w:rFonts w:ascii="Times New Roman" w:hAnsi="Times New Roman"/>
          <w:sz w:val="28"/>
          <w:szCs w:val="28"/>
          <w:lang w:val="kk-KZ"/>
        </w:rPr>
      </w:pPr>
    </w:p>
    <w:p w14:paraId="5AF357FA" w14:textId="77777777" w:rsidR="003E3361" w:rsidRDefault="003E3361" w:rsidP="006F6E8F">
      <w:pPr>
        <w:spacing w:after="0"/>
        <w:ind w:firstLine="708"/>
        <w:jc w:val="center"/>
        <w:rPr>
          <w:rFonts w:ascii="Times New Roman" w:hAnsi="Times New Roman"/>
          <w:sz w:val="28"/>
          <w:szCs w:val="28"/>
          <w:lang w:val="kk-KZ"/>
        </w:rPr>
      </w:pPr>
    </w:p>
    <w:p w14:paraId="0D52CEF0" w14:textId="77777777" w:rsidR="003E3361" w:rsidRDefault="003E3361" w:rsidP="006F6E8F">
      <w:pPr>
        <w:spacing w:after="0"/>
        <w:ind w:firstLine="708"/>
        <w:jc w:val="center"/>
        <w:rPr>
          <w:rFonts w:ascii="Times New Roman" w:hAnsi="Times New Roman"/>
          <w:sz w:val="28"/>
          <w:szCs w:val="28"/>
          <w:lang w:val="kk-KZ"/>
        </w:rPr>
      </w:pPr>
    </w:p>
    <w:p w14:paraId="06103359" w14:textId="79F83312" w:rsidR="008A3924" w:rsidRDefault="006F6E8F" w:rsidP="006F6E8F">
      <w:pPr>
        <w:spacing w:after="0"/>
        <w:ind w:firstLine="708"/>
        <w:jc w:val="center"/>
        <w:rPr>
          <w:rFonts w:ascii="Times New Roman" w:hAnsi="Times New Roman"/>
          <w:sz w:val="28"/>
          <w:szCs w:val="28"/>
          <w:lang w:val="kk-KZ"/>
        </w:rPr>
      </w:pPr>
      <w:r>
        <w:rPr>
          <w:rFonts w:ascii="Times New Roman" w:hAnsi="Times New Roman"/>
          <w:sz w:val="28"/>
          <w:szCs w:val="28"/>
          <w:lang w:val="kk-KZ"/>
        </w:rPr>
        <w:t>С</w:t>
      </w:r>
      <w:r w:rsidR="000C2F33" w:rsidRPr="00274309">
        <w:rPr>
          <w:rFonts w:ascii="Times New Roman" w:hAnsi="Times New Roman"/>
          <w:sz w:val="28"/>
          <w:szCs w:val="28"/>
          <w:lang w:val="kk-KZ"/>
        </w:rPr>
        <w:t>урет</w:t>
      </w:r>
      <w:r>
        <w:rPr>
          <w:rFonts w:ascii="Times New Roman" w:hAnsi="Times New Roman"/>
          <w:sz w:val="28"/>
          <w:szCs w:val="28"/>
          <w:lang w:val="kk-KZ"/>
        </w:rPr>
        <w:t xml:space="preserve"> 3-</w:t>
      </w:r>
      <w:r w:rsidR="000C2F33" w:rsidRPr="00274309">
        <w:rPr>
          <w:rFonts w:ascii="Times New Roman" w:hAnsi="Times New Roman"/>
          <w:sz w:val="28"/>
          <w:szCs w:val="28"/>
          <w:lang w:val="kk-KZ"/>
        </w:rPr>
        <w:t xml:space="preserve">Болашақ физика </w:t>
      </w:r>
      <w:r w:rsidR="00905E51">
        <w:rPr>
          <w:rFonts w:ascii="Times New Roman" w:hAnsi="Times New Roman"/>
          <w:sz w:val="28"/>
          <w:szCs w:val="28"/>
          <w:lang w:val="kk-KZ"/>
        </w:rPr>
        <w:t>педагог</w:t>
      </w:r>
      <w:r w:rsidR="00931454">
        <w:rPr>
          <w:rFonts w:ascii="Times New Roman" w:hAnsi="Times New Roman"/>
          <w:sz w:val="28"/>
          <w:szCs w:val="28"/>
          <w:lang w:val="kk-KZ"/>
        </w:rPr>
        <w:t>і</w:t>
      </w:r>
      <w:r w:rsidR="00824469">
        <w:rPr>
          <w:rFonts w:ascii="Times New Roman" w:hAnsi="Times New Roman"/>
          <w:sz w:val="28"/>
          <w:szCs w:val="28"/>
          <w:lang w:val="kk-KZ"/>
        </w:rPr>
        <w:t>н</w:t>
      </w:r>
      <w:r w:rsidR="00905E51">
        <w:rPr>
          <w:rFonts w:ascii="Times New Roman" w:hAnsi="Times New Roman"/>
          <w:sz w:val="28"/>
          <w:szCs w:val="28"/>
          <w:lang w:val="kk-KZ"/>
        </w:rPr>
        <w:t xml:space="preserve"> пәнаралық байланыс негізінде білім алушылардың </w:t>
      </w:r>
      <w:r w:rsidR="000C2F33" w:rsidRPr="00274309">
        <w:rPr>
          <w:rFonts w:ascii="Times New Roman" w:hAnsi="Times New Roman"/>
          <w:sz w:val="28"/>
          <w:szCs w:val="28"/>
          <w:lang w:val="kk-KZ"/>
        </w:rPr>
        <w:t xml:space="preserve">дүниетанымын </w:t>
      </w:r>
      <w:r w:rsidR="00C81D7B">
        <w:rPr>
          <w:rFonts w:ascii="Times New Roman" w:hAnsi="Times New Roman"/>
          <w:sz w:val="28"/>
          <w:szCs w:val="28"/>
          <w:lang w:val="kk-KZ"/>
        </w:rPr>
        <w:t>қалыптастыруға</w:t>
      </w:r>
      <w:r w:rsidR="00905E51">
        <w:rPr>
          <w:rFonts w:ascii="Times New Roman" w:hAnsi="Times New Roman"/>
          <w:sz w:val="28"/>
          <w:szCs w:val="28"/>
          <w:lang w:val="kk-KZ"/>
        </w:rPr>
        <w:t xml:space="preserve"> даярлау</w:t>
      </w:r>
      <w:r w:rsidR="000C2F33" w:rsidRPr="00274309">
        <w:rPr>
          <w:rFonts w:ascii="Times New Roman" w:hAnsi="Times New Roman"/>
          <w:sz w:val="28"/>
          <w:szCs w:val="28"/>
          <w:lang w:val="kk-KZ"/>
        </w:rPr>
        <w:t xml:space="preserve"> процесінің моделі</w:t>
      </w:r>
    </w:p>
    <w:p w14:paraId="01211350" w14:textId="77777777" w:rsidR="00415576" w:rsidRPr="00274309" w:rsidRDefault="00415576" w:rsidP="006F6E8F">
      <w:pPr>
        <w:spacing w:after="0"/>
        <w:ind w:firstLine="708"/>
        <w:jc w:val="center"/>
        <w:rPr>
          <w:rFonts w:ascii="Times New Roman" w:hAnsi="Times New Roman"/>
          <w:sz w:val="28"/>
          <w:szCs w:val="28"/>
          <w:lang w:val="kk-KZ"/>
        </w:rPr>
      </w:pPr>
    </w:p>
    <w:p w14:paraId="4349036B" w14:textId="739F23A0" w:rsidR="001A4099" w:rsidRPr="005F4642" w:rsidRDefault="001A4099" w:rsidP="00D937CC">
      <w:pPr>
        <w:spacing w:after="0"/>
        <w:ind w:firstLine="708"/>
        <w:jc w:val="both"/>
        <w:rPr>
          <w:rFonts w:ascii="Times New Roman" w:hAnsi="Times New Roman"/>
          <w:sz w:val="28"/>
          <w:szCs w:val="28"/>
          <w:lang w:val="kk-KZ"/>
        </w:rPr>
      </w:pPr>
      <w:r w:rsidRPr="00B873E0">
        <w:rPr>
          <w:rFonts w:ascii="Times New Roman" w:hAnsi="Times New Roman"/>
          <w:sz w:val="28"/>
          <w:szCs w:val="28"/>
          <w:lang w:val="kk-KZ"/>
        </w:rPr>
        <w:t xml:space="preserve">Бұл модель болашақ физика педагогтерін даярлаудың көпқырлы, терең мәні бар мазмұндық құрылымын ұсынады. Әрбір болашақ физика педагогтың тұлғасы мен біліктілігін қалыптастыру үшін, осы модельде көрсетілген бағыттар мен талаптар оқу процесін жаңа қырынан қарастыруды </w:t>
      </w:r>
      <w:r w:rsidRPr="00B873E0">
        <w:rPr>
          <w:rFonts w:ascii="Times New Roman" w:hAnsi="Times New Roman"/>
          <w:sz w:val="28"/>
          <w:szCs w:val="28"/>
          <w:lang w:val="kk-KZ"/>
        </w:rPr>
        <w:lastRenderedPageBreak/>
        <w:t xml:space="preserve">талап етеді. Педагогтар тек білім ғана емес, шеберлік пен шығармашылыққа да ие болуы тиіс. </w:t>
      </w:r>
    </w:p>
    <w:p w14:paraId="27201081" w14:textId="1CDDF086" w:rsidR="007A7EB3" w:rsidRPr="007E496A" w:rsidRDefault="00D93D89" w:rsidP="007A7EB3">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Жалпы осы құндылықтарды ескере отырып, м</w:t>
      </w:r>
      <w:r w:rsidR="007A7EB3" w:rsidRPr="007E496A">
        <w:rPr>
          <w:rFonts w:ascii="Times New Roman" w:hAnsi="Times New Roman"/>
          <w:sz w:val="28"/>
          <w:szCs w:val="28"/>
          <w:lang w:val="kk-KZ"/>
        </w:rPr>
        <w:t xml:space="preserve">оделде көрсетілгендей өзіндік мақсаты, міндеті, педагогикалық шарттары, заңдылықтары принциптері, компаненттері, оқыту әдістері және нәтижесі берілген. Енді осы берілген модельдегі негізі тақырыптарға жеке тоқталатын болсақ. </w:t>
      </w:r>
    </w:p>
    <w:p w14:paraId="069494AF" w14:textId="4F8D1D05" w:rsidR="001A4099" w:rsidRPr="00B873E0" w:rsidRDefault="001A4099" w:rsidP="00D937CC">
      <w:pPr>
        <w:spacing w:after="0"/>
        <w:ind w:firstLine="708"/>
        <w:jc w:val="both"/>
        <w:rPr>
          <w:rFonts w:ascii="Times New Roman" w:hAnsi="Times New Roman"/>
          <w:sz w:val="28"/>
          <w:szCs w:val="28"/>
          <w:lang w:val="kk-KZ"/>
        </w:rPr>
      </w:pPr>
      <w:r w:rsidRPr="007E496A">
        <w:rPr>
          <w:rFonts w:ascii="Times New Roman" w:hAnsi="Times New Roman"/>
          <w:i/>
          <w:sz w:val="28"/>
          <w:szCs w:val="28"/>
          <w:lang w:val="kk-KZ"/>
        </w:rPr>
        <w:t>Мақсаты</w:t>
      </w:r>
      <w:r w:rsidRPr="007E496A">
        <w:rPr>
          <w:rFonts w:ascii="Times New Roman" w:hAnsi="Times New Roman"/>
          <w:sz w:val="28"/>
          <w:szCs w:val="28"/>
          <w:lang w:val="kk-KZ"/>
        </w:rPr>
        <w:t xml:space="preserve"> – болашақ физика педагогтарын тек теориялық біліммен емес, сонымен бірге нақты тәжірибемен де қаруландыру. Бұл мақсатқа жеу үшін физиканың күрделі әрі қызықты әлемен түсіндіре</w:t>
      </w:r>
      <w:r w:rsidRPr="00B873E0">
        <w:rPr>
          <w:rFonts w:ascii="Times New Roman" w:hAnsi="Times New Roman"/>
          <w:sz w:val="28"/>
          <w:szCs w:val="28"/>
          <w:lang w:val="kk-KZ"/>
        </w:rPr>
        <w:t xml:space="preserve"> алатын педагогтар даярланады. Болашақ физика педагогтың білімін, дағдыларын, шығармашылық қабілеттерін шыңдау осы модельдің негізі болып табылады.</w:t>
      </w:r>
    </w:p>
    <w:p w14:paraId="3B26B706" w14:textId="7D6D234E" w:rsidR="001A4099" w:rsidRPr="00B873E0" w:rsidRDefault="001A4099" w:rsidP="00D937CC">
      <w:pPr>
        <w:spacing w:after="0"/>
        <w:ind w:firstLine="708"/>
        <w:jc w:val="both"/>
        <w:rPr>
          <w:rFonts w:ascii="Times New Roman" w:hAnsi="Times New Roman"/>
          <w:sz w:val="28"/>
          <w:szCs w:val="28"/>
          <w:lang w:val="kk-KZ"/>
        </w:rPr>
      </w:pPr>
      <w:r w:rsidRPr="00B873E0">
        <w:rPr>
          <w:rFonts w:ascii="Times New Roman" w:hAnsi="Times New Roman"/>
          <w:i/>
          <w:sz w:val="28"/>
          <w:szCs w:val="28"/>
          <w:lang w:val="kk-KZ"/>
        </w:rPr>
        <w:t xml:space="preserve">Міндеттері </w:t>
      </w:r>
      <w:r w:rsidR="00931454">
        <w:rPr>
          <w:rFonts w:ascii="Times New Roman" w:hAnsi="Times New Roman"/>
          <w:sz w:val="28"/>
          <w:szCs w:val="28"/>
          <w:lang w:val="kk-KZ"/>
        </w:rPr>
        <w:t>– әрбір болашақ физика педагогі</w:t>
      </w:r>
      <w:r w:rsidRPr="00B873E0">
        <w:rPr>
          <w:rFonts w:ascii="Times New Roman" w:hAnsi="Times New Roman"/>
          <w:sz w:val="28"/>
          <w:szCs w:val="28"/>
          <w:lang w:val="kk-KZ"/>
        </w:rPr>
        <w:t>ның педагогикалық біліктілігін дамыту,</w:t>
      </w:r>
      <w:r w:rsidR="005E52F2">
        <w:rPr>
          <w:rFonts w:ascii="Times New Roman" w:hAnsi="Times New Roman"/>
          <w:sz w:val="28"/>
          <w:szCs w:val="28"/>
          <w:lang w:val="kk-KZ"/>
        </w:rPr>
        <w:t xml:space="preserve"> білім алушыларға ғылымның негіз</w:t>
      </w:r>
      <w:r w:rsidRPr="00B873E0">
        <w:rPr>
          <w:rFonts w:ascii="Times New Roman" w:hAnsi="Times New Roman"/>
          <w:sz w:val="28"/>
          <w:szCs w:val="28"/>
          <w:lang w:val="kk-KZ"/>
        </w:rPr>
        <w:t>дері мен дүниетанымын терең меңгерту. Сонымен қатар, болашақ физика педагогтар тек білімді ғана емес, сол білімді жеткізуге мүмкіндік беретін дағдылар мен әдіс-тәсілдерді де үйренеді. Мұнда білім алушының дүниетанымын ғылыми-педаг</w:t>
      </w:r>
      <w:r w:rsidR="00773062" w:rsidRPr="00B873E0">
        <w:rPr>
          <w:rFonts w:ascii="Times New Roman" w:hAnsi="Times New Roman"/>
          <w:sz w:val="28"/>
          <w:szCs w:val="28"/>
          <w:lang w:val="kk-KZ"/>
        </w:rPr>
        <w:t>огикалық тұрғыдан өзін-өзі дамытуы, сонлай-ақ шығармашылық ізденістерге дайын болуы маңызды.</w:t>
      </w:r>
    </w:p>
    <w:p w14:paraId="7665BA8A" w14:textId="00F8ED43" w:rsidR="00773062" w:rsidRPr="00B873E0" w:rsidRDefault="00773062" w:rsidP="00D937CC">
      <w:pPr>
        <w:spacing w:after="0"/>
        <w:ind w:firstLine="708"/>
        <w:jc w:val="both"/>
        <w:rPr>
          <w:rFonts w:ascii="Times New Roman" w:hAnsi="Times New Roman"/>
          <w:sz w:val="28"/>
          <w:szCs w:val="28"/>
          <w:lang w:val="kk-KZ"/>
        </w:rPr>
      </w:pPr>
      <w:r w:rsidRPr="00B873E0">
        <w:rPr>
          <w:rFonts w:ascii="Times New Roman" w:hAnsi="Times New Roman"/>
          <w:i/>
          <w:sz w:val="28"/>
          <w:szCs w:val="28"/>
          <w:lang w:val="kk-KZ"/>
        </w:rPr>
        <w:t>Заңдылықтары</w:t>
      </w:r>
      <w:r w:rsidRPr="00B873E0">
        <w:rPr>
          <w:rFonts w:ascii="Times New Roman" w:hAnsi="Times New Roman"/>
          <w:sz w:val="28"/>
          <w:szCs w:val="28"/>
          <w:lang w:val="kk-KZ"/>
        </w:rPr>
        <w:t xml:space="preserve"> – білім беру проц</w:t>
      </w:r>
      <w:r w:rsidR="005E52F2">
        <w:rPr>
          <w:rFonts w:ascii="Times New Roman" w:hAnsi="Times New Roman"/>
          <w:sz w:val="28"/>
          <w:szCs w:val="28"/>
          <w:lang w:val="kk-KZ"/>
        </w:rPr>
        <w:t>есі белгілі бір заңдылықтарға сә</w:t>
      </w:r>
      <w:r w:rsidRPr="00B873E0">
        <w:rPr>
          <w:rFonts w:ascii="Times New Roman" w:hAnsi="Times New Roman"/>
          <w:sz w:val="28"/>
          <w:szCs w:val="28"/>
          <w:lang w:val="kk-KZ"/>
        </w:rPr>
        <w:t>йкес жүреді, педагог пен білі алушы арасындағы байланыс терең әрі жан – жақты болуы керек. Педагог білім беру процесінде білім алушыларды тек теориямен таныстырып қана қоймай, олардың практикалық тәжірибелерін дамытуға да мән береді. Бұл заңдылықтар тек мектептерде ғана емес, жалпы білім беру жүйесінде маңызды рөл атқарады.</w:t>
      </w:r>
    </w:p>
    <w:p w14:paraId="1C7E8D44" w14:textId="5124B85F" w:rsidR="00773062" w:rsidRPr="00B873E0" w:rsidRDefault="00773062" w:rsidP="00D937CC">
      <w:pPr>
        <w:spacing w:after="0"/>
        <w:ind w:firstLine="708"/>
        <w:jc w:val="both"/>
        <w:rPr>
          <w:rFonts w:ascii="Times New Roman" w:hAnsi="Times New Roman"/>
          <w:sz w:val="28"/>
          <w:szCs w:val="28"/>
          <w:lang w:val="kk-KZ"/>
        </w:rPr>
      </w:pPr>
      <w:r w:rsidRPr="00B873E0">
        <w:rPr>
          <w:rFonts w:ascii="Times New Roman" w:hAnsi="Times New Roman"/>
          <w:i/>
          <w:sz w:val="28"/>
          <w:szCs w:val="28"/>
          <w:lang w:val="kk-KZ"/>
        </w:rPr>
        <w:t xml:space="preserve">Принциптері </w:t>
      </w:r>
      <w:r w:rsidR="00931454">
        <w:rPr>
          <w:rFonts w:ascii="Times New Roman" w:hAnsi="Times New Roman"/>
          <w:sz w:val="28"/>
          <w:szCs w:val="28"/>
          <w:lang w:val="kk-KZ"/>
        </w:rPr>
        <w:t>– болашақ физика педагогі</w:t>
      </w:r>
      <w:r w:rsidRPr="00B873E0">
        <w:rPr>
          <w:rFonts w:ascii="Times New Roman" w:hAnsi="Times New Roman"/>
          <w:sz w:val="28"/>
          <w:szCs w:val="28"/>
          <w:lang w:val="kk-KZ"/>
        </w:rPr>
        <w:t xml:space="preserve"> пәнді тек оқытып қана қоймай, оны танымдық деңгейде түсіндіруге міндетті. Білім алушының ғылымға, пәнге деген дүниетаным қызығушылығы сұрақтары мен ізденістері ашылып, олар ғылыми-педагогикалық принциптер арқылы тәрбиеленеді.</w:t>
      </w:r>
    </w:p>
    <w:p w14:paraId="07D18C94" w14:textId="3C61ED76" w:rsidR="00773062" w:rsidRPr="00B873E0" w:rsidRDefault="00773062" w:rsidP="00D937CC">
      <w:pPr>
        <w:spacing w:after="0"/>
        <w:ind w:firstLine="708"/>
        <w:jc w:val="both"/>
        <w:rPr>
          <w:rFonts w:ascii="Times New Roman" w:hAnsi="Times New Roman"/>
          <w:sz w:val="28"/>
          <w:szCs w:val="28"/>
          <w:lang w:val="kk-KZ"/>
        </w:rPr>
      </w:pPr>
      <w:r w:rsidRPr="00B873E0">
        <w:rPr>
          <w:rFonts w:ascii="Times New Roman" w:hAnsi="Times New Roman"/>
          <w:i/>
          <w:sz w:val="28"/>
          <w:szCs w:val="28"/>
          <w:lang w:val="kk-KZ"/>
        </w:rPr>
        <w:t>Компоне</w:t>
      </w:r>
      <w:r w:rsidR="00A82EDE">
        <w:rPr>
          <w:rFonts w:ascii="Times New Roman" w:hAnsi="Times New Roman"/>
          <w:i/>
          <w:sz w:val="28"/>
          <w:szCs w:val="28"/>
          <w:lang w:val="kk-KZ"/>
        </w:rPr>
        <w:t>н</w:t>
      </w:r>
      <w:r w:rsidRPr="00B873E0">
        <w:rPr>
          <w:rFonts w:ascii="Times New Roman" w:hAnsi="Times New Roman"/>
          <w:i/>
          <w:sz w:val="28"/>
          <w:szCs w:val="28"/>
          <w:lang w:val="kk-KZ"/>
        </w:rPr>
        <w:t>т</w:t>
      </w:r>
      <w:r w:rsidR="00A82EDE">
        <w:rPr>
          <w:rFonts w:ascii="Times New Roman" w:hAnsi="Times New Roman"/>
          <w:i/>
          <w:sz w:val="28"/>
          <w:szCs w:val="28"/>
          <w:lang w:val="kk-KZ"/>
        </w:rPr>
        <w:t>т</w:t>
      </w:r>
      <w:r w:rsidRPr="00B873E0">
        <w:rPr>
          <w:rFonts w:ascii="Times New Roman" w:hAnsi="Times New Roman"/>
          <w:i/>
          <w:sz w:val="28"/>
          <w:szCs w:val="28"/>
          <w:lang w:val="kk-KZ"/>
        </w:rPr>
        <w:t xml:space="preserve">ері </w:t>
      </w:r>
      <w:r w:rsidRPr="00B873E0">
        <w:rPr>
          <w:rFonts w:ascii="Times New Roman" w:hAnsi="Times New Roman"/>
          <w:sz w:val="28"/>
          <w:szCs w:val="28"/>
          <w:lang w:val="kk-KZ"/>
        </w:rPr>
        <w:t>– бұл моделдің құрамдас бөліктері, яғни болашақ физика педагогның кәсіби дайындық деңгейін анықтайды.</w:t>
      </w:r>
    </w:p>
    <w:p w14:paraId="1F6C1058" w14:textId="30143FF4" w:rsidR="00B873E0" w:rsidRDefault="00B873E0" w:rsidP="00D937CC">
      <w:pPr>
        <w:spacing w:after="0"/>
        <w:ind w:firstLine="708"/>
        <w:jc w:val="both"/>
        <w:rPr>
          <w:rFonts w:ascii="Times New Roman" w:hAnsi="Times New Roman"/>
          <w:sz w:val="28"/>
          <w:szCs w:val="28"/>
          <w:lang w:val="kk-KZ"/>
        </w:rPr>
      </w:pPr>
      <w:r w:rsidRPr="00B873E0">
        <w:rPr>
          <w:rFonts w:ascii="Times New Roman" w:hAnsi="Times New Roman"/>
          <w:i/>
          <w:sz w:val="28"/>
          <w:szCs w:val="28"/>
          <w:lang w:val="kk-KZ"/>
        </w:rPr>
        <w:t>Оқыту әдістері</w:t>
      </w:r>
      <w:r>
        <w:rPr>
          <w:rFonts w:ascii="Times New Roman" w:hAnsi="Times New Roman"/>
          <w:sz w:val="28"/>
          <w:szCs w:val="28"/>
          <w:lang w:val="kk-KZ"/>
        </w:rPr>
        <w:t xml:space="preserve"> – модельде көрсетілген интеграциялық әдістерді жетілдіру үшін пайдануы тиіс. Педагог өз білімін жетілдіре отырып, әр түрлі интеграциялық және инновациялық әдіс-тәсілдер мен тиімді стратегияларды енгізуге бағытталған. Бұл педагогтың жеке шығармашылығын  жаңа әдістерді пайдалану арқылы сабақ сапасын арттыруына мүмкіндік береді.</w:t>
      </w:r>
    </w:p>
    <w:p w14:paraId="32DF2749" w14:textId="507DE165" w:rsidR="00B873E0" w:rsidRDefault="00B873E0" w:rsidP="00D937CC">
      <w:pPr>
        <w:spacing w:after="0"/>
        <w:ind w:firstLine="708"/>
        <w:jc w:val="both"/>
        <w:rPr>
          <w:rFonts w:ascii="Times New Roman" w:hAnsi="Times New Roman"/>
          <w:sz w:val="28"/>
          <w:szCs w:val="28"/>
          <w:lang w:val="kk-KZ"/>
        </w:rPr>
      </w:pPr>
      <w:r w:rsidRPr="00C665CB">
        <w:rPr>
          <w:rFonts w:ascii="Times New Roman" w:hAnsi="Times New Roman"/>
          <w:i/>
          <w:iCs/>
          <w:sz w:val="28"/>
          <w:szCs w:val="28"/>
          <w:lang w:val="kk-KZ"/>
        </w:rPr>
        <w:t>Нәтижелері</w:t>
      </w:r>
      <w:r>
        <w:rPr>
          <w:rFonts w:ascii="Times New Roman" w:hAnsi="Times New Roman"/>
          <w:sz w:val="28"/>
          <w:szCs w:val="28"/>
          <w:lang w:val="kk-KZ"/>
        </w:rPr>
        <w:t xml:space="preserve"> – бұл модельдің негізгі жетістігі, ол болашақ физика педагогтарын даярлау деңгейін көтерумен ғана емес, олардың тұлғалық </w:t>
      </w:r>
      <w:r>
        <w:rPr>
          <w:rFonts w:ascii="Times New Roman" w:hAnsi="Times New Roman"/>
          <w:sz w:val="28"/>
          <w:szCs w:val="28"/>
          <w:lang w:val="kk-KZ"/>
        </w:rPr>
        <w:lastRenderedPageBreak/>
        <w:t>дамуына, кәсіби шеберлігін шыңдауға әсер етеді. Болашақ физика педагогтың педагогикалық қызметті әрбір білім алушының білім деңгейін арттыруға, шығармашылық қабілетіні мен дүниетанымын қалыптастыруға бағытталады. Бұл модельдің жүзеге асуы болашақ физика педагогтардың кәсіби білім пед</w:t>
      </w:r>
      <w:r w:rsidR="00BC6667">
        <w:rPr>
          <w:rFonts w:ascii="Times New Roman" w:hAnsi="Times New Roman"/>
          <w:sz w:val="28"/>
          <w:szCs w:val="28"/>
          <w:lang w:val="kk-KZ"/>
        </w:rPr>
        <w:t>а</w:t>
      </w:r>
      <w:r>
        <w:rPr>
          <w:rFonts w:ascii="Times New Roman" w:hAnsi="Times New Roman"/>
          <w:sz w:val="28"/>
          <w:szCs w:val="28"/>
          <w:lang w:val="kk-KZ"/>
        </w:rPr>
        <w:t>гог болып қалыптасуына алып келеді.</w:t>
      </w:r>
    </w:p>
    <w:p w14:paraId="3C571AA9" w14:textId="055E61FD" w:rsidR="00B873E0" w:rsidRDefault="00B873E0" w:rsidP="00D937CC">
      <w:pPr>
        <w:spacing w:after="0"/>
        <w:ind w:firstLine="708"/>
        <w:jc w:val="both"/>
        <w:rPr>
          <w:rFonts w:ascii="Times New Roman" w:hAnsi="Times New Roman"/>
          <w:sz w:val="28"/>
          <w:szCs w:val="28"/>
          <w:lang w:val="kk-KZ"/>
        </w:rPr>
      </w:pPr>
      <w:r>
        <w:rPr>
          <w:rFonts w:ascii="Times New Roman" w:hAnsi="Times New Roman"/>
          <w:sz w:val="28"/>
          <w:szCs w:val="28"/>
          <w:lang w:val="kk-KZ"/>
        </w:rPr>
        <w:t>Осылайша, модельде көрсетілген барлық элементтер болашақ физика педагогтарын даярлаудың тиімді әдіс-тәсілдерін біріктіреді. Педагогтардың білім беру процесіндегі шығармашылық қабілеттері мен кәсіби дағдылары осы модель арқылы қалыптасып, жаңа білім мен мүмкіндіктерге жол ашады.</w:t>
      </w:r>
    </w:p>
    <w:p w14:paraId="50DB3A74" w14:textId="28D56DEE" w:rsidR="00B873E0" w:rsidRPr="007E496A" w:rsidRDefault="00B873E0" w:rsidP="00D937CC">
      <w:pPr>
        <w:spacing w:after="0"/>
        <w:ind w:firstLine="708"/>
        <w:jc w:val="both"/>
        <w:rPr>
          <w:rFonts w:ascii="Times New Roman" w:hAnsi="Times New Roman"/>
          <w:sz w:val="28"/>
          <w:szCs w:val="28"/>
          <w:lang w:val="kk-KZ"/>
        </w:rPr>
      </w:pPr>
      <w:r>
        <w:rPr>
          <w:rFonts w:ascii="Times New Roman" w:hAnsi="Times New Roman"/>
          <w:sz w:val="28"/>
          <w:szCs w:val="28"/>
          <w:lang w:val="kk-KZ"/>
        </w:rPr>
        <w:t>Білім алушылардың дүниетанымы</w:t>
      </w:r>
      <w:r w:rsidR="00931454">
        <w:rPr>
          <w:rFonts w:ascii="Times New Roman" w:hAnsi="Times New Roman"/>
          <w:sz w:val="28"/>
          <w:szCs w:val="28"/>
          <w:lang w:val="kk-KZ"/>
        </w:rPr>
        <w:t>н қалыптастыруға физика педагогі</w:t>
      </w:r>
      <w:r w:rsidR="005E52F2">
        <w:rPr>
          <w:rFonts w:ascii="Times New Roman" w:hAnsi="Times New Roman"/>
          <w:sz w:val="28"/>
          <w:szCs w:val="28"/>
          <w:lang w:val="kk-KZ"/>
        </w:rPr>
        <w:t>н</w:t>
      </w:r>
      <w:r>
        <w:rPr>
          <w:rFonts w:ascii="Times New Roman" w:hAnsi="Times New Roman"/>
          <w:sz w:val="28"/>
          <w:szCs w:val="28"/>
          <w:lang w:val="kk-KZ"/>
        </w:rPr>
        <w:t xml:space="preserve"> даярлау осы модельдегі барлық компонентер бірлескен және өзара байланысты болған кезде ғана орын алады. Б</w:t>
      </w:r>
      <w:r w:rsidR="005E52F2">
        <w:rPr>
          <w:rFonts w:ascii="Times New Roman" w:hAnsi="Times New Roman"/>
          <w:sz w:val="28"/>
          <w:szCs w:val="28"/>
          <w:lang w:val="kk-KZ"/>
        </w:rPr>
        <w:t>ұ</w:t>
      </w:r>
      <w:r>
        <w:rPr>
          <w:rFonts w:ascii="Times New Roman" w:hAnsi="Times New Roman"/>
          <w:sz w:val="28"/>
          <w:szCs w:val="28"/>
          <w:lang w:val="kk-KZ"/>
        </w:rPr>
        <w:t>л жүйе</w:t>
      </w:r>
      <w:r w:rsidR="005E52F2">
        <w:rPr>
          <w:rFonts w:ascii="Times New Roman" w:hAnsi="Times New Roman"/>
          <w:sz w:val="28"/>
          <w:szCs w:val="28"/>
          <w:lang w:val="kk-KZ"/>
        </w:rPr>
        <w:t>нің тұтастығы оқытудың бірлігінд</w:t>
      </w:r>
      <w:r>
        <w:rPr>
          <w:rFonts w:ascii="Times New Roman" w:hAnsi="Times New Roman"/>
          <w:sz w:val="28"/>
          <w:szCs w:val="28"/>
          <w:lang w:val="kk-KZ"/>
        </w:rPr>
        <w:t xml:space="preserve">е, оның мазмұнды және процедуралық компоненттерінің бірлігінде көрінеді. Бұл ретте практикада қаралатын жүйенің тұтастығы оқу сабақтарының тапсырмаларының жиынтығымен, кәсіптік даярлықтың мазмұнымен, сондай-ақ </w:t>
      </w:r>
      <w:r w:rsidR="005E52F2">
        <w:rPr>
          <w:rFonts w:ascii="Times New Roman" w:hAnsi="Times New Roman"/>
          <w:sz w:val="28"/>
          <w:szCs w:val="28"/>
          <w:lang w:val="kk-KZ"/>
        </w:rPr>
        <w:t xml:space="preserve">педагогтар мен білім алушылардың іс-әрекеттерімен, </w:t>
      </w:r>
      <w:r w:rsidR="005E52F2" w:rsidRPr="007E496A">
        <w:rPr>
          <w:rFonts w:ascii="Times New Roman" w:hAnsi="Times New Roman"/>
          <w:sz w:val="28"/>
          <w:szCs w:val="28"/>
          <w:lang w:val="kk-KZ"/>
        </w:rPr>
        <w:t>оқытудың әртүрлі нысандарының, әдістерінің, құралдарының үйлесімімен іске асырылады.</w:t>
      </w:r>
    </w:p>
    <w:p w14:paraId="3B0654CB" w14:textId="27928235" w:rsidR="003D01C0" w:rsidRPr="007E496A" w:rsidRDefault="003D01C0" w:rsidP="003D01C0">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 xml:space="preserve">Осыған орай, білім алушылардың дүниетанымын қалыптастырудың негізгі жолдары ретінде мектеп курсындағы пәндердің физикамен байланыстарын келтіруге болады. Соның ішінде мектеп оқу процесіндегі робототехника курстарын ұйымдастыру нәтижелерін оқытудың әдіс-тәсілдері қазіргі таңда кеңінен оқытылады. Сол робототехниканы физика пәнімен байланыстырудың ерешеліктері мен ұйымдастыру </w:t>
      </w:r>
      <w:r w:rsidR="006836FC" w:rsidRPr="007E496A">
        <w:rPr>
          <w:rFonts w:ascii="Times New Roman" w:hAnsi="Times New Roman"/>
          <w:sz w:val="28"/>
          <w:szCs w:val="28"/>
          <w:lang w:val="kk-KZ"/>
        </w:rPr>
        <w:t xml:space="preserve">көптеген ғылыми мақаларда негізгі </w:t>
      </w:r>
      <w:r w:rsidRPr="007E496A">
        <w:rPr>
          <w:rFonts w:ascii="Times New Roman" w:hAnsi="Times New Roman"/>
          <w:sz w:val="28"/>
          <w:szCs w:val="28"/>
          <w:lang w:val="kk-KZ"/>
        </w:rPr>
        <w:t>тәсілдері келтірілген. [79].</w:t>
      </w:r>
    </w:p>
    <w:p w14:paraId="7CEFB14E" w14:textId="08859E25" w:rsidR="003D01C0" w:rsidRPr="007E496A" w:rsidRDefault="003D01C0" w:rsidP="003D01C0">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Сонымен қатар, білім алушылардың дүниетанымын қалыптастыру мен қатар танымдық қызығушылыған дамыту арқылы физиканы интеграциялау арқылы оқытуға болатындығын атап көрсетті [80].  Бұл дегеніміз б</w:t>
      </w:r>
      <w:r w:rsidR="00931454">
        <w:rPr>
          <w:rFonts w:ascii="Times New Roman" w:hAnsi="Times New Roman"/>
          <w:sz w:val="28"/>
          <w:szCs w:val="28"/>
          <w:lang w:val="kk-KZ"/>
        </w:rPr>
        <w:t>олашақ физика педагогі</w:t>
      </w:r>
      <w:r w:rsidRPr="007E496A">
        <w:rPr>
          <w:rFonts w:ascii="Times New Roman" w:hAnsi="Times New Roman"/>
          <w:sz w:val="28"/>
          <w:szCs w:val="28"/>
          <w:lang w:val="kk-KZ"/>
        </w:rPr>
        <w:t xml:space="preserve"> пәнаралық байланыс арқылы білім алушылардың дүниетанымын қалыптастыру арқылы, сабақ өту барысының әдіс тәсілдерін көптеп қолданатынғын, яғни қазіргі таңда жасанды интелектті қолдана отырып, сабақтың тиімділігін, мұғалімнің шеберлігін арттыра алатындығын көруге болады.</w:t>
      </w:r>
    </w:p>
    <w:p w14:paraId="1271FB12" w14:textId="77777777" w:rsidR="003D01C0" w:rsidRPr="007E496A" w:rsidRDefault="003D01C0" w:rsidP="003D01C0">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 xml:space="preserve">Демек, білім алушылардың дүниетанымын қалыптастыру мен қатар танымдық қызығушылығын дамытудың стратегиялық бағдарламалау арқылы білім беру парагдимасы мен оқыту технологиясын өзгерту, жаңа бәсекеге </w:t>
      </w:r>
      <w:r w:rsidRPr="007E496A">
        <w:rPr>
          <w:rFonts w:ascii="Times New Roman" w:hAnsi="Times New Roman"/>
          <w:sz w:val="28"/>
          <w:szCs w:val="28"/>
          <w:lang w:val="kk-KZ"/>
        </w:rPr>
        <w:lastRenderedPageBreak/>
        <w:t xml:space="preserve">қабілетті болашақ физика педагогтарды даярлау негізгі міндет болып отыр [81].  </w:t>
      </w:r>
    </w:p>
    <w:p w14:paraId="39B98D39" w14:textId="77777777" w:rsidR="003D01C0" w:rsidRPr="007E496A" w:rsidRDefault="003D01C0" w:rsidP="003D01C0">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 xml:space="preserve">Тек қана мектеп пәндерімен ғана емес, басқа салалармен де, мысалы экология саласымен де физиканы интеграциялаудың жолдарын да қарастыруға болады [82]. Кешенді оқыту арқылы экологиялық білім берудің инновациялық технологияларын физика пәнімен оқытудың өзіндік тәсілдері бар. Бұл экологиялық оқыту арқылы, табиғат қорғау саласына педагогикалық кадрларды даярлауды мақсат ететін арнаулы білімді білім алушылардың дүниетанымын қалыптастыруға қолданудың өте көп артықшылықтары бар.  </w:t>
      </w:r>
    </w:p>
    <w:p w14:paraId="1E6B9994" w14:textId="77777777" w:rsidR="003D01C0" w:rsidRPr="007E496A" w:rsidRDefault="003D01C0" w:rsidP="003D01C0">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Сондықтан да, XXI ғасырдағы педагогикалық ғылымның тұжырымдамасы негізінде тұлғалық мәдениетті арттыру призмасы арқылы құзыретті тұлғаны қалыптастыру қажет екендігін растайды [83]. Яғни, адамгершілік құндылықтардың маңыздылығын кәсіби жетілдіріп инновациялық қызметте даярлауды қажет етеді.</w:t>
      </w:r>
    </w:p>
    <w:p w14:paraId="20EF7C63" w14:textId="113C657B" w:rsidR="003D01C0" w:rsidRPr="007E496A" w:rsidRDefault="003D01C0" w:rsidP="003D01C0">
      <w:pPr>
        <w:spacing w:after="0"/>
        <w:ind w:firstLine="708"/>
        <w:jc w:val="both"/>
        <w:rPr>
          <w:rStyle w:val="ezkurwreuab5ozgtqnkl"/>
          <w:rFonts w:ascii="Times New Roman" w:hAnsi="Times New Roman"/>
          <w:sz w:val="28"/>
          <w:szCs w:val="28"/>
          <w:lang w:val="kk-KZ"/>
        </w:rPr>
      </w:pPr>
      <w:r w:rsidRPr="007E496A">
        <w:rPr>
          <w:rStyle w:val="ezkurwreuab5ozgtqnkl"/>
          <w:rFonts w:ascii="Times New Roman" w:hAnsi="Times New Roman"/>
          <w:sz w:val="28"/>
          <w:szCs w:val="28"/>
          <w:lang w:val="kk-KZ"/>
        </w:rPr>
        <w:t>Нәти</w:t>
      </w:r>
      <w:r w:rsidR="00931454">
        <w:rPr>
          <w:rStyle w:val="ezkurwreuab5ozgtqnkl"/>
          <w:rFonts w:ascii="Times New Roman" w:hAnsi="Times New Roman"/>
          <w:sz w:val="28"/>
          <w:szCs w:val="28"/>
          <w:lang w:val="kk-KZ"/>
        </w:rPr>
        <w:t>жесінде, болашақ физика педагогі</w:t>
      </w:r>
      <w:r w:rsidRPr="007E496A">
        <w:rPr>
          <w:rStyle w:val="ezkurwreuab5ozgtqnkl"/>
          <w:rFonts w:ascii="Times New Roman" w:hAnsi="Times New Roman"/>
          <w:sz w:val="28"/>
          <w:szCs w:val="28"/>
          <w:lang w:val="kk-KZ"/>
        </w:rPr>
        <w:t xml:space="preserve"> пәнаралық байланыс арқылы білім алушылардың дүниетанымын қалыптастыруға даярлауда сенімділік, қиындықтар мен институционалдық түсініктектерін қазіргі заманға сай проблемаларды шешудің белсенділіктерін қалыптастыруға болады </w:t>
      </w:r>
      <w:r w:rsidRPr="007E496A">
        <w:rPr>
          <w:rFonts w:ascii="Times New Roman" w:hAnsi="Times New Roman"/>
          <w:sz w:val="28"/>
          <w:szCs w:val="28"/>
          <w:lang w:val="kk-KZ"/>
        </w:rPr>
        <w:t>[84]. Сонда пәнаралық оқыту арқылы олар пәнаралық тәсілдің артықшылықтары мен оны жүзеге асырудың ерекшеліктерін қалыптастыра алады.</w:t>
      </w:r>
    </w:p>
    <w:p w14:paraId="1E83AF98" w14:textId="77777777" w:rsidR="003D01C0" w:rsidRDefault="003D01C0" w:rsidP="003D01C0">
      <w:pPr>
        <w:spacing w:after="0"/>
        <w:ind w:firstLine="708"/>
        <w:jc w:val="both"/>
        <w:rPr>
          <w:rFonts w:ascii="Times New Roman" w:hAnsi="Times New Roman"/>
          <w:b/>
          <w:sz w:val="28"/>
          <w:szCs w:val="28"/>
          <w:lang w:val="kk-KZ"/>
        </w:rPr>
      </w:pPr>
    </w:p>
    <w:p w14:paraId="5947B792" w14:textId="699C997F" w:rsidR="005459B4" w:rsidRPr="0086270A" w:rsidRDefault="0086270A" w:rsidP="00AA239F">
      <w:pPr>
        <w:spacing w:after="0"/>
        <w:ind w:firstLine="708"/>
        <w:jc w:val="both"/>
        <w:rPr>
          <w:rFonts w:ascii="Times New Roman" w:hAnsi="Times New Roman"/>
          <w:b/>
          <w:sz w:val="28"/>
          <w:szCs w:val="28"/>
          <w:lang w:val="kk-KZ"/>
        </w:rPr>
      </w:pPr>
      <w:r>
        <w:rPr>
          <w:rFonts w:ascii="Times New Roman" w:hAnsi="Times New Roman"/>
          <w:b/>
          <w:sz w:val="28"/>
          <w:szCs w:val="28"/>
          <w:lang w:val="kk-KZ"/>
        </w:rPr>
        <w:t xml:space="preserve">2.2 </w:t>
      </w:r>
      <w:r w:rsidR="00931454">
        <w:rPr>
          <w:rFonts w:ascii="Times New Roman" w:hAnsi="Times New Roman"/>
          <w:b/>
          <w:sz w:val="28"/>
          <w:szCs w:val="28"/>
          <w:lang w:val="kk-KZ"/>
        </w:rPr>
        <w:t>Физика педагогі</w:t>
      </w:r>
      <w:r w:rsidRPr="0086270A">
        <w:rPr>
          <w:rFonts w:ascii="Times New Roman" w:hAnsi="Times New Roman"/>
          <w:b/>
          <w:sz w:val="28"/>
          <w:szCs w:val="28"/>
          <w:lang w:val="kk-KZ"/>
        </w:rPr>
        <w:t>н білім алушылардың дүниетанымын қалыптастыруға даярлаудың оқу әдістемелік кешені</w:t>
      </w:r>
    </w:p>
    <w:p w14:paraId="513700E1" w14:textId="77777777" w:rsidR="005459B4" w:rsidRDefault="005459B4" w:rsidP="005459B4">
      <w:pPr>
        <w:spacing w:after="0" w:line="240" w:lineRule="auto"/>
        <w:ind w:firstLine="708"/>
        <w:jc w:val="both"/>
        <w:rPr>
          <w:rFonts w:ascii="Times New Roman" w:hAnsi="Times New Roman"/>
          <w:b/>
          <w:sz w:val="28"/>
          <w:szCs w:val="28"/>
          <w:lang w:val="kk-KZ"/>
        </w:rPr>
      </w:pPr>
    </w:p>
    <w:p w14:paraId="0C054268" w14:textId="0537C6F8" w:rsidR="00AA239F" w:rsidRPr="00274309" w:rsidRDefault="00AA239F" w:rsidP="00AA239F">
      <w:pPr>
        <w:spacing w:after="0"/>
        <w:ind w:firstLine="708"/>
        <w:jc w:val="both"/>
        <w:rPr>
          <w:rFonts w:ascii="Times New Roman" w:hAnsi="Times New Roman"/>
          <w:sz w:val="28"/>
          <w:szCs w:val="28"/>
          <w:lang w:val="kk-KZ"/>
        </w:rPr>
      </w:pPr>
      <w:r w:rsidRPr="00AA239F">
        <w:rPr>
          <w:rFonts w:ascii="Times New Roman" w:hAnsi="Times New Roman"/>
          <w:sz w:val="28"/>
          <w:szCs w:val="28"/>
          <w:lang w:val="kk-KZ"/>
        </w:rPr>
        <w:t>Білім алушылардың дүниетанымын қалыптастыруда жағдаяттық қызығушылықты қалыптастырған жөн.</w:t>
      </w:r>
      <w:r>
        <w:rPr>
          <w:rFonts w:ascii="Times New Roman" w:hAnsi="Times New Roman"/>
          <w:b/>
          <w:sz w:val="28"/>
          <w:szCs w:val="28"/>
          <w:lang w:val="kk-KZ"/>
        </w:rPr>
        <w:t xml:space="preserve"> </w:t>
      </w:r>
      <w:r w:rsidRPr="00274309">
        <w:rPr>
          <w:rFonts w:ascii="Times New Roman" w:hAnsi="Times New Roman"/>
          <w:sz w:val="28"/>
          <w:szCs w:val="28"/>
          <w:lang w:val="kk-KZ"/>
        </w:rPr>
        <w:t>Жағдаяттық қызығушылық ең алдымен сыртқы факторларға байланысты. Жағдаяттық қызығушылық - бұл алаңдаушылық тудыратын нақты тақырып, өйткені мұғалімдер оқушылардың же</w:t>
      </w:r>
      <w:r>
        <w:rPr>
          <w:rFonts w:ascii="Times New Roman" w:hAnsi="Times New Roman"/>
          <w:sz w:val="28"/>
          <w:szCs w:val="28"/>
          <w:lang w:val="kk-KZ"/>
        </w:rPr>
        <w:t>ке қызығушылығына әсер етпейді. Қ</w:t>
      </w:r>
      <w:r w:rsidRPr="00274309">
        <w:rPr>
          <w:rFonts w:ascii="Times New Roman" w:hAnsi="Times New Roman"/>
          <w:sz w:val="28"/>
          <w:szCs w:val="28"/>
          <w:lang w:val="kk-KZ"/>
        </w:rPr>
        <w:t>ызығушылықты дамы</w:t>
      </w:r>
      <w:r>
        <w:rPr>
          <w:rFonts w:ascii="Times New Roman" w:hAnsi="Times New Roman"/>
          <w:sz w:val="28"/>
          <w:szCs w:val="28"/>
          <w:lang w:val="kk-KZ"/>
        </w:rPr>
        <w:t>тудың төрт сатылы моделін ұсынуға болады</w:t>
      </w:r>
      <w:r w:rsidRPr="00274309">
        <w:rPr>
          <w:rFonts w:ascii="Times New Roman" w:hAnsi="Times New Roman"/>
          <w:sz w:val="28"/>
          <w:szCs w:val="28"/>
          <w:lang w:val="kk-KZ"/>
        </w:rPr>
        <w:t xml:space="preserve">: туындаған </w:t>
      </w:r>
      <w:r w:rsidR="00F50813">
        <w:rPr>
          <w:rFonts w:ascii="Times New Roman" w:hAnsi="Times New Roman"/>
          <w:sz w:val="28"/>
          <w:szCs w:val="28"/>
          <w:lang w:val="kk-KZ"/>
        </w:rPr>
        <w:t>жағдая</w:t>
      </w:r>
      <w:r w:rsidR="0094556B">
        <w:rPr>
          <w:rFonts w:ascii="Times New Roman" w:hAnsi="Times New Roman"/>
          <w:sz w:val="28"/>
          <w:szCs w:val="28"/>
          <w:lang w:val="kk-KZ"/>
        </w:rPr>
        <w:t>ттық</w:t>
      </w:r>
      <w:r w:rsidRPr="00274309">
        <w:rPr>
          <w:rFonts w:ascii="Times New Roman" w:hAnsi="Times New Roman"/>
          <w:sz w:val="28"/>
          <w:szCs w:val="28"/>
          <w:lang w:val="kk-KZ"/>
        </w:rPr>
        <w:t xml:space="preserve"> қызығушылық, қолдау көрсетілетін </w:t>
      </w:r>
      <w:r w:rsidR="00A840AC">
        <w:rPr>
          <w:rFonts w:ascii="Times New Roman" w:hAnsi="Times New Roman"/>
          <w:sz w:val="28"/>
          <w:szCs w:val="28"/>
          <w:lang w:val="kk-KZ"/>
        </w:rPr>
        <w:t>жағдая</w:t>
      </w:r>
      <w:r w:rsidR="0094556B">
        <w:rPr>
          <w:rFonts w:ascii="Times New Roman" w:hAnsi="Times New Roman"/>
          <w:sz w:val="28"/>
          <w:szCs w:val="28"/>
          <w:lang w:val="kk-KZ"/>
        </w:rPr>
        <w:t>ттық</w:t>
      </w:r>
      <w:r w:rsidRPr="00274309">
        <w:rPr>
          <w:rFonts w:ascii="Times New Roman" w:hAnsi="Times New Roman"/>
          <w:sz w:val="28"/>
          <w:szCs w:val="28"/>
          <w:lang w:val="kk-KZ"/>
        </w:rPr>
        <w:t xml:space="preserve"> қызығушылық, туындаған жеке қызығушылық және жақсы дамыған жеке қызығушылық</w:t>
      </w:r>
      <w:r w:rsidR="009C0160">
        <w:rPr>
          <w:rFonts w:ascii="Times New Roman" w:hAnsi="Times New Roman"/>
          <w:sz w:val="28"/>
          <w:szCs w:val="28"/>
          <w:lang w:val="kk-KZ"/>
        </w:rPr>
        <w:t xml:space="preserve"> [8</w:t>
      </w:r>
      <w:r w:rsidR="00F02D2B">
        <w:rPr>
          <w:rFonts w:ascii="Times New Roman" w:hAnsi="Times New Roman"/>
          <w:sz w:val="28"/>
          <w:szCs w:val="28"/>
          <w:lang w:val="kk-KZ"/>
        </w:rPr>
        <w:t>7</w:t>
      </w:r>
      <w:r w:rsidRPr="00274309">
        <w:rPr>
          <w:rFonts w:ascii="Times New Roman" w:hAnsi="Times New Roman"/>
          <w:sz w:val="28"/>
          <w:szCs w:val="28"/>
          <w:lang w:val="kk-KZ"/>
        </w:rPr>
        <w:t xml:space="preserve">]. Осы модельге сәйкес </w:t>
      </w:r>
      <w:r w:rsidR="00A840AC">
        <w:rPr>
          <w:rFonts w:ascii="Times New Roman" w:hAnsi="Times New Roman"/>
          <w:sz w:val="28"/>
          <w:szCs w:val="28"/>
          <w:lang w:val="kk-KZ"/>
        </w:rPr>
        <w:t>жағдая</w:t>
      </w:r>
      <w:r w:rsidR="002302E0">
        <w:rPr>
          <w:rFonts w:ascii="Times New Roman" w:hAnsi="Times New Roman"/>
          <w:sz w:val="28"/>
          <w:szCs w:val="28"/>
          <w:lang w:val="kk-KZ"/>
        </w:rPr>
        <w:t>ттық</w:t>
      </w:r>
      <w:r w:rsidRPr="00274309">
        <w:rPr>
          <w:rFonts w:ascii="Times New Roman" w:hAnsi="Times New Roman"/>
          <w:sz w:val="28"/>
          <w:szCs w:val="28"/>
          <w:lang w:val="kk-KZ"/>
        </w:rPr>
        <w:t xml:space="preserve"> қызығушылық жеке қызығушылықты қалыпта</w:t>
      </w:r>
      <w:r>
        <w:rPr>
          <w:rFonts w:ascii="Times New Roman" w:hAnsi="Times New Roman"/>
          <w:sz w:val="28"/>
          <w:szCs w:val="28"/>
          <w:lang w:val="kk-KZ"/>
        </w:rPr>
        <w:t xml:space="preserve">стырудың негізі болып табылады. </w:t>
      </w:r>
      <w:r w:rsidRPr="00274309">
        <w:rPr>
          <w:rFonts w:ascii="Times New Roman" w:hAnsi="Times New Roman"/>
          <w:sz w:val="28"/>
          <w:szCs w:val="28"/>
          <w:lang w:val="kk-KZ"/>
        </w:rPr>
        <w:t xml:space="preserve">Сондықтан </w:t>
      </w:r>
      <w:r w:rsidR="002302E0">
        <w:rPr>
          <w:rFonts w:ascii="Times New Roman" w:hAnsi="Times New Roman"/>
          <w:sz w:val="28"/>
          <w:szCs w:val="28"/>
          <w:lang w:val="kk-KZ"/>
        </w:rPr>
        <w:t>білім алушылардың</w:t>
      </w:r>
      <w:r w:rsidRPr="00274309">
        <w:rPr>
          <w:rFonts w:ascii="Times New Roman" w:hAnsi="Times New Roman"/>
          <w:sz w:val="28"/>
          <w:szCs w:val="28"/>
          <w:lang w:val="kk-KZ"/>
        </w:rPr>
        <w:t xml:space="preserve"> </w:t>
      </w:r>
      <w:r w:rsidR="00A840AC">
        <w:rPr>
          <w:rFonts w:ascii="Times New Roman" w:hAnsi="Times New Roman"/>
          <w:sz w:val="28"/>
          <w:szCs w:val="28"/>
          <w:lang w:val="kk-KZ"/>
        </w:rPr>
        <w:t>жағдая</w:t>
      </w:r>
      <w:r w:rsidR="0094556B">
        <w:rPr>
          <w:rFonts w:ascii="Times New Roman" w:hAnsi="Times New Roman"/>
          <w:sz w:val="28"/>
          <w:szCs w:val="28"/>
          <w:lang w:val="kk-KZ"/>
        </w:rPr>
        <w:t>ттық</w:t>
      </w:r>
      <w:r w:rsidRPr="00274309">
        <w:rPr>
          <w:rFonts w:ascii="Times New Roman" w:hAnsi="Times New Roman"/>
          <w:sz w:val="28"/>
          <w:szCs w:val="28"/>
          <w:lang w:val="kk-KZ"/>
        </w:rPr>
        <w:t xml:space="preserve"> қызығушылығын қалыптастыру кез-келген мектеп пәнін оқытуда маңызды.</w:t>
      </w:r>
    </w:p>
    <w:p w14:paraId="40D156E3" w14:textId="33EFFA24" w:rsidR="00D54BBF" w:rsidRPr="00274309" w:rsidRDefault="00AA239F" w:rsidP="00D54BBF">
      <w:pPr>
        <w:spacing w:after="0"/>
        <w:jc w:val="both"/>
        <w:rPr>
          <w:rFonts w:ascii="Times New Roman" w:hAnsi="Times New Roman"/>
          <w:sz w:val="28"/>
          <w:szCs w:val="28"/>
          <w:lang w:val="kk-KZ"/>
        </w:rPr>
      </w:pPr>
      <w:r w:rsidRPr="00274309">
        <w:rPr>
          <w:rFonts w:ascii="Times New Roman" w:hAnsi="Times New Roman"/>
          <w:sz w:val="28"/>
          <w:szCs w:val="28"/>
          <w:lang w:val="kk-KZ"/>
        </w:rPr>
        <w:tab/>
        <w:t>Білім алушылардың физикаға деген қызығушылығын қалыптастырудың</w:t>
      </w:r>
      <w:r>
        <w:rPr>
          <w:rFonts w:ascii="Times New Roman" w:hAnsi="Times New Roman"/>
          <w:sz w:val="28"/>
          <w:szCs w:val="28"/>
          <w:lang w:val="kk-KZ"/>
        </w:rPr>
        <w:t xml:space="preserve"> </w:t>
      </w:r>
      <w:r w:rsidR="0094556B">
        <w:rPr>
          <w:rFonts w:ascii="Times New Roman" w:hAnsi="Times New Roman"/>
          <w:sz w:val="28"/>
          <w:szCs w:val="28"/>
          <w:lang w:val="kk-KZ"/>
        </w:rPr>
        <w:t xml:space="preserve">төмендегідей </w:t>
      </w:r>
      <w:r>
        <w:rPr>
          <w:rFonts w:ascii="Times New Roman" w:hAnsi="Times New Roman"/>
          <w:sz w:val="28"/>
          <w:szCs w:val="28"/>
          <w:lang w:val="kk-KZ"/>
        </w:rPr>
        <w:t xml:space="preserve">ұсынуға болады. Олар: </w:t>
      </w:r>
      <w:r w:rsidRPr="00274309">
        <w:rPr>
          <w:rFonts w:ascii="Times New Roman" w:hAnsi="Times New Roman"/>
          <w:sz w:val="28"/>
          <w:szCs w:val="28"/>
          <w:lang w:val="kk-KZ"/>
        </w:rPr>
        <w:t xml:space="preserve"> қызығушылық</w:t>
      </w:r>
      <w:r w:rsidR="0094556B">
        <w:rPr>
          <w:rFonts w:ascii="Times New Roman" w:hAnsi="Times New Roman"/>
          <w:sz w:val="28"/>
          <w:szCs w:val="28"/>
          <w:lang w:val="kk-KZ"/>
        </w:rPr>
        <w:t xml:space="preserve">;  </w:t>
      </w:r>
      <w:r w:rsidRPr="00274309">
        <w:rPr>
          <w:rFonts w:ascii="Times New Roman" w:hAnsi="Times New Roman"/>
          <w:sz w:val="28"/>
          <w:szCs w:val="28"/>
          <w:lang w:val="kk-KZ"/>
        </w:rPr>
        <w:lastRenderedPageBreak/>
        <w:t>белсенді қызығушылық</w:t>
      </w:r>
      <w:r w:rsidR="0094556B">
        <w:rPr>
          <w:rFonts w:ascii="Times New Roman" w:hAnsi="Times New Roman"/>
          <w:sz w:val="28"/>
          <w:szCs w:val="28"/>
          <w:lang w:val="kk-KZ"/>
        </w:rPr>
        <w:t xml:space="preserve">; </w:t>
      </w:r>
      <w:r w:rsidRPr="00274309">
        <w:rPr>
          <w:rFonts w:ascii="Times New Roman" w:hAnsi="Times New Roman"/>
          <w:sz w:val="28"/>
          <w:szCs w:val="28"/>
          <w:lang w:val="kk-KZ"/>
        </w:rPr>
        <w:t>түсінуге тырысу</w:t>
      </w:r>
      <w:r w:rsidR="0094556B">
        <w:rPr>
          <w:rFonts w:ascii="Times New Roman" w:hAnsi="Times New Roman"/>
          <w:sz w:val="28"/>
          <w:szCs w:val="28"/>
          <w:lang w:val="kk-KZ"/>
        </w:rPr>
        <w:t>;</w:t>
      </w:r>
      <w:r w:rsidR="00A840AC">
        <w:rPr>
          <w:rFonts w:ascii="Times New Roman" w:hAnsi="Times New Roman"/>
          <w:sz w:val="28"/>
          <w:szCs w:val="28"/>
          <w:lang w:val="kk-KZ"/>
        </w:rPr>
        <w:t xml:space="preserve"> </w:t>
      </w:r>
      <w:r w:rsidRPr="00274309">
        <w:rPr>
          <w:rFonts w:ascii="Times New Roman" w:hAnsi="Times New Roman"/>
          <w:sz w:val="28"/>
          <w:szCs w:val="28"/>
          <w:lang w:val="kk-KZ"/>
        </w:rPr>
        <w:t xml:space="preserve">ғылыми зерттеулер. </w:t>
      </w:r>
      <w:r>
        <w:rPr>
          <w:rFonts w:ascii="Times New Roman" w:hAnsi="Times New Roman"/>
          <w:sz w:val="28"/>
          <w:szCs w:val="28"/>
          <w:lang w:val="kk-KZ"/>
        </w:rPr>
        <w:t xml:space="preserve"> </w:t>
      </w:r>
      <w:r w:rsidRPr="00274309">
        <w:rPr>
          <w:rFonts w:ascii="Times New Roman" w:hAnsi="Times New Roman"/>
          <w:sz w:val="28"/>
          <w:szCs w:val="28"/>
          <w:lang w:val="kk-KZ"/>
        </w:rPr>
        <w:t>Жағдаяттық қызығушылық бір</w:t>
      </w:r>
      <w:r>
        <w:rPr>
          <w:rFonts w:ascii="Times New Roman" w:hAnsi="Times New Roman"/>
          <w:sz w:val="28"/>
          <w:szCs w:val="28"/>
          <w:lang w:val="kk-KZ"/>
        </w:rPr>
        <w:t xml:space="preserve">інші кезеңде қалыптаса бастайды. </w:t>
      </w:r>
      <w:r w:rsidRPr="00274309">
        <w:rPr>
          <w:rFonts w:ascii="Times New Roman" w:hAnsi="Times New Roman"/>
          <w:sz w:val="28"/>
          <w:szCs w:val="28"/>
          <w:lang w:val="kk-KZ"/>
        </w:rPr>
        <w:t>Осы қадамнан кейін</w:t>
      </w:r>
      <w:r w:rsidR="0094556B">
        <w:rPr>
          <w:rFonts w:ascii="Times New Roman" w:hAnsi="Times New Roman"/>
          <w:sz w:val="28"/>
          <w:szCs w:val="28"/>
          <w:lang w:val="kk-KZ"/>
        </w:rPr>
        <w:t xml:space="preserve"> білім алуш</w:t>
      </w:r>
      <w:r w:rsidRPr="00274309">
        <w:rPr>
          <w:rFonts w:ascii="Times New Roman" w:hAnsi="Times New Roman"/>
          <w:sz w:val="28"/>
          <w:szCs w:val="28"/>
          <w:lang w:val="kk-KZ"/>
        </w:rPr>
        <w:t>ы</w:t>
      </w:r>
      <w:r w:rsidR="0094556B">
        <w:rPr>
          <w:rFonts w:ascii="Times New Roman" w:hAnsi="Times New Roman"/>
          <w:sz w:val="28"/>
          <w:szCs w:val="28"/>
          <w:lang w:val="kk-KZ"/>
        </w:rPr>
        <w:t>л</w:t>
      </w:r>
      <w:r w:rsidRPr="00274309">
        <w:rPr>
          <w:rFonts w:ascii="Times New Roman" w:hAnsi="Times New Roman"/>
          <w:sz w:val="28"/>
          <w:szCs w:val="28"/>
          <w:lang w:val="kk-KZ"/>
        </w:rPr>
        <w:t>ар объектінің қызығушылықтары үшін маңыздылығын көрсетеді. Сонымен, қызығушылық белсенді қызығуш</w:t>
      </w:r>
      <w:r w:rsidR="0094556B">
        <w:rPr>
          <w:rFonts w:ascii="Times New Roman" w:hAnsi="Times New Roman"/>
          <w:sz w:val="28"/>
          <w:szCs w:val="28"/>
          <w:lang w:val="kk-KZ"/>
        </w:rPr>
        <w:t xml:space="preserve">ылыққа айналады. </w:t>
      </w:r>
    </w:p>
    <w:p w14:paraId="39FF2AC4" w14:textId="77AC909A" w:rsidR="00AA239F" w:rsidRDefault="00AA239F" w:rsidP="00F87928">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Қарапайым</w:t>
      </w:r>
      <w:r w:rsidR="00A840AC">
        <w:rPr>
          <w:rFonts w:ascii="Times New Roman" w:hAnsi="Times New Roman"/>
          <w:sz w:val="28"/>
          <w:szCs w:val="28"/>
          <w:lang w:val="kk-KZ"/>
        </w:rPr>
        <w:t xml:space="preserve"> </w:t>
      </w:r>
      <w:r w:rsidRPr="00274309">
        <w:rPr>
          <w:rFonts w:ascii="Times New Roman" w:hAnsi="Times New Roman"/>
          <w:sz w:val="28"/>
          <w:szCs w:val="28"/>
          <w:lang w:val="kk-KZ"/>
        </w:rPr>
        <w:t>білім алушыларды</w:t>
      </w:r>
      <w:r w:rsidR="00A840AC">
        <w:rPr>
          <w:rFonts w:ascii="Times New Roman" w:hAnsi="Times New Roman"/>
          <w:sz w:val="28"/>
          <w:szCs w:val="28"/>
          <w:lang w:val="kk-KZ"/>
        </w:rPr>
        <w:t xml:space="preserve">ң өзгермелі әлемге </w:t>
      </w:r>
      <w:r w:rsidRPr="00274309">
        <w:rPr>
          <w:rFonts w:ascii="Times New Roman" w:hAnsi="Times New Roman"/>
          <w:sz w:val="28"/>
          <w:szCs w:val="28"/>
          <w:lang w:val="kk-KZ"/>
        </w:rPr>
        <w:t xml:space="preserve">жеткілікті түрде дайындай алмайды. Сондықтан мектептер </w:t>
      </w:r>
      <w:r w:rsidR="002302E0">
        <w:rPr>
          <w:rFonts w:ascii="Times New Roman" w:hAnsi="Times New Roman"/>
          <w:sz w:val="28"/>
          <w:szCs w:val="28"/>
          <w:lang w:val="kk-KZ"/>
        </w:rPr>
        <w:t>білім алушыларға</w:t>
      </w:r>
      <w:r w:rsidRPr="00274309">
        <w:rPr>
          <w:rFonts w:ascii="Times New Roman" w:hAnsi="Times New Roman"/>
          <w:sz w:val="28"/>
          <w:szCs w:val="28"/>
          <w:lang w:val="kk-KZ"/>
        </w:rPr>
        <w:t xml:space="preserve"> өздерінің оқу әдеттеріндегі рефлексияларды үйретуі керек, яғни </w:t>
      </w:r>
      <w:r w:rsidR="002302E0">
        <w:rPr>
          <w:rFonts w:ascii="Times New Roman" w:hAnsi="Times New Roman"/>
          <w:sz w:val="28"/>
          <w:szCs w:val="28"/>
          <w:lang w:val="kk-KZ"/>
        </w:rPr>
        <w:t>білім алушыларға</w:t>
      </w:r>
      <w:r w:rsidRPr="00274309">
        <w:rPr>
          <w:rFonts w:ascii="Times New Roman" w:hAnsi="Times New Roman"/>
          <w:sz w:val="28"/>
          <w:szCs w:val="28"/>
          <w:lang w:val="kk-KZ"/>
        </w:rPr>
        <w:t xml:space="preserve"> байқампаздыққа, тиісті балама құруға және осы идеяларды түсінуге мәжбүр етуі керек</w:t>
      </w:r>
      <w:r w:rsidR="00151421">
        <w:rPr>
          <w:rFonts w:ascii="Times New Roman" w:hAnsi="Times New Roman"/>
          <w:sz w:val="28"/>
          <w:szCs w:val="28"/>
          <w:lang w:val="kk-KZ"/>
        </w:rPr>
        <w:t xml:space="preserve"> [8</w:t>
      </w:r>
      <w:r w:rsidR="00F02D2B">
        <w:rPr>
          <w:rFonts w:ascii="Times New Roman" w:hAnsi="Times New Roman"/>
          <w:sz w:val="28"/>
          <w:szCs w:val="28"/>
          <w:lang w:val="kk-KZ"/>
        </w:rPr>
        <w:t>8</w:t>
      </w:r>
      <w:r w:rsidR="00947778">
        <w:rPr>
          <w:rFonts w:ascii="Times New Roman" w:hAnsi="Times New Roman"/>
          <w:sz w:val="28"/>
          <w:szCs w:val="28"/>
          <w:lang w:val="kk-KZ"/>
        </w:rPr>
        <w:t>,</w:t>
      </w:r>
      <w:r w:rsidR="00F02D2B">
        <w:rPr>
          <w:rFonts w:ascii="Times New Roman" w:hAnsi="Times New Roman"/>
          <w:sz w:val="28"/>
          <w:szCs w:val="28"/>
          <w:lang w:val="kk-KZ"/>
        </w:rPr>
        <w:t>89</w:t>
      </w:r>
      <w:r w:rsidR="00151421">
        <w:rPr>
          <w:rFonts w:ascii="Times New Roman" w:hAnsi="Times New Roman"/>
          <w:sz w:val="28"/>
          <w:szCs w:val="28"/>
          <w:lang w:val="kk-KZ"/>
        </w:rPr>
        <w:t>,</w:t>
      </w:r>
      <w:r w:rsidR="00F02D2B">
        <w:rPr>
          <w:rFonts w:ascii="Times New Roman" w:hAnsi="Times New Roman"/>
          <w:sz w:val="28"/>
          <w:szCs w:val="28"/>
          <w:lang w:val="kk-KZ"/>
        </w:rPr>
        <w:t>90</w:t>
      </w:r>
      <w:r w:rsidR="00947778">
        <w:rPr>
          <w:rFonts w:ascii="Times New Roman" w:hAnsi="Times New Roman"/>
          <w:sz w:val="28"/>
          <w:szCs w:val="28"/>
          <w:lang w:val="kk-KZ"/>
        </w:rPr>
        <w:t>,</w:t>
      </w:r>
      <w:r w:rsidR="00F02D2B">
        <w:rPr>
          <w:rFonts w:ascii="Times New Roman" w:hAnsi="Times New Roman"/>
          <w:sz w:val="28"/>
          <w:szCs w:val="28"/>
          <w:lang w:val="kk-KZ"/>
        </w:rPr>
        <w:t>91</w:t>
      </w:r>
      <w:r w:rsidR="00437532" w:rsidRPr="00274309">
        <w:rPr>
          <w:rFonts w:ascii="Times New Roman" w:hAnsi="Times New Roman"/>
          <w:sz w:val="28"/>
          <w:szCs w:val="28"/>
          <w:lang w:val="kk-KZ"/>
        </w:rPr>
        <w:t>]</w:t>
      </w:r>
      <w:r w:rsidRPr="00274309">
        <w:rPr>
          <w:rFonts w:ascii="Times New Roman" w:hAnsi="Times New Roman"/>
          <w:sz w:val="28"/>
          <w:szCs w:val="28"/>
          <w:lang w:val="kk-KZ"/>
        </w:rPr>
        <w:t xml:space="preserve">. Заманауи </w:t>
      </w:r>
      <w:r w:rsidR="00AF34A5">
        <w:rPr>
          <w:rFonts w:ascii="Times New Roman" w:hAnsi="Times New Roman"/>
          <w:sz w:val="28"/>
          <w:szCs w:val="28"/>
          <w:lang w:val="kk-KZ"/>
        </w:rPr>
        <w:t>педаготың</w:t>
      </w:r>
      <w:r w:rsidRPr="00274309">
        <w:rPr>
          <w:rFonts w:ascii="Times New Roman" w:hAnsi="Times New Roman"/>
          <w:sz w:val="28"/>
          <w:szCs w:val="28"/>
          <w:lang w:val="kk-KZ"/>
        </w:rPr>
        <w:t xml:space="preserve"> міндеттерінің бірі - білім алушыға нақты мысалдармен пәнаралық қарым</w:t>
      </w:r>
      <w:r w:rsidR="00A840AC">
        <w:rPr>
          <w:rFonts w:ascii="Times New Roman" w:hAnsi="Times New Roman"/>
          <w:sz w:val="28"/>
          <w:szCs w:val="28"/>
          <w:lang w:val="kk-KZ"/>
        </w:rPr>
        <w:t xml:space="preserve"> </w:t>
      </w:r>
      <w:r w:rsidRPr="00274309">
        <w:rPr>
          <w:rFonts w:ascii="Times New Roman" w:hAnsi="Times New Roman"/>
          <w:sz w:val="28"/>
          <w:szCs w:val="28"/>
          <w:lang w:val="kk-KZ"/>
        </w:rPr>
        <w:t>-</w:t>
      </w:r>
      <w:r w:rsidR="00A840AC">
        <w:rPr>
          <w:rFonts w:ascii="Times New Roman" w:hAnsi="Times New Roman"/>
          <w:sz w:val="28"/>
          <w:szCs w:val="28"/>
          <w:lang w:val="kk-KZ"/>
        </w:rPr>
        <w:t xml:space="preserve"> </w:t>
      </w:r>
      <w:r w:rsidRPr="00274309">
        <w:rPr>
          <w:rFonts w:ascii="Times New Roman" w:hAnsi="Times New Roman"/>
          <w:sz w:val="28"/>
          <w:szCs w:val="28"/>
          <w:lang w:val="kk-KZ"/>
        </w:rPr>
        <w:t>қатынасты көрсету. Бұл сапалы білім беру жүйе</w:t>
      </w:r>
      <w:r w:rsidR="00A840AC">
        <w:rPr>
          <w:rFonts w:ascii="Times New Roman" w:hAnsi="Times New Roman"/>
          <w:sz w:val="28"/>
          <w:szCs w:val="28"/>
          <w:lang w:val="kk-KZ"/>
        </w:rPr>
        <w:t>сін құрудың өте маңызды шарты (</w:t>
      </w:r>
      <w:r w:rsidRPr="00274309">
        <w:rPr>
          <w:rFonts w:ascii="Times New Roman" w:hAnsi="Times New Roman"/>
          <w:sz w:val="28"/>
          <w:szCs w:val="28"/>
          <w:lang w:val="kk-KZ"/>
        </w:rPr>
        <w:t>пәнаралық коммуникация</w:t>
      </w:r>
      <w:r w:rsidR="00A840AC">
        <w:rPr>
          <w:rFonts w:ascii="Times New Roman" w:hAnsi="Times New Roman"/>
          <w:sz w:val="28"/>
          <w:szCs w:val="28"/>
          <w:lang w:val="kk-KZ"/>
        </w:rPr>
        <w:t>, география және басқа ғылымдар</w:t>
      </w:r>
      <w:r w:rsidRPr="00274309">
        <w:rPr>
          <w:rFonts w:ascii="Times New Roman" w:hAnsi="Times New Roman"/>
          <w:sz w:val="28"/>
          <w:szCs w:val="28"/>
          <w:lang w:val="kk-KZ"/>
        </w:rPr>
        <w:t xml:space="preserve">). Сондықтан, осы сүйікті мектеп пәндерін білу </w:t>
      </w:r>
      <w:r w:rsidR="002302E0">
        <w:rPr>
          <w:rFonts w:ascii="Times New Roman" w:hAnsi="Times New Roman"/>
          <w:sz w:val="28"/>
          <w:szCs w:val="28"/>
          <w:lang w:val="kk-KZ"/>
        </w:rPr>
        <w:t>білім алушылардың</w:t>
      </w:r>
      <w:r w:rsidRPr="00274309">
        <w:rPr>
          <w:rFonts w:ascii="Times New Roman" w:hAnsi="Times New Roman"/>
          <w:sz w:val="28"/>
          <w:szCs w:val="28"/>
          <w:lang w:val="kk-KZ"/>
        </w:rPr>
        <w:t xml:space="preserve"> физикаға деген </w:t>
      </w:r>
      <w:r w:rsidR="00A840AC">
        <w:rPr>
          <w:rFonts w:ascii="Times New Roman" w:hAnsi="Times New Roman"/>
          <w:sz w:val="28"/>
          <w:szCs w:val="28"/>
          <w:lang w:val="kk-KZ"/>
        </w:rPr>
        <w:t>жағдая</w:t>
      </w:r>
      <w:r w:rsidR="002302E0">
        <w:rPr>
          <w:rFonts w:ascii="Times New Roman" w:hAnsi="Times New Roman"/>
          <w:sz w:val="28"/>
          <w:szCs w:val="28"/>
          <w:lang w:val="kk-KZ"/>
        </w:rPr>
        <w:t>ттық</w:t>
      </w:r>
      <w:r w:rsidRPr="00274309">
        <w:rPr>
          <w:rFonts w:ascii="Times New Roman" w:hAnsi="Times New Roman"/>
          <w:sz w:val="28"/>
          <w:szCs w:val="28"/>
          <w:lang w:val="kk-KZ"/>
        </w:rPr>
        <w:t xml:space="preserve"> қызығушылығын қалыптастыруға негіз бола алады. </w:t>
      </w:r>
      <w:r w:rsidR="002302E0">
        <w:rPr>
          <w:rFonts w:ascii="Times New Roman" w:hAnsi="Times New Roman"/>
          <w:sz w:val="28"/>
          <w:szCs w:val="28"/>
          <w:lang w:val="kk-KZ"/>
        </w:rPr>
        <w:t>Білім алушылардың</w:t>
      </w:r>
      <w:r w:rsidRPr="00274309">
        <w:rPr>
          <w:rFonts w:ascii="Times New Roman" w:hAnsi="Times New Roman"/>
          <w:sz w:val="28"/>
          <w:szCs w:val="28"/>
          <w:lang w:val="kk-KZ"/>
        </w:rPr>
        <w:t xml:space="preserve"> физикаға жағдаяттық қызығушылығын қалыптастыру үшін пәнаралық тәсілді қолдану мүмкіндігі қарастырылады. </w:t>
      </w:r>
    </w:p>
    <w:p w14:paraId="33130A54" w14:textId="4606BD4F" w:rsidR="00AE684E" w:rsidRDefault="007702E0" w:rsidP="00AE684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Сонымен қатар,  п</w:t>
      </w:r>
      <w:r w:rsidRPr="007702E0">
        <w:rPr>
          <w:rFonts w:ascii="Times New Roman" w:hAnsi="Times New Roman"/>
          <w:sz w:val="28"/>
          <w:szCs w:val="28"/>
          <w:lang w:val="kk-KZ"/>
        </w:rPr>
        <w:t>әнаралық байланыстар құрылыммен сипатталады, ал объектінің ішкі құрылымы форма болғандықтан, байланыстың келесі формалар</w:t>
      </w:r>
      <w:r>
        <w:rPr>
          <w:rFonts w:ascii="Times New Roman" w:hAnsi="Times New Roman"/>
          <w:sz w:val="28"/>
          <w:szCs w:val="28"/>
          <w:lang w:val="kk-KZ"/>
        </w:rPr>
        <w:t xml:space="preserve">ы бөлінеді – </w:t>
      </w:r>
      <w:r w:rsidRPr="007702E0">
        <w:rPr>
          <w:rFonts w:ascii="Times New Roman" w:hAnsi="Times New Roman"/>
          <w:sz w:val="28"/>
          <w:szCs w:val="28"/>
          <w:lang w:val="kk-KZ"/>
        </w:rPr>
        <w:t>құрамы</w:t>
      </w:r>
      <w:r>
        <w:rPr>
          <w:rFonts w:ascii="Times New Roman" w:hAnsi="Times New Roman"/>
          <w:sz w:val="28"/>
          <w:szCs w:val="28"/>
          <w:lang w:val="kk-KZ"/>
        </w:rPr>
        <w:t xml:space="preserve"> бойынша; </w:t>
      </w:r>
      <w:r w:rsidRPr="007702E0">
        <w:rPr>
          <w:rFonts w:ascii="Times New Roman" w:hAnsi="Times New Roman"/>
          <w:sz w:val="28"/>
          <w:szCs w:val="28"/>
          <w:lang w:val="kk-KZ"/>
        </w:rPr>
        <w:t>әрекет бағыты бойынша</w:t>
      </w:r>
      <w:r>
        <w:rPr>
          <w:rFonts w:ascii="Times New Roman" w:hAnsi="Times New Roman"/>
          <w:sz w:val="28"/>
          <w:szCs w:val="28"/>
          <w:lang w:val="kk-KZ"/>
        </w:rPr>
        <w:t>;</w:t>
      </w:r>
      <w:r w:rsidRPr="007702E0">
        <w:rPr>
          <w:rFonts w:ascii="Times New Roman" w:hAnsi="Times New Roman"/>
          <w:sz w:val="28"/>
          <w:szCs w:val="28"/>
          <w:lang w:val="kk-KZ"/>
        </w:rPr>
        <w:t xml:space="preserve"> бағыттаушы элементтердің өзара әрекеттесу тәсілі бойынша</w:t>
      </w:r>
      <w:r>
        <w:rPr>
          <w:rFonts w:ascii="Times New Roman" w:hAnsi="Times New Roman"/>
          <w:sz w:val="28"/>
          <w:szCs w:val="28"/>
          <w:lang w:val="kk-KZ"/>
        </w:rPr>
        <w:t xml:space="preserve">. </w:t>
      </w:r>
      <w:r w:rsidR="00D90B68" w:rsidRPr="00274309">
        <w:rPr>
          <w:rFonts w:ascii="Times New Roman" w:hAnsi="Times New Roman"/>
          <w:sz w:val="28"/>
          <w:szCs w:val="28"/>
          <w:lang w:val="kk-KZ"/>
        </w:rPr>
        <w:t xml:space="preserve">Байланысты тақырыптардың мысалдары </w:t>
      </w:r>
      <w:r w:rsidR="00D90B68">
        <w:rPr>
          <w:rFonts w:ascii="Times New Roman" w:hAnsi="Times New Roman"/>
          <w:sz w:val="28"/>
          <w:szCs w:val="28"/>
          <w:lang w:val="kk-KZ"/>
        </w:rPr>
        <w:t xml:space="preserve">кесте 7 - де </w:t>
      </w:r>
      <w:r w:rsidR="00D90B68" w:rsidRPr="00274309">
        <w:rPr>
          <w:rFonts w:ascii="Times New Roman" w:hAnsi="Times New Roman"/>
          <w:sz w:val="28"/>
          <w:szCs w:val="28"/>
          <w:lang w:val="kk-KZ"/>
        </w:rPr>
        <w:t xml:space="preserve">келтірілген. </w:t>
      </w:r>
    </w:p>
    <w:p w14:paraId="0B9958CB" w14:textId="77777777" w:rsidR="00D90B68" w:rsidRDefault="00D90B68" w:rsidP="00AE684E">
      <w:pPr>
        <w:spacing w:after="0" w:line="240" w:lineRule="auto"/>
        <w:ind w:firstLine="708"/>
        <w:jc w:val="both"/>
        <w:rPr>
          <w:rFonts w:ascii="Times New Roman" w:hAnsi="Times New Roman"/>
          <w:sz w:val="28"/>
          <w:szCs w:val="28"/>
          <w:lang w:val="kk-KZ"/>
        </w:rPr>
      </w:pPr>
    </w:p>
    <w:p w14:paraId="4C04692B" w14:textId="611EBEE0" w:rsidR="007702E0" w:rsidRPr="008A46F3" w:rsidRDefault="00FF75C4" w:rsidP="00AE684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Кесте </w:t>
      </w:r>
      <w:r w:rsidR="007702E0" w:rsidRPr="008A46F3">
        <w:rPr>
          <w:rFonts w:ascii="Times New Roman" w:hAnsi="Times New Roman"/>
          <w:sz w:val="28"/>
          <w:szCs w:val="28"/>
          <w:lang w:val="kk-KZ"/>
        </w:rPr>
        <w:t xml:space="preserve">7 – </w:t>
      </w:r>
      <w:r w:rsidR="008A46F3" w:rsidRPr="008A46F3">
        <w:rPr>
          <w:rFonts w:ascii="Times New Roman" w:hAnsi="Times New Roman"/>
          <w:sz w:val="28"/>
          <w:szCs w:val="28"/>
          <w:lang w:val="kk-KZ"/>
        </w:rPr>
        <w:t>Пәнаралық байланыстың формалары</w:t>
      </w:r>
    </w:p>
    <w:p w14:paraId="4D2E4370" w14:textId="77777777" w:rsidR="00FD7AEC" w:rsidRPr="000D504E" w:rsidRDefault="00FD7AEC" w:rsidP="00AE684E">
      <w:pPr>
        <w:spacing w:after="0" w:line="240" w:lineRule="auto"/>
        <w:ind w:firstLine="708"/>
        <w:jc w:val="both"/>
        <w:rPr>
          <w:rFonts w:ascii="Times New Roman" w:hAnsi="Times New Roman"/>
          <w:b/>
          <w:sz w:val="28"/>
          <w:szCs w:val="28"/>
          <w:lang w:val="kk-KZ"/>
        </w:rPr>
      </w:pPr>
    </w:p>
    <w:tbl>
      <w:tblPr>
        <w:tblStyle w:val="a6"/>
        <w:tblW w:w="0" w:type="auto"/>
        <w:tblLook w:val="04A0" w:firstRow="1" w:lastRow="0" w:firstColumn="1" w:lastColumn="0" w:noHBand="0" w:noVBand="1"/>
      </w:tblPr>
      <w:tblGrid>
        <w:gridCol w:w="2660"/>
        <w:gridCol w:w="3827"/>
        <w:gridCol w:w="3084"/>
      </w:tblGrid>
      <w:tr w:rsidR="000D504E" w:rsidRPr="000D504E" w14:paraId="5A1CF454" w14:textId="77777777" w:rsidTr="00FD7AEC">
        <w:tc>
          <w:tcPr>
            <w:tcW w:w="2660" w:type="dxa"/>
          </w:tcPr>
          <w:p w14:paraId="1B21A5B4" w14:textId="6321E34C" w:rsidR="007702E0" w:rsidRPr="000D504E" w:rsidRDefault="005E52F2" w:rsidP="005E52F2">
            <w:pPr>
              <w:spacing w:after="0" w:line="240" w:lineRule="auto"/>
              <w:jc w:val="center"/>
              <w:rPr>
                <w:rFonts w:ascii="Times New Roman" w:hAnsi="Times New Roman"/>
                <w:b/>
                <w:sz w:val="24"/>
                <w:szCs w:val="24"/>
                <w:lang w:val="kk-KZ"/>
              </w:rPr>
            </w:pPr>
            <w:r w:rsidRPr="000D504E">
              <w:rPr>
                <w:rFonts w:ascii="Times New Roman" w:hAnsi="Times New Roman"/>
                <w:b/>
                <w:sz w:val="24"/>
                <w:szCs w:val="24"/>
                <w:lang w:val="kk-KZ"/>
              </w:rPr>
              <w:t>Пәнаралық байланыс формалары</w:t>
            </w:r>
          </w:p>
        </w:tc>
        <w:tc>
          <w:tcPr>
            <w:tcW w:w="3827" w:type="dxa"/>
          </w:tcPr>
          <w:p w14:paraId="5FE36042" w14:textId="406AFABC" w:rsidR="005E52F2" w:rsidRPr="000D504E" w:rsidRDefault="005E52F2" w:rsidP="00AE684E">
            <w:pPr>
              <w:spacing w:after="0" w:line="240" w:lineRule="auto"/>
              <w:jc w:val="center"/>
              <w:rPr>
                <w:rFonts w:ascii="Times New Roman" w:hAnsi="Times New Roman"/>
                <w:b/>
                <w:sz w:val="24"/>
                <w:szCs w:val="24"/>
                <w:lang w:val="kk-KZ"/>
              </w:rPr>
            </w:pPr>
            <w:r w:rsidRPr="000D504E">
              <w:rPr>
                <w:rFonts w:ascii="Times New Roman" w:hAnsi="Times New Roman"/>
                <w:b/>
                <w:sz w:val="24"/>
                <w:szCs w:val="24"/>
                <w:lang w:val="kk-KZ"/>
              </w:rPr>
              <w:t>Пәнаралық байланыстың типтері</w:t>
            </w:r>
          </w:p>
          <w:p w14:paraId="1F185442" w14:textId="33DB36D6" w:rsidR="007702E0" w:rsidRPr="000D504E" w:rsidRDefault="007702E0" w:rsidP="005E52F2">
            <w:pPr>
              <w:spacing w:after="0" w:line="240" w:lineRule="auto"/>
              <w:rPr>
                <w:rFonts w:ascii="Times New Roman" w:hAnsi="Times New Roman"/>
                <w:b/>
                <w:sz w:val="24"/>
                <w:szCs w:val="24"/>
                <w:lang w:val="kk-KZ"/>
              </w:rPr>
            </w:pPr>
          </w:p>
        </w:tc>
        <w:tc>
          <w:tcPr>
            <w:tcW w:w="3084" w:type="dxa"/>
          </w:tcPr>
          <w:p w14:paraId="036523D9" w14:textId="4A095AD2" w:rsidR="007702E0" w:rsidRPr="000D504E" w:rsidRDefault="005E52F2" w:rsidP="005E52F2">
            <w:pPr>
              <w:spacing w:after="0" w:line="240" w:lineRule="auto"/>
              <w:jc w:val="center"/>
              <w:rPr>
                <w:rFonts w:ascii="Times New Roman" w:hAnsi="Times New Roman"/>
                <w:b/>
                <w:sz w:val="24"/>
                <w:szCs w:val="24"/>
                <w:lang w:val="kk-KZ"/>
              </w:rPr>
            </w:pPr>
            <w:r w:rsidRPr="000D504E">
              <w:rPr>
                <w:rFonts w:ascii="Times New Roman" w:hAnsi="Times New Roman"/>
                <w:b/>
                <w:sz w:val="24"/>
                <w:szCs w:val="24"/>
                <w:lang w:val="kk-KZ"/>
              </w:rPr>
              <w:t>Пәнаралық байланыстың түрлері</w:t>
            </w:r>
          </w:p>
        </w:tc>
      </w:tr>
      <w:tr w:rsidR="000102CB" w:rsidRPr="000D504E" w14:paraId="56DA3A1E" w14:textId="77777777" w:rsidTr="00FD7AEC">
        <w:tc>
          <w:tcPr>
            <w:tcW w:w="2660" w:type="dxa"/>
          </w:tcPr>
          <w:p w14:paraId="68BCF33B" w14:textId="0CF46BDD" w:rsidR="000102CB" w:rsidRPr="000D504E" w:rsidRDefault="000102CB" w:rsidP="005E52F2">
            <w:pPr>
              <w:spacing w:after="0" w:line="240" w:lineRule="auto"/>
              <w:jc w:val="center"/>
              <w:rPr>
                <w:rFonts w:ascii="Times New Roman" w:hAnsi="Times New Roman"/>
                <w:b/>
                <w:sz w:val="24"/>
                <w:szCs w:val="24"/>
                <w:lang w:val="kk-KZ"/>
              </w:rPr>
            </w:pPr>
            <w:r>
              <w:rPr>
                <w:rFonts w:ascii="Times New Roman" w:hAnsi="Times New Roman"/>
                <w:b/>
                <w:sz w:val="24"/>
                <w:szCs w:val="24"/>
                <w:lang w:val="kk-KZ"/>
              </w:rPr>
              <w:t>1</w:t>
            </w:r>
          </w:p>
        </w:tc>
        <w:tc>
          <w:tcPr>
            <w:tcW w:w="3827" w:type="dxa"/>
          </w:tcPr>
          <w:p w14:paraId="33CBFAD2" w14:textId="17DAC465" w:rsidR="000102CB" w:rsidRPr="000D504E" w:rsidRDefault="000102CB" w:rsidP="00AE684E">
            <w:pPr>
              <w:spacing w:after="0" w:line="240" w:lineRule="auto"/>
              <w:jc w:val="center"/>
              <w:rPr>
                <w:rFonts w:ascii="Times New Roman" w:hAnsi="Times New Roman"/>
                <w:b/>
                <w:sz w:val="24"/>
                <w:szCs w:val="24"/>
                <w:lang w:val="kk-KZ"/>
              </w:rPr>
            </w:pPr>
            <w:r>
              <w:rPr>
                <w:rFonts w:ascii="Times New Roman" w:hAnsi="Times New Roman"/>
                <w:b/>
                <w:sz w:val="24"/>
                <w:szCs w:val="24"/>
                <w:lang w:val="kk-KZ"/>
              </w:rPr>
              <w:t>2</w:t>
            </w:r>
          </w:p>
        </w:tc>
        <w:tc>
          <w:tcPr>
            <w:tcW w:w="3084" w:type="dxa"/>
          </w:tcPr>
          <w:p w14:paraId="336222B5" w14:textId="3EAD18A1" w:rsidR="000102CB" w:rsidRPr="000D504E" w:rsidRDefault="000102CB" w:rsidP="005E52F2">
            <w:pPr>
              <w:spacing w:after="0" w:line="240" w:lineRule="auto"/>
              <w:jc w:val="center"/>
              <w:rPr>
                <w:rFonts w:ascii="Times New Roman" w:hAnsi="Times New Roman"/>
                <w:b/>
                <w:sz w:val="24"/>
                <w:szCs w:val="24"/>
                <w:lang w:val="kk-KZ"/>
              </w:rPr>
            </w:pPr>
            <w:r>
              <w:rPr>
                <w:rFonts w:ascii="Times New Roman" w:hAnsi="Times New Roman"/>
                <w:b/>
                <w:sz w:val="24"/>
                <w:szCs w:val="24"/>
                <w:lang w:val="kk-KZ"/>
              </w:rPr>
              <w:t>3</w:t>
            </w:r>
          </w:p>
        </w:tc>
      </w:tr>
      <w:tr w:rsidR="00B70DFE" w:rsidRPr="0047147C" w14:paraId="335907E0" w14:textId="77777777" w:rsidTr="00FD7AEC">
        <w:tc>
          <w:tcPr>
            <w:tcW w:w="2660" w:type="dxa"/>
            <w:vMerge w:val="restart"/>
          </w:tcPr>
          <w:p w14:paraId="00D5CDFE" w14:textId="77777777" w:rsidR="00B70DFE" w:rsidRPr="000D504E" w:rsidRDefault="00B70DFE" w:rsidP="00181061">
            <w:pPr>
              <w:spacing w:after="0"/>
              <w:jc w:val="both"/>
              <w:rPr>
                <w:rFonts w:ascii="Times New Roman" w:hAnsi="Times New Roman"/>
                <w:sz w:val="24"/>
                <w:szCs w:val="24"/>
                <w:lang w:val="kk-KZ"/>
              </w:rPr>
            </w:pPr>
          </w:p>
          <w:p w14:paraId="6B115C14" w14:textId="77777777" w:rsidR="00B70DFE" w:rsidRPr="000D504E" w:rsidRDefault="00B70DFE" w:rsidP="004257BA">
            <w:pPr>
              <w:spacing w:after="0"/>
              <w:jc w:val="both"/>
              <w:rPr>
                <w:rFonts w:ascii="Times New Roman" w:hAnsi="Times New Roman"/>
                <w:sz w:val="24"/>
                <w:szCs w:val="24"/>
                <w:lang w:val="kk-KZ"/>
              </w:rPr>
            </w:pPr>
            <w:r w:rsidRPr="000D504E">
              <w:rPr>
                <w:rFonts w:ascii="Times New Roman" w:hAnsi="Times New Roman"/>
                <w:sz w:val="24"/>
                <w:szCs w:val="24"/>
              </w:rPr>
              <w:t xml:space="preserve">1) </w:t>
            </w:r>
            <w:r w:rsidRPr="000D504E">
              <w:rPr>
                <w:rFonts w:ascii="Times New Roman" w:hAnsi="Times New Roman"/>
                <w:sz w:val="24"/>
                <w:szCs w:val="24"/>
                <w:lang w:val="kk-KZ"/>
              </w:rPr>
              <w:t>Құрамы бойынша</w:t>
            </w:r>
          </w:p>
          <w:p w14:paraId="23D612B5" w14:textId="2B7D9014" w:rsidR="00B70DFE" w:rsidRPr="000D504E" w:rsidRDefault="00B70DFE" w:rsidP="00B80938">
            <w:pPr>
              <w:spacing w:after="0"/>
              <w:jc w:val="both"/>
              <w:rPr>
                <w:rFonts w:ascii="Times New Roman" w:hAnsi="Times New Roman"/>
                <w:sz w:val="24"/>
                <w:szCs w:val="24"/>
                <w:lang w:val="kk-KZ"/>
              </w:rPr>
            </w:pPr>
          </w:p>
        </w:tc>
        <w:tc>
          <w:tcPr>
            <w:tcW w:w="3827" w:type="dxa"/>
          </w:tcPr>
          <w:p w14:paraId="02C99DBC" w14:textId="1662116A" w:rsidR="00B70DFE" w:rsidRPr="000D504E" w:rsidRDefault="00B70DFE" w:rsidP="004257BA">
            <w:pPr>
              <w:spacing w:after="0"/>
              <w:jc w:val="both"/>
              <w:rPr>
                <w:rFonts w:ascii="Times New Roman" w:hAnsi="Times New Roman"/>
                <w:sz w:val="24"/>
                <w:szCs w:val="24"/>
                <w:lang w:val="kk-KZ"/>
              </w:rPr>
            </w:pPr>
            <w:r w:rsidRPr="000D504E">
              <w:rPr>
                <w:rFonts w:ascii="Times New Roman" w:hAnsi="Times New Roman"/>
                <w:sz w:val="24"/>
                <w:szCs w:val="24"/>
                <w:lang w:val="kk-KZ"/>
              </w:rPr>
              <w:t>1</w:t>
            </w:r>
            <w:r w:rsidRPr="000D504E">
              <w:rPr>
                <w:rFonts w:ascii="Times New Roman" w:hAnsi="Times New Roman"/>
                <w:sz w:val="24"/>
                <w:szCs w:val="24"/>
              </w:rPr>
              <w:t xml:space="preserve">) </w:t>
            </w:r>
            <w:r w:rsidRPr="000D504E">
              <w:rPr>
                <w:rFonts w:ascii="Times New Roman" w:hAnsi="Times New Roman"/>
                <w:sz w:val="24"/>
                <w:szCs w:val="24"/>
                <w:lang w:val="kk-KZ"/>
              </w:rPr>
              <w:t>мағыналы</w:t>
            </w:r>
          </w:p>
        </w:tc>
        <w:tc>
          <w:tcPr>
            <w:tcW w:w="3084" w:type="dxa"/>
          </w:tcPr>
          <w:p w14:paraId="0BB4D4EC" w14:textId="0CC98F65" w:rsidR="00B70DFE" w:rsidRPr="000D504E" w:rsidRDefault="00B70DFE" w:rsidP="00F87928">
            <w:pPr>
              <w:spacing w:after="0"/>
              <w:jc w:val="both"/>
              <w:rPr>
                <w:rFonts w:ascii="Times New Roman" w:hAnsi="Times New Roman"/>
                <w:sz w:val="24"/>
                <w:szCs w:val="24"/>
                <w:lang w:val="kk-KZ"/>
              </w:rPr>
            </w:pPr>
            <w:r w:rsidRPr="000D504E">
              <w:rPr>
                <w:rFonts w:ascii="Times New Roman" w:hAnsi="Times New Roman"/>
                <w:sz w:val="24"/>
                <w:szCs w:val="24"/>
                <w:lang w:val="kk-KZ"/>
              </w:rPr>
              <w:t>фактілер, ұғымдар, заңдар, теориялық, ғылым әдістері бойынша</w:t>
            </w:r>
          </w:p>
        </w:tc>
      </w:tr>
      <w:tr w:rsidR="00B70DFE" w:rsidRPr="0047147C" w14:paraId="3F461F3D" w14:textId="77777777" w:rsidTr="00B80938">
        <w:tc>
          <w:tcPr>
            <w:tcW w:w="2660" w:type="dxa"/>
            <w:vMerge/>
          </w:tcPr>
          <w:p w14:paraId="0EFE8FE6" w14:textId="77777777" w:rsidR="00B70DFE" w:rsidRPr="000D504E" w:rsidRDefault="00B70DFE" w:rsidP="00B80938">
            <w:pPr>
              <w:spacing w:after="0"/>
              <w:jc w:val="both"/>
              <w:rPr>
                <w:rFonts w:ascii="Times New Roman" w:hAnsi="Times New Roman"/>
                <w:sz w:val="24"/>
                <w:szCs w:val="24"/>
                <w:lang w:val="kk-KZ"/>
              </w:rPr>
            </w:pPr>
          </w:p>
        </w:tc>
        <w:tc>
          <w:tcPr>
            <w:tcW w:w="3827" w:type="dxa"/>
          </w:tcPr>
          <w:p w14:paraId="3065D72B"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2</w:t>
            </w:r>
            <w:r w:rsidRPr="000D504E">
              <w:rPr>
                <w:rFonts w:ascii="Times New Roman" w:hAnsi="Times New Roman"/>
                <w:sz w:val="24"/>
                <w:szCs w:val="24"/>
              </w:rPr>
              <w:t>)</w:t>
            </w:r>
            <w:r w:rsidRPr="000D504E">
              <w:rPr>
                <w:rFonts w:ascii="Times New Roman" w:hAnsi="Times New Roman"/>
                <w:sz w:val="24"/>
                <w:szCs w:val="24"/>
                <w:lang w:val="kk-KZ"/>
              </w:rPr>
              <w:t xml:space="preserve"> операциялық</w:t>
            </w:r>
          </w:p>
          <w:p w14:paraId="56E32632" w14:textId="77777777" w:rsidR="00B70DFE" w:rsidRPr="000D504E" w:rsidRDefault="00B70DFE" w:rsidP="00B80938">
            <w:pPr>
              <w:spacing w:after="0"/>
              <w:jc w:val="both"/>
              <w:rPr>
                <w:rStyle w:val="anegp0gi0b9av8jahpyh"/>
                <w:rFonts w:ascii="Times New Roman" w:hAnsi="Times New Roman"/>
                <w:sz w:val="24"/>
                <w:szCs w:val="24"/>
                <w:lang w:val="kk-KZ"/>
              </w:rPr>
            </w:pPr>
          </w:p>
        </w:tc>
        <w:tc>
          <w:tcPr>
            <w:tcW w:w="3084" w:type="dxa"/>
          </w:tcPr>
          <w:p w14:paraId="633D3C7B" w14:textId="77C65D77" w:rsidR="00B70DFE" w:rsidRPr="000D504E" w:rsidRDefault="00B70DFE" w:rsidP="00B80938">
            <w:pPr>
              <w:spacing w:after="0"/>
              <w:jc w:val="both"/>
              <w:rPr>
                <w:rStyle w:val="anegp0gi0b9av8jahpyh"/>
                <w:rFonts w:ascii="Times New Roman" w:hAnsi="Times New Roman"/>
                <w:sz w:val="24"/>
                <w:szCs w:val="24"/>
                <w:lang w:val="kk-KZ"/>
              </w:rPr>
            </w:pPr>
            <w:r>
              <w:rPr>
                <w:rFonts w:ascii="Times New Roman" w:hAnsi="Times New Roman"/>
                <w:sz w:val="24"/>
                <w:szCs w:val="24"/>
                <w:lang w:val="kk-KZ"/>
              </w:rPr>
              <w:t>Қалыптасқ</w:t>
            </w:r>
            <w:r w:rsidRPr="000D504E">
              <w:rPr>
                <w:rFonts w:ascii="Times New Roman" w:hAnsi="Times New Roman"/>
                <w:sz w:val="24"/>
                <w:szCs w:val="24"/>
                <w:lang w:val="kk-KZ"/>
              </w:rPr>
              <w:t>ан дағдылар, ойлау операциялары бойынша</w:t>
            </w:r>
          </w:p>
        </w:tc>
      </w:tr>
      <w:tr w:rsidR="00B70DFE" w:rsidRPr="000D504E" w14:paraId="081085D9" w14:textId="77777777" w:rsidTr="00B80938">
        <w:tc>
          <w:tcPr>
            <w:tcW w:w="2660" w:type="dxa"/>
            <w:vMerge/>
          </w:tcPr>
          <w:p w14:paraId="6434F3E9" w14:textId="77777777" w:rsidR="00B70DFE" w:rsidRPr="000D504E" w:rsidRDefault="00B70DFE" w:rsidP="00B80938">
            <w:pPr>
              <w:spacing w:after="0"/>
              <w:jc w:val="both"/>
              <w:rPr>
                <w:rFonts w:ascii="Times New Roman" w:hAnsi="Times New Roman"/>
                <w:sz w:val="24"/>
                <w:szCs w:val="24"/>
                <w:lang w:val="kk-KZ"/>
              </w:rPr>
            </w:pPr>
          </w:p>
        </w:tc>
        <w:tc>
          <w:tcPr>
            <w:tcW w:w="3827" w:type="dxa"/>
          </w:tcPr>
          <w:p w14:paraId="4DFC650A"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3</w:t>
            </w:r>
            <w:r w:rsidRPr="000D504E">
              <w:rPr>
                <w:rFonts w:ascii="Times New Roman" w:hAnsi="Times New Roman"/>
                <w:sz w:val="24"/>
                <w:szCs w:val="24"/>
              </w:rPr>
              <w:t xml:space="preserve">) </w:t>
            </w:r>
            <w:r w:rsidRPr="000D504E">
              <w:rPr>
                <w:rFonts w:ascii="Times New Roman" w:hAnsi="Times New Roman"/>
                <w:sz w:val="24"/>
                <w:szCs w:val="24"/>
                <w:lang w:val="kk-KZ"/>
              </w:rPr>
              <w:t>әдістемелік</w:t>
            </w:r>
          </w:p>
          <w:p w14:paraId="5E7E2EB3" w14:textId="77777777" w:rsidR="00B70DFE" w:rsidRPr="000D504E" w:rsidRDefault="00B70DFE" w:rsidP="00B80938">
            <w:pPr>
              <w:spacing w:after="0"/>
              <w:jc w:val="both"/>
              <w:rPr>
                <w:rStyle w:val="anegp0gi0b9av8jahpyh"/>
                <w:rFonts w:ascii="Times New Roman" w:hAnsi="Times New Roman"/>
                <w:sz w:val="24"/>
                <w:szCs w:val="24"/>
                <w:lang w:val="kk-KZ"/>
              </w:rPr>
            </w:pPr>
          </w:p>
        </w:tc>
        <w:tc>
          <w:tcPr>
            <w:tcW w:w="3084" w:type="dxa"/>
          </w:tcPr>
          <w:p w14:paraId="29D268F0" w14:textId="0FFC936C" w:rsidR="00B70DFE" w:rsidRPr="000D504E" w:rsidRDefault="00B70DFE" w:rsidP="00B80938">
            <w:pPr>
              <w:spacing w:after="0"/>
              <w:jc w:val="both"/>
              <w:rPr>
                <w:rStyle w:val="anegp0gi0b9av8jahpyh"/>
                <w:rFonts w:ascii="Times New Roman" w:hAnsi="Times New Roman"/>
                <w:sz w:val="24"/>
                <w:szCs w:val="24"/>
                <w:lang w:val="kk-KZ"/>
              </w:rPr>
            </w:pPr>
            <w:r w:rsidRPr="000D504E">
              <w:rPr>
                <w:rFonts w:ascii="Times New Roman" w:hAnsi="Times New Roman"/>
                <w:sz w:val="24"/>
                <w:szCs w:val="24"/>
                <w:lang w:val="kk-KZ"/>
              </w:rPr>
              <w:t>Педагогикалық әдістерді қолдану бойынша</w:t>
            </w:r>
          </w:p>
        </w:tc>
      </w:tr>
    </w:tbl>
    <w:p w14:paraId="6CEE9E81" w14:textId="77777777" w:rsidR="00415576" w:rsidRDefault="00415576" w:rsidP="00B70DFE">
      <w:pPr>
        <w:spacing w:after="0"/>
        <w:jc w:val="right"/>
        <w:rPr>
          <w:rFonts w:ascii="Times New Roman" w:hAnsi="Times New Roman"/>
          <w:i/>
          <w:sz w:val="28"/>
          <w:szCs w:val="28"/>
          <w:lang w:val="kk-KZ"/>
        </w:rPr>
      </w:pPr>
    </w:p>
    <w:p w14:paraId="1943AEC8" w14:textId="77777777" w:rsidR="00415576" w:rsidRDefault="00415576" w:rsidP="00B70DFE">
      <w:pPr>
        <w:spacing w:after="0"/>
        <w:jc w:val="right"/>
        <w:rPr>
          <w:rFonts w:ascii="Times New Roman" w:hAnsi="Times New Roman"/>
          <w:i/>
          <w:sz w:val="28"/>
          <w:szCs w:val="28"/>
          <w:lang w:val="kk-KZ"/>
        </w:rPr>
      </w:pPr>
    </w:p>
    <w:p w14:paraId="1066F8D5" w14:textId="77777777" w:rsidR="00B70DFE" w:rsidRDefault="00B70DFE" w:rsidP="00B70DFE">
      <w:pPr>
        <w:spacing w:after="0"/>
        <w:jc w:val="right"/>
        <w:rPr>
          <w:rFonts w:ascii="Times New Roman" w:hAnsi="Times New Roman"/>
          <w:i/>
          <w:sz w:val="28"/>
          <w:szCs w:val="28"/>
          <w:lang w:val="kk-KZ"/>
        </w:rPr>
      </w:pPr>
      <w:r>
        <w:rPr>
          <w:rFonts w:ascii="Times New Roman" w:hAnsi="Times New Roman"/>
          <w:i/>
          <w:sz w:val="28"/>
          <w:szCs w:val="28"/>
          <w:lang w:val="kk-KZ"/>
        </w:rPr>
        <w:t>7</w:t>
      </w:r>
      <w:r w:rsidRPr="000102CB">
        <w:rPr>
          <w:rFonts w:ascii="Times New Roman" w:hAnsi="Times New Roman"/>
          <w:i/>
          <w:sz w:val="28"/>
          <w:szCs w:val="28"/>
          <w:lang w:val="kk-KZ"/>
        </w:rPr>
        <w:t xml:space="preserve"> кесте жалғасы</w:t>
      </w:r>
    </w:p>
    <w:p w14:paraId="5964C577" w14:textId="77777777" w:rsidR="00B70DFE" w:rsidRDefault="00B70DFE" w:rsidP="00B70DFE">
      <w:pPr>
        <w:spacing w:after="0"/>
        <w:jc w:val="right"/>
        <w:rPr>
          <w:rFonts w:ascii="Times New Roman" w:hAnsi="Times New Roman"/>
          <w:i/>
          <w:sz w:val="28"/>
          <w:szCs w:val="28"/>
          <w:lang w:val="kk-KZ"/>
        </w:rPr>
      </w:pPr>
    </w:p>
    <w:tbl>
      <w:tblPr>
        <w:tblStyle w:val="a6"/>
        <w:tblW w:w="0" w:type="auto"/>
        <w:tblLook w:val="04A0" w:firstRow="1" w:lastRow="0" w:firstColumn="1" w:lastColumn="0" w:noHBand="0" w:noVBand="1"/>
      </w:tblPr>
      <w:tblGrid>
        <w:gridCol w:w="3129"/>
        <w:gridCol w:w="1167"/>
        <w:gridCol w:w="2148"/>
        <w:gridCol w:w="3127"/>
      </w:tblGrid>
      <w:tr w:rsidR="00B70DFE" w:rsidRPr="0047147C" w14:paraId="1FA10882" w14:textId="77777777" w:rsidTr="00B80938">
        <w:tc>
          <w:tcPr>
            <w:tcW w:w="3129" w:type="dxa"/>
          </w:tcPr>
          <w:p w14:paraId="09F84804" w14:textId="77777777" w:rsidR="00B70DFE" w:rsidRPr="000D504E" w:rsidRDefault="00B70DFE" w:rsidP="00B80938">
            <w:pPr>
              <w:spacing w:after="0"/>
              <w:jc w:val="both"/>
              <w:rPr>
                <w:rFonts w:ascii="Times New Roman" w:hAnsi="Times New Roman"/>
                <w:sz w:val="24"/>
                <w:szCs w:val="24"/>
                <w:lang w:val="kk-KZ"/>
              </w:rPr>
            </w:pPr>
          </w:p>
        </w:tc>
        <w:tc>
          <w:tcPr>
            <w:tcW w:w="3315" w:type="dxa"/>
            <w:gridSpan w:val="2"/>
          </w:tcPr>
          <w:p w14:paraId="14EF7681"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4</w:t>
            </w:r>
            <w:r w:rsidRPr="000D504E">
              <w:rPr>
                <w:rFonts w:ascii="Times New Roman" w:hAnsi="Times New Roman"/>
                <w:sz w:val="24"/>
                <w:szCs w:val="24"/>
              </w:rPr>
              <w:t xml:space="preserve">) </w:t>
            </w:r>
            <w:r w:rsidRPr="000D504E">
              <w:rPr>
                <w:rFonts w:ascii="Times New Roman" w:hAnsi="Times New Roman"/>
                <w:sz w:val="24"/>
                <w:szCs w:val="24"/>
                <w:lang w:val="kk-KZ"/>
              </w:rPr>
              <w:t>ұйымдастырушылық</w:t>
            </w:r>
          </w:p>
          <w:p w14:paraId="41A1FD6B" w14:textId="77777777" w:rsidR="00B70DFE" w:rsidRPr="000D504E" w:rsidRDefault="00B70DFE" w:rsidP="00B80938">
            <w:pPr>
              <w:spacing w:after="0"/>
              <w:jc w:val="both"/>
              <w:rPr>
                <w:rStyle w:val="anegp0gi0b9av8jahpyh"/>
                <w:rFonts w:ascii="Times New Roman" w:hAnsi="Times New Roman"/>
                <w:sz w:val="24"/>
                <w:szCs w:val="24"/>
                <w:lang w:val="kk-KZ"/>
              </w:rPr>
            </w:pPr>
          </w:p>
        </w:tc>
        <w:tc>
          <w:tcPr>
            <w:tcW w:w="3127" w:type="dxa"/>
          </w:tcPr>
          <w:p w14:paraId="7E83C171" w14:textId="77777777" w:rsidR="00B70DFE" w:rsidRPr="000D504E" w:rsidRDefault="00B70DFE" w:rsidP="00B80938">
            <w:pPr>
              <w:spacing w:after="0"/>
              <w:jc w:val="both"/>
              <w:rPr>
                <w:rStyle w:val="anegp0gi0b9av8jahpyh"/>
                <w:rFonts w:ascii="Times New Roman" w:hAnsi="Times New Roman"/>
                <w:sz w:val="24"/>
                <w:szCs w:val="24"/>
                <w:lang w:val="kk-KZ"/>
              </w:rPr>
            </w:pPr>
            <w:r w:rsidRPr="000D504E">
              <w:rPr>
                <w:rFonts w:ascii="Times New Roman" w:hAnsi="Times New Roman"/>
                <w:sz w:val="24"/>
                <w:szCs w:val="24"/>
                <w:lang w:val="kk-KZ"/>
              </w:rPr>
              <w:t>Оқу-тәрбие процесін ұйымдастыру нысандары мен тәсілдері бойынша</w:t>
            </w:r>
          </w:p>
        </w:tc>
      </w:tr>
      <w:tr w:rsidR="00B70DFE" w:rsidRPr="000D504E" w14:paraId="03BF87F2" w14:textId="77777777" w:rsidTr="00B80938">
        <w:tc>
          <w:tcPr>
            <w:tcW w:w="3129" w:type="dxa"/>
          </w:tcPr>
          <w:p w14:paraId="7FD031D3"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 xml:space="preserve">2) Бағыты бойынша </w:t>
            </w:r>
          </w:p>
          <w:p w14:paraId="71145A3E" w14:textId="77777777" w:rsidR="00B70DFE" w:rsidRPr="000D504E" w:rsidRDefault="00B70DFE" w:rsidP="00B80938">
            <w:pPr>
              <w:spacing w:after="0"/>
              <w:jc w:val="both"/>
              <w:rPr>
                <w:rFonts w:ascii="Times New Roman" w:hAnsi="Times New Roman"/>
                <w:sz w:val="24"/>
                <w:szCs w:val="24"/>
                <w:lang w:val="kk-KZ"/>
              </w:rPr>
            </w:pPr>
          </w:p>
        </w:tc>
        <w:tc>
          <w:tcPr>
            <w:tcW w:w="3315" w:type="dxa"/>
            <w:gridSpan w:val="2"/>
          </w:tcPr>
          <w:p w14:paraId="34D7009F" w14:textId="77777777" w:rsidR="00B70DFE" w:rsidRPr="000D504E" w:rsidRDefault="00B70DFE" w:rsidP="00B80938">
            <w:pPr>
              <w:spacing w:after="0"/>
              <w:jc w:val="both"/>
              <w:rPr>
                <w:rStyle w:val="anegp0gi0b9av8jahpyh"/>
                <w:rFonts w:ascii="Times New Roman" w:hAnsi="Times New Roman"/>
                <w:sz w:val="24"/>
                <w:szCs w:val="24"/>
                <w:lang w:val="kk-KZ"/>
              </w:rPr>
            </w:pPr>
            <w:r w:rsidRPr="000D504E">
              <w:rPr>
                <w:rStyle w:val="anegp0gi0b9av8jahpyh"/>
                <w:rFonts w:ascii="Times New Roman" w:hAnsi="Times New Roman"/>
                <w:sz w:val="24"/>
                <w:szCs w:val="24"/>
                <w:lang w:val="kk-KZ"/>
              </w:rPr>
              <w:t>1) бір жақты</w:t>
            </w:r>
          </w:p>
          <w:p w14:paraId="373FB698" w14:textId="77777777" w:rsidR="00B70DFE" w:rsidRPr="000D504E" w:rsidRDefault="00B70DFE" w:rsidP="00B80938">
            <w:pPr>
              <w:spacing w:after="0"/>
              <w:jc w:val="both"/>
              <w:rPr>
                <w:rStyle w:val="anegp0gi0b9av8jahpyh"/>
                <w:rFonts w:ascii="Times New Roman" w:hAnsi="Times New Roman"/>
                <w:sz w:val="24"/>
                <w:szCs w:val="24"/>
                <w:lang w:val="kk-KZ"/>
              </w:rPr>
            </w:pPr>
            <w:r w:rsidRPr="000D504E">
              <w:rPr>
                <w:rStyle w:val="anegp0gi0b9av8jahpyh"/>
                <w:rFonts w:ascii="Times New Roman" w:hAnsi="Times New Roman"/>
                <w:sz w:val="24"/>
                <w:szCs w:val="24"/>
                <w:lang w:val="kk-KZ"/>
              </w:rPr>
              <w:t>2) екі жақты</w:t>
            </w:r>
          </w:p>
          <w:p w14:paraId="224CAF1A" w14:textId="77777777" w:rsidR="00B70DFE" w:rsidRPr="000D504E" w:rsidRDefault="00B70DFE" w:rsidP="00B80938">
            <w:pPr>
              <w:spacing w:after="0"/>
              <w:jc w:val="both"/>
              <w:rPr>
                <w:rFonts w:ascii="Times New Roman" w:hAnsi="Times New Roman"/>
                <w:sz w:val="24"/>
                <w:szCs w:val="24"/>
                <w:lang w:val="kk-KZ"/>
              </w:rPr>
            </w:pPr>
            <w:r w:rsidRPr="000D504E">
              <w:rPr>
                <w:rStyle w:val="anegp0gi0b9av8jahpyh"/>
                <w:rFonts w:ascii="Times New Roman" w:hAnsi="Times New Roman"/>
                <w:sz w:val="24"/>
                <w:szCs w:val="24"/>
                <w:lang w:val="kk-KZ"/>
              </w:rPr>
              <w:t>3) көп жақты</w:t>
            </w:r>
          </w:p>
        </w:tc>
        <w:tc>
          <w:tcPr>
            <w:tcW w:w="3127" w:type="dxa"/>
          </w:tcPr>
          <w:p w14:paraId="72E62FAA" w14:textId="77777777" w:rsidR="00B70DFE" w:rsidRPr="000D504E" w:rsidRDefault="00B70DFE" w:rsidP="00B80938">
            <w:pPr>
              <w:spacing w:after="0"/>
              <w:jc w:val="both"/>
              <w:rPr>
                <w:rFonts w:ascii="Times New Roman" w:hAnsi="Times New Roman"/>
                <w:sz w:val="24"/>
                <w:szCs w:val="24"/>
                <w:lang w:val="kk-KZ"/>
              </w:rPr>
            </w:pPr>
            <w:r w:rsidRPr="000D504E">
              <w:rPr>
                <w:rStyle w:val="anegp0gi0b9av8jahpyh"/>
                <w:rFonts w:ascii="Times New Roman" w:hAnsi="Times New Roman"/>
                <w:sz w:val="24"/>
                <w:szCs w:val="24"/>
                <w:lang w:val="kk-KZ"/>
              </w:rPr>
              <w:t>Тікелей: кері/қалпына келтіру</w:t>
            </w:r>
          </w:p>
        </w:tc>
      </w:tr>
      <w:tr w:rsidR="00B70DFE" w:rsidRPr="000D504E" w14:paraId="0397D8DE" w14:textId="77777777" w:rsidTr="00B80938">
        <w:tc>
          <w:tcPr>
            <w:tcW w:w="3129" w:type="dxa"/>
            <w:vMerge w:val="restart"/>
          </w:tcPr>
          <w:p w14:paraId="65CEF3B4" w14:textId="77777777" w:rsidR="00B70DFE" w:rsidRPr="00D90B68"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 xml:space="preserve">3) байланыстырушы элементтердің өзара әрекеттесу тәсілі бойынша </w:t>
            </w:r>
            <w:r w:rsidRPr="00D90B68">
              <w:rPr>
                <w:rFonts w:ascii="Times New Roman" w:hAnsi="Times New Roman"/>
                <w:sz w:val="24"/>
                <w:szCs w:val="24"/>
                <w:lang w:val="kk-KZ"/>
              </w:rPr>
              <w:t>(</w:t>
            </w:r>
            <w:r w:rsidRPr="000D504E">
              <w:rPr>
                <w:rFonts w:ascii="Times New Roman" w:hAnsi="Times New Roman"/>
                <w:sz w:val="24"/>
                <w:szCs w:val="24"/>
                <w:lang w:val="kk-KZ"/>
              </w:rPr>
              <w:t>байланыс нұсқаларының алуан түрлілігі</w:t>
            </w:r>
            <w:r w:rsidRPr="00D90B68">
              <w:rPr>
                <w:rFonts w:ascii="Times New Roman" w:hAnsi="Times New Roman"/>
                <w:sz w:val="24"/>
                <w:szCs w:val="24"/>
                <w:lang w:val="kk-KZ"/>
              </w:rPr>
              <w:t>)</w:t>
            </w:r>
          </w:p>
          <w:p w14:paraId="4F682159" w14:textId="77777777" w:rsidR="00B70DFE" w:rsidRPr="000D504E" w:rsidRDefault="00B70DFE" w:rsidP="00B80938">
            <w:pPr>
              <w:spacing w:after="0"/>
              <w:jc w:val="both"/>
              <w:rPr>
                <w:rFonts w:ascii="Times New Roman" w:hAnsi="Times New Roman"/>
                <w:sz w:val="24"/>
                <w:szCs w:val="24"/>
                <w:lang w:val="kk-KZ"/>
              </w:rPr>
            </w:pPr>
          </w:p>
        </w:tc>
        <w:tc>
          <w:tcPr>
            <w:tcW w:w="1167" w:type="dxa"/>
            <w:vMerge w:val="restart"/>
          </w:tcPr>
          <w:p w14:paraId="68D42ED1" w14:textId="77777777" w:rsidR="00B70DFE" w:rsidRPr="000D504E" w:rsidRDefault="00B70DFE" w:rsidP="00B80938">
            <w:pPr>
              <w:spacing w:after="0"/>
              <w:jc w:val="center"/>
              <w:rPr>
                <w:rFonts w:ascii="Times New Roman" w:hAnsi="Times New Roman"/>
                <w:sz w:val="24"/>
                <w:szCs w:val="24"/>
                <w:lang w:val="kk-KZ"/>
              </w:rPr>
            </w:pPr>
          </w:p>
          <w:p w14:paraId="2F14FFD0" w14:textId="77777777" w:rsidR="00B70DFE" w:rsidRPr="000D504E" w:rsidRDefault="00B70DFE" w:rsidP="00B80938">
            <w:pPr>
              <w:spacing w:after="0"/>
              <w:jc w:val="center"/>
              <w:rPr>
                <w:rFonts w:ascii="Times New Roman" w:hAnsi="Times New Roman"/>
                <w:sz w:val="24"/>
                <w:szCs w:val="24"/>
                <w:lang w:val="kk-KZ"/>
              </w:rPr>
            </w:pPr>
            <w:r w:rsidRPr="000D504E">
              <w:rPr>
                <w:rFonts w:ascii="Times New Roman" w:hAnsi="Times New Roman"/>
                <w:sz w:val="24"/>
                <w:szCs w:val="24"/>
                <w:lang w:val="kk-KZ"/>
              </w:rPr>
              <w:t>Уақытша фактор</w:t>
            </w:r>
          </w:p>
        </w:tc>
        <w:tc>
          <w:tcPr>
            <w:tcW w:w="2148" w:type="dxa"/>
          </w:tcPr>
          <w:p w14:paraId="53A69A04"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1</w:t>
            </w:r>
            <w:r w:rsidRPr="000D504E">
              <w:rPr>
                <w:rFonts w:ascii="Times New Roman" w:hAnsi="Times New Roman"/>
                <w:sz w:val="24"/>
                <w:szCs w:val="24"/>
              </w:rPr>
              <w:t xml:space="preserve">) </w:t>
            </w:r>
            <w:r w:rsidRPr="000D504E">
              <w:rPr>
                <w:rFonts w:ascii="Times New Roman" w:hAnsi="Times New Roman"/>
                <w:sz w:val="24"/>
                <w:szCs w:val="24"/>
                <w:lang w:val="kk-KZ"/>
              </w:rPr>
              <w:t>хронологиялық</w:t>
            </w:r>
          </w:p>
          <w:p w14:paraId="396F61EC" w14:textId="77777777" w:rsidR="00B70DFE" w:rsidRPr="000D504E" w:rsidRDefault="00B70DFE" w:rsidP="00B80938">
            <w:pPr>
              <w:spacing w:after="0"/>
              <w:jc w:val="both"/>
              <w:rPr>
                <w:rFonts w:ascii="Times New Roman" w:hAnsi="Times New Roman"/>
                <w:sz w:val="24"/>
                <w:szCs w:val="24"/>
                <w:lang w:val="kk-KZ"/>
              </w:rPr>
            </w:pPr>
          </w:p>
        </w:tc>
        <w:tc>
          <w:tcPr>
            <w:tcW w:w="3127" w:type="dxa"/>
          </w:tcPr>
          <w:p w14:paraId="010C65BE"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1) сабақтастық</w:t>
            </w:r>
          </w:p>
          <w:p w14:paraId="53A7D6AE"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2) синхорнды</w:t>
            </w:r>
          </w:p>
          <w:p w14:paraId="68E3B4F1"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3) перспективалы</w:t>
            </w:r>
          </w:p>
          <w:p w14:paraId="02A15DCB" w14:textId="77777777" w:rsidR="00B70DFE" w:rsidRPr="000D504E" w:rsidRDefault="00B70DFE" w:rsidP="00B80938">
            <w:pPr>
              <w:spacing w:after="0"/>
              <w:jc w:val="both"/>
              <w:rPr>
                <w:rFonts w:ascii="Times New Roman" w:hAnsi="Times New Roman"/>
                <w:sz w:val="24"/>
                <w:szCs w:val="24"/>
                <w:lang w:val="kk-KZ"/>
              </w:rPr>
            </w:pPr>
          </w:p>
        </w:tc>
      </w:tr>
      <w:tr w:rsidR="00B70DFE" w:rsidRPr="0047147C" w14:paraId="35BC525E" w14:textId="77777777" w:rsidTr="00B80938">
        <w:tc>
          <w:tcPr>
            <w:tcW w:w="3129" w:type="dxa"/>
            <w:vMerge/>
          </w:tcPr>
          <w:p w14:paraId="73675EE4" w14:textId="77777777" w:rsidR="00B70DFE" w:rsidRPr="000D504E" w:rsidRDefault="00B70DFE" w:rsidP="00B80938">
            <w:pPr>
              <w:spacing w:after="0"/>
              <w:jc w:val="both"/>
              <w:rPr>
                <w:rFonts w:ascii="Times New Roman" w:hAnsi="Times New Roman"/>
                <w:sz w:val="24"/>
                <w:szCs w:val="24"/>
                <w:lang w:val="kk-KZ"/>
              </w:rPr>
            </w:pPr>
          </w:p>
        </w:tc>
        <w:tc>
          <w:tcPr>
            <w:tcW w:w="1167" w:type="dxa"/>
            <w:vMerge/>
          </w:tcPr>
          <w:p w14:paraId="5FB04209" w14:textId="77777777" w:rsidR="00B70DFE" w:rsidRPr="000D504E" w:rsidRDefault="00B70DFE" w:rsidP="00B80938">
            <w:pPr>
              <w:spacing w:after="0"/>
              <w:jc w:val="both"/>
              <w:rPr>
                <w:rFonts w:ascii="Times New Roman" w:hAnsi="Times New Roman"/>
                <w:sz w:val="24"/>
                <w:szCs w:val="24"/>
                <w:lang w:val="kk-KZ"/>
              </w:rPr>
            </w:pPr>
          </w:p>
        </w:tc>
        <w:tc>
          <w:tcPr>
            <w:tcW w:w="2148" w:type="dxa"/>
          </w:tcPr>
          <w:p w14:paraId="07E22F83"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2</w:t>
            </w:r>
            <w:r w:rsidRPr="000D504E">
              <w:rPr>
                <w:rFonts w:ascii="Times New Roman" w:hAnsi="Times New Roman"/>
                <w:sz w:val="24"/>
                <w:szCs w:val="24"/>
              </w:rPr>
              <w:t>)</w:t>
            </w:r>
            <w:r w:rsidRPr="000D504E">
              <w:rPr>
                <w:rFonts w:ascii="Times New Roman" w:hAnsi="Times New Roman"/>
                <w:sz w:val="24"/>
                <w:szCs w:val="24"/>
                <w:lang w:val="kk-KZ"/>
              </w:rPr>
              <w:t xml:space="preserve"> хронометриялық</w:t>
            </w:r>
          </w:p>
        </w:tc>
        <w:tc>
          <w:tcPr>
            <w:tcW w:w="3127" w:type="dxa"/>
          </w:tcPr>
          <w:p w14:paraId="0B4558B5"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1) жергілікті</w:t>
            </w:r>
          </w:p>
          <w:p w14:paraId="7E68E05B"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2) орташа қолданыстағылар</w:t>
            </w:r>
          </w:p>
          <w:p w14:paraId="187403A3" w14:textId="77777777" w:rsidR="00B70DFE" w:rsidRPr="000D504E" w:rsidRDefault="00B70DFE" w:rsidP="00B80938">
            <w:pPr>
              <w:spacing w:after="0"/>
              <w:jc w:val="both"/>
              <w:rPr>
                <w:rFonts w:ascii="Times New Roman" w:hAnsi="Times New Roman"/>
                <w:sz w:val="24"/>
                <w:szCs w:val="24"/>
                <w:lang w:val="kk-KZ"/>
              </w:rPr>
            </w:pPr>
            <w:r w:rsidRPr="000D504E">
              <w:rPr>
                <w:rFonts w:ascii="Times New Roman" w:hAnsi="Times New Roman"/>
                <w:sz w:val="24"/>
                <w:szCs w:val="24"/>
                <w:lang w:val="kk-KZ"/>
              </w:rPr>
              <w:t>3) ұзақ әрекет ететіндер</w:t>
            </w:r>
          </w:p>
        </w:tc>
      </w:tr>
    </w:tbl>
    <w:p w14:paraId="14302C52" w14:textId="77777777" w:rsidR="00B70DFE" w:rsidRDefault="00B70DFE" w:rsidP="00F87928">
      <w:pPr>
        <w:spacing w:after="0"/>
        <w:ind w:firstLine="708"/>
        <w:jc w:val="both"/>
        <w:rPr>
          <w:rFonts w:ascii="Times New Roman" w:hAnsi="Times New Roman"/>
          <w:sz w:val="28"/>
          <w:szCs w:val="28"/>
          <w:lang w:val="kk-KZ"/>
        </w:rPr>
      </w:pPr>
    </w:p>
    <w:p w14:paraId="102F56AC" w14:textId="276FE045" w:rsidR="00DA3104" w:rsidRDefault="00DA3104" w:rsidP="00F87928">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Атап айтқанда мектеп </w:t>
      </w:r>
      <w:r w:rsidR="000D504E">
        <w:rPr>
          <w:rFonts w:ascii="Times New Roman" w:hAnsi="Times New Roman"/>
          <w:sz w:val="28"/>
          <w:szCs w:val="28"/>
          <w:lang w:val="kk-KZ"/>
        </w:rPr>
        <w:t>оқулықтарының пәндер бойынша</w:t>
      </w:r>
      <w:r>
        <w:rPr>
          <w:rFonts w:ascii="Times New Roman" w:hAnsi="Times New Roman"/>
          <w:sz w:val="28"/>
          <w:szCs w:val="28"/>
          <w:lang w:val="kk-KZ"/>
        </w:rPr>
        <w:t>, соның ішінде</w:t>
      </w:r>
      <w:r w:rsidR="00B7073E">
        <w:rPr>
          <w:rFonts w:ascii="Times New Roman" w:hAnsi="Times New Roman"/>
          <w:sz w:val="28"/>
          <w:szCs w:val="28"/>
          <w:lang w:val="kk-KZ"/>
        </w:rPr>
        <w:t xml:space="preserve"> </w:t>
      </w:r>
      <w:r w:rsidR="000D504E">
        <w:rPr>
          <w:rFonts w:ascii="Times New Roman" w:hAnsi="Times New Roman"/>
          <w:sz w:val="28"/>
          <w:szCs w:val="28"/>
          <w:lang w:val="kk-KZ"/>
        </w:rPr>
        <w:t xml:space="preserve">тек физика пәні ғана емес, барлық барлық пәндердің, яғни </w:t>
      </w:r>
      <w:r w:rsidR="00B7073E">
        <w:rPr>
          <w:rFonts w:ascii="Times New Roman" w:hAnsi="Times New Roman"/>
          <w:sz w:val="28"/>
          <w:szCs w:val="28"/>
          <w:lang w:val="kk-KZ"/>
        </w:rPr>
        <w:t xml:space="preserve">7 </w:t>
      </w:r>
      <w:r w:rsidR="00776780">
        <w:rPr>
          <w:rFonts w:ascii="Times New Roman" w:hAnsi="Times New Roman"/>
          <w:sz w:val="28"/>
          <w:szCs w:val="28"/>
          <w:lang w:val="kk-KZ"/>
        </w:rPr>
        <w:t xml:space="preserve">сынып пен </w:t>
      </w:r>
      <w:r w:rsidR="00B7073E">
        <w:rPr>
          <w:rFonts w:ascii="Times New Roman" w:hAnsi="Times New Roman"/>
          <w:sz w:val="28"/>
          <w:szCs w:val="28"/>
          <w:lang w:val="kk-KZ"/>
        </w:rPr>
        <w:t>11</w:t>
      </w:r>
      <w:r>
        <w:rPr>
          <w:rFonts w:ascii="Times New Roman" w:hAnsi="Times New Roman"/>
          <w:sz w:val="28"/>
          <w:szCs w:val="28"/>
          <w:lang w:val="kk-KZ"/>
        </w:rPr>
        <w:t xml:space="preserve"> сынып оқулықтарына бағытталған ұзақ мерзімді жоспар мен қ</w:t>
      </w:r>
      <w:r w:rsidR="000D504E">
        <w:rPr>
          <w:rFonts w:ascii="Times New Roman" w:hAnsi="Times New Roman"/>
          <w:sz w:val="28"/>
          <w:szCs w:val="28"/>
          <w:lang w:val="kk-KZ"/>
        </w:rPr>
        <w:t>ысқа мерзімді жоспар негізінде тақырыптар келтірілген. Сол келтірілген</w:t>
      </w:r>
      <w:r>
        <w:rPr>
          <w:rFonts w:ascii="Times New Roman" w:hAnsi="Times New Roman"/>
          <w:sz w:val="28"/>
          <w:szCs w:val="28"/>
          <w:lang w:val="kk-KZ"/>
        </w:rPr>
        <w:t xml:space="preserve"> тақырыптарды физика пәнімен </w:t>
      </w:r>
      <w:r w:rsidR="000D504E">
        <w:rPr>
          <w:rFonts w:ascii="Times New Roman" w:hAnsi="Times New Roman"/>
          <w:sz w:val="28"/>
          <w:szCs w:val="28"/>
          <w:lang w:val="kk-KZ"/>
        </w:rPr>
        <w:t xml:space="preserve">басқа пәндердің </w:t>
      </w:r>
      <w:r>
        <w:rPr>
          <w:rFonts w:ascii="Times New Roman" w:hAnsi="Times New Roman"/>
          <w:sz w:val="28"/>
          <w:szCs w:val="28"/>
          <w:lang w:val="kk-KZ"/>
        </w:rPr>
        <w:t>пәнаралық байл</w:t>
      </w:r>
      <w:r w:rsidR="000D504E">
        <w:rPr>
          <w:rFonts w:ascii="Times New Roman" w:hAnsi="Times New Roman"/>
          <w:sz w:val="28"/>
          <w:szCs w:val="28"/>
          <w:lang w:val="kk-KZ"/>
        </w:rPr>
        <w:t xml:space="preserve">анысынның оқу мақсаттарын </w:t>
      </w:r>
      <w:r>
        <w:rPr>
          <w:rFonts w:ascii="Times New Roman" w:hAnsi="Times New Roman"/>
          <w:sz w:val="28"/>
          <w:szCs w:val="28"/>
          <w:lang w:val="kk-KZ"/>
        </w:rPr>
        <w:t>к</w:t>
      </w:r>
      <w:r w:rsidR="000D504E">
        <w:rPr>
          <w:rFonts w:ascii="Times New Roman" w:hAnsi="Times New Roman"/>
          <w:sz w:val="28"/>
          <w:szCs w:val="28"/>
          <w:lang w:val="kk-KZ"/>
        </w:rPr>
        <w:t>өруге болады. Ол</w:t>
      </w:r>
      <w:r>
        <w:rPr>
          <w:rFonts w:ascii="Times New Roman" w:hAnsi="Times New Roman"/>
          <w:sz w:val="28"/>
          <w:szCs w:val="28"/>
          <w:lang w:val="kk-KZ"/>
        </w:rPr>
        <w:t xml:space="preserve"> </w:t>
      </w:r>
      <w:r w:rsidR="00AE684E">
        <w:rPr>
          <w:rFonts w:ascii="Times New Roman" w:hAnsi="Times New Roman"/>
          <w:sz w:val="28"/>
          <w:szCs w:val="28"/>
          <w:lang w:val="kk-KZ"/>
        </w:rPr>
        <w:t>төмендегі 8</w:t>
      </w:r>
      <w:r w:rsidR="000D504E">
        <w:rPr>
          <w:rFonts w:ascii="Times New Roman" w:hAnsi="Times New Roman"/>
          <w:sz w:val="28"/>
          <w:szCs w:val="28"/>
          <w:lang w:val="kk-KZ"/>
        </w:rPr>
        <w:t xml:space="preserve"> –кестеде келт</w:t>
      </w:r>
      <w:r w:rsidR="00B70DFE">
        <w:rPr>
          <w:rFonts w:ascii="Times New Roman" w:hAnsi="Times New Roman"/>
          <w:sz w:val="28"/>
          <w:szCs w:val="28"/>
          <w:lang w:val="kk-KZ"/>
        </w:rPr>
        <w:t>ірілген.</w:t>
      </w:r>
    </w:p>
    <w:p w14:paraId="09FB8585" w14:textId="77777777" w:rsidR="00B70DFE" w:rsidRDefault="00B70DFE" w:rsidP="00F87928">
      <w:pPr>
        <w:spacing w:after="0"/>
        <w:ind w:firstLine="708"/>
        <w:jc w:val="both"/>
        <w:rPr>
          <w:rFonts w:ascii="Times New Roman" w:hAnsi="Times New Roman"/>
          <w:sz w:val="28"/>
          <w:szCs w:val="28"/>
          <w:lang w:val="kk-KZ"/>
        </w:rPr>
      </w:pPr>
    </w:p>
    <w:p w14:paraId="7E4F3103" w14:textId="2974D0A2" w:rsidR="00AA239F" w:rsidRDefault="008A46F3" w:rsidP="00AA239F">
      <w:pPr>
        <w:spacing w:after="0"/>
        <w:jc w:val="both"/>
        <w:rPr>
          <w:rFonts w:ascii="Times New Roman" w:hAnsi="Times New Roman"/>
          <w:bCs/>
          <w:sz w:val="28"/>
          <w:szCs w:val="28"/>
          <w:lang w:val="kk-KZ"/>
        </w:rPr>
      </w:pPr>
      <w:r>
        <w:rPr>
          <w:rStyle w:val="ezkurwreuab5ozgtqnkl"/>
          <w:rFonts w:ascii="Times New Roman" w:hAnsi="Times New Roman"/>
          <w:sz w:val="28"/>
          <w:szCs w:val="28"/>
          <w:lang w:val="kk-KZ"/>
        </w:rPr>
        <w:t>Кесте 8</w:t>
      </w:r>
      <w:r w:rsidR="00AA239F">
        <w:rPr>
          <w:rStyle w:val="ezkurwreuab5ozgtqnkl"/>
          <w:rFonts w:ascii="Times New Roman" w:hAnsi="Times New Roman"/>
          <w:sz w:val="28"/>
          <w:szCs w:val="28"/>
          <w:lang w:val="kk-KZ"/>
        </w:rPr>
        <w:t xml:space="preserve">-  </w:t>
      </w:r>
      <w:r w:rsidR="00AA239F" w:rsidRPr="00274309">
        <w:rPr>
          <w:rFonts w:ascii="Times New Roman" w:hAnsi="Times New Roman"/>
          <w:bCs/>
          <w:sz w:val="28"/>
          <w:szCs w:val="28"/>
          <w:lang w:val="kk-KZ"/>
        </w:rPr>
        <w:t>Физика</w:t>
      </w:r>
      <w:r w:rsidR="00A840AC">
        <w:rPr>
          <w:rFonts w:ascii="Times New Roman" w:hAnsi="Times New Roman"/>
          <w:bCs/>
          <w:sz w:val="28"/>
          <w:szCs w:val="28"/>
          <w:lang w:val="kk-KZ"/>
        </w:rPr>
        <w:t>ның</w:t>
      </w:r>
      <w:r w:rsidR="00AA239F" w:rsidRPr="00274309">
        <w:rPr>
          <w:rFonts w:ascii="Times New Roman" w:hAnsi="Times New Roman"/>
          <w:bCs/>
          <w:sz w:val="28"/>
          <w:szCs w:val="28"/>
          <w:lang w:val="kk-KZ"/>
        </w:rPr>
        <w:t xml:space="preserve"> </w:t>
      </w:r>
      <w:r w:rsidR="00A840AC">
        <w:rPr>
          <w:rFonts w:ascii="Times New Roman" w:hAnsi="Times New Roman"/>
          <w:bCs/>
          <w:sz w:val="28"/>
          <w:szCs w:val="28"/>
          <w:lang w:val="kk-KZ"/>
        </w:rPr>
        <w:t>пәнаралық байланыс</w:t>
      </w:r>
      <w:r w:rsidR="00AA239F" w:rsidRPr="00274309">
        <w:rPr>
          <w:rFonts w:ascii="Times New Roman" w:hAnsi="Times New Roman"/>
          <w:bCs/>
          <w:sz w:val="28"/>
          <w:szCs w:val="28"/>
          <w:lang w:val="kk-KZ"/>
        </w:rPr>
        <w:t xml:space="preserve"> тақырыптар</w:t>
      </w:r>
      <w:r w:rsidR="00A840AC">
        <w:rPr>
          <w:rFonts w:ascii="Times New Roman" w:hAnsi="Times New Roman"/>
          <w:bCs/>
          <w:sz w:val="28"/>
          <w:szCs w:val="28"/>
          <w:lang w:val="kk-KZ"/>
        </w:rPr>
        <w:t>ы</w:t>
      </w:r>
    </w:p>
    <w:p w14:paraId="41CCFB1F" w14:textId="77777777" w:rsidR="000D504E" w:rsidRDefault="000D504E" w:rsidP="009E7C9D">
      <w:pPr>
        <w:spacing w:after="0" w:line="240" w:lineRule="auto"/>
        <w:jc w:val="both"/>
        <w:rPr>
          <w:rFonts w:ascii="Times New Roman" w:hAnsi="Times New Roman"/>
          <w:bCs/>
          <w:sz w:val="28"/>
          <w:szCs w:val="28"/>
          <w:lang w:val="kk-KZ"/>
        </w:rPr>
      </w:pPr>
    </w:p>
    <w:tbl>
      <w:tblPr>
        <w:tblStyle w:val="a6"/>
        <w:tblW w:w="10156" w:type="dxa"/>
        <w:tblInd w:w="-459" w:type="dxa"/>
        <w:tblLook w:val="04A0" w:firstRow="1" w:lastRow="0" w:firstColumn="1" w:lastColumn="0" w:noHBand="0" w:noVBand="1"/>
      </w:tblPr>
      <w:tblGrid>
        <w:gridCol w:w="2010"/>
        <w:gridCol w:w="3944"/>
        <w:gridCol w:w="4202"/>
      </w:tblGrid>
      <w:tr w:rsidR="000E53AD" w:rsidRPr="00525788" w14:paraId="09E08ECA" w14:textId="77777777" w:rsidTr="00DC382C">
        <w:trPr>
          <w:trHeight w:val="247"/>
        </w:trPr>
        <w:tc>
          <w:tcPr>
            <w:tcW w:w="2010" w:type="dxa"/>
          </w:tcPr>
          <w:p w14:paraId="12B0FE98" w14:textId="2ED6D2E9" w:rsidR="000E53AD" w:rsidRPr="009E7C9D" w:rsidRDefault="000D504E" w:rsidP="00DC382C">
            <w:pPr>
              <w:spacing w:after="0"/>
              <w:jc w:val="center"/>
              <w:rPr>
                <w:rFonts w:ascii="Times New Roman" w:hAnsi="Times New Roman"/>
                <w:b/>
                <w:sz w:val="24"/>
                <w:szCs w:val="24"/>
                <w:lang w:val="kk-KZ"/>
              </w:rPr>
            </w:pPr>
            <w:r w:rsidRPr="009E7C9D">
              <w:rPr>
                <w:rFonts w:ascii="Times New Roman" w:hAnsi="Times New Roman"/>
                <w:b/>
                <w:sz w:val="24"/>
                <w:szCs w:val="24"/>
                <w:lang w:val="kk-KZ"/>
              </w:rPr>
              <w:t>Мектеп пәндері</w:t>
            </w:r>
          </w:p>
        </w:tc>
        <w:tc>
          <w:tcPr>
            <w:tcW w:w="3944" w:type="dxa"/>
          </w:tcPr>
          <w:p w14:paraId="2B23B71B" w14:textId="77777777" w:rsidR="000E53AD" w:rsidRPr="009E7C9D" w:rsidRDefault="000E53AD" w:rsidP="00DC382C">
            <w:pPr>
              <w:spacing w:after="0"/>
              <w:jc w:val="center"/>
              <w:rPr>
                <w:rFonts w:ascii="Times New Roman" w:hAnsi="Times New Roman"/>
                <w:b/>
                <w:sz w:val="24"/>
                <w:szCs w:val="24"/>
                <w:lang w:val="kk-KZ"/>
              </w:rPr>
            </w:pPr>
            <w:r w:rsidRPr="009E7C9D">
              <w:rPr>
                <w:rFonts w:ascii="Times New Roman" w:hAnsi="Times New Roman"/>
                <w:b/>
                <w:sz w:val="24"/>
                <w:szCs w:val="24"/>
                <w:lang w:val="kk-KZ"/>
              </w:rPr>
              <w:t xml:space="preserve">Ұзақ мерзімді жоспар бөлімі бойынша пәндердің тақырыптары  </w:t>
            </w:r>
          </w:p>
          <w:p w14:paraId="14344EE5" w14:textId="77777777" w:rsidR="000E53AD" w:rsidRPr="009E7C9D" w:rsidRDefault="000E53AD" w:rsidP="00DC382C">
            <w:pPr>
              <w:spacing w:after="0"/>
              <w:jc w:val="center"/>
              <w:rPr>
                <w:rFonts w:ascii="Times New Roman" w:hAnsi="Times New Roman"/>
                <w:b/>
                <w:sz w:val="24"/>
                <w:szCs w:val="24"/>
              </w:rPr>
            </w:pPr>
            <w:r w:rsidRPr="009E7C9D">
              <w:rPr>
                <w:rFonts w:ascii="Times New Roman" w:hAnsi="Times New Roman"/>
                <w:b/>
                <w:sz w:val="24"/>
                <w:szCs w:val="24"/>
                <w:lang w:val="kk-KZ"/>
              </w:rPr>
              <w:t>(Оқу мақсаттары</w:t>
            </w:r>
            <w:r w:rsidRPr="009E7C9D">
              <w:rPr>
                <w:rFonts w:ascii="Times New Roman" w:hAnsi="Times New Roman"/>
                <w:b/>
                <w:sz w:val="24"/>
                <w:szCs w:val="24"/>
              </w:rPr>
              <w:t>)</w:t>
            </w:r>
          </w:p>
        </w:tc>
        <w:tc>
          <w:tcPr>
            <w:tcW w:w="4202" w:type="dxa"/>
          </w:tcPr>
          <w:p w14:paraId="35C350A1" w14:textId="77777777" w:rsidR="000E53AD" w:rsidRPr="009E7C9D" w:rsidRDefault="000E53AD" w:rsidP="00DC382C">
            <w:pPr>
              <w:spacing w:after="0"/>
              <w:jc w:val="center"/>
              <w:rPr>
                <w:rFonts w:ascii="Times New Roman" w:hAnsi="Times New Roman"/>
                <w:b/>
                <w:sz w:val="24"/>
                <w:szCs w:val="24"/>
                <w:lang w:val="kk-KZ"/>
              </w:rPr>
            </w:pPr>
            <w:r w:rsidRPr="009E7C9D">
              <w:rPr>
                <w:rFonts w:ascii="Times New Roman" w:hAnsi="Times New Roman"/>
                <w:b/>
                <w:sz w:val="24"/>
                <w:szCs w:val="24"/>
                <w:lang w:val="kk-KZ"/>
              </w:rPr>
              <w:t xml:space="preserve">Ұзақ мерзімді жоспар бөлімі бойынша физиканың тақырыптары  </w:t>
            </w:r>
          </w:p>
          <w:p w14:paraId="20F8F520" w14:textId="77777777" w:rsidR="000E53AD" w:rsidRPr="009E7C9D" w:rsidRDefault="000E53AD" w:rsidP="00DC382C">
            <w:pPr>
              <w:spacing w:after="0"/>
              <w:jc w:val="center"/>
              <w:rPr>
                <w:rFonts w:ascii="Times New Roman" w:hAnsi="Times New Roman"/>
                <w:b/>
                <w:sz w:val="24"/>
                <w:szCs w:val="24"/>
                <w:lang w:val="kk-KZ"/>
              </w:rPr>
            </w:pPr>
            <w:r w:rsidRPr="009E7C9D">
              <w:rPr>
                <w:rFonts w:ascii="Times New Roman" w:hAnsi="Times New Roman"/>
                <w:b/>
                <w:sz w:val="24"/>
                <w:szCs w:val="24"/>
                <w:lang w:val="kk-KZ"/>
              </w:rPr>
              <w:t>(Оқу мақсаттары</w:t>
            </w:r>
            <w:r w:rsidRPr="009E7C9D">
              <w:rPr>
                <w:rFonts w:ascii="Times New Roman" w:hAnsi="Times New Roman"/>
                <w:b/>
                <w:sz w:val="24"/>
                <w:szCs w:val="24"/>
              </w:rPr>
              <w:t>)</w:t>
            </w:r>
          </w:p>
        </w:tc>
      </w:tr>
      <w:tr w:rsidR="000E53AD" w:rsidRPr="00525788" w14:paraId="178C3E40" w14:textId="77777777" w:rsidTr="00DC382C">
        <w:trPr>
          <w:trHeight w:val="383"/>
        </w:trPr>
        <w:tc>
          <w:tcPr>
            <w:tcW w:w="2010" w:type="dxa"/>
          </w:tcPr>
          <w:p w14:paraId="06D29DC6" w14:textId="67B96030" w:rsidR="000E53AD" w:rsidRPr="009E7C9D" w:rsidRDefault="000102CB" w:rsidP="00DC382C">
            <w:pPr>
              <w:spacing w:after="0"/>
              <w:jc w:val="center"/>
              <w:rPr>
                <w:rFonts w:ascii="Times New Roman" w:hAnsi="Times New Roman"/>
                <w:b/>
                <w:sz w:val="24"/>
                <w:szCs w:val="24"/>
                <w:lang w:val="kk-KZ"/>
              </w:rPr>
            </w:pPr>
            <w:r>
              <w:rPr>
                <w:rFonts w:ascii="Times New Roman" w:hAnsi="Times New Roman"/>
                <w:b/>
                <w:sz w:val="24"/>
                <w:szCs w:val="24"/>
                <w:lang w:val="kk-KZ"/>
              </w:rPr>
              <w:t>1</w:t>
            </w:r>
          </w:p>
        </w:tc>
        <w:tc>
          <w:tcPr>
            <w:tcW w:w="3944" w:type="dxa"/>
          </w:tcPr>
          <w:p w14:paraId="58FB65DB" w14:textId="57B8911A" w:rsidR="000E53AD" w:rsidRPr="009E7C9D" w:rsidRDefault="000102CB" w:rsidP="00DC382C">
            <w:pPr>
              <w:spacing w:after="0"/>
              <w:jc w:val="center"/>
              <w:rPr>
                <w:rFonts w:ascii="Times New Roman" w:hAnsi="Times New Roman"/>
                <w:b/>
                <w:sz w:val="24"/>
                <w:szCs w:val="24"/>
                <w:lang w:val="kk-KZ"/>
              </w:rPr>
            </w:pPr>
            <w:r>
              <w:rPr>
                <w:rFonts w:ascii="Times New Roman" w:hAnsi="Times New Roman"/>
                <w:b/>
                <w:sz w:val="24"/>
                <w:szCs w:val="24"/>
                <w:lang w:val="kk-KZ"/>
              </w:rPr>
              <w:t>2</w:t>
            </w:r>
          </w:p>
        </w:tc>
        <w:tc>
          <w:tcPr>
            <w:tcW w:w="4202" w:type="dxa"/>
          </w:tcPr>
          <w:p w14:paraId="3F7F73DA" w14:textId="3F9D7142" w:rsidR="000E53AD" w:rsidRPr="009E7C9D" w:rsidRDefault="000102CB" w:rsidP="00DC382C">
            <w:pPr>
              <w:spacing w:after="0"/>
              <w:jc w:val="center"/>
              <w:rPr>
                <w:rFonts w:ascii="Times New Roman" w:hAnsi="Times New Roman"/>
                <w:b/>
                <w:sz w:val="24"/>
                <w:szCs w:val="24"/>
                <w:lang w:val="kk-KZ"/>
              </w:rPr>
            </w:pPr>
            <w:r>
              <w:rPr>
                <w:rFonts w:ascii="Times New Roman" w:hAnsi="Times New Roman"/>
                <w:b/>
                <w:sz w:val="24"/>
                <w:szCs w:val="24"/>
                <w:lang w:val="kk-KZ"/>
              </w:rPr>
              <w:t>3</w:t>
            </w:r>
          </w:p>
        </w:tc>
      </w:tr>
      <w:tr w:rsidR="00B70DFE" w:rsidRPr="000D504E" w14:paraId="63DAB952" w14:textId="77777777" w:rsidTr="00DC382C">
        <w:trPr>
          <w:trHeight w:val="247"/>
        </w:trPr>
        <w:tc>
          <w:tcPr>
            <w:tcW w:w="2010" w:type="dxa"/>
            <w:vMerge w:val="restart"/>
          </w:tcPr>
          <w:p w14:paraId="7A3CDEBC" w14:textId="77777777" w:rsidR="00B70DFE" w:rsidRPr="009E7C9D" w:rsidRDefault="00B70DFE" w:rsidP="00DC382C">
            <w:pPr>
              <w:spacing w:after="0"/>
              <w:jc w:val="both"/>
              <w:rPr>
                <w:rFonts w:ascii="Times New Roman" w:hAnsi="Times New Roman"/>
                <w:sz w:val="24"/>
                <w:szCs w:val="24"/>
                <w:lang w:val="kk-KZ"/>
              </w:rPr>
            </w:pPr>
          </w:p>
          <w:p w14:paraId="0C39C910" w14:textId="77777777" w:rsidR="00B70DFE" w:rsidRPr="009E7C9D" w:rsidRDefault="00B70DFE" w:rsidP="00DC382C">
            <w:pPr>
              <w:spacing w:after="0"/>
              <w:jc w:val="both"/>
              <w:rPr>
                <w:rFonts w:ascii="Times New Roman" w:hAnsi="Times New Roman"/>
                <w:sz w:val="24"/>
                <w:szCs w:val="24"/>
                <w:lang w:val="kk-KZ"/>
              </w:rPr>
            </w:pPr>
          </w:p>
          <w:p w14:paraId="2FBE51B5" w14:textId="77777777" w:rsidR="00B70DFE" w:rsidRDefault="00B70DFE" w:rsidP="00DC382C">
            <w:pPr>
              <w:spacing w:after="0"/>
              <w:jc w:val="both"/>
              <w:rPr>
                <w:rFonts w:ascii="Times New Roman" w:hAnsi="Times New Roman"/>
                <w:sz w:val="24"/>
                <w:szCs w:val="24"/>
                <w:lang w:val="kk-KZ"/>
              </w:rPr>
            </w:pPr>
          </w:p>
          <w:p w14:paraId="33516279" w14:textId="77777777" w:rsidR="00B70DFE" w:rsidRDefault="00B70DFE" w:rsidP="00DC382C">
            <w:pPr>
              <w:spacing w:after="0"/>
              <w:jc w:val="both"/>
              <w:rPr>
                <w:rFonts w:ascii="Times New Roman" w:hAnsi="Times New Roman"/>
                <w:sz w:val="24"/>
                <w:szCs w:val="24"/>
                <w:lang w:val="kk-KZ"/>
              </w:rPr>
            </w:pPr>
          </w:p>
          <w:p w14:paraId="1CC5BEAA" w14:textId="68A3947C" w:rsidR="00B70DFE" w:rsidRPr="009E7C9D" w:rsidRDefault="00B70DFE" w:rsidP="00B70DFE">
            <w:pPr>
              <w:spacing w:after="0"/>
              <w:jc w:val="both"/>
              <w:rPr>
                <w:rFonts w:ascii="Times New Roman" w:hAnsi="Times New Roman"/>
                <w:sz w:val="24"/>
                <w:szCs w:val="24"/>
                <w:lang w:val="kk-KZ"/>
              </w:rPr>
            </w:pPr>
            <w:r w:rsidRPr="009E7C9D">
              <w:rPr>
                <w:rFonts w:ascii="Times New Roman" w:hAnsi="Times New Roman"/>
                <w:sz w:val="24"/>
                <w:szCs w:val="24"/>
                <w:lang w:val="kk-KZ"/>
              </w:rPr>
              <w:t>Математика</w:t>
            </w:r>
          </w:p>
        </w:tc>
        <w:tc>
          <w:tcPr>
            <w:tcW w:w="3944" w:type="dxa"/>
          </w:tcPr>
          <w:p w14:paraId="69304630" w14:textId="23C52A60" w:rsidR="00B70DFE" w:rsidRPr="009E7C9D" w:rsidRDefault="00B70DFE" w:rsidP="00DC382C">
            <w:pPr>
              <w:spacing w:after="0"/>
              <w:jc w:val="both"/>
              <w:rPr>
                <w:rFonts w:ascii="Times New Roman" w:hAnsi="Times New Roman"/>
                <w:sz w:val="24"/>
                <w:szCs w:val="24"/>
                <w:lang w:val="kk-KZ"/>
              </w:rPr>
            </w:pPr>
            <w:r w:rsidRPr="009E7C9D">
              <w:rPr>
                <w:rFonts w:ascii="Times New Roman" w:hAnsi="Times New Roman"/>
                <w:sz w:val="24"/>
                <w:szCs w:val="24"/>
                <w:lang w:val="kk-KZ"/>
              </w:rPr>
              <w:t>7.5.1.3 функцияның анықталу облысы мен мәндер жиынын табу;</w:t>
            </w:r>
          </w:p>
        </w:tc>
        <w:tc>
          <w:tcPr>
            <w:tcW w:w="4202" w:type="dxa"/>
          </w:tcPr>
          <w:p w14:paraId="7C0195BF" w14:textId="4E4E0FE9" w:rsidR="00B70DFE" w:rsidRPr="009E7C9D" w:rsidRDefault="00B70DFE" w:rsidP="00DC382C">
            <w:pPr>
              <w:spacing w:after="0"/>
              <w:jc w:val="both"/>
              <w:rPr>
                <w:rFonts w:ascii="Times New Roman" w:hAnsi="Times New Roman"/>
                <w:sz w:val="24"/>
                <w:szCs w:val="24"/>
                <w:lang w:val="kk-KZ"/>
              </w:rPr>
            </w:pPr>
            <w:r w:rsidRPr="009E7C9D">
              <w:rPr>
                <w:rFonts w:ascii="Times New Roman" w:hAnsi="Times New Roman"/>
                <w:sz w:val="24"/>
                <w:szCs w:val="24"/>
                <w:lang w:val="kk-KZ"/>
              </w:rPr>
              <w:t>7.2.2.13 тығыздықтың физикалық мағынасын түсіндіру,</w:t>
            </w:r>
          </w:p>
        </w:tc>
      </w:tr>
      <w:tr w:rsidR="00B70DFE" w:rsidRPr="0047147C" w14:paraId="2CD6B02F" w14:textId="77777777" w:rsidTr="00DC382C">
        <w:trPr>
          <w:trHeight w:val="247"/>
        </w:trPr>
        <w:tc>
          <w:tcPr>
            <w:tcW w:w="2010" w:type="dxa"/>
            <w:vMerge/>
          </w:tcPr>
          <w:p w14:paraId="59045F12" w14:textId="77777777" w:rsidR="00B70DFE" w:rsidRPr="009E7C9D" w:rsidRDefault="00B70DFE" w:rsidP="00DC382C">
            <w:pPr>
              <w:spacing w:after="0"/>
              <w:jc w:val="both"/>
              <w:rPr>
                <w:rFonts w:ascii="Times New Roman" w:hAnsi="Times New Roman"/>
                <w:sz w:val="24"/>
                <w:szCs w:val="24"/>
                <w:lang w:val="kk-KZ"/>
              </w:rPr>
            </w:pPr>
          </w:p>
        </w:tc>
        <w:tc>
          <w:tcPr>
            <w:tcW w:w="3944" w:type="dxa"/>
          </w:tcPr>
          <w:p w14:paraId="17C01F0A" w14:textId="0412860D" w:rsidR="00B70DFE" w:rsidRPr="009E7C9D" w:rsidRDefault="00B70DFE" w:rsidP="00DC382C">
            <w:pPr>
              <w:spacing w:after="0"/>
              <w:jc w:val="both"/>
              <w:rPr>
                <w:rFonts w:ascii="Times New Roman" w:hAnsi="Times New Roman"/>
                <w:sz w:val="24"/>
                <w:szCs w:val="24"/>
                <w:lang w:val="kk-KZ"/>
              </w:rPr>
            </w:pPr>
            <w:r w:rsidRPr="009E7C9D">
              <w:rPr>
                <w:rFonts w:ascii="Times New Roman" w:hAnsi="Times New Roman"/>
                <w:sz w:val="24"/>
                <w:szCs w:val="24"/>
                <w:lang w:val="kk-KZ"/>
              </w:rPr>
              <w:t>7.1.1.6 скаляр және векторлық шамалар арасындағы айырмашылықты білу және мысалдар келтіру;</w:t>
            </w:r>
          </w:p>
        </w:tc>
        <w:tc>
          <w:tcPr>
            <w:tcW w:w="4202" w:type="dxa"/>
          </w:tcPr>
          <w:p w14:paraId="407392E2" w14:textId="3D825472" w:rsidR="00B70DFE" w:rsidRPr="009E7C9D" w:rsidRDefault="00B70DFE" w:rsidP="00D90B68">
            <w:pPr>
              <w:spacing w:after="0"/>
              <w:jc w:val="both"/>
              <w:rPr>
                <w:rFonts w:ascii="Times New Roman" w:hAnsi="Times New Roman"/>
                <w:sz w:val="24"/>
                <w:szCs w:val="24"/>
                <w:lang w:val="kk-KZ"/>
              </w:rPr>
            </w:pPr>
            <w:r w:rsidRPr="009E7C9D">
              <w:rPr>
                <w:rFonts w:ascii="Times New Roman" w:hAnsi="Times New Roman"/>
                <w:sz w:val="24"/>
                <w:szCs w:val="24"/>
                <w:lang w:val="kk-KZ"/>
              </w:rPr>
              <w:t>7.2.3.1 механикалық жұмыс ұғымының физикалық мағынасын түсіндіру;</w:t>
            </w:r>
          </w:p>
        </w:tc>
      </w:tr>
      <w:tr w:rsidR="00B70DFE" w:rsidRPr="0047147C" w14:paraId="1F0A58D4" w14:textId="77777777" w:rsidTr="00B80938">
        <w:trPr>
          <w:trHeight w:val="1279"/>
        </w:trPr>
        <w:tc>
          <w:tcPr>
            <w:tcW w:w="2010" w:type="dxa"/>
            <w:vMerge/>
          </w:tcPr>
          <w:p w14:paraId="20D0642B" w14:textId="45593A50" w:rsidR="00B70DFE" w:rsidRDefault="00B70DFE" w:rsidP="00DF6468">
            <w:pPr>
              <w:spacing w:after="0"/>
              <w:jc w:val="center"/>
              <w:rPr>
                <w:rFonts w:ascii="Times New Roman" w:hAnsi="Times New Roman"/>
                <w:sz w:val="24"/>
                <w:szCs w:val="24"/>
                <w:lang w:val="kk-KZ"/>
              </w:rPr>
            </w:pPr>
          </w:p>
        </w:tc>
        <w:tc>
          <w:tcPr>
            <w:tcW w:w="3944" w:type="dxa"/>
          </w:tcPr>
          <w:p w14:paraId="1AB0AA56" w14:textId="77777777" w:rsidR="00B70DFE" w:rsidRPr="000178B2" w:rsidRDefault="00B70DFE" w:rsidP="004257BA">
            <w:pPr>
              <w:spacing w:after="0"/>
              <w:jc w:val="both"/>
              <w:rPr>
                <w:rFonts w:ascii="Times New Roman" w:hAnsi="Times New Roman"/>
                <w:sz w:val="24"/>
                <w:szCs w:val="24"/>
                <w:lang w:val="kk-KZ"/>
              </w:rPr>
            </w:pPr>
            <w:r w:rsidRPr="009E7C9D">
              <w:rPr>
                <w:rFonts w:ascii="Times New Roman" w:hAnsi="Times New Roman"/>
                <w:sz w:val="24"/>
                <w:szCs w:val="24"/>
                <w:lang w:val="kk-KZ"/>
              </w:rPr>
              <w:t xml:space="preserve">8.2.2.2 квадрат теңдеулердің </w:t>
            </w:r>
          </w:p>
          <w:p w14:paraId="759F9198" w14:textId="06835606" w:rsidR="00B70DFE" w:rsidRPr="000178B2" w:rsidRDefault="00B70DFE" w:rsidP="00B80938">
            <w:pPr>
              <w:spacing w:after="0"/>
              <w:jc w:val="both"/>
              <w:rPr>
                <w:rFonts w:ascii="Times New Roman" w:hAnsi="Times New Roman"/>
                <w:sz w:val="24"/>
                <w:szCs w:val="24"/>
                <w:lang w:val="kk-KZ"/>
              </w:rPr>
            </w:pPr>
            <w:r w:rsidRPr="009E7C9D">
              <w:rPr>
                <w:rFonts w:ascii="Times New Roman" w:hAnsi="Times New Roman"/>
                <w:sz w:val="24"/>
                <w:szCs w:val="24"/>
                <w:lang w:val="kk-KZ"/>
              </w:rPr>
              <w:t>түрлері</w:t>
            </w:r>
          </w:p>
        </w:tc>
        <w:tc>
          <w:tcPr>
            <w:tcW w:w="4202" w:type="dxa"/>
          </w:tcPr>
          <w:p w14:paraId="78E4E4DB" w14:textId="77777777" w:rsidR="00B70DFE" w:rsidRPr="000178B2" w:rsidRDefault="00B70DFE" w:rsidP="004257BA">
            <w:pPr>
              <w:spacing w:after="0"/>
              <w:jc w:val="both"/>
              <w:rPr>
                <w:rFonts w:ascii="Times New Roman" w:hAnsi="Times New Roman"/>
                <w:sz w:val="24"/>
                <w:szCs w:val="24"/>
                <w:lang w:val="kk-KZ"/>
              </w:rPr>
            </w:pPr>
            <w:r w:rsidRPr="009E7C9D">
              <w:rPr>
                <w:rFonts w:ascii="Times New Roman" w:hAnsi="Times New Roman"/>
                <w:sz w:val="24"/>
                <w:szCs w:val="24"/>
                <w:lang w:val="kk-KZ"/>
              </w:rPr>
              <w:t xml:space="preserve">9.2.1.6 түзу сызықты теңайнымалы </w:t>
            </w:r>
          </w:p>
          <w:p w14:paraId="05A17B78" w14:textId="002CADDB" w:rsidR="00B70DFE" w:rsidRPr="000178B2" w:rsidRDefault="00B70DFE" w:rsidP="00B80938">
            <w:pPr>
              <w:spacing w:after="0"/>
              <w:jc w:val="both"/>
              <w:rPr>
                <w:rFonts w:ascii="Times New Roman" w:hAnsi="Times New Roman"/>
                <w:sz w:val="24"/>
                <w:szCs w:val="24"/>
                <w:lang w:val="kk-KZ"/>
              </w:rPr>
            </w:pPr>
            <w:r w:rsidRPr="009E7C9D">
              <w:rPr>
                <w:rFonts w:ascii="Times New Roman" w:hAnsi="Times New Roman"/>
                <w:sz w:val="24"/>
                <w:szCs w:val="24"/>
                <w:lang w:val="kk-KZ"/>
              </w:rPr>
              <w:t>қозғалыс кезіндегі координата мен орын ауыстыру теңдеулерін есептер шығаруда қолдану;</w:t>
            </w:r>
          </w:p>
        </w:tc>
      </w:tr>
      <w:tr w:rsidR="00B70DFE" w:rsidRPr="003D01C0" w14:paraId="41B26FCB" w14:textId="77777777" w:rsidTr="00B80938">
        <w:trPr>
          <w:trHeight w:val="247"/>
        </w:trPr>
        <w:tc>
          <w:tcPr>
            <w:tcW w:w="2010" w:type="dxa"/>
            <w:vMerge/>
          </w:tcPr>
          <w:p w14:paraId="786094AF" w14:textId="77777777" w:rsidR="00B70DFE" w:rsidRDefault="00B70DFE" w:rsidP="00B80938">
            <w:pPr>
              <w:spacing w:after="0"/>
              <w:jc w:val="center"/>
              <w:rPr>
                <w:rFonts w:ascii="Times New Roman" w:hAnsi="Times New Roman"/>
                <w:sz w:val="24"/>
                <w:szCs w:val="24"/>
                <w:lang w:val="kk-KZ"/>
              </w:rPr>
            </w:pPr>
          </w:p>
        </w:tc>
        <w:tc>
          <w:tcPr>
            <w:tcW w:w="3944" w:type="dxa"/>
          </w:tcPr>
          <w:p w14:paraId="2C3502CC" w14:textId="3C0A60AD" w:rsidR="00B70DFE" w:rsidRPr="000178B2" w:rsidRDefault="00B70DFE" w:rsidP="00B70DFE">
            <w:pPr>
              <w:spacing w:after="0"/>
              <w:jc w:val="both"/>
              <w:rPr>
                <w:rFonts w:ascii="Times New Roman" w:hAnsi="Times New Roman"/>
                <w:sz w:val="24"/>
                <w:szCs w:val="24"/>
                <w:lang w:val="kk-KZ"/>
              </w:rPr>
            </w:pPr>
            <w:r w:rsidRPr="009E7C9D">
              <w:rPr>
                <w:rFonts w:ascii="Times New Roman" w:hAnsi="Times New Roman"/>
                <w:sz w:val="24"/>
                <w:szCs w:val="24"/>
                <w:lang w:val="kk-KZ"/>
              </w:rPr>
              <w:t xml:space="preserve">11.4.1.5 бөліктеп интегралдау </w:t>
            </w:r>
          </w:p>
        </w:tc>
        <w:tc>
          <w:tcPr>
            <w:tcW w:w="4202" w:type="dxa"/>
          </w:tcPr>
          <w:p w14:paraId="08B9244E" w14:textId="5A6ACD32" w:rsidR="00B70DFE" w:rsidRPr="000178B2" w:rsidRDefault="00B70DFE" w:rsidP="00B70DFE">
            <w:pPr>
              <w:spacing w:after="0"/>
              <w:jc w:val="both"/>
              <w:rPr>
                <w:rFonts w:ascii="Times New Roman" w:hAnsi="Times New Roman"/>
                <w:sz w:val="24"/>
                <w:szCs w:val="24"/>
                <w:lang w:val="kk-KZ"/>
              </w:rPr>
            </w:pPr>
            <w:r w:rsidRPr="009E7C9D">
              <w:rPr>
                <w:rFonts w:ascii="Times New Roman" w:hAnsi="Times New Roman"/>
                <w:sz w:val="24"/>
                <w:szCs w:val="24"/>
                <w:lang w:val="kk-KZ"/>
              </w:rPr>
              <w:t>11.1</w:t>
            </w:r>
            <w:r>
              <w:rPr>
                <w:rFonts w:ascii="Times New Roman" w:hAnsi="Times New Roman"/>
                <w:sz w:val="24"/>
                <w:szCs w:val="24"/>
                <w:lang w:val="kk-KZ"/>
              </w:rPr>
              <w:t xml:space="preserve">.3.7 айнымалы токтың активті </w:t>
            </w:r>
          </w:p>
        </w:tc>
      </w:tr>
    </w:tbl>
    <w:p w14:paraId="3881F37F" w14:textId="77777777" w:rsidR="004257BA" w:rsidRDefault="004257BA" w:rsidP="004257BA">
      <w:pPr>
        <w:spacing w:after="0"/>
        <w:jc w:val="right"/>
        <w:rPr>
          <w:rFonts w:ascii="Times New Roman" w:hAnsi="Times New Roman"/>
          <w:i/>
          <w:sz w:val="28"/>
          <w:szCs w:val="28"/>
          <w:lang w:val="kk-KZ"/>
        </w:rPr>
      </w:pPr>
      <w:r>
        <w:rPr>
          <w:rFonts w:ascii="Times New Roman" w:hAnsi="Times New Roman"/>
          <w:i/>
          <w:sz w:val="28"/>
          <w:szCs w:val="28"/>
          <w:lang w:val="kk-KZ"/>
        </w:rPr>
        <w:t>8 кест</w:t>
      </w:r>
      <w:r w:rsidRPr="000102CB">
        <w:rPr>
          <w:rFonts w:ascii="Times New Roman" w:hAnsi="Times New Roman"/>
          <w:i/>
          <w:sz w:val="28"/>
          <w:szCs w:val="28"/>
          <w:lang w:val="kk-KZ"/>
        </w:rPr>
        <w:t>е жалғасы</w:t>
      </w:r>
    </w:p>
    <w:p w14:paraId="0BC3923C" w14:textId="429C9FB5" w:rsidR="004257BA" w:rsidRDefault="004257BA" w:rsidP="000E53AD">
      <w:pPr>
        <w:spacing w:after="0"/>
        <w:jc w:val="both"/>
        <w:rPr>
          <w:rFonts w:ascii="Times New Roman" w:hAnsi="Times New Roman"/>
          <w:sz w:val="28"/>
          <w:szCs w:val="28"/>
          <w:lang w:val="kk-KZ"/>
        </w:rPr>
      </w:pPr>
    </w:p>
    <w:tbl>
      <w:tblPr>
        <w:tblStyle w:val="a6"/>
        <w:tblW w:w="10156" w:type="dxa"/>
        <w:tblInd w:w="-459" w:type="dxa"/>
        <w:tblLook w:val="04A0" w:firstRow="1" w:lastRow="0" w:firstColumn="1" w:lastColumn="0" w:noHBand="0" w:noVBand="1"/>
      </w:tblPr>
      <w:tblGrid>
        <w:gridCol w:w="1985"/>
        <w:gridCol w:w="3969"/>
        <w:gridCol w:w="4202"/>
      </w:tblGrid>
      <w:tr w:rsidR="00B70DFE" w:rsidRPr="0047147C" w14:paraId="1680A025" w14:textId="77777777" w:rsidTr="00B70DFE">
        <w:trPr>
          <w:trHeight w:val="247"/>
        </w:trPr>
        <w:tc>
          <w:tcPr>
            <w:tcW w:w="1985" w:type="dxa"/>
          </w:tcPr>
          <w:p w14:paraId="51D36D77" w14:textId="77777777" w:rsidR="00B70DFE" w:rsidRDefault="00B70DFE" w:rsidP="00B80938">
            <w:pPr>
              <w:spacing w:after="0"/>
              <w:jc w:val="center"/>
              <w:rPr>
                <w:rFonts w:ascii="Times New Roman" w:hAnsi="Times New Roman"/>
                <w:sz w:val="24"/>
                <w:szCs w:val="24"/>
                <w:lang w:val="kk-KZ"/>
              </w:rPr>
            </w:pPr>
          </w:p>
        </w:tc>
        <w:tc>
          <w:tcPr>
            <w:tcW w:w="3969" w:type="dxa"/>
          </w:tcPr>
          <w:p w14:paraId="371B5BDA" w14:textId="15F1DE98" w:rsidR="00B70DFE" w:rsidRPr="000178B2" w:rsidRDefault="00B70DFE" w:rsidP="00B80938">
            <w:pPr>
              <w:spacing w:after="0"/>
              <w:jc w:val="both"/>
              <w:rPr>
                <w:rFonts w:ascii="Times New Roman" w:hAnsi="Times New Roman"/>
                <w:sz w:val="24"/>
                <w:szCs w:val="24"/>
                <w:lang w:val="kk-KZ"/>
              </w:rPr>
            </w:pPr>
            <w:r w:rsidRPr="009E7C9D">
              <w:rPr>
                <w:rFonts w:ascii="Times New Roman" w:hAnsi="Times New Roman"/>
                <w:sz w:val="24"/>
                <w:szCs w:val="24"/>
                <w:lang w:val="kk-KZ"/>
              </w:rPr>
              <w:t>әдісімен интегралды есептеу;</w:t>
            </w:r>
          </w:p>
        </w:tc>
        <w:tc>
          <w:tcPr>
            <w:tcW w:w="4202" w:type="dxa"/>
          </w:tcPr>
          <w:p w14:paraId="2F9F8A12" w14:textId="422D7418" w:rsidR="00B70DFE" w:rsidRPr="000178B2" w:rsidRDefault="00B70DFE" w:rsidP="00B80938">
            <w:pPr>
              <w:spacing w:after="0"/>
              <w:jc w:val="both"/>
              <w:rPr>
                <w:rFonts w:ascii="Times New Roman" w:hAnsi="Times New Roman"/>
                <w:sz w:val="24"/>
                <w:szCs w:val="24"/>
                <w:lang w:val="kk-KZ"/>
              </w:rPr>
            </w:pPr>
            <w:r>
              <w:rPr>
                <w:rFonts w:ascii="Times New Roman" w:hAnsi="Times New Roman"/>
                <w:sz w:val="24"/>
                <w:szCs w:val="24"/>
                <w:lang w:val="kk-KZ"/>
              </w:rPr>
              <w:t>және</w:t>
            </w:r>
            <w:r w:rsidRPr="009E7C9D">
              <w:rPr>
                <w:rFonts w:ascii="Times New Roman" w:hAnsi="Times New Roman"/>
                <w:sz w:val="24"/>
                <w:szCs w:val="24"/>
                <w:lang w:val="kk-KZ"/>
              </w:rPr>
              <w:t xml:space="preserve"> реактивті қуат ұғымының физикалық мағынасые түсіндіру</w:t>
            </w:r>
          </w:p>
        </w:tc>
      </w:tr>
      <w:tr w:rsidR="00B70DFE" w:rsidRPr="0047147C" w14:paraId="4AB4BE47" w14:textId="77777777" w:rsidTr="00B70DFE">
        <w:trPr>
          <w:trHeight w:val="247"/>
        </w:trPr>
        <w:tc>
          <w:tcPr>
            <w:tcW w:w="1985" w:type="dxa"/>
            <w:vMerge w:val="restart"/>
          </w:tcPr>
          <w:p w14:paraId="1B2517F7" w14:textId="77777777" w:rsidR="00B70DFE" w:rsidRDefault="00B70DFE" w:rsidP="00B80938">
            <w:pPr>
              <w:spacing w:after="0"/>
              <w:jc w:val="center"/>
              <w:rPr>
                <w:rFonts w:ascii="Times New Roman" w:hAnsi="Times New Roman"/>
                <w:sz w:val="24"/>
                <w:szCs w:val="24"/>
                <w:lang w:val="kk-KZ"/>
              </w:rPr>
            </w:pPr>
          </w:p>
          <w:p w14:paraId="79152A2E" w14:textId="77777777" w:rsidR="00B70DFE" w:rsidRDefault="00B70DFE" w:rsidP="00B80938">
            <w:pPr>
              <w:spacing w:after="0"/>
              <w:jc w:val="center"/>
              <w:rPr>
                <w:rFonts w:ascii="Times New Roman" w:hAnsi="Times New Roman"/>
                <w:sz w:val="24"/>
                <w:szCs w:val="24"/>
                <w:lang w:val="kk-KZ"/>
              </w:rPr>
            </w:pPr>
          </w:p>
          <w:p w14:paraId="3C00238B" w14:textId="77777777" w:rsidR="00B70DFE" w:rsidRPr="000178B2" w:rsidRDefault="00B70DFE" w:rsidP="00B80938">
            <w:pPr>
              <w:spacing w:after="0"/>
              <w:jc w:val="center"/>
              <w:rPr>
                <w:rFonts w:ascii="Times New Roman" w:hAnsi="Times New Roman"/>
                <w:sz w:val="24"/>
                <w:szCs w:val="24"/>
                <w:lang w:val="kk-KZ"/>
              </w:rPr>
            </w:pPr>
            <w:r>
              <w:rPr>
                <w:rFonts w:ascii="Times New Roman" w:hAnsi="Times New Roman"/>
                <w:sz w:val="24"/>
                <w:szCs w:val="24"/>
                <w:lang w:val="kk-KZ"/>
              </w:rPr>
              <w:t>Химия</w:t>
            </w:r>
          </w:p>
        </w:tc>
        <w:tc>
          <w:tcPr>
            <w:tcW w:w="3969" w:type="dxa"/>
          </w:tcPr>
          <w:p w14:paraId="6C6056A6" w14:textId="77777777" w:rsidR="00B70DFE" w:rsidRPr="000178B2" w:rsidRDefault="00B70DFE" w:rsidP="00B80938">
            <w:pPr>
              <w:spacing w:after="0"/>
              <w:jc w:val="both"/>
              <w:rPr>
                <w:rFonts w:ascii="Times New Roman" w:hAnsi="Times New Roman"/>
                <w:sz w:val="24"/>
                <w:szCs w:val="24"/>
                <w:lang w:val="kk-KZ"/>
              </w:rPr>
            </w:pPr>
            <w:r w:rsidRPr="000178B2">
              <w:rPr>
                <w:rFonts w:ascii="Times New Roman" w:hAnsi="Times New Roman"/>
                <w:sz w:val="24"/>
                <w:szCs w:val="24"/>
                <w:lang w:val="kk-KZ"/>
              </w:rPr>
              <w:t>7.1.2.1 атомдар мен молекулалардың айырмашылығы</w:t>
            </w:r>
          </w:p>
          <w:p w14:paraId="46E8FF43" w14:textId="77777777" w:rsidR="00B70DFE" w:rsidRPr="000178B2" w:rsidRDefault="00B70DFE" w:rsidP="00B80938">
            <w:pPr>
              <w:spacing w:after="0"/>
              <w:jc w:val="both"/>
              <w:rPr>
                <w:rFonts w:ascii="Times New Roman" w:hAnsi="Times New Roman"/>
                <w:sz w:val="24"/>
                <w:szCs w:val="24"/>
                <w:lang w:val="kk-KZ"/>
              </w:rPr>
            </w:pPr>
          </w:p>
        </w:tc>
        <w:tc>
          <w:tcPr>
            <w:tcW w:w="4202" w:type="dxa"/>
          </w:tcPr>
          <w:p w14:paraId="739588F9" w14:textId="77777777" w:rsidR="00B70DFE" w:rsidRPr="000178B2" w:rsidRDefault="00B70DFE" w:rsidP="00B80938">
            <w:pPr>
              <w:spacing w:after="0"/>
              <w:jc w:val="both"/>
              <w:rPr>
                <w:rFonts w:ascii="Times New Roman" w:hAnsi="Times New Roman"/>
                <w:sz w:val="24"/>
                <w:szCs w:val="24"/>
                <w:lang w:val="kk-KZ"/>
              </w:rPr>
            </w:pPr>
            <w:r w:rsidRPr="000178B2">
              <w:rPr>
                <w:rFonts w:ascii="Times New Roman" w:hAnsi="Times New Roman"/>
                <w:sz w:val="24"/>
                <w:szCs w:val="24"/>
                <w:lang w:val="kk-KZ"/>
              </w:rPr>
              <w:t xml:space="preserve">7.2.2.14 сұйықтар мен қатты денелерің тығыздығын тәжірибе арқылы анықтау;  </w:t>
            </w:r>
          </w:p>
        </w:tc>
      </w:tr>
      <w:tr w:rsidR="00B70DFE" w:rsidRPr="0047147C" w14:paraId="0D82C8C1" w14:textId="77777777" w:rsidTr="00B70DFE">
        <w:trPr>
          <w:trHeight w:val="137"/>
        </w:trPr>
        <w:tc>
          <w:tcPr>
            <w:tcW w:w="1985" w:type="dxa"/>
            <w:vMerge/>
          </w:tcPr>
          <w:p w14:paraId="12F49385" w14:textId="77777777" w:rsidR="00B70DFE" w:rsidRPr="000178B2" w:rsidRDefault="00B70DFE" w:rsidP="00B80938">
            <w:pPr>
              <w:spacing w:after="0"/>
              <w:jc w:val="both"/>
              <w:rPr>
                <w:rFonts w:ascii="Times New Roman" w:hAnsi="Times New Roman"/>
                <w:sz w:val="24"/>
                <w:szCs w:val="24"/>
                <w:lang w:val="kk-KZ"/>
              </w:rPr>
            </w:pPr>
          </w:p>
        </w:tc>
        <w:tc>
          <w:tcPr>
            <w:tcW w:w="3969" w:type="dxa"/>
          </w:tcPr>
          <w:p w14:paraId="4BCC141B" w14:textId="77777777" w:rsidR="00B70DFE" w:rsidRPr="000178B2" w:rsidRDefault="00B70DFE" w:rsidP="00B80938">
            <w:pPr>
              <w:spacing w:after="0"/>
              <w:jc w:val="both"/>
              <w:rPr>
                <w:rFonts w:ascii="Times New Roman" w:hAnsi="Times New Roman"/>
                <w:sz w:val="24"/>
                <w:szCs w:val="24"/>
                <w:lang w:val="kk-KZ"/>
              </w:rPr>
            </w:pPr>
            <w:r w:rsidRPr="000178B2">
              <w:rPr>
                <w:rFonts w:ascii="Times New Roman" w:hAnsi="Times New Roman"/>
                <w:sz w:val="24"/>
                <w:szCs w:val="24"/>
                <w:lang w:val="kk-KZ"/>
              </w:rPr>
              <w:t>7.2.1.2 периодтық жүйенің құрылымын білу және сипаттау, топтар мен периодтар</w:t>
            </w:r>
          </w:p>
        </w:tc>
        <w:tc>
          <w:tcPr>
            <w:tcW w:w="4202" w:type="dxa"/>
          </w:tcPr>
          <w:p w14:paraId="6F2C31E3" w14:textId="77777777" w:rsidR="00B70DFE" w:rsidRPr="000178B2" w:rsidRDefault="00B70DFE" w:rsidP="00B80938">
            <w:pPr>
              <w:spacing w:after="0"/>
              <w:jc w:val="both"/>
              <w:rPr>
                <w:rFonts w:ascii="Times New Roman" w:hAnsi="Times New Roman"/>
                <w:sz w:val="24"/>
                <w:szCs w:val="24"/>
                <w:lang w:val="kk-KZ"/>
              </w:rPr>
            </w:pPr>
            <w:r w:rsidRPr="000178B2">
              <w:rPr>
                <w:rFonts w:ascii="Times New Roman" w:hAnsi="Times New Roman"/>
                <w:sz w:val="24"/>
                <w:szCs w:val="24"/>
                <w:lang w:val="kk-KZ"/>
              </w:rPr>
              <w:t>7.1.2.5 протон, электрон, нейтронды және олардың атомдағы орналасу тәртібін, массасын, зарядын білу;</w:t>
            </w:r>
          </w:p>
        </w:tc>
      </w:tr>
      <w:tr w:rsidR="00B70DFE" w:rsidRPr="0047147C" w14:paraId="489EEB22" w14:textId="77777777" w:rsidTr="00B70DFE">
        <w:trPr>
          <w:trHeight w:val="1062"/>
        </w:trPr>
        <w:tc>
          <w:tcPr>
            <w:tcW w:w="1985" w:type="dxa"/>
            <w:vMerge/>
          </w:tcPr>
          <w:p w14:paraId="6D5C4E2E" w14:textId="77777777" w:rsidR="00B70DFE" w:rsidRPr="00B8321A" w:rsidRDefault="00B70DFE" w:rsidP="00B80938">
            <w:pPr>
              <w:spacing w:after="0"/>
              <w:jc w:val="both"/>
              <w:rPr>
                <w:rFonts w:ascii="Times New Roman" w:hAnsi="Times New Roman"/>
                <w:sz w:val="24"/>
                <w:szCs w:val="24"/>
                <w:lang w:val="kk-KZ"/>
              </w:rPr>
            </w:pPr>
          </w:p>
        </w:tc>
        <w:tc>
          <w:tcPr>
            <w:tcW w:w="3969" w:type="dxa"/>
          </w:tcPr>
          <w:p w14:paraId="09303226" w14:textId="77777777" w:rsidR="00B70DFE" w:rsidRPr="00B8321A" w:rsidRDefault="00B70DFE" w:rsidP="00B80938">
            <w:pPr>
              <w:spacing w:after="0"/>
              <w:jc w:val="both"/>
              <w:rPr>
                <w:rFonts w:ascii="Times New Roman" w:hAnsi="Times New Roman"/>
                <w:sz w:val="24"/>
                <w:szCs w:val="24"/>
                <w:lang w:val="kk-KZ"/>
              </w:rPr>
            </w:pPr>
            <w:r w:rsidRPr="000178B2">
              <w:rPr>
                <w:rFonts w:ascii="Times New Roman" w:hAnsi="Times New Roman"/>
                <w:sz w:val="24"/>
                <w:szCs w:val="24"/>
                <w:lang w:val="kk-KZ"/>
              </w:rPr>
              <w:t>8.3.1.3 экзотериялық реакциялар жылу бөле жүретінін, ал эндотермиялық реакциялар жылу сіңіре жүретінін білу;</w:t>
            </w:r>
          </w:p>
        </w:tc>
        <w:tc>
          <w:tcPr>
            <w:tcW w:w="4202" w:type="dxa"/>
          </w:tcPr>
          <w:p w14:paraId="1900A3F7" w14:textId="77777777" w:rsidR="00B70DFE" w:rsidRPr="00B8321A" w:rsidRDefault="00B70DFE" w:rsidP="00B80938">
            <w:pPr>
              <w:spacing w:after="0"/>
              <w:jc w:val="both"/>
              <w:rPr>
                <w:rFonts w:ascii="Times New Roman" w:hAnsi="Times New Roman"/>
                <w:sz w:val="24"/>
                <w:szCs w:val="24"/>
                <w:lang w:val="kk-KZ"/>
              </w:rPr>
            </w:pPr>
            <w:r w:rsidRPr="000178B2">
              <w:rPr>
                <w:rFonts w:ascii="Times New Roman" w:hAnsi="Times New Roman"/>
                <w:sz w:val="24"/>
                <w:szCs w:val="24"/>
                <w:lang w:val="kk-KZ"/>
              </w:rPr>
              <w:t>8.3.2.6 заттың меншікті жылу сыйымдылығының мағынасын түсіндіру;</w:t>
            </w:r>
          </w:p>
        </w:tc>
      </w:tr>
      <w:tr w:rsidR="00B70DFE" w:rsidRPr="00B8321A" w14:paraId="25499CD7" w14:textId="77777777" w:rsidTr="00B70DFE">
        <w:trPr>
          <w:trHeight w:val="1062"/>
        </w:trPr>
        <w:tc>
          <w:tcPr>
            <w:tcW w:w="1985" w:type="dxa"/>
            <w:vMerge/>
          </w:tcPr>
          <w:p w14:paraId="13AF5E3B" w14:textId="77777777" w:rsidR="00B70DFE" w:rsidRPr="00B8321A" w:rsidRDefault="00B70DFE" w:rsidP="00B80938">
            <w:pPr>
              <w:spacing w:after="0"/>
              <w:jc w:val="both"/>
              <w:rPr>
                <w:rFonts w:ascii="Times New Roman" w:hAnsi="Times New Roman"/>
                <w:sz w:val="24"/>
                <w:szCs w:val="24"/>
                <w:lang w:val="kk-KZ"/>
              </w:rPr>
            </w:pPr>
          </w:p>
        </w:tc>
        <w:tc>
          <w:tcPr>
            <w:tcW w:w="3969" w:type="dxa"/>
          </w:tcPr>
          <w:p w14:paraId="49BEBFF8" w14:textId="77777777" w:rsidR="00B70DFE" w:rsidRPr="00B8321A" w:rsidRDefault="00B70DFE" w:rsidP="00B80938">
            <w:pPr>
              <w:spacing w:after="0"/>
              <w:jc w:val="both"/>
              <w:rPr>
                <w:rFonts w:ascii="Times New Roman" w:hAnsi="Times New Roman"/>
                <w:sz w:val="24"/>
                <w:szCs w:val="24"/>
                <w:lang w:val="kk-KZ"/>
              </w:rPr>
            </w:pPr>
            <w:r w:rsidRPr="000178B2">
              <w:rPr>
                <w:rFonts w:ascii="Times New Roman" w:hAnsi="Times New Roman"/>
                <w:sz w:val="24"/>
                <w:szCs w:val="24"/>
                <w:lang w:val="kk-KZ"/>
              </w:rPr>
              <w:t>9.4.1.1 электролиттер мен бейэлектролитттердің анықтамасын білу және мысалдар келтіру,</w:t>
            </w:r>
          </w:p>
        </w:tc>
        <w:tc>
          <w:tcPr>
            <w:tcW w:w="4202" w:type="dxa"/>
          </w:tcPr>
          <w:p w14:paraId="35D77253" w14:textId="77777777" w:rsidR="00B70DFE" w:rsidRPr="00B8321A" w:rsidRDefault="00B70DFE" w:rsidP="00B80938">
            <w:pPr>
              <w:spacing w:after="0"/>
              <w:jc w:val="both"/>
              <w:rPr>
                <w:rFonts w:ascii="Times New Roman" w:hAnsi="Times New Roman"/>
                <w:sz w:val="24"/>
                <w:szCs w:val="24"/>
                <w:lang w:val="kk-KZ"/>
              </w:rPr>
            </w:pPr>
            <w:r w:rsidRPr="000178B2">
              <w:rPr>
                <w:rFonts w:ascii="Times New Roman" w:hAnsi="Times New Roman"/>
                <w:sz w:val="24"/>
                <w:szCs w:val="24"/>
                <w:lang w:val="kk-KZ"/>
              </w:rPr>
              <w:t>10.3.3.1 сұйықтардағы электр тогы. Электролиттердегі ток</w:t>
            </w:r>
          </w:p>
        </w:tc>
      </w:tr>
      <w:tr w:rsidR="00B70DFE" w:rsidRPr="0047147C" w14:paraId="54F2EF56" w14:textId="77777777" w:rsidTr="00B70DFE">
        <w:trPr>
          <w:trHeight w:val="2107"/>
        </w:trPr>
        <w:tc>
          <w:tcPr>
            <w:tcW w:w="1985" w:type="dxa"/>
            <w:vMerge w:val="restart"/>
          </w:tcPr>
          <w:p w14:paraId="1412B0E9" w14:textId="77777777" w:rsidR="00B70DFE" w:rsidRPr="00B8321A" w:rsidRDefault="00B70DFE" w:rsidP="00B80938">
            <w:pPr>
              <w:spacing w:after="0"/>
              <w:jc w:val="both"/>
              <w:rPr>
                <w:rFonts w:ascii="Times New Roman" w:hAnsi="Times New Roman"/>
                <w:sz w:val="24"/>
                <w:szCs w:val="24"/>
                <w:lang w:val="kk-KZ"/>
              </w:rPr>
            </w:pPr>
          </w:p>
          <w:p w14:paraId="2C199517" w14:textId="77777777" w:rsidR="00B70DFE" w:rsidRPr="00B8321A" w:rsidRDefault="00B70DFE" w:rsidP="00B80938">
            <w:pPr>
              <w:spacing w:after="0"/>
              <w:jc w:val="both"/>
              <w:rPr>
                <w:rFonts w:ascii="Times New Roman" w:hAnsi="Times New Roman"/>
                <w:sz w:val="24"/>
                <w:szCs w:val="24"/>
                <w:lang w:val="kk-KZ"/>
              </w:rPr>
            </w:pPr>
          </w:p>
          <w:p w14:paraId="6C7960E7" w14:textId="77777777" w:rsidR="00B70DFE" w:rsidRPr="00B8321A" w:rsidRDefault="00B70DFE" w:rsidP="00B80938">
            <w:pPr>
              <w:spacing w:after="0"/>
              <w:jc w:val="both"/>
              <w:rPr>
                <w:rFonts w:ascii="Times New Roman" w:hAnsi="Times New Roman"/>
                <w:sz w:val="24"/>
                <w:szCs w:val="24"/>
                <w:lang w:val="kk-KZ"/>
              </w:rPr>
            </w:pPr>
          </w:p>
          <w:p w14:paraId="07877E0D" w14:textId="77777777" w:rsidR="00B70DFE" w:rsidRPr="00B8321A" w:rsidRDefault="00B70DFE" w:rsidP="00B80938">
            <w:pPr>
              <w:spacing w:after="0"/>
              <w:jc w:val="both"/>
              <w:rPr>
                <w:rFonts w:ascii="Times New Roman" w:hAnsi="Times New Roman"/>
                <w:sz w:val="24"/>
                <w:szCs w:val="24"/>
                <w:lang w:val="kk-KZ"/>
              </w:rPr>
            </w:pPr>
          </w:p>
          <w:p w14:paraId="73FB5D36" w14:textId="77777777" w:rsidR="00B70DFE" w:rsidRPr="00B8321A" w:rsidRDefault="00B70DFE" w:rsidP="00B80938">
            <w:pPr>
              <w:spacing w:after="0"/>
              <w:jc w:val="both"/>
              <w:rPr>
                <w:rFonts w:ascii="Times New Roman" w:hAnsi="Times New Roman"/>
                <w:sz w:val="24"/>
                <w:szCs w:val="24"/>
                <w:lang w:val="kk-KZ"/>
              </w:rPr>
            </w:pPr>
          </w:p>
          <w:p w14:paraId="0D33CC11" w14:textId="77777777" w:rsidR="00B70DFE" w:rsidRPr="00B8321A" w:rsidRDefault="00B70DFE" w:rsidP="00B80938">
            <w:pPr>
              <w:spacing w:after="0"/>
              <w:jc w:val="both"/>
              <w:rPr>
                <w:rFonts w:ascii="Times New Roman" w:hAnsi="Times New Roman"/>
                <w:sz w:val="24"/>
                <w:szCs w:val="24"/>
                <w:lang w:val="kk-KZ"/>
              </w:rPr>
            </w:pPr>
            <w:r w:rsidRPr="00B8321A">
              <w:rPr>
                <w:rFonts w:ascii="Times New Roman" w:hAnsi="Times New Roman"/>
                <w:sz w:val="24"/>
                <w:szCs w:val="24"/>
                <w:lang w:val="kk-KZ"/>
              </w:rPr>
              <w:t>Биология</w:t>
            </w:r>
          </w:p>
        </w:tc>
        <w:tc>
          <w:tcPr>
            <w:tcW w:w="3969" w:type="dxa"/>
          </w:tcPr>
          <w:p w14:paraId="17286DF0" w14:textId="77777777" w:rsidR="00B70DFE" w:rsidRPr="00B8321A" w:rsidRDefault="00B70DFE" w:rsidP="00B80938">
            <w:pPr>
              <w:spacing w:after="0"/>
              <w:jc w:val="both"/>
              <w:rPr>
                <w:rFonts w:ascii="Times New Roman" w:hAnsi="Times New Roman"/>
                <w:sz w:val="24"/>
                <w:szCs w:val="24"/>
                <w:lang w:val="kk-KZ"/>
              </w:rPr>
            </w:pPr>
            <w:r w:rsidRPr="00B8321A">
              <w:rPr>
                <w:rFonts w:ascii="Times New Roman" w:hAnsi="Times New Roman"/>
                <w:sz w:val="24"/>
                <w:szCs w:val="24"/>
                <w:lang w:val="kk-KZ"/>
              </w:rPr>
              <w:t>8.1.1.1 балдырлар, мүктәрізділер, қырық жапырақты тәріздестер, ашық тұқымдылар және жабық тұқымдылар мысалында өсімдіктердің ерекшеліктерін сипаттау;</w:t>
            </w:r>
          </w:p>
        </w:tc>
        <w:tc>
          <w:tcPr>
            <w:tcW w:w="4202" w:type="dxa"/>
          </w:tcPr>
          <w:p w14:paraId="050E47CA" w14:textId="77777777" w:rsidR="00B70DFE" w:rsidRPr="00B8321A" w:rsidRDefault="00B70DFE" w:rsidP="00B80938">
            <w:pPr>
              <w:spacing w:after="0"/>
              <w:jc w:val="both"/>
              <w:rPr>
                <w:rFonts w:ascii="Times New Roman" w:hAnsi="Times New Roman"/>
                <w:sz w:val="24"/>
                <w:szCs w:val="24"/>
                <w:lang w:val="kk-KZ"/>
              </w:rPr>
            </w:pPr>
            <w:r w:rsidRPr="00B8321A">
              <w:rPr>
                <w:rFonts w:ascii="Times New Roman" w:hAnsi="Times New Roman"/>
                <w:sz w:val="24"/>
                <w:szCs w:val="24"/>
                <w:lang w:val="kk-KZ"/>
              </w:rPr>
              <w:t>10.1.2 жұғу,капиллярлық құбылыстар,тұрмыстағы және техникадағы капилярлық құбылыстар</w:t>
            </w:r>
          </w:p>
          <w:p w14:paraId="0FE4BB52" w14:textId="77777777" w:rsidR="00B70DFE" w:rsidRPr="00B8321A" w:rsidRDefault="00B70DFE" w:rsidP="00B80938">
            <w:pPr>
              <w:spacing w:after="0"/>
              <w:jc w:val="both"/>
              <w:rPr>
                <w:rFonts w:ascii="Times New Roman" w:hAnsi="Times New Roman"/>
                <w:sz w:val="24"/>
                <w:szCs w:val="24"/>
                <w:lang w:val="kk-KZ"/>
              </w:rPr>
            </w:pPr>
          </w:p>
        </w:tc>
      </w:tr>
      <w:tr w:rsidR="00B70DFE" w:rsidRPr="0047147C" w14:paraId="7D2A2137" w14:textId="77777777" w:rsidTr="00B70DFE">
        <w:trPr>
          <w:trHeight w:val="952"/>
        </w:trPr>
        <w:tc>
          <w:tcPr>
            <w:tcW w:w="1985" w:type="dxa"/>
            <w:vMerge/>
          </w:tcPr>
          <w:p w14:paraId="06D49914" w14:textId="77777777" w:rsidR="00B70DFE" w:rsidRPr="00B8321A" w:rsidRDefault="00B70DFE" w:rsidP="00B80938">
            <w:pPr>
              <w:spacing w:after="0"/>
              <w:jc w:val="both"/>
              <w:rPr>
                <w:rFonts w:ascii="Times New Roman" w:hAnsi="Times New Roman"/>
                <w:sz w:val="24"/>
                <w:szCs w:val="24"/>
                <w:lang w:val="kk-KZ"/>
              </w:rPr>
            </w:pPr>
          </w:p>
        </w:tc>
        <w:tc>
          <w:tcPr>
            <w:tcW w:w="3969" w:type="dxa"/>
          </w:tcPr>
          <w:p w14:paraId="250137C9" w14:textId="77777777" w:rsidR="00B70DFE" w:rsidRPr="00B8321A" w:rsidRDefault="00B70DFE" w:rsidP="00B80938">
            <w:pPr>
              <w:spacing w:after="0"/>
              <w:jc w:val="both"/>
              <w:rPr>
                <w:rFonts w:ascii="Times New Roman" w:hAnsi="Times New Roman"/>
                <w:sz w:val="24"/>
                <w:szCs w:val="24"/>
                <w:lang w:val="kk-KZ"/>
              </w:rPr>
            </w:pPr>
            <w:r w:rsidRPr="00B8321A">
              <w:rPr>
                <w:rFonts w:ascii="Times New Roman" w:hAnsi="Times New Roman"/>
                <w:sz w:val="24"/>
                <w:szCs w:val="24"/>
                <w:lang w:val="kk-KZ"/>
              </w:rPr>
              <w:t xml:space="preserve">8.1.7.1 көруді қабылдаудың </w:t>
            </w:r>
          </w:p>
          <w:p w14:paraId="3AC5D13E" w14:textId="77777777" w:rsidR="00B70DFE" w:rsidRPr="00B8321A" w:rsidRDefault="00B70DFE" w:rsidP="00B80938">
            <w:pPr>
              <w:spacing w:after="0"/>
              <w:jc w:val="both"/>
              <w:rPr>
                <w:rFonts w:ascii="Times New Roman" w:hAnsi="Times New Roman"/>
                <w:sz w:val="24"/>
                <w:szCs w:val="24"/>
                <w:lang w:val="kk-KZ"/>
              </w:rPr>
            </w:pPr>
            <w:r w:rsidRPr="00B8321A">
              <w:rPr>
                <w:rFonts w:ascii="Times New Roman" w:hAnsi="Times New Roman"/>
                <w:sz w:val="24"/>
                <w:szCs w:val="24"/>
                <w:lang w:val="kk-KZ"/>
              </w:rPr>
              <w:t>ерекшеліктерін зерттеу және көру гигиенасы ережесін сипаттау;</w:t>
            </w:r>
          </w:p>
        </w:tc>
        <w:tc>
          <w:tcPr>
            <w:tcW w:w="4202" w:type="dxa"/>
          </w:tcPr>
          <w:p w14:paraId="51F90C57" w14:textId="77777777" w:rsidR="00B70DFE" w:rsidRPr="00B8321A" w:rsidRDefault="00B70DFE" w:rsidP="00B80938">
            <w:pPr>
              <w:spacing w:after="0"/>
              <w:jc w:val="both"/>
              <w:rPr>
                <w:rFonts w:ascii="Times New Roman" w:hAnsi="Times New Roman"/>
                <w:sz w:val="24"/>
                <w:szCs w:val="24"/>
                <w:lang w:val="kk-KZ"/>
              </w:rPr>
            </w:pPr>
            <w:r w:rsidRPr="00B8321A">
              <w:rPr>
                <w:rFonts w:ascii="Times New Roman" w:hAnsi="Times New Roman"/>
                <w:sz w:val="24"/>
                <w:szCs w:val="24"/>
                <w:lang w:val="kk-KZ"/>
              </w:rPr>
              <w:t xml:space="preserve">8.5.1.11 жұқа линза формуласымен </w:t>
            </w:r>
          </w:p>
          <w:p w14:paraId="5A5B571F" w14:textId="77777777" w:rsidR="00B70DFE" w:rsidRPr="00B8321A" w:rsidRDefault="00B70DFE" w:rsidP="00B80938">
            <w:pPr>
              <w:spacing w:after="0"/>
              <w:jc w:val="both"/>
              <w:rPr>
                <w:rFonts w:ascii="Times New Roman" w:hAnsi="Times New Roman"/>
                <w:sz w:val="24"/>
                <w:szCs w:val="24"/>
                <w:lang w:val="kk-KZ"/>
              </w:rPr>
            </w:pPr>
            <w:r w:rsidRPr="00B8321A">
              <w:rPr>
                <w:rFonts w:ascii="Times New Roman" w:hAnsi="Times New Roman"/>
                <w:sz w:val="24"/>
                <w:szCs w:val="24"/>
                <w:lang w:val="kk-KZ"/>
              </w:rPr>
              <w:t>есептер шығару үшін қолдану;</w:t>
            </w:r>
          </w:p>
        </w:tc>
      </w:tr>
      <w:tr w:rsidR="00B70DFE" w:rsidRPr="0047147C" w14:paraId="646A69DE" w14:textId="77777777" w:rsidTr="00B70DFE">
        <w:trPr>
          <w:trHeight w:val="605"/>
        </w:trPr>
        <w:tc>
          <w:tcPr>
            <w:tcW w:w="1985" w:type="dxa"/>
            <w:vMerge/>
          </w:tcPr>
          <w:p w14:paraId="54493CD5" w14:textId="77777777" w:rsidR="00B70DFE" w:rsidRPr="000102CB" w:rsidRDefault="00B70DFE" w:rsidP="00B80938">
            <w:pPr>
              <w:spacing w:after="0"/>
              <w:jc w:val="both"/>
              <w:rPr>
                <w:rFonts w:ascii="Times New Roman" w:hAnsi="Times New Roman"/>
                <w:sz w:val="24"/>
                <w:szCs w:val="24"/>
                <w:lang w:val="kk-KZ"/>
              </w:rPr>
            </w:pPr>
          </w:p>
        </w:tc>
        <w:tc>
          <w:tcPr>
            <w:tcW w:w="3969" w:type="dxa"/>
          </w:tcPr>
          <w:p w14:paraId="18AF88FB" w14:textId="77777777" w:rsidR="00B70DFE" w:rsidRPr="000102CB" w:rsidRDefault="00B70DFE" w:rsidP="00B80938">
            <w:pPr>
              <w:spacing w:after="0"/>
              <w:jc w:val="both"/>
              <w:rPr>
                <w:rFonts w:ascii="Times New Roman" w:hAnsi="Times New Roman"/>
                <w:sz w:val="24"/>
                <w:szCs w:val="24"/>
                <w:lang w:val="kk-KZ"/>
              </w:rPr>
            </w:pPr>
            <w:r w:rsidRPr="00B8321A">
              <w:rPr>
                <w:rFonts w:ascii="Times New Roman" w:hAnsi="Times New Roman"/>
                <w:sz w:val="24"/>
                <w:szCs w:val="24"/>
                <w:lang w:val="kk-KZ"/>
              </w:rPr>
              <w:t>9.4.2.3 мүшелер жүйесін және адам денесінің қуыстарын атау, адам ағзасы біртұтас екенін түсіну;</w:t>
            </w:r>
          </w:p>
        </w:tc>
        <w:tc>
          <w:tcPr>
            <w:tcW w:w="4202" w:type="dxa"/>
          </w:tcPr>
          <w:p w14:paraId="2126B13E" w14:textId="77777777" w:rsidR="00B70DFE" w:rsidRPr="000102CB" w:rsidRDefault="00B70DFE" w:rsidP="00B80938">
            <w:pPr>
              <w:spacing w:after="0"/>
              <w:jc w:val="both"/>
              <w:rPr>
                <w:rFonts w:ascii="Times New Roman" w:hAnsi="Times New Roman"/>
                <w:sz w:val="24"/>
                <w:szCs w:val="24"/>
                <w:lang w:val="kk-KZ"/>
              </w:rPr>
            </w:pPr>
            <w:r w:rsidRPr="00B8321A">
              <w:rPr>
                <w:rFonts w:ascii="Times New Roman" w:hAnsi="Times New Roman"/>
                <w:sz w:val="24"/>
                <w:szCs w:val="24"/>
                <w:lang w:val="kk-KZ"/>
              </w:rPr>
              <w:t>10.2.5.1 сұйықтар мен газдардың ламинарлық және турбуленттік ағыстарын сипаттау;</w:t>
            </w:r>
          </w:p>
        </w:tc>
      </w:tr>
      <w:tr w:rsidR="00B70DFE" w:rsidRPr="0047147C" w14:paraId="07EADEEB" w14:textId="77777777" w:rsidTr="00B70DFE">
        <w:trPr>
          <w:trHeight w:val="605"/>
        </w:trPr>
        <w:tc>
          <w:tcPr>
            <w:tcW w:w="1985" w:type="dxa"/>
            <w:vMerge w:val="restart"/>
          </w:tcPr>
          <w:p w14:paraId="616C5B63" w14:textId="77777777" w:rsidR="00B70DFE" w:rsidRPr="000102CB" w:rsidRDefault="00B70DFE" w:rsidP="00B80938">
            <w:pPr>
              <w:spacing w:after="0"/>
              <w:jc w:val="both"/>
              <w:rPr>
                <w:rFonts w:ascii="Times New Roman" w:hAnsi="Times New Roman"/>
                <w:sz w:val="24"/>
                <w:szCs w:val="24"/>
                <w:lang w:val="kk-KZ"/>
              </w:rPr>
            </w:pPr>
          </w:p>
          <w:p w14:paraId="14FADAD4" w14:textId="77777777" w:rsidR="00B70DFE" w:rsidRPr="000102CB" w:rsidRDefault="00B70DFE" w:rsidP="00B80938">
            <w:pPr>
              <w:spacing w:after="0"/>
              <w:jc w:val="both"/>
              <w:rPr>
                <w:rFonts w:ascii="Times New Roman" w:hAnsi="Times New Roman"/>
                <w:sz w:val="24"/>
                <w:szCs w:val="24"/>
                <w:lang w:val="kk-KZ"/>
              </w:rPr>
            </w:pPr>
          </w:p>
          <w:p w14:paraId="76A9C623" w14:textId="77777777" w:rsidR="00B70DFE" w:rsidRPr="000102CB" w:rsidRDefault="00B70DFE" w:rsidP="00B80938">
            <w:pPr>
              <w:spacing w:after="0"/>
              <w:jc w:val="both"/>
              <w:rPr>
                <w:rFonts w:ascii="Times New Roman" w:hAnsi="Times New Roman"/>
                <w:sz w:val="24"/>
                <w:szCs w:val="24"/>
                <w:lang w:val="kk-KZ"/>
              </w:rPr>
            </w:pPr>
          </w:p>
          <w:p w14:paraId="6A2325B9" w14:textId="77777777" w:rsidR="00B70DFE" w:rsidRPr="000102CB" w:rsidRDefault="00B70DFE" w:rsidP="00B80938">
            <w:pPr>
              <w:spacing w:after="0"/>
              <w:jc w:val="both"/>
              <w:rPr>
                <w:rFonts w:ascii="Times New Roman" w:hAnsi="Times New Roman"/>
                <w:sz w:val="24"/>
                <w:szCs w:val="24"/>
                <w:lang w:val="kk-KZ"/>
              </w:rPr>
            </w:pPr>
          </w:p>
          <w:p w14:paraId="616B1188" w14:textId="77777777" w:rsidR="00B70DFE" w:rsidRPr="000102CB" w:rsidRDefault="00B70DFE" w:rsidP="00B80938">
            <w:pPr>
              <w:spacing w:after="0"/>
              <w:jc w:val="both"/>
              <w:rPr>
                <w:rFonts w:ascii="Times New Roman" w:hAnsi="Times New Roman"/>
                <w:sz w:val="24"/>
                <w:szCs w:val="24"/>
                <w:lang w:val="kk-KZ"/>
              </w:rPr>
            </w:pPr>
            <w:r w:rsidRPr="000102CB">
              <w:rPr>
                <w:rFonts w:ascii="Times New Roman" w:hAnsi="Times New Roman"/>
                <w:sz w:val="24"/>
                <w:szCs w:val="24"/>
                <w:lang w:val="kk-KZ"/>
              </w:rPr>
              <w:t xml:space="preserve">География </w:t>
            </w:r>
          </w:p>
        </w:tc>
        <w:tc>
          <w:tcPr>
            <w:tcW w:w="3969" w:type="dxa"/>
          </w:tcPr>
          <w:p w14:paraId="638C7AC0" w14:textId="77777777" w:rsidR="00B70DFE" w:rsidRPr="000102CB" w:rsidRDefault="00B70DFE" w:rsidP="00B80938">
            <w:pPr>
              <w:spacing w:after="0"/>
              <w:jc w:val="both"/>
              <w:rPr>
                <w:rFonts w:ascii="Times New Roman" w:hAnsi="Times New Roman"/>
                <w:sz w:val="24"/>
                <w:szCs w:val="24"/>
                <w:lang w:val="kk-KZ"/>
              </w:rPr>
            </w:pPr>
            <w:r w:rsidRPr="000102CB">
              <w:rPr>
                <w:rFonts w:ascii="Times New Roman" w:hAnsi="Times New Roman"/>
                <w:sz w:val="24"/>
                <w:szCs w:val="24"/>
                <w:lang w:val="kk-KZ"/>
              </w:rPr>
              <w:t>7.3.2.1 атмосфераның құрамын сипаттайды;</w:t>
            </w:r>
          </w:p>
          <w:p w14:paraId="1F4E0A9E" w14:textId="77777777" w:rsidR="00B70DFE" w:rsidRPr="000102CB" w:rsidRDefault="00B70DFE" w:rsidP="00B80938">
            <w:pPr>
              <w:spacing w:after="0"/>
              <w:jc w:val="both"/>
              <w:rPr>
                <w:rFonts w:ascii="Times New Roman" w:hAnsi="Times New Roman"/>
                <w:sz w:val="24"/>
                <w:szCs w:val="24"/>
                <w:lang w:val="kk-KZ"/>
              </w:rPr>
            </w:pPr>
          </w:p>
        </w:tc>
        <w:tc>
          <w:tcPr>
            <w:tcW w:w="4202" w:type="dxa"/>
          </w:tcPr>
          <w:p w14:paraId="0FFA1456" w14:textId="77777777" w:rsidR="00B70DFE" w:rsidRPr="000102CB" w:rsidRDefault="00B70DFE" w:rsidP="00B80938">
            <w:pPr>
              <w:spacing w:after="0"/>
              <w:jc w:val="both"/>
              <w:rPr>
                <w:rFonts w:ascii="Times New Roman" w:hAnsi="Times New Roman"/>
                <w:sz w:val="24"/>
                <w:szCs w:val="24"/>
                <w:lang w:val="kk-KZ"/>
              </w:rPr>
            </w:pPr>
            <w:r w:rsidRPr="000102CB">
              <w:rPr>
                <w:rFonts w:ascii="Times New Roman" w:hAnsi="Times New Roman"/>
                <w:sz w:val="24"/>
                <w:szCs w:val="24"/>
                <w:lang w:val="kk-KZ"/>
              </w:rPr>
              <w:t>7.3.1.9 атмосфералық қысымның табиғатын түсіндіру және өлшеу әдістерін ұсыну;</w:t>
            </w:r>
          </w:p>
        </w:tc>
      </w:tr>
      <w:tr w:rsidR="00B70DFE" w:rsidRPr="0047147C" w14:paraId="7B400394" w14:textId="77777777" w:rsidTr="00B70DFE">
        <w:trPr>
          <w:trHeight w:val="885"/>
        </w:trPr>
        <w:tc>
          <w:tcPr>
            <w:tcW w:w="1985" w:type="dxa"/>
            <w:vMerge/>
          </w:tcPr>
          <w:p w14:paraId="58768F46" w14:textId="77777777" w:rsidR="00B70DFE" w:rsidRPr="000102CB" w:rsidRDefault="00B70DFE" w:rsidP="00B80938">
            <w:pPr>
              <w:spacing w:after="0"/>
              <w:jc w:val="both"/>
              <w:rPr>
                <w:rFonts w:ascii="Times New Roman" w:hAnsi="Times New Roman"/>
                <w:sz w:val="24"/>
                <w:szCs w:val="24"/>
                <w:lang w:val="kk-KZ"/>
              </w:rPr>
            </w:pPr>
          </w:p>
        </w:tc>
        <w:tc>
          <w:tcPr>
            <w:tcW w:w="3969" w:type="dxa"/>
          </w:tcPr>
          <w:p w14:paraId="57634938" w14:textId="77777777" w:rsidR="00B70DFE" w:rsidRPr="000102CB" w:rsidRDefault="00B70DFE" w:rsidP="00B80938">
            <w:pPr>
              <w:pStyle w:val="aa"/>
              <w:spacing w:before="300" w:beforeAutospacing="0" w:after="0" w:afterAutospacing="0"/>
              <w:jc w:val="both"/>
              <w:rPr>
                <w:lang w:val="kk-KZ"/>
              </w:rPr>
            </w:pPr>
            <w:r w:rsidRPr="000102CB">
              <w:rPr>
                <w:lang w:val="kk-KZ"/>
              </w:rPr>
              <w:t>7.3.1.4 литосфералық катаклизмдердің себеп-салдарын, таралуын түсіндіреді;</w:t>
            </w:r>
          </w:p>
        </w:tc>
        <w:tc>
          <w:tcPr>
            <w:tcW w:w="4202" w:type="dxa"/>
          </w:tcPr>
          <w:p w14:paraId="16FCCC8D" w14:textId="77777777" w:rsidR="00B70DFE" w:rsidRPr="000102CB" w:rsidRDefault="00B70DFE" w:rsidP="00B80938">
            <w:pPr>
              <w:spacing w:after="0"/>
              <w:jc w:val="both"/>
              <w:rPr>
                <w:rFonts w:ascii="Times New Roman" w:hAnsi="Times New Roman"/>
                <w:sz w:val="24"/>
                <w:szCs w:val="24"/>
                <w:lang w:val="kk-KZ"/>
              </w:rPr>
            </w:pPr>
            <w:r w:rsidRPr="000102CB">
              <w:rPr>
                <w:rFonts w:ascii="Times New Roman" w:hAnsi="Times New Roman"/>
                <w:sz w:val="24"/>
                <w:szCs w:val="24"/>
                <w:lang w:val="kk-KZ"/>
              </w:rPr>
              <w:t>8.3.1.20 балқу/кристалдану кезіндегі жұтылатын/бөлінетін жылу мөлшерінің формуласын есептер шығаруға қолдану;</w:t>
            </w:r>
          </w:p>
        </w:tc>
      </w:tr>
      <w:tr w:rsidR="00B70DFE" w:rsidRPr="0047147C" w14:paraId="5DE7F022" w14:textId="77777777" w:rsidTr="00B70DFE">
        <w:tc>
          <w:tcPr>
            <w:tcW w:w="1985" w:type="dxa"/>
            <w:vMerge/>
          </w:tcPr>
          <w:p w14:paraId="79840F62" w14:textId="77777777" w:rsidR="00B70DFE" w:rsidRDefault="00B70DFE" w:rsidP="000E53AD">
            <w:pPr>
              <w:spacing w:after="0"/>
              <w:jc w:val="both"/>
              <w:rPr>
                <w:rFonts w:ascii="Times New Roman" w:hAnsi="Times New Roman"/>
                <w:sz w:val="28"/>
                <w:szCs w:val="28"/>
                <w:lang w:val="kk-KZ"/>
              </w:rPr>
            </w:pPr>
          </w:p>
        </w:tc>
        <w:tc>
          <w:tcPr>
            <w:tcW w:w="3969" w:type="dxa"/>
          </w:tcPr>
          <w:p w14:paraId="5A4F13F7" w14:textId="790BC183" w:rsidR="00B70DFE" w:rsidRPr="004257BA" w:rsidRDefault="00B70DFE" w:rsidP="000E53AD">
            <w:pPr>
              <w:spacing w:after="0"/>
              <w:jc w:val="both"/>
              <w:rPr>
                <w:rFonts w:ascii="Times New Roman" w:hAnsi="Times New Roman"/>
                <w:sz w:val="28"/>
                <w:szCs w:val="28"/>
                <w:lang w:val="kk-KZ"/>
              </w:rPr>
            </w:pPr>
            <w:r w:rsidRPr="004257BA">
              <w:rPr>
                <w:rFonts w:ascii="Times New Roman" w:hAnsi="Times New Roman"/>
                <w:lang w:val="kk-KZ"/>
              </w:rPr>
              <w:t>8.1.1.1 географиялық ғылымының салаларға бөлінуін графикалық түрде көрсетіп түсіндіру;</w:t>
            </w:r>
          </w:p>
        </w:tc>
        <w:tc>
          <w:tcPr>
            <w:tcW w:w="4202" w:type="dxa"/>
          </w:tcPr>
          <w:p w14:paraId="26BDE431" w14:textId="4B41D501" w:rsidR="00B70DFE" w:rsidRPr="004257BA" w:rsidRDefault="00B70DFE" w:rsidP="000E53AD">
            <w:pPr>
              <w:spacing w:after="0"/>
              <w:jc w:val="both"/>
              <w:rPr>
                <w:rFonts w:ascii="Times New Roman" w:hAnsi="Times New Roman"/>
                <w:sz w:val="28"/>
                <w:szCs w:val="28"/>
                <w:lang w:val="kk-KZ"/>
              </w:rPr>
            </w:pPr>
            <w:r w:rsidRPr="004257BA">
              <w:rPr>
                <w:rFonts w:ascii="Times New Roman" w:hAnsi="Times New Roman"/>
                <w:sz w:val="24"/>
                <w:szCs w:val="24"/>
                <w:lang w:val="kk-KZ"/>
              </w:rPr>
              <w:t>10.4.4.5 заттың магниттік қасиеттері бойынша топтастыру және олардың қолдану аймағын анықтау;</w:t>
            </w:r>
          </w:p>
        </w:tc>
      </w:tr>
    </w:tbl>
    <w:p w14:paraId="48000487" w14:textId="77777777" w:rsidR="004257BA" w:rsidRDefault="004257BA" w:rsidP="000E53AD">
      <w:pPr>
        <w:spacing w:after="0"/>
        <w:jc w:val="both"/>
        <w:rPr>
          <w:rFonts w:ascii="Times New Roman" w:hAnsi="Times New Roman"/>
          <w:sz w:val="28"/>
          <w:szCs w:val="28"/>
          <w:lang w:val="kk-KZ"/>
        </w:rPr>
      </w:pPr>
    </w:p>
    <w:p w14:paraId="5920F0FE" w14:textId="2DE44E4B" w:rsidR="00AA239F" w:rsidRPr="00274309" w:rsidRDefault="007D636D" w:rsidP="000A12D5">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Бұл </w:t>
      </w:r>
      <w:r w:rsidR="00B80938">
        <w:rPr>
          <w:rFonts w:ascii="Times New Roman" w:hAnsi="Times New Roman"/>
          <w:sz w:val="28"/>
          <w:szCs w:val="28"/>
          <w:lang w:val="kk-KZ"/>
        </w:rPr>
        <w:t xml:space="preserve">келтірілген кесте бойынша физиканы оқытудың </w:t>
      </w:r>
      <w:r w:rsidRPr="00274309">
        <w:rPr>
          <w:rFonts w:ascii="Times New Roman" w:hAnsi="Times New Roman"/>
          <w:sz w:val="28"/>
          <w:szCs w:val="28"/>
          <w:lang w:val="kk-KZ"/>
        </w:rPr>
        <w:t xml:space="preserve">пәнаралық байланыстардың формаларын анықтауға мүмкіндік берді. </w:t>
      </w:r>
      <w:r w:rsidR="00AA239F" w:rsidRPr="00274309">
        <w:rPr>
          <w:rFonts w:ascii="Times New Roman" w:hAnsi="Times New Roman"/>
          <w:sz w:val="28"/>
          <w:szCs w:val="28"/>
          <w:lang w:val="kk-KZ"/>
        </w:rPr>
        <w:t xml:space="preserve">Бұл формалар </w:t>
      </w:r>
      <w:r w:rsidR="007E6F6D">
        <w:rPr>
          <w:rFonts w:ascii="Times New Roman" w:hAnsi="Times New Roman"/>
          <w:sz w:val="28"/>
          <w:szCs w:val="28"/>
          <w:lang w:val="kk-KZ"/>
        </w:rPr>
        <w:t>4</w:t>
      </w:r>
      <w:r w:rsidR="00B16BBA">
        <w:rPr>
          <w:rFonts w:ascii="Times New Roman" w:hAnsi="Times New Roman"/>
          <w:sz w:val="28"/>
          <w:szCs w:val="28"/>
          <w:lang w:val="kk-KZ"/>
        </w:rPr>
        <w:t xml:space="preserve"> </w:t>
      </w:r>
      <w:r w:rsidR="00AA239F" w:rsidRPr="00274309">
        <w:rPr>
          <w:rFonts w:ascii="Times New Roman" w:hAnsi="Times New Roman"/>
          <w:sz w:val="28"/>
          <w:szCs w:val="28"/>
          <w:lang w:val="kk-KZ"/>
        </w:rPr>
        <w:t>-</w:t>
      </w:r>
      <w:r w:rsidR="00B16BBA">
        <w:rPr>
          <w:rFonts w:ascii="Times New Roman" w:hAnsi="Times New Roman"/>
          <w:sz w:val="28"/>
          <w:szCs w:val="28"/>
          <w:lang w:val="kk-KZ"/>
        </w:rPr>
        <w:t xml:space="preserve"> </w:t>
      </w:r>
      <w:r w:rsidR="00AA239F" w:rsidRPr="00274309">
        <w:rPr>
          <w:rFonts w:ascii="Times New Roman" w:hAnsi="Times New Roman"/>
          <w:sz w:val="28"/>
          <w:szCs w:val="28"/>
          <w:lang w:val="kk-KZ"/>
        </w:rPr>
        <w:t>суретте көрсетілген.</w:t>
      </w:r>
    </w:p>
    <w:p w14:paraId="6E33E0E5" w14:textId="77777777" w:rsidR="00A840AC" w:rsidRDefault="00AA239F" w:rsidP="00AA239F">
      <w:pPr>
        <w:spacing w:after="0"/>
        <w:jc w:val="center"/>
        <w:rPr>
          <w:rFonts w:ascii="Times New Roman" w:hAnsi="Times New Roman"/>
          <w:sz w:val="28"/>
          <w:szCs w:val="28"/>
          <w:lang w:val="en-US"/>
        </w:rPr>
      </w:pPr>
      <w:r w:rsidRPr="00274309">
        <w:rPr>
          <w:rFonts w:ascii="Times New Roman" w:hAnsi="Times New Roman"/>
          <w:noProof/>
          <w:sz w:val="28"/>
          <w:szCs w:val="28"/>
          <w:lang w:eastAsia="ru-RU"/>
        </w:rPr>
        <w:lastRenderedPageBreak/>
        <w:drawing>
          <wp:inline distT="0" distB="0" distL="0" distR="0" wp14:anchorId="6F811C32" wp14:editId="279D94EA">
            <wp:extent cx="4305300" cy="1857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1712" cy="1864455"/>
                    </a:xfrm>
                    <a:prstGeom prst="rect">
                      <a:avLst/>
                    </a:prstGeom>
                    <a:noFill/>
                    <a:ln>
                      <a:noFill/>
                    </a:ln>
                  </pic:spPr>
                </pic:pic>
              </a:graphicData>
            </a:graphic>
          </wp:inline>
        </w:drawing>
      </w:r>
    </w:p>
    <w:p w14:paraId="0461FFEF" w14:textId="5747B537" w:rsidR="00AA239F" w:rsidRPr="00274309" w:rsidRDefault="00AA239F" w:rsidP="00AA239F">
      <w:pPr>
        <w:spacing w:after="0"/>
        <w:jc w:val="center"/>
        <w:rPr>
          <w:rFonts w:ascii="Times New Roman" w:hAnsi="Times New Roman"/>
          <w:sz w:val="28"/>
          <w:szCs w:val="28"/>
          <w:lang w:val="kk-KZ"/>
        </w:rPr>
      </w:pPr>
      <w:r>
        <w:rPr>
          <w:rFonts w:ascii="Times New Roman" w:hAnsi="Times New Roman"/>
          <w:sz w:val="28"/>
          <w:szCs w:val="28"/>
          <w:lang w:val="kk-KZ"/>
        </w:rPr>
        <w:t>С</w:t>
      </w:r>
      <w:r w:rsidRPr="00274309">
        <w:rPr>
          <w:rFonts w:ascii="Times New Roman" w:hAnsi="Times New Roman"/>
          <w:sz w:val="28"/>
          <w:szCs w:val="28"/>
          <w:lang w:val="kk-KZ"/>
        </w:rPr>
        <w:t>урет</w:t>
      </w:r>
      <w:r>
        <w:rPr>
          <w:rFonts w:ascii="Times New Roman" w:hAnsi="Times New Roman"/>
          <w:sz w:val="28"/>
          <w:szCs w:val="28"/>
          <w:lang w:val="kk-KZ"/>
        </w:rPr>
        <w:t xml:space="preserve"> </w:t>
      </w:r>
      <w:r w:rsidR="009C0160">
        <w:rPr>
          <w:rFonts w:ascii="Times New Roman" w:hAnsi="Times New Roman"/>
          <w:sz w:val="28"/>
          <w:szCs w:val="28"/>
          <w:lang w:val="kk-KZ"/>
        </w:rPr>
        <w:t>4</w:t>
      </w:r>
      <w:r>
        <w:rPr>
          <w:rFonts w:ascii="Times New Roman" w:hAnsi="Times New Roman"/>
          <w:sz w:val="28"/>
          <w:szCs w:val="28"/>
          <w:lang w:val="kk-KZ"/>
        </w:rPr>
        <w:t xml:space="preserve"> - </w:t>
      </w:r>
      <w:r w:rsidRPr="00274309">
        <w:rPr>
          <w:rFonts w:ascii="Times New Roman" w:hAnsi="Times New Roman"/>
          <w:sz w:val="28"/>
          <w:szCs w:val="28"/>
          <w:lang w:val="kk-KZ"/>
        </w:rPr>
        <w:t>Физиканы оқытудағы пәнаралық байланыстардың формалары</w:t>
      </w:r>
    </w:p>
    <w:p w14:paraId="6CA77E90" w14:textId="77777777" w:rsidR="0045062F" w:rsidRDefault="00AA239F" w:rsidP="00A840AC">
      <w:pPr>
        <w:spacing w:after="0" w:line="240" w:lineRule="auto"/>
        <w:jc w:val="both"/>
        <w:rPr>
          <w:rFonts w:ascii="Times New Roman" w:hAnsi="Times New Roman"/>
          <w:i/>
          <w:sz w:val="28"/>
          <w:szCs w:val="28"/>
          <w:lang w:val="kk-KZ"/>
        </w:rPr>
      </w:pPr>
      <w:r w:rsidRPr="00274309">
        <w:rPr>
          <w:rFonts w:ascii="Times New Roman" w:hAnsi="Times New Roman"/>
          <w:i/>
          <w:sz w:val="28"/>
          <w:szCs w:val="28"/>
          <w:lang w:val="kk-KZ"/>
        </w:rPr>
        <w:tab/>
      </w:r>
    </w:p>
    <w:p w14:paraId="3EA41A0A" w14:textId="763A950F" w:rsidR="00AA239F" w:rsidRPr="007E496A" w:rsidRDefault="00EC2825" w:rsidP="0045062F">
      <w:pPr>
        <w:spacing w:after="0" w:line="240" w:lineRule="auto"/>
        <w:ind w:firstLine="708"/>
        <w:jc w:val="both"/>
        <w:rPr>
          <w:rFonts w:ascii="Times New Roman" w:hAnsi="Times New Roman"/>
          <w:sz w:val="28"/>
          <w:szCs w:val="28"/>
          <w:lang w:val="kk-KZ"/>
        </w:rPr>
      </w:pPr>
      <w:r w:rsidRPr="007E496A">
        <w:rPr>
          <w:rFonts w:ascii="Times New Roman" w:hAnsi="Times New Roman"/>
          <w:sz w:val="28"/>
          <w:szCs w:val="28"/>
          <w:lang w:val="kk-KZ"/>
        </w:rPr>
        <w:t>Физиканы оқытудағы пәнаралық байланыстардың дағдыларын қалыптастыруда физикалық құбылыстарға негізделеді.</w:t>
      </w:r>
    </w:p>
    <w:p w14:paraId="3887BD89" w14:textId="58D57CF2" w:rsidR="00AA239F" w:rsidRPr="00274309" w:rsidRDefault="00AA239F" w:rsidP="00AA239F">
      <w:pPr>
        <w:spacing w:after="0"/>
        <w:jc w:val="both"/>
        <w:rPr>
          <w:rFonts w:ascii="Times New Roman" w:hAnsi="Times New Roman"/>
          <w:sz w:val="28"/>
          <w:szCs w:val="28"/>
          <w:lang w:val="kk-KZ"/>
        </w:rPr>
      </w:pPr>
      <w:r w:rsidRPr="007E496A">
        <w:rPr>
          <w:rFonts w:ascii="Times New Roman" w:hAnsi="Times New Roman"/>
          <w:sz w:val="28"/>
          <w:szCs w:val="28"/>
          <w:lang w:val="kk-KZ"/>
        </w:rPr>
        <w:tab/>
      </w:r>
      <w:r w:rsidR="00EC2825" w:rsidRPr="007E496A">
        <w:rPr>
          <w:rFonts w:ascii="Times New Roman" w:hAnsi="Times New Roman"/>
          <w:sz w:val="28"/>
          <w:szCs w:val="28"/>
          <w:lang w:val="kk-KZ"/>
        </w:rPr>
        <w:t>Демек, б</w:t>
      </w:r>
      <w:r w:rsidRPr="007E496A">
        <w:rPr>
          <w:rFonts w:ascii="Times New Roman" w:hAnsi="Times New Roman"/>
          <w:i/>
          <w:sz w:val="28"/>
          <w:szCs w:val="28"/>
          <w:lang w:val="kk-KZ"/>
        </w:rPr>
        <w:t>іліктері мен дағдыларын қалыптастыру</w:t>
      </w:r>
      <w:r w:rsidR="00EC2825" w:rsidRPr="007E496A">
        <w:rPr>
          <w:rFonts w:ascii="Times New Roman" w:hAnsi="Times New Roman"/>
          <w:sz w:val="28"/>
          <w:szCs w:val="28"/>
          <w:lang w:val="kk-KZ"/>
        </w:rPr>
        <w:t>да б</w:t>
      </w:r>
      <w:r w:rsidR="00C15F9E" w:rsidRPr="007E496A">
        <w:rPr>
          <w:rFonts w:ascii="Times New Roman" w:hAnsi="Times New Roman"/>
          <w:sz w:val="28"/>
          <w:szCs w:val="28"/>
          <w:lang w:val="kk-KZ"/>
        </w:rPr>
        <w:t>ілім алушылар</w:t>
      </w:r>
      <w:r w:rsidRPr="007E496A">
        <w:rPr>
          <w:rFonts w:ascii="Times New Roman" w:hAnsi="Times New Roman"/>
          <w:sz w:val="28"/>
          <w:szCs w:val="28"/>
          <w:lang w:val="kk-KZ"/>
        </w:rPr>
        <w:t xml:space="preserve"> көпшілігі физика заңдарының практикалық қолданылуын түсінбейді (</w:t>
      </w:r>
      <w:r w:rsidR="002302E0" w:rsidRPr="007E496A">
        <w:rPr>
          <w:rFonts w:ascii="Times New Roman" w:hAnsi="Times New Roman"/>
          <w:sz w:val="28"/>
          <w:szCs w:val="28"/>
          <w:lang w:val="kk-KZ"/>
        </w:rPr>
        <w:t>алдын-ала тестілеу нәтижелері).</w:t>
      </w:r>
      <w:r w:rsidR="00EC2825" w:rsidRPr="007E496A">
        <w:rPr>
          <w:rFonts w:ascii="Times New Roman" w:hAnsi="Times New Roman"/>
          <w:sz w:val="28"/>
          <w:szCs w:val="28"/>
          <w:lang w:val="kk-KZ"/>
        </w:rPr>
        <w:t xml:space="preserve"> Сондықтан да б</w:t>
      </w:r>
      <w:r w:rsidR="002302E0" w:rsidRPr="007E496A">
        <w:rPr>
          <w:rFonts w:ascii="Times New Roman" w:hAnsi="Times New Roman"/>
          <w:sz w:val="28"/>
          <w:szCs w:val="28"/>
          <w:lang w:val="kk-KZ"/>
        </w:rPr>
        <w:t>ілім алушыларға</w:t>
      </w:r>
      <w:r w:rsidRPr="007E496A">
        <w:rPr>
          <w:rFonts w:ascii="Times New Roman" w:hAnsi="Times New Roman"/>
          <w:sz w:val="28"/>
          <w:szCs w:val="28"/>
          <w:lang w:val="kk-KZ"/>
        </w:rPr>
        <w:t xml:space="preserve"> білім беріп қана қоймай, олардың проблемаларды шешу дағдылары мен өмір бойы оқу дағдыларын дамытуымыз керек</w:t>
      </w:r>
      <w:r w:rsidR="002302E0" w:rsidRPr="007E496A">
        <w:rPr>
          <w:rFonts w:ascii="Times New Roman" w:hAnsi="Times New Roman"/>
          <w:sz w:val="28"/>
          <w:szCs w:val="28"/>
          <w:lang w:val="kk-KZ"/>
        </w:rPr>
        <w:t xml:space="preserve"> </w:t>
      </w:r>
      <w:r w:rsidRPr="007E496A">
        <w:rPr>
          <w:rFonts w:ascii="Times New Roman" w:hAnsi="Times New Roman"/>
          <w:sz w:val="28"/>
          <w:szCs w:val="28"/>
          <w:lang w:val="kk-KZ"/>
        </w:rPr>
        <w:t>[</w:t>
      </w:r>
      <w:r w:rsidR="00293CC7" w:rsidRPr="007E496A">
        <w:rPr>
          <w:rFonts w:ascii="Times New Roman" w:hAnsi="Times New Roman"/>
          <w:sz w:val="28"/>
          <w:szCs w:val="28"/>
          <w:lang w:val="kk-KZ"/>
        </w:rPr>
        <w:t>9</w:t>
      </w:r>
      <w:r w:rsidR="00F02D2B" w:rsidRPr="007E496A">
        <w:rPr>
          <w:rFonts w:ascii="Times New Roman" w:hAnsi="Times New Roman"/>
          <w:sz w:val="28"/>
          <w:szCs w:val="28"/>
          <w:lang w:val="kk-KZ"/>
        </w:rPr>
        <w:t>2</w:t>
      </w:r>
      <w:r w:rsidRPr="007E496A">
        <w:rPr>
          <w:rFonts w:ascii="Times New Roman" w:hAnsi="Times New Roman"/>
          <w:sz w:val="28"/>
          <w:szCs w:val="28"/>
          <w:lang w:val="kk-KZ"/>
        </w:rPr>
        <w:t>].  Кез-келген физикалық заң белгілі бір физикалық құбылыстар арасындағы</w:t>
      </w:r>
      <w:r w:rsidRPr="00274309">
        <w:rPr>
          <w:rFonts w:ascii="Times New Roman" w:hAnsi="Times New Roman"/>
          <w:sz w:val="28"/>
          <w:szCs w:val="28"/>
          <w:lang w:val="kk-KZ"/>
        </w:rPr>
        <w:t xml:space="preserve"> байланысты сипаттайды. Математика</w:t>
      </w:r>
      <w:r w:rsidR="00C810A9">
        <w:rPr>
          <w:rFonts w:ascii="Times New Roman" w:hAnsi="Times New Roman"/>
          <w:sz w:val="28"/>
          <w:szCs w:val="28"/>
          <w:lang w:val="kk-KZ"/>
        </w:rPr>
        <w:t>,</w:t>
      </w:r>
      <w:r w:rsidRPr="00274309">
        <w:rPr>
          <w:rFonts w:ascii="Times New Roman" w:hAnsi="Times New Roman"/>
          <w:sz w:val="28"/>
          <w:szCs w:val="28"/>
          <w:lang w:val="kk-KZ"/>
        </w:rPr>
        <w:t xml:space="preserve"> физика заңын формула арқылы тұжырымдайды. Мысалы, біз радиокөміртекпен та</w:t>
      </w:r>
      <w:r w:rsidR="00073688">
        <w:rPr>
          <w:rFonts w:ascii="Times New Roman" w:hAnsi="Times New Roman"/>
          <w:sz w:val="28"/>
          <w:szCs w:val="28"/>
          <w:lang w:val="kk-KZ"/>
        </w:rPr>
        <w:t>нысу тапсырмасын қарастырамыз («</w:t>
      </w:r>
      <w:r w:rsidRPr="00274309">
        <w:rPr>
          <w:rFonts w:ascii="Times New Roman" w:hAnsi="Times New Roman"/>
          <w:sz w:val="28"/>
          <w:szCs w:val="28"/>
          <w:lang w:val="kk-KZ"/>
        </w:rPr>
        <w:t>ради</w:t>
      </w:r>
      <w:r w:rsidR="00073688">
        <w:rPr>
          <w:rFonts w:ascii="Times New Roman" w:hAnsi="Times New Roman"/>
          <w:sz w:val="28"/>
          <w:szCs w:val="28"/>
          <w:lang w:val="kk-KZ"/>
        </w:rPr>
        <w:t xml:space="preserve">оактивтілік бойынша тапсырмалар» </w:t>
      </w:r>
      <w:r w:rsidRPr="00274309">
        <w:rPr>
          <w:rFonts w:ascii="Times New Roman" w:hAnsi="Times New Roman"/>
          <w:sz w:val="28"/>
          <w:szCs w:val="28"/>
          <w:lang w:val="kk-KZ"/>
        </w:rPr>
        <w:t>практикалық сабақтары). Азот атомдары үнемі жер атмосферасында болады (құрғақ ауа көлемінің 78,082%). Азот ядролары ғарыштық сәулеленудің (химия</w:t>
      </w:r>
      <w:r w:rsidRPr="007E496A">
        <w:rPr>
          <w:rFonts w:ascii="Times New Roman" w:hAnsi="Times New Roman"/>
          <w:sz w:val="28"/>
          <w:szCs w:val="28"/>
          <w:lang w:val="kk-KZ"/>
        </w:rPr>
        <w:t>) әсерінен радиоактивті көміртек ядросына айналады. Көміртек өсімдіктерге енеді (биология). Бұл радиоактивті изотоптың мөлшері өсімдік өлген кезде біртіндеп азаяды</w:t>
      </w:r>
      <w:r w:rsidRPr="00274309">
        <w:rPr>
          <w:rFonts w:ascii="Times New Roman" w:hAnsi="Times New Roman"/>
          <w:sz w:val="28"/>
          <w:szCs w:val="28"/>
          <w:lang w:val="kk-KZ"/>
        </w:rPr>
        <w:t xml:space="preserve">. Ағаштан жасалған археологиялық олжа (тарих). Ғалымдар археологиялық олжада көміртектің радиоактивтілігін радиокөміртекпен танысу арқылы анықтайды. Бұл мән жаңа ғана кесілген ағаштағы көміртегінің радиоактивтілігімен салыстырылады. </w:t>
      </w:r>
      <w:r w:rsidR="00C15F9E">
        <w:rPr>
          <w:rFonts w:ascii="Times New Roman" w:hAnsi="Times New Roman"/>
          <w:sz w:val="28"/>
          <w:szCs w:val="28"/>
          <w:lang w:val="kk-KZ"/>
        </w:rPr>
        <w:t>Білім алушылар</w:t>
      </w:r>
      <w:r w:rsidRPr="00274309">
        <w:rPr>
          <w:rFonts w:ascii="Times New Roman" w:hAnsi="Times New Roman"/>
          <w:sz w:val="28"/>
          <w:szCs w:val="28"/>
          <w:lang w:val="kk-KZ"/>
        </w:rPr>
        <w:t xml:space="preserve"> радиоактивтіліктің өзгеру заңын қолдана отырып, археологиялық олжаның жасын анықтады (</w:t>
      </w:r>
      <m:oMath>
        <m:r>
          <w:rPr>
            <w:rFonts w:ascii="Cambria Math" w:hAnsi="Cambria Math"/>
            <w:sz w:val="28"/>
            <w:szCs w:val="28"/>
            <w:lang w:val="kk-KZ"/>
          </w:rPr>
          <m:t>А=</m:t>
        </m:r>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0</m:t>
            </m:r>
          </m:sub>
        </m:sSub>
        <m:sSup>
          <m:sSupPr>
            <m:ctrlPr>
              <w:rPr>
                <w:rFonts w:ascii="Cambria Math" w:hAnsi="Cambria Math"/>
                <w:i/>
                <w:sz w:val="28"/>
                <w:szCs w:val="28"/>
                <w:lang w:val="kk-KZ"/>
              </w:rPr>
            </m:ctrlPr>
          </m:sSupPr>
          <m:e>
            <m:r>
              <w:rPr>
                <w:rFonts w:ascii="Cambria Math" w:hAnsi="Cambria Math"/>
                <w:sz w:val="28"/>
                <w:szCs w:val="28"/>
                <w:lang w:val="kk-KZ"/>
              </w:rPr>
              <m:t>2</m:t>
            </m:r>
          </m:e>
          <m:sup>
            <m:r>
              <w:rPr>
                <w:rFonts w:ascii="Cambria Math" w:hAnsi="Cambria Math"/>
                <w:sz w:val="28"/>
                <w:szCs w:val="28"/>
                <w:lang w:val="kk-KZ"/>
              </w:rPr>
              <m:t>-t/T</m:t>
            </m:r>
          </m:sup>
        </m:sSup>
        <m:r>
          <w:rPr>
            <w:rFonts w:ascii="Cambria Math" w:hAnsi="Cambria Math"/>
            <w:sz w:val="28"/>
            <w:szCs w:val="28"/>
            <w:lang w:val="kk-KZ"/>
          </w:rPr>
          <m:t xml:space="preserve">, </m:t>
        </m:r>
      </m:oMath>
      <w:r w:rsidRPr="00274309">
        <w:rPr>
          <w:rFonts w:ascii="Times New Roman" w:hAnsi="Times New Roman"/>
          <w:sz w:val="28"/>
          <w:szCs w:val="28"/>
          <w:lang w:val="kk-KZ"/>
        </w:rPr>
        <w:t>мұндағы Т - көмір</w:t>
      </w:r>
      <w:r>
        <w:rPr>
          <w:rFonts w:ascii="Times New Roman" w:hAnsi="Times New Roman"/>
          <w:sz w:val="28"/>
          <w:szCs w:val="28"/>
          <w:lang w:val="kk-KZ"/>
        </w:rPr>
        <w:t>тектің жартылай шығарылу кезеңі</w:t>
      </w:r>
      <w:r w:rsidRPr="00274309">
        <w:rPr>
          <w:rFonts w:ascii="Times New Roman" w:hAnsi="Times New Roman"/>
          <w:sz w:val="28"/>
          <w:szCs w:val="28"/>
          <w:lang w:val="kk-KZ"/>
        </w:rPr>
        <w:t>.</w:t>
      </w:r>
    </w:p>
    <w:p w14:paraId="4A7F0AAF" w14:textId="203A782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C810A9">
        <w:rPr>
          <w:rFonts w:ascii="Times New Roman" w:hAnsi="Times New Roman"/>
          <w:sz w:val="28"/>
          <w:szCs w:val="28"/>
          <w:lang w:val="kk-KZ"/>
        </w:rPr>
        <w:t>Яғни</w:t>
      </w:r>
      <w:r w:rsidRPr="00274309">
        <w:rPr>
          <w:rFonts w:ascii="Times New Roman" w:hAnsi="Times New Roman"/>
          <w:sz w:val="28"/>
          <w:szCs w:val="28"/>
          <w:lang w:val="kk-KZ"/>
        </w:rPr>
        <w:t xml:space="preserve"> </w:t>
      </w:r>
      <w:r w:rsidR="00C15F9E">
        <w:rPr>
          <w:rFonts w:ascii="Times New Roman" w:hAnsi="Times New Roman"/>
          <w:sz w:val="28"/>
          <w:szCs w:val="28"/>
          <w:lang w:val="kk-KZ"/>
        </w:rPr>
        <w:t>білім алушылардың</w:t>
      </w:r>
      <w:r w:rsidRPr="00274309">
        <w:rPr>
          <w:rFonts w:ascii="Times New Roman" w:hAnsi="Times New Roman"/>
          <w:sz w:val="28"/>
          <w:szCs w:val="28"/>
          <w:lang w:val="kk-KZ"/>
        </w:rPr>
        <w:t xml:space="preserve"> жағдаяттық қызығушылығын қалыптастыру құралдарын </w:t>
      </w:r>
      <w:r w:rsidR="00073688">
        <w:rPr>
          <w:rFonts w:ascii="Times New Roman" w:hAnsi="Times New Roman"/>
          <w:sz w:val="28"/>
          <w:szCs w:val="28"/>
          <w:lang w:val="kk-KZ"/>
        </w:rPr>
        <w:t xml:space="preserve">анықтауға көмектеседі </w:t>
      </w:r>
      <w:r w:rsidRPr="00274309">
        <w:rPr>
          <w:rFonts w:ascii="Times New Roman" w:hAnsi="Times New Roman"/>
          <w:sz w:val="28"/>
          <w:szCs w:val="28"/>
          <w:lang w:val="kk-KZ"/>
        </w:rPr>
        <w:t xml:space="preserve"> </w:t>
      </w:r>
      <w:r w:rsidR="00073688">
        <w:rPr>
          <w:rFonts w:ascii="Times New Roman" w:hAnsi="Times New Roman"/>
          <w:sz w:val="28"/>
          <w:szCs w:val="28"/>
          <w:lang w:val="kk-KZ"/>
        </w:rPr>
        <w:t>(</w:t>
      </w:r>
      <w:r w:rsidR="009C0160">
        <w:rPr>
          <w:rFonts w:ascii="Times New Roman" w:hAnsi="Times New Roman"/>
          <w:sz w:val="28"/>
          <w:szCs w:val="28"/>
          <w:lang w:val="kk-KZ"/>
        </w:rPr>
        <w:t xml:space="preserve">сурет </w:t>
      </w:r>
      <w:r w:rsidR="00073688">
        <w:rPr>
          <w:rFonts w:ascii="Times New Roman" w:hAnsi="Times New Roman"/>
          <w:sz w:val="28"/>
          <w:szCs w:val="28"/>
          <w:lang w:val="kk-KZ"/>
        </w:rPr>
        <w:t>–</w:t>
      </w:r>
      <w:r w:rsidR="009C0160">
        <w:rPr>
          <w:rFonts w:ascii="Times New Roman" w:hAnsi="Times New Roman"/>
          <w:sz w:val="28"/>
          <w:szCs w:val="28"/>
          <w:lang w:val="kk-KZ"/>
        </w:rPr>
        <w:t xml:space="preserve"> 5</w:t>
      </w:r>
      <w:r w:rsidR="00073688">
        <w:rPr>
          <w:rFonts w:ascii="Times New Roman" w:hAnsi="Times New Roman"/>
          <w:sz w:val="28"/>
          <w:szCs w:val="28"/>
          <w:lang w:val="kk-KZ"/>
        </w:rPr>
        <w:t>).</w:t>
      </w:r>
    </w:p>
    <w:p w14:paraId="06C9B438" w14:textId="77777777" w:rsidR="00AA239F" w:rsidRDefault="00AA239F" w:rsidP="00AA239F">
      <w:pPr>
        <w:spacing w:after="0"/>
        <w:jc w:val="center"/>
        <w:rPr>
          <w:rFonts w:ascii="Times New Roman" w:hAnsi="Times New Roman"/>
          <w:sz w:val="28"/>
          <w:szCs w:val="28"/>
          <w:lang w:val="kk-KZ"/>
        </w:rPr>
      </w:pPr>
      <w:r w:rsidRPr="00274309">
        <w:rPr>
          <w:rFonts w:ascii="Times New Roman" w:hAnsi="Times New Roman"/>
          <w:noProof/>
          <w:sz w:val="28"/>
          <w:szCs w:val="28"/>
          <w:lang w:eastAsia="ru-RU"/>
        </w:rPr>
        <w:lastRenderedPageBreak/>
        <w:drawing>
          <wp:inline distT="0" distB="0" distL="0" distR="0" wp14:anchorId="3A9434A1" wp14:editId="1964F259">
            <wp:extent cx="4086225" cy="2048299"/>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177" cy="2057799"/>
                    </a:xfrm>
                    <a:prstGeom prst="rect">
                      <a:avLst/>
                    </a:prstGeom>
                    <a:noFill/>
                    <a:ln>
                      <a:noFill/>
                    </a:ln>
                  </pic:spPr>
                </pic:pic>
              </a:graphicData>
            </a:graphic>
          </wp:inline>
        </w:drawing>
      </w:r>
    </w:p>
    <w:p w14:paraId="23C627E9" w14:textId="77777777" w:rsidR="00771FF2" w:rsidRDefault="00771FF2" w:rsidP="00771FF2">
      <w:pPr>
        <w:spacing w:after="0" w:line="240" w:lineRule="auto"/>
        <w:jc w:val="center"/>
        <w:rPr>
          <w:rFonts w:ascii="Times New Roman" w:hAnsi="Times New Roman"/>
          <w:sz w:val="28"/>
          <w:szCs w:val="28"/>
          <w:lang w:val="kk-KZ"/>
        </w:rPr>
      </w:pPr>
    </w:p>
    <w:p w14:paraId="1CD2A0DA" w14:textId="6C55E695" w:rsidR="00AA239F" w:rsidRPr="00274309" w:rsidRDefault="00AA239F" w:rsidP="00AA239F">
      <w:pPr>
        <w:spacing w:after="0"/>
        <w:jc w:val="center"/>
        <w:rPr>
          <w:rFonts w:ascii="Times New Roman" w:hAnsi="Times New Roman"/>
          <w:sz w:val="28"/>
          <w:szCs w:val="28"/>
          <w:lang w:val="kk-KZ"/>
        </w:rPr>
      </w:pPr>
      <w:r>
        <w:rPr>
          <w:rFonts w:ascii="Times New Roman" w:hAnsi="Times New Roman"/>
          <w:sz w:val="28"/>
          <w:szCs w:val="28"/>
          <w:lang w:val="kk-KZ"/>
        </w:rPr>
        <w:t>С</w:t>
      </w:r>
      <w:r w:rsidRPr="00274309">
        <w:rPr>
          <w:rFonts w:ascii="Times New Roman" w:hAnsi="Times New Roman"/>
          <w:sz w:val="28"/>
          <w:szCs w:val="28"/>
          <w:lang w:val="kk-KZ"/>
        </w:rPr>
        <w:t>урет</w:t>
      </w:r>
      <w:r w:rsidR="009C0160">
        <w:rPr>
          <w:rFonts w:ascii="Times New Roman" w:hAnsi="Times New Roman"/>
          <w:sz w:val="28"/>
          <w:szCs w:val="28"/>
          <w:lang w:val="kk-KZ"/>
        </w:rPr>
        <w:t xml:space="preserve"> 5</w:t>
      </w:r>
      <w:r>
        <w:rPr>
          <w:rFonts w:ascii="Times New Roman" w:hAnsi="Times New Roman"/>
          <w:sz w:val="28"/>
          <w:szCs w:val="28"/>
          <w:lang w:val="kk-KZ"/>
        </w:rPr>
        <w:t xml:space="preserve"> </w:t>
      </w:r>
      <w:r w:rsidR="00C15F9E">
        <w:rPr>
          <w:rFonts w:ascii="Times New Roman" w:hAnsi="Times New Roman"/>
          <w:sz w:val="28"/>
          <w:szCs w:val="28"/>
          <w:lang w:val="kk-KZ"/>
        </w:rPr>
        <w:t>–</w:t>
      </w:r>
      <w:r>
        <w:rPr>
          <w:rFonts w:ascii="Times New Roman" w:hAnsi="Times New Roman"/>
          <w:sz w:val="28"/>
          <w:szCs w:val="28"/>
          <w:lang w:val="kk-KZ"/>
        </w:rPr>
        <w:t xml:space="preserve"> </w:t>
      </w:r>
      <w:r w:rsidR="00C15F9E">
        <w:rPr>
          <w:rFonts w:ascii="Times New Roman" w:hAnsi="Times New Roman"/>
          <w:sz w:val="28"/>
          <w:szCs w:val="28"/>
          <w:lang w:val="kk-KZ"/>
        </w:rPr>
        <w:t>Білім алушылардың</w:t>
      </w:r>
      <w:r w:rsidRPr="00274309">
        <w:rPr>
          <w:rFonts w:ascii="Times New Roman" w:hAnsi="Times New Roman"/>
          <w:sz w:val="28"/>
          <w:szCs w:val="28"/>
          <w:lang w:val="kk-KZ"/>
        </w:rPr>
        <w:t xml:space="preserve"> физикаға жағдаяттық қызығушылығын қалыптастыру құралдары.</w:t>
      </w:r>
    </w:p>
    <w:p w14:paraId="5E2A8715" w14:textId="77777777" w:rsidR="008A1C3B" w:rsidRDefault="00AA239F" w:rsidP="00771FF2">
      <w:pPr>
        <w:spacing w:after="0" w:line="240" w:lineRule="auto"/>
        <w:jc w:val="both"/>
        <w:rPr>
          <w:rFonts w:ascii="Times New Roman" w:hAnsi="Times New Roman"/>
          <w:sz w:val="28"/>
          <w:szCs w:val="28"/>
          <w:lang w:val="kk-KZ"/>
        </w:rPr>
      </w:pPr>
      <w:r w:rsidRPr="00274309">
        <w:rPr>
          <w:rFonts w:ascii="Times New Roman" w:hAnsi="Times New Roman"/>
          <w:sz w:val="28"/>
          <w:szCs w:val="28"/>
          <w:lang w:val="kk-KZ"/>
        </w:rPr>
        <w:tab/>
      </w:r>
    </w:p>
    <w:p w14:paraId="5771936D" w14:textId="50B1F382" w:rsidR="00AA239F" w:rsidRPr="00274309" w:rsidRDefault="00C15F9E" w:rsidP="008A1C3B">
      <w:pPr>
        <w:spacing w:after="0"/>
        <w:ind w:firstLine="708"/>
        <w:jc w:val="both"/>
        <w:rPr>
          <w:rFonts w:ascii="Times New Roman" w:hAnsi="Times New Roman"/>
          <w:sz w:val="28"/>
          <w:szCs w:val="28"/>
          <w:lang w:val="kk-KZ"/>
        </w:rPr>
      </w:pPr>
      <w:r>
        <w:rPr>
          <w:rFonts w:ascii="Times New Roman" w:hAnsi="Times New Roman"/>
          <w:sz w:val="28"/>
          <w:szCs w:val="28"/>
          <w:lang w:val="kk-KZ"/>
        </w:rPr>
        <w:t>П</w:t>
      </w:r>
      <w:r w:rsidR="00AA239F" w:rsidRPr="00274309">
        <w:rPr>
          <w:rFonts w:ascii="Times New Roman" w:hAnsi="Times New Roman"/>
          <w:sz w:val="28"/>
          <w:szCs w:val="28"/>
          <w:lang w:val="kk-KZ"/>
        </w:rPr>
        <w:t xml:space="preserve">едагогикалық мазмұнды білімді белгілі бір тақырыпты оқытуда пайдалы идеялар, аналогиялар мен стратегияларды білу ретінде анықтайды деп қарастырды. </w:t>
      </w:r>
      <w:r w:rsidR="001B2007">
        <w:rPr>
          <w:rFonts w:ascii="Times New Roman" w:hAnsi="Times New Roman"/>
          <w:sz w:val="28"/>
          <w:szCs w:val="28"/>
          <w:lang w:val="kk-KZ"/>
        </w:rPr>
        <w:t xml:space="preserve">Педагог </w:t>
      </w:r>
      <w:r>
        <w:rPr>
          <w:rFonts w:ascii="Times New Roman" w:hAnsi="Times New Roman"/>
          <w:sz w:val="28"/>
          <w:szCs w:val="28"/>
          <w:lang w:val="kk-KZ"/>
        </w:rPr>
        <w:t>білім алушыларға</w:t>
      </w:r>
      <w:r w:rsidR="00AA239F" w:rsidRPr="00274309">
        <w:rPr>
          <w:rFonts w:ascii="Times New Roman" w:hAnsi="Times New Roman"/>
          <w:sz w:val="28"/>
          <w:szCs w:val="28"/>
          <w:lang w:val="kk-KZ"/>
        </w:rPr>
        <w:t xml:space="preserve"> идея туралы білуге көмектесетін тұлға, сонымен қатар белгілі бір тақырыптар бойынша </w:t>
      </w:r>
      <w:r>
        <w:rPr>
          <w:rFonts w:ascii="Times New Roman" w:hAnsi="Times New Roman"/>
          <w:sz w:val="28"/>
          <w:szCs w:val="28"/>
          <w:lang w:val="kk-KZ"/>
        </w:rPr>
        <w:t>білім алушылардың</w:t>
      </w:r>
      <w:r w:rsidR="00AA239F" w:rsidRPr="00274309">
        <w:rPr>
          <w:rFonts w:ascii="Times New Roman" w:hAnsi="Times New Roman"/>
          <w:sz w:val="28"/>
          <w:szCs w:val="28"/>
          <w:lang w:val="kk-KZ"/>
        </w:rPr>
        <w:t xml:space="preserve"> идеяларын білу екендігін анықтап бағдар беруші болған. </w:t>
      </w:r>
    </w:p>
    <w:p w14:paraId="3B31B156" w14:textId="6B7F8AB8"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Бұл оқу идеяларын дамытуға баса назар аударылады, дегенмен объектив </w:t>
      </w:r>
      <w:r w:rsidR="001B2007">
        <w:rPr>
          <w:rFonts w:ascii="Times New Roman" w:hAnsi="Times New Roman"/>
          <w:sz w:val="28"/>
          <w:szCs w:val="28"/>
          <w:lang w:val="kk-KZ"/>
        </w:rPr>
        <w:t>педагогтардың</w:t>
      </w:r>
      <w:r w:rsidRPr="00274309">
        <w:rPr>
          <w:rFonts w:ascii="Times New Roman" w:hAnsi="Times New Roman"/>
          <w:sz w:val="28"/>
          <w:szCs w:val="28"/>
          <w:lang w:val="kk-KZ"/>
        </w:rPr>
        <w:t xml:space="preserve"> білімінің басқа аспектілерінің дамуын талдауға да қатысты болуы мүмкін. Болашақ педагогтардың көпшілігі</w:t>
      </w:r>
      <w:r w:rsidR="00C810A9">
        <w:rPr>
          <w:rFonts w:ascii="Times New Roman" w:hAnsi="Times New Roman"/>
          <w:sz w:val="28"/>
          <w:szCs w:val="28"/>
          <w:lang w:val="kk-KZ"/>
        </w:rPr>
        <w:t xml:space="preserve"> ғылымды үйретуді қолға алған. </w:t>
      </w:r>
      <w:r w:rsidRPr="00274309">
        <w:rPr>
          <w:rFonts w:ascii="Times New Roman" w:hAnsi="Times New Roman"/>
          <w:sz w:val="28"/>
          <w:szCs w:val="28"/>
          <w:lang w:val="kk-KZ"/>
        </w:rPr>
        <w:t xml:space="preserve">Үйренетін уақытта ғылыми мазмұнды зерттейтіндіктен, олардың оқу идеялары туралы білімдерін зерттеу міндетті түрде дамып келе жатқан пәндік білімдерін зерттеуді қамтиды. Дәстүрлі түрде </w:t>
      </w:r>
      <w:r w:rsidR="00073688">
        <w:rPr>
          <w:rFonts w:ascii="Times New Roman" w:hAnsi="Times New Roman"/>
          <w:sz w:val="28"/>
          <w:szCs w:val="28"/>
          <w:lang w:val="kk-KZ"/>
        </w:rPr>
        <w:t>педагогтардың</w:t>
      </w:r>
      <w:r w:rsidRPr="00274309">
        <w:rPr>
          <w:rFonts w:ascii="Times New Roman" w:hAnsi="Times New Roman"/>
          <w:sz w:val="28"/>
          <w:szCs w:val="28"/>
          <w:lang w:val="kk-KZ"/>
        </w:rPr>
        <w:t xml:space="preserve"> білімін сипаттау үшін салыстырмалы түрде қарапайым тәсілдер қолданылды. Мысалы, олардың</w:t>
      </w:r>
      <w:r w:rsidR="00C810A9">
        <w:rPr>
          <w:rFonts w:ascii="Times New Roman" w:hAnsi="Times New Roman"/>
          <w:sz w:val="28"/>
          <w:szCs w:val="28"/>
          <w:lang w:val="kk-KZ"/>
        </w:rPr>
        <w:t xml:space="preserve"> кейбіреулері</w:t>
      </w:r>
      <w:r w:rsidRPr="00274309">
        <w:rPr>
          <w:rFonts w:ascii="Times New Roman" w:hAnsi="Times New Roman"/>
          <w:sz w:val="28"/>
          <w:szCs w:val="28"/>
          <w:lang w:val="kk-KZ"/>
        </w:rPr>
        <w:t xml:space="preserve">, пәндік салада – белгілі бір курстарды өз білімінің жанама көзі ретінде пайдаланады. Басқалары әр түрлі проксисерверлерді қолданады, мысалы, оқыту тәжірибесінің жылдар саны. Бұл екі тәсіл де шектеулі, өйткені </w:t>
      </w:r>
      <w:r w:rsidR="001B2007">
        <w:rPr>
          <w:rFonts w:ascii="Times New Roman" w:hAnsi="Times New Roman"/>
          <w:sz w:val="28"/>
          <w:szCs w:val="28"/>
          <w:lang w:val="kk-KZ"/>
        </w:rPr>
        <w:t>педагогтарды</w:t>
      </w:r>
      <w:r w:rsidRPr="00274309">
        <w:rPr>
          <w:rFonts w:ascii="Times New Roman" w:hAnsi="Times New Roman"/>
          <w:sz w:val="28"/>
          <w:szCs w:val="28"/>
          <w:lang w:val="kk-KZ"/>
        </w:rPr>
        <w:t xml:space="preserve"> оқыту интеграциядан гөрі идеялар мен тәжірибелер жинақтауды қамтиды</w:t>
      </w:r>
      <w:r w:rsidR="0078254B">
        <w:rPr>
          <w:rFonts w:ascii="Times New Roman" w:hAnsi="Times New Roman"/>
          <w:sz w:val="28"/>
          <w:szCs w:val="28"/>
          <w:lang w:val="kk-KZ"/>
        </w:rPr>
        <w:t xml:space="preserve"> [9</w:t>
      </w:r>
      <w:r w:rsidR="00F02D2B">
        <w:rPr>
          <w:rFonts w:ascii="Times New Roman" w:hAnsi="Times New Roman"/>
          <w:sz w:val="28"/>
          <w:szCs w:val="28"/>
          <w:lang w:val="kk-KZ"/>
        </w:rPr>
        <w:t>3</w:t>
      </w:r>
      <w:r w:rsidRPr="00274309">
        <w:rPr>
          <w:rFonts w:ascii="Times New Roman" w:hAnsi="Times New Roman"/>
          <w:sz w:val="28"/>
          <w:szCs w:val="28"/>
          <w:lang w:val="kk-KZ"/>
        </w:rPr>
        <w:t xml:space="preserve">]. Сонымен қатар, </w:t>
      </w:r>
      <w:r w:rsidR="001B2007">
        <w:rPr>
          <w:rFonts w:ascii="Times New Roman" w:hAnsi="Times New Roman"/>
          <w:sz w:val="28"/>
          <w:szCs w:val="28"/>
          <w:lang w:val="kk-KZ"/>
        </w:rPr>
        <w:t>педагогтарды</w:t>
      </w:r>
      <w:r w:rsidRPr="00274309">
        <w:rPr>
          <w:rFonts w:ascii="Times New Roman" w:hAnsi="Times New Roman"/>
          <w:sz w:val="28"/>
          <w:szCs w:val="28"/>
          <w:lang w:val="kk-KZ"/>
        </w:rPr>
        <w:t xml:space="preserve"> оқытуға ықпал ететін оқыту стратегиялары туралы</w:t>
      </w:r>
      <w:r>
        <w:rPr>
          <w:rFonts w:ascii="Times New Roman" w:hAnsi="Times New Roman"/>
          <w:sz w:val="28"/>
          <w:szCs w:val="28"/>
          <w:lang w:val="kk-KZ"/>
        </w:rPr>
        <w:t>,</w:t>
      </w:r>
      <w:r w:rsidRPr="00274309">
        <w:rPr>
          <w:rFonts w:ascii="Times New Roman" w:hAnsi="Times New Roman"/>
          <w:sz w:val="28"/>
          <w:szCs w:val="28"/>
          <w:lang w:val="kk-KZ"/>
        </w:rPr>
        <w:t xml:space="preserve"> </w:t>
      </w:r>
      <w:r>
        <w:rPr>
          <w:rFonts w:ascii="Times New Roman" w:hAnsi="Times New Roman"/>
          <w:sz w:val="28"/>
          <w:szCs w:val="28"/>
          <w:lang w:val="kk-KZ"/>
        </w:rPr>
        <w:t xml:space="preserve">сонымен қатар </w:t>
      </w:r>
      <w:r w:rsidR="001B2007">
        <w:rPr>
          <w:rFonts w:ascii="Times New Roman" w:hAnsi="Times New Roman"/>
          <w:sz w:val="28"/>
          <w:szCs w:val="28"/>
          <w:lang w:val="kk-KZ"/>
        </w:rPr>
        <w:t>педагогтардың</w:t>
      </w:r>
      <w:r w:rsidRPr="00274309">
        <w:rPr>
          <w:rFonts w:ascii="Times New Roman" w:hAnsi="Times New Roman"/>
          <w:sz w:val="28"/>
          <w:szCs w:val="28"/>
          <w:lang w:val="kk-KZ"/>
        </w:rPr>
        <w:t xml:space="preserve"> білімі қандай компоненттер болуы мүмкін </w:t>
      </w:r>
      <w:r>
        <w:rPr>
          <w:rFonts w:ascii="Times New Roman" w:hAnsi="Times New Roman"/>
          <w:sz w:val="28"/>
          <w:szCs w:val="28"/>
          <w:lang w:val="kk-KZ"/>
        </w:rPr>
        <w:t>болатын</w:t>
      </w:r>
      <w:r w:rsidRPr="00274309">
        <w:rPr>
          <w:rFonts w:ascii="Times New Roman" w:hAnsi="Times New Roman"/>
          <w:sz w:val="28"/>
          <w:szCs w:val="28"/>
          <w:lang w:val="kk-KZ"/>
        </w:rPr>
        <w:t xml:space="preserve"> танымдық білім туралы </w:t>
      </w:r>
      <w:r>
        <w:rPr>
          <w:rFonts w:ascii="Times New Roman" w:hAnsi="Times New Roman"/>
          <w:sz w:val="28"/>
          <w:szCs w:val="28"/>
          <w:lang w:val="kk-KZ"/>
        </w:rPr>
        <w:t>оқы</w:t>
      </w:r>
      <w:r w:rsidR="0078254B">
        <w:rPr>
          <w:rFonts w:ascii="Times New Roman" w:hAnsi="Times New Roman"/>
          <w:sz w:val="28"/>
          <w:szCs w:val="28"/>
          <w:lang w:val="kk-KZ"/>
        </w:rPr>
        <w:t>тудың негізгі бөлімдері бар [9</w:t>
      </w:r>
      <w:r w:rsidR="00F02D2B">
        <w:rPr>
          <w:rFonts w:ascii="Times New Roman" w:hAnsi="Times New Roman"/>
          <w:sz w:val="28"/>
          <w:szCs w:val="28"/>
          <w:lang w:val="kk-KZ"/>
        </w:rPr>
        <w:t>4</w:t>
      </w:r>
      <w:r w:rsidR="009C0160">
        <w:rPr>
          <w:rFonts w:ascii="Times New Roman" w:hAnsi="Times New Roman"/>
          <w:sz w:val="28"/>
          <w:szCs w:val="28"/>
          <w:lang w:val="kk-KZ"/>
        </w:rPr>
        <w:t>, 9</w:t>
      </w:r>
      <w:r w:rsidR="00F02D2B">
        <w:rPr>
          <w:rFonts w:ascii="Times New Roman" w:hAnsi="Times New Roman"/>
          <w:sz w:val="28"/>
          <w:szCs w:val="28"/>
          <w:lang w:val="kk-KZ"/>
        </w:rPr>
        <w:t>5</w:t>
      </w:r>
      <w:r w:rsidR="009C0160">
        <w:rPr>
          <w:rFonts w:ascii="Times New Roman" w:hAnsi="Times New Roman"/>
          <w:sz w:val="28"/>
          <w:szCs w:val="28"/>
          <w:lang w:val="kk-KZ"/>
        </w:rPr>
        <w:t>, 9</w:t>
      </w:r>
      <w:r w:rsidR="00F02D2B">
        <w:rPr>
          <w:rFonts w:ascii="Times New Roman" w:hAnsi="Times New Roman"/>
          <w:sz w:val="28"/>
          <w:szCs w:val="28"/>
          <w:lang w:val="kk-KZ"/>
        </w:rPr>
        <w:t>6</w:t>
      </w:r>
      <w:r w:rsidRPr="00274309">
        <w:rPr>
          <w:rFonts w:ascii="Times New Roman" w:hAnsi="Times New Roman"/>
          <w:sz w:val="28"/>
          <w:szCs w:val="28"/>
          <w:lang w:val="kk-KZ"/>
        </w:rPr>
        <w:t xml:space="preserve">]. </w:t>
      </w:r>
    </w:p>
    <w:p w14:paraId="7C6D09EE" w14:textId="77777777" w:rsidR="00AA239F" w:rsidRPr="00274309" w:rsidRDefault="00AA239F" w:rsidP="00AA239F">
      <w:pPr>
        <w:spacing w:after="0"/>
        <w:jc w:val="both"/>
        <w:rPr>
          <w:rFonts w:ascii="Times New Roman" w:hAnsi="Times New Roman"/>
          <w:i/>
          <w:sz w:val="28"/>
          <w:szCs w:val="28"/>
          <w:lang w:val="kk-KZ"/>
        </w:rPr>
      </w:pPr>
      <w:r w:rsidRPr="00274309">
        <w:rPr>
          <w:rFonts w:ascii="Times New Roman" w:hAnsi="Times New Roman"/>
          <w:sz w:val="28"/>
          <w:szCs w:val="28"/>
          <w:lang w:val="kk-KZ"/>
        </w:rPr>
        <w:tab/>
      </w:r>
      <w:r w:rsidRPr="00274309">
        <w:rPr>
          <w:rFonts w:ascii="Times New Roman" w:hAnsi="Times New Roman"/>
          <w:i/>
          <w:sz w:val="28"/>
          <w:szCs w:val="28"/>
          <w:lang w:val="kk-KZ"/>
        </w:rPr>
        <w:t>Технология және физика пәндерінің ұғымдар жүйесін қалыптастырудың жалпы әдістемелік даярлығы</w:t>
      </w:r>
    </w:p>
    <w:p w14:paraId="7E22D98E" w14:textId="63AB9E53" w:rsidR="00AA239F" w:rsidRPr="00274309" w:rsidRDefault="00C15F9E" w:rsidP="00AA239F">
      <w:pPr>
        <w:spacing w:after="0"/>
        <w:jc w:val="both"/>
        <w:rPr>
          <w:rFonts w:ascii="Times New Roman" w:hAnsi="Times New Roman"/>
          <w:sz w:val="28"/>
          <w:szCs w:val="28"/>
          <w:lang w:val="kk-KZ"/>
        </w:rPr>
      </w:pPr>
      <w:r>
        <w:rPr>
          <w:rFonts w:ascii="Times New Roman" w:hAnsi="Times New Roman"/>
          <w:sz w:val="28"/>
          <w:szCs w:val="28"/>
          <w:lang w:val="kk-KZ"/>
        </w:rPr>
        <w:tab/>
        <w:t>ЖОО-</w:t>
      </w:r>
      <w:r w:rsidR="00AA239F" w:rsidRPr="00274309">
        <w:rPr>
          <w:rFonts w:ascii="Times New Roman" w:hAnsi="Times New Roman"/>
          <w:sz w:val="28"/>
          <w:szCs w:val="28"/>
          <w:lang w:val="kk-KZ"/>
        </w:rPr>
        <w:t xml:space="preserve">ында мамандар даярлау білімді, ғылым мен практиканы  ұштастыру, оқытудың жаңа әдістері мен  жаңа ақпараттық технологиялар кешенін қолдана отырып дараландыру негізінде </w:t>
      </w:r>
      <w:r w:rsidR="001B2007">
        <w:rPr>
          <w:rFonts w:ascii="Times New Roman" w:hAnsi="Times New Roman"/>
          <w:sz w:val="28"/>
          <w:szCs w:val="28"/>
          <w:lang w:val="kk-KZ"/>
        </w:rPr>
        <w:t>білім алушылардың</w:t>
      </w:r>
      <w:r w:rsidR="00AA239F" w:rsidRPr="00274309">
        <w:rPr>
          <w:rFonts w:ascii="Times New Roman" w:hAnsi="Times New Roman"/>
          <w:sz w:val="28"/>
          <w:szCs w:val="28"/>
          <w:lang w:val="kk-KZ"/>
        </w:rPr>
        <w:t xml:space="preserve"> </w:t>
      </w:r>
      <w:r w:rsidR="00AA239F" w:rsidRPr="00274309">
        <w:rPr>
          <w:rFonts w:ascii="Times New Roman" w:hAnsi="Times New Roman"/>
          <w:sz w:val="28"/>
          <w:szCs w:val="28"/>
          <w:lang w:val="kk-KZ"/>
        </w:rPr>
        <w:lastRenderedPageBreak/>
        <w:t xml:space="preserve">ұғымдық және практикалық қабілеттерін қалыптастыру, дамыту үшін мүмкіндіктер туғызу арқылы жүзеге асырылады. Болашақ </w:t>
      </w:r>
      <w:r>
        <w:rPr>
          <w:rFonts w:ascii="Times New Roman" w:hAnsi="Times New Roman"/>
          <w:sz w:val="28"/>
          <w:szCs w:val="28"/>
          <w:lang w:val="kk-KZ"/>
        </w:rPr>
        <w:t>педагогтарды</w:t>
      </w:r>
      <w:r w:rsidR="00AA239F" w:rsidRPr="00274309">
        <w:rPr>
          <w:rFonts w:ascii="Times New Roman" w:hAnsi="Times New Roman"/>
          <w:sz w:val="28"/>
          <w:szCs w:val="28"/>
          <w:lang w:val="kk-KZ"/>
        </w:rPr>
        <w:t xml:space="preserve"> даярлау, оларды кәсіби-педагогикалық бағдарда оқыту мәселелеріне әрқашан педагогтар мен психологтардың зерттеулеріне басты назар аударылып келеді [</w:t>
      </w:r>
      <w:r w:rsidR="009C0160">
        <w:rPr>
          <w:rFonts w:ascii="Times New Roman" w:hAnsi="Times New Roman"/>
          <w:sz w:val="28"/>
          <w:szCs w:val="28"/>
          <w:lang w:val="kk-KZ"/>
        </w:rPr>
        <w:t>9</w:t>
      </w:r>
      <w:r w:rsidR="00F02D2B">
        <w:rPr>
          <w:rFonts w:ascii="Times New Roman" w:hAnsi="Times New Roman"/>
          <w:sz w:val="28"/>
          <w:szCs w:val="28"/>
          <w:lang w:val="kk-KZ"/>
        </w:rPr>
        <w:t>7</w:t>
      </w:r>
      <w:r w:rsidR="009C0160">
        <w:rPr>
          <w:rFonts w:ascii="Times New Roman" w:hAnsi="Times New Roman"/>
          <w:sz w:val="28"/>
          <w:szCs w:val="28"/>
          <w:lang w:val="kk-KZ"/>
        </w:rPr>
        <w:t>, 9</w:t>
      </w:r>
      <w:r w:rsidR="00F02D2B">
        <w:rPr>
          <w:rFonts w:ascii="Times New Roman" w:hAnsi="Times New Roman"/>
          <w:sz w:val="28"/>
          <w:szCs w:val="28"/>
          <w:lang w:val="kk-KZ"/>
        </w:rPr>
        <w:t>8</w:t>
      </w:r>
      <w:r w:rsidR="009C0160">
        <w:rPr>
          <w:rFonts w:ascii="Times New Roman" w:hAnsi="Times New Roman"/>
          <w:sz w:val="28"/>
          <w:szCs w:val="28"/>
          <w:lang w:val="kk-KZ"/>
        </w:rPr>
        <w:t>, 9</w:t>
      </w:r>
      <w:r w:rsidR="00F02D2B">
        <w:rPr>
          <w:rFonts w:ascii="Times New Roman" w:hAnsi="Times New Roman"/>
          <w:sz w:val="28"/>
          <w:szCs w:val="28"/>
          <w:lang w:val="kk-KZ"/>
        </w:rPr>
        <w:t>9</w:t>
      </w:r>
      <w:r w:rsidR="00AA239F" w:rsidRPr="00274309">
        <w:rPr>
          <w:rFonts w:ascii="Times New Roman" w:hAnsi="Times New Roman"/>
          <w:sz w:val="28"/>
          <w:szCs w:val="28"/>
          <w:lang w:val="kk-KZ"/>
        </w:rPr>
        <w:t>].</w:t>
      </w:r>
    </w:p>
    <w:p w14:paraId="1A012495" w14:textId="0154FB58" w:rsidR="00AA239F"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Біздің зерттеуіміз бойынша</w:t>
      </w:r>
      <w:r w:rsidR="00C15F9E">
        <w:rPr>
          <w:rFonts w:ascii="Times New Roman" w:hAnsi="Times New Roman"/>
          <w:sz w:val="28"/>
          <w:szCs w:val="28"/>
          <w:lang w:val="kk-KZ"/>
        </w:rPr>
        <w:t>,</w:t>
      </w:r>
      <w:r w:rsidRPr="00274309">
        <w:rPr>
          <w:rFonts w:ascii="Times New Roman" w:hAnsi="Times New Roman"/>
          <w:sz w:val="28"/>
          <w:szCs w:val="28"/>
          <w:lang w:val="kk-KZ"/>
        </w:rPr>
        <w:t xml:space="preserve"> болашақ физика педагогтар кәсіби білім беруде ұғымдар жүйесін қалыптастыру және ақпараттық-компьютерлік құралдарға сүйене  отырып, оқытудың әдістемелік жүйесін жасауда оның келесі элементтері ерекшеленеді.</w:t>
      </w:r>
    </w:p>
    <w:p w14:paraId="3110FF62" w14:textId="77777777" w:rsidR="009C67CF" w:rsidRPr="00274309" w:rsidRDefault="009C67CF" w:rsidP="00AA239F">
      <w:pPr>
        <w:spacing w:after="0"/>
        <w:jc w:val="both"/>
        <w:rPr>
          <w:rFonts w:ascii="Times New Roman" w:hAnsi="Times New Roman"/>
          <w:sz w:val="28"/>
          <w:szCs w:val="28"/>
          <w:lang w:val="kk-KZ"/>
        </w:rPr>
      </w:pPr>
    </w:p>
    <w:p w14:paraId="4C492DF9" w14:textId="0DA42001" w:rsidR="00AA239F" w:rsidRPr="00274309" w:rsidRDefault="00AA239F" w:rsidP="0045062F">
      <w:pPr>
        <w:spacing w:after="0" w:line="240" w:lineRule="auto"/>
        <w:jc w:val="both"/>
        <w:rPr>
          <w:rFonts w:ascii="Times New Roman" w:hAnsi="Times New Roman"/>
          <w:sz w:val="28"/>
          <w:szCs w:val="28"/>
          <w:lang w:val="kk-KZ"/>
        </w:rPr>
      </w:pPr>
      <w:r w:rsidRPr="00274309">
        <w:rPr>
          <w:rFonts w:ascii="Times New Roman" w:hAnsi="Times New Roman"/>
          <w:sz w:val="28"/>
          <w:szCs w:val="28"/>
          <w:lang w:val="kk-KZ"/>
        </w:rPr>
        <w:tab/>
      </w:r>
      <w:r w:rsidRPr="00274309">
        <w:rPr>
          <w:rFonts w:ascii="Times New Roman" w:hAnsi="Times New Roman"/>
          <w:sz w:val="28"/>
          <w:szCs w:val="28"/>
          <w:lang w:val="kk-KZ"/>
        </w:rPr>
        <w:tab/>
      </w:r>
      <w:r w:rsidRPr="00274309">
        <w:rPr>
          <w:rFonts w:ascii="Times New Roman" w:hAnsi="Times New Roman"/>
          <w:noProof/>
          <w:sz w:val="28"/>
          <w:szCs w:val="28"/>
          <w:lang w:eastAsia="ru-RU"/>
        </w:rPr>
        <mc:AlternateContent>
          <mc:Choice Requires="wps">
            <w:drawing>
              <wp:anchor distT="0" distB="0" distL="114300" distR="114300" simplePos="0" relativeHeight="251630080" behindDoc="0" locked="0" layoutInCell="1" allowOverlap="1" wp14:anchorId="26C74C52" wp14:editId="238C9F12">
                <wp:simplePos x="0" y="0"/>
                <wp:positionH relativeFrom="column">
                  <wp:posOffset>1415415</wp:posOffset>
                </wp:positionH>
                <wp:positionV relativeFrom="paragraph">
                  <wp:posOffset>5715</wp:posOffset>
                </wp:positionV>
                <wp:extent cx="2505075" cy="42862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2505075" cy="428625"/>
                        </a:xfrm>
                        <a:prstGeom prst="rect">
                          <a:avLst/>
                        </a:prstGeom>
                        <a:solidFill>
                          <a:schemeClr val="bg1"/>
                        </a:solidFill>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13262D2" w14:textId="33A06AF9" w:rsidR="003E3361" w:rsidRPr="00340258" w:rsidRDefault="003E3361" w:rsidP="00AA239F">
                            <w:pPr>
                              <w:jc w:val="center"/>
                              <w:rPr>
                                <w:rFonts w:ascii="Times New Roman" w:hAnsi="Times New Roman"/>
                                <w:lang w:val="kk-KZ"/>
                              </w:rPr>
                            </w:pPr>
                            <w:r>
                              <w:rPr>
                                <w:rFonts w:ascii="Times New Roman" w:hAnsi="Times New Roman"/>
                                <w:lang w:val="kk-KZ"/>
                              </w:rPr>
                              <w:t>Оқытудың әдістемелік құрылымы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74" style="position:absolute;left:0;text-align:left;margin-left:111.45pt;margin-top:.45pt;width:197.25pt;height:33.7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" fillcolor="white [3212]" strokecolor="black [3213]" strokeweight="1.5pt">
                <v:textbox>
                  <w:txbxContent>
                    <w:p w14:paraId="613262D2" w14:textId="33A06AF9" w:rsidR="003E3361" w:rsidRPr="00340258" w:rsidRDefault="003E3361" w:rsidP="00AA239F">
                      <w:pPr>
                        <w:jc w:val="center"/>
                        <w:rPr>
                          <w:rFonts w:ascii="Times New Roman" w:hAnsi="Times New Roman"/>
                          <w:lang w:val="kk-KZ"/>
                        </w:rPr>
                      </w:pPr>
                      <w:r>
                        <w:rPr>
                          <w:rFonts w:ascii="Times New Roman" w:hAnsi="Times New Roman"/>
                          <w:lang w:val="kk-KZ"/>
                        </w:rPr>
                        <w:t>Оқытудың әдістемелік құрылымы</w:t>
                      </w:r>
                    </w:p>
                  </w:txbxContent>
                </v:textbox>
              </v:rect>
            </w:pict>
          </mc:Fallback>
        </mc:AlternateContent>
      </w:r>
    </w:p>
    <w:p w14:paraId="2E759A86"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36224" behindDoc="0" locked="0" layoutInCell="1" allowOverlap="1" wp14:anchorId="782933FE" wp14:editId="64BF3C45">
                <wp:simplePos x="0" y="0"/>
                <wp:positionH relativeFrom="column">
                  <wp:posOffset>100964</wp:posOffset>
                </wp:positionH>
                <wp:positionV relativeFrom="paragraph">
                  <wp:posOffset>208914</wp:posOffset>
                </wp:positionV>
                <wp:extent cx="2314575" cy="257175"/>
                <wp:effectExtent l="38100" t="0" r="28575" b="857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2314575"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F1C3DB" id="Прямая со стрелкой 41" o:spid="_x0000_s1026" type="#_x0000_t32" style="position:absolute;margin-left:7.95pt;margin-top:16.45pt;width:182.25pt;height:20.2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" strokecolor="black [3213]" strokeweight=".5pt">
                <v:stroke endarrow="block" joinstyle="miter"/>
              </v:shape>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40320" behindDoc="0" locked="0" layoutInCell="1" allowOverlap="1" wp14:anchorId="612B93B8" wp14:editId="17780EE4">
                <wp:simplePos x="0" y="0"/>
                <wp:positionH relativeFrom="column">
                  <wp:posOffset>2444115</wp:posOffset>
                </wp:positionH>
                <wp:positionV relativeFrom="paragraph">
                  <wp:posOffset>189865</wp:posOffset>
                </wp:positionV>
                <wp:extent cx="3048000" cy="238125"/>
                <wp:effectExtent l="0" t="0" r="57150" b="85725"/>
                <wp:wrapNone/>
                <wp:docPr id="45" name="Прямая со стрелкой 45"/>
                <wp:cNvGraphicFramePr/>
                <a:graphic xmlns:a="http://schemas.openxmlformats.org/drawingml/2006/main">
                  <a:graphicData uri="http://schemas.microsoft.com/office/word/2010/wordprocessingShape">
                    <wps:wsp>
                      <wps:cNvCnPr/>
                      <wps:spPr>
                        <a:xfrm>
                          <a:off x="0" y="0"/>
                          <a:ext cx="304800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7E889A" id="Прямая со стрелкой 45" o:spid="_x0000_s1026" type="#_x0000_t32" style="position:absolute;margin-left:192.45pt;margin-top:14.95pt;width:240pt;height:18.75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" strokecolor="black [3213]" strokeweight=".5pt">
                <v:stroke endarrow="block" joinstyle="miter"/>
              </v:shape>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39296" behindDoc="0" locked="0" layoutInCell="1" allowOverlap="1" wp14:anchorId="1D95C6FF" wp14:editId="73E002E9">
                <wp:simplePos x="0" y="0"/>
                <wp:positionH relativeFrom="column">
                  <wp:posOffset>2482214</wp:posOffset>
                </wp:positionH>
                <wp:positionV relativeFrom="paragraph">
                  <wp:posOffset>227965</wp:posOffset>
                </wp:positionV>
                <wp:extent cx="1762125" cy="200025"/>
                <wp:effectExtent l="0" t="0" r="47625" b="85725"/>
                <wp:wrapNone/>
                <wp:docPr id="44" name="Прямая со стрелкой 44"/>
                <wp:cNvGraphicFramePr/>
                <a:graphic xmlns:a="http://schemas.openxmlformats.org/drawingml/2006/main">
                  <a:graphicData uri="http://schemas.microsoft.com/office/word/2010/wordprocessingShape">
                    <wps:wsp>
                      <wps:cNvCnPr/>
                      <wps:spPr>
                        <a:xfrm>
                          <a:off x="0" y="0"/>
                          <a:ext cx="176212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6E90C7" id="Прямая со стрелкой 44" o:spid="_x0000_s1026" type="#_x0000_t32" style="position:absolute;margin-left:195.45pt;margin-top:17.95pt;width:138.75pt;height:15.75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" strokecolor="black [3213]" strokeweight=".5pt">
                <v:stroke endarrow="block" joinstyle="miter"/>
              </v:shape>
            </w:pict>
          </mc:Fallback>
        </mc:AlternateContent>
      </w:r>
    </w:p>
    <w:p w14:paraId="70B5E430"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38272" behindDoc="0" locked="0" layoutInCell="1" allowOverlap="1" wp14:anchorId="16C457A9" wp14:editId="73DCACC9">
                <wp:simplePos x="0" y="0"/>
                <wp:positionH relativeFrom="column">
                  <wp:posOffset>2453640</wp:posOffset>
                </wp:positionH>
                <wp:positionV relativeFrom="paragraph">
                  <wp:posOffset>12065</wp:posOffset>
                </wp:positionV>
                <wp:extent cx="247650" cy="257175"/>
                <wp:effectExtent l="0" t="0" r="76200" b="47625"/>
                <wp:wrapNone/>
                <wp:docPr id="43" name="Прямая со стрелкой 43"/>
                <wp:cNvGraphicFramePr/>
                <a:graphic xmlns:a="http://schemas.openxmlformats.org/drawingml/2006/main">
                  <a:graphicData uri="http://schemas.microsoft.com/office/word/2010/wordprocessingShape">
                    <wps:wsp>
                      <wps:cNvCnPr/>
                      <wps:spPr>
                        <a:xfrm>
                          <a:off x="0" y="0"/>
                          <a:ext cx="24765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B93F96" id="Прямая со стрелкой 43" o:spid="_x0000_s1026" type="#_x0000_t32" style="position:absolute;margin-left:193.2pt;margin-top:.95pt;width:19.5pt;height:20.25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" strokecolor="black [3213]" strokeweight=".5pt">
                <v:stroke endarrow="block" joinstyle="miter"/>
              </v:shape>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37248" behindDoc="0" locked="0" layoutInCell="1" allowOverlap="1" wp14:anchorId="5DFD2EE0" wp14:editId="73DD9CDE">
                <wp:simplePos x="0" y="0"/>
                <wp:positionH relativeFrom="column">
                  <wp:posOffset>2044065</wp:posOffset>
                </wp:positionH>
                <wp:positionV relativeFrom="paragraph">
                  <wp:posOffset>12065</wp:posOffset>
                </wp:positionV>
                <wp:extent cx="323850" cy="238125"/>
                <wp:effectExtent l="38100" t="0" r="19050" b="47625"/>
                <wp:wrapNone/>
                <wp:docPr id="42" name="Прямая со стрелкой 42"/>
                <wp:cNvGraphicFramePr/>
                <a:graphic xmlns:a="http://schemas.openxmlformats.org/drawingml/2006/main">
                  <a:graphicData uri="http://schemas.microsoft.com/office/word/2010/wordprocessingShape">
                    <wps:wsp>
                      <wps:cNvCnPr/>
                      <wps:spPr>
                        <a:xfrm flipH="1">
                          <a:off x="0" y="0"/>
                          <a:ext cx="32385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593C33" id="Прямая со стрелкой 42" o:spid="_x0000_s1026" type="#_x0000_t32" style="position:absolute;margin-left:160.95pt;margin-top:.95pt;width:25.5pt;height:18.75pt;flip:x;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" strokecolor="black [3213]" strokeweight=".5pt">
                <v:stroke endarrow="block" joinstyle="miter"/>
              </v:shape>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31104" behindDoc="0" locked="0" layoutInCell="1" allowOverlap="1" wp14:anchorId="6A0E5012" wp14:editId="17D7E89D">
                <wp:simplePos x="0" y="0"/>
                <wp:positionH relativeFrom="column">
                  <wp:posOffset>-613410</wp:posOffset>
                </wp:positionH>
                <wp:positionV relativeFrom="paragraph">
                  <wp:posOffset>240665</wp:posOffset>
                </wp:positionV>
                <wp:extent cx="1314450" cy="42862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1314450" cy="4286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505F6FE"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Мақсаты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6" o:spid="_x0000_s1075" style="position:absolute;left:0;text-align:left;margin-left:-48.3pt;margin-top:18.95pt;width:103.5pt;height:33.75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" fillcolor="white [3201]" strokecolor="black [3200]" strokeweight="1.5pt">
                <v:textbox>
                  <w:txbxContent>
                    <w:p w14:paraId="6505F6FE"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Мақсаты</w:t>
                      </w:r>
                    </w:p>
                  </w:txbxContent>
                </v:textbox>
              </v:rect>
            </w:pict>
          </mc:Fallback>
        </mc:AlternateContent>
      </w:r>
    </w:p>
    <w:p w14:paraId="0CFFF9A8" w14:textId="77777777" w:rsidR="00AA239F" w:rsidRPr="00274309" w:rsidRDefault="00AA239F" w:rsidP="00AA239F">
      <w:pPr>
        <w:spacing w:after="0"/>
        <w:jc w:val="both"/>
        <w:rPr>
          <w:rFonts w:ascii="Times New Roman" w:hAnsi="Times New Roman"/>
          <w:i/>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32128" behindDoc="0" locked="0" layoutInCell="1" allowOverlap="1" wp14:anchorId="4643167C" wp14:editId="51037B2B">
                <wp:simplePos x="0" y="0"/>
                <wp:positionH relativeFrom="column">
                  <wp:posOffset>5101590</wp:posOffset>
                </wp:positionH>
                <wp:positionV relativeFrom="paragraph">
                  <wp:posOffset>5080</wp:posOffset>
                </wp:positionV>
                <wp:extent cx="1114425" cy="428625"/>
                <wp:effectExtent l="0" t="0" r="28575" b="28575"/>
                <wp:wrapNone/>
                <wp:docPr id="27" name="Прямоугольник 27"/>
                <wp:cNvGraphicFramePr/>
                <a:graphic xmlns:a="http://schemas.openxmlformats.org/drawingml/2006/main">
                  <a:graphicData uri="http://schemas.microsoft.com/office/word/2010/wordprocessingShape">
                    <wps:wsp>
                      <wps:cNvSpPr/>
                      <wps:spPr>
                        <a:xfrm>
                          <a:off x="0" y="0"/>
                          <a:ext cx="1114425" cy="4286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0E14CE9"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Оқыту құралы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7" o:spid="_x0000_s1076" style="position:absolute;left:0;text-align:left;margin-left:401.7pt;margin-top:.4pt;width:87.75pt;height:33.7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" fillcolor="white [3201]" strokecolor="black [3200]" strokeweight="1.5pt">
                <v:textbox>
                  <w:txbxContent>
                    <w:p w14:paraId="30E14CE9"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Оқыту құралы</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35200" behindDoc="0" locked="0" layoutInCell="1" allowOverlap="1" wp14:anchorId="3DD4DB3F" wp14:editId="0D98F9F0">
                <wp:simplePos x="0" y="0"/>
                <wp:positionH relativeFrom="column">
                  <wp:posOffset>3768090</wp:posOffset>
                </wp:positionH>
                <wp:positionV relativeFrom="paragraph">
                  <wp:posOffset>5080</wp:posOffset>
                </wp:positionV>
                <wp:extent cx="1133475" cy="428625"/>
                <wp:effectExtent l="0" t="0" r="28575" b="28575"/>
                <wp:wrapNone/>
                <wp:docPr id="38" name="Прямоугольник 38"/>
                <wp:cNvGraphicFramePr/>
                <a:graphic xmlns:a="http://schemas.openxmlformats.org/drawingml/2006/main">
                  <a:graphicData uri="http://schemas.microsoft.com/office/word/2010/wordprocessingShape">
                    <wps:wsp>
                      <wps:cNvSpPr/>
                      <wps:spPr>
                        <a:xfrm>
                          <a:off x="0" y="0"/>
                          <a:ext cx="1133475" cy="4286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E5049EE"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Оқыту әдісі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8" o:spid="_x0000_s1077" style="position:absolute;left:0;text-align:left;margin-left:296.7pt;margin-top:.4pt;width:89.25pt;height:33.7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" fillcolor="white [3201]" strokecolor="black [3200]" strokeweight="1.5pt">
                <v:textbox>
                  <w:txbxContent>
                    <w:p w14:paraId="4E5049EE"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Оқыту әдісі</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34176" behindDoc="0" locked="0" layoutInCell="1" allowOverlap="1" wp14:anchorId="57E727EC" wp14:editId="40B93372">
                <wp:simplePos x="0" y="0"/>
                <wp:positionH relativeFrom="column">
                  <wp:posOffset>2396490</wp:posOffset>
                </wp:positionH>
                <wp:positionV relativeFrom="paragraph">
                  <wp:posOffset>5080</wp:posOffset>
                </wp:positionV>
                <wp:extent cx="1219200" cy="428625"/>
                <wp:effectExtent l="0" t="0" r="19050" b="28575"/>
                <wp:wrapNone/>
                <wp:docPr id="34" name="Прямоугольник 34"/>
                <wp:cNvGraphicFramePr/>
                <a:graphic xmlns:a="http://schemas.openxmlformats.org/drawingml/2006/main">
                  <a:graphicData uri="http://schemas.microsoft.com/office/word/2010/wordprocessingShape">
                    <wps:wsp>
                      <wps:cNvSpPr/>
                      <wps:spPr>
                        <a:xfrm>
                          <a:off x="0" y="0"/>
                          <a:ext cx="1219200" cy="4286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9310DA5"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Оқыту формасы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4" o:spid="_x0000_s1078" style="position:absolute;left:0;text-align:left;margin-left:188.7pt;margin-top:.4pt;width:96pt;height:33.7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" fillcolor="white [3201]" strokecolor="black [3200]" strokeweight="1.5pt">
                <v:textbox>
                  <w:txbxContent>
                    <w:p w14:paraId="79310DA5"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Оқыту формасы</w:t>
                      </w:r>
                    </w:p>
                  </w:txbxContent>
                </v:textbox>
              </v:rect>
            </w:pict>
          </mc:Fallback>
        </mc:AlternateContent>
      </w:r>
      <w:r w:rsidRPr="00274309">
        <w:rPr>
          <w:rFonts w:ascii="Times New Roman" w:hAnsi="Times New Roman"/>
          <w:i/>
          <w:noProof/>
          <w:sz w:val="28"/>
          <w:szCs w:val="28"/>
          <w:lang w:eastAsia="ru-RU"/>
        </w:rPr>
        <mc:AlternateContent>
          <mc:Choice Requires="wps">
            <w:drawing>
              <wp:anchor distT="0" distB="0" distL="114300" distR="114300" simplePos="0" relativeHeight="251633152" behindDoc="0" locked="0" layoutInCell="1" allowOverlap="1" wp14:anchorId="6B4FB998" wp14:editId="1BF76C4A">
                <wp:simplePos x="0" y="0"/>
                <wp:positionH relativeFrom="column">
                  <wp:posOffset>872490</wp:posOffset>
                </wp:positionH>
                <wp:positionV relativeFrom="paragraph">
                  <wp:posOffset>33655</wp:posOffset>
                </wp:positionV>
                <wp:extent cx="1314450" cy="428625"/>
                <wp:effectExtent l="0" t="0" r="19050" b="28575"/>
                <wp:wrapNone/>
                <wp:docPr id="33" name="Прямоугольник 33"/>
                <wp:cNvGraphicFramePr/>
                <a:graphic xmlns:a="http://schemas.openxmlformats.org/drawingml/2006/main">
                  <a:graphicData uri="http://schemas.microsoft.com/office/word/2010/wordprocessingShape">
                    <wps:wsp>
                      <wps:cNvSpPr/>
                      <wps:spPr>
                        <a:xfrm>
                          <a:off x="0" y="0"/>
                          <a:ext cx="1314450" cy="4286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9E55924"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Мазмұны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3" o:spid="_x0000_s1079" style="position:absolute;left:0;text-align:left;margin-left:68.7pt;margin-top:2.65pt;width:103.5pt;height:33.7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" fillcolor="white [3201]" strokecolor="black [3200]" strokeweight="1.5pt">
                <v:textbox>
                  <w:txbxContent>
                    <w:p w14:paraId="69E55924"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Мазмұны</w:t>
                      </w:r>
                    </w:p>
                  </w:txbxContent>
                </v:textbox>
              </v:rect>
            </w:pict>
          </mc:Fallback>
        </mc:AlternateContent>
      </w:r>
    </w:p>
    <w:p w14:paraId="53194B04" w14:textId="77777777" w:rsidR="00AA239F" w:rsidRPr="00274309" w:rsidRDefault="00AA239F" w:rsidP="00AA239F">
      <w:pPr>
        <w:spacing w:after="0"/>
        <w:jc w:val="both"/>
        <w:rPr>
          <w:rFonts w:ascii="Times New Roman" w:hAnsi="Times New Roman"/>
          <w:i/>
          <w:sz w:val="28"/>
          <w:szCs w:val="28"/>
          <w:lang w:val="kk-KZ"/>
        </w:rPr>
      </w:pPr>
      <w:r w:rsidRPr="00274309">
        <w:rPr>
          <w:rFonts w:ascii="Times New Roman" w:hAnsi="Times New Roman"/>
          <w:i/>
          <w:noProof/>
          <w:sz w:val="28"/>
          <w:szCs w:val="28"/>
          <w:lang w:eastAsia="ru-RU"/>
        </w:rPr>
        <mc:AlternateContent>
          <mc:Choice Requires="wps">
            <w:drawing>
              <wp:anchor distT="0" distB="0" distL="114300" distR="114300" simplePos="0" relativeHeight="251665920" behindDoc="0" locked="0" layoutInCell="1" allowOverlap="1" wp14:anchorId="69D3B890" wp14:editId="7E021E7B">
                <wp:simplePos x="0" y="0"/>
                <wp:positionH relativeFrom="column">
                  <wp:posOffset>1539240</wp:posOffset>
                </wp:positionH>
                <wp:positionV relativeFrom="paragraph">
                  <wp:posOffset>217805</wp:posOffset>
                </wp:positionV>
                <wp:extent cx="2476500" cy="2590800"/>
                <wp:effectExtent l="38100" t="0" r="19050" b="57150"/>
                <wp:wrapNone/>
                <wp:docPr id="65" name="Прямая со стрелкой 65"/>
                <wp:cNvGraphicFramePr/>
                <a:graphic xmlns:a="http://schemas.openxmlformats.org/drawingml/2006/main">
                  <a:graphicData uri="http://schemas.microsoft.com/office/word/2010/wordprocessingShape">
                    <wps:wsp>
                      <wps:cNvCnPr/>
                      <wps:spPr>
                        <a:xfrm flipH="1">
                          <a:off x="0" y="0"/>
                          <a:ext cx="2476500" cy="2590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6156BD" id="Прямая со стрелкой 65" o:spid="_x0000_s1026" type="#_x0000_t32" style="position:absolute;margin-left:121.2pt;margin-top:17.15pt;width:195pt;height:204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" strokecolor="black [3213]" strokeweight=".5pt">
                <v:stroke endarrow="block" joinstyle="miter"/>
              </v:shape>
            </w:pict>
          </mc:Fallback>
        </mc:AlternateContent>
      </w:r>
      <w:r w:rsidRPr="00274309">
        <w:rPr>
          <w:rFonts w:ascii="Times New Roman" w:hAnsi="Times New Roman"/>
          <w:i/>
          <w:noProof/>
          <w:sz w:val="28"/>
          <w:szCs w:val="28"/>
          <w:lang w:eastAsia="ru-RU"/>
        </w:rPr>
        <mc:AlternateContent>
          <mc:Choice Requires="wps">
            <w:drawing>
              <wp:anchor distT="0" distB="0" distL="114300" distR="114300" simplePos="0" relativeHeight="251666944" behindDoc="0" locked="0" layoutInCell="1" allowOverlap="1" wp14:anchorId="463D5B51" wp14:editId="32585F74">
                <wp:simplePos x="0" y="0"/>
                <wp:positionH relativeFrom="column">
                  <wp:posOffset>2891790</wp:posOffset>
                </wp:positionH>
                <wp:positionV relativeFrom="paragraph">
                  <wp:posOffset>217805</wp:posOffset>
                </wp:positionV>
                <wp:extent cx="1095375" cy="2552700"/>
                <wp:effectExtent l="38100" t="0" r="28575" b="57150"/>
                <wp:wrapNone/>
                <wp:docPr id="66" name="Прямая со стрелкой 66"/>
                <wp:cNvGraphicFramePr/>
                <a:graphic xmlns:a="http://schemas.openxmlformats.org/drawingml/2006/main">
                  <a:graphicData uri="http://schemas.microsoft.com/office/word/2010/wordprocessingShape">
                    <wps:wsp>
                      <wps:cNvCnPr/>
                      <wps:spPr>
                        <a:xfrm flipH="1">
                          <a:off x="0" y="0"/>
                          <a:ext cx="1095375" cy="2552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E6B295" id="Прямая со стрелкой 66" o:spid="_x0000_s1026" type="#_x0000_t32" style="position:absolute;margin-left:227.7pt;margin-top:17.15pt;width:86.25pt;height:201pt;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" strokecolor="black [3213]" strokeweight=".5pt">
                <v:stroke endarrow="block" joinstyle="miter"/>
              </v:shape>
            </w:pict>
          </mc:Fallback>
        </mc:AlternateContent>
      </w:r>
      <w:r w:rsidRPr="00274309">
        <w:rPr>
          <w:rFonts w:ascii="Times New Roman" w:hAnsi="Times New Roman"/>
          <w:i/>
          <w:noProof/>
          <w:sz w:val="28"/>
          <w:szCs w:val="28"/>
          <w:lang w:eastAsia="ru-RU"/>
        </w:rPr>
        <mc:AlternateContent>
          <mc:Choice Requires="wps">
            <w:drawing>
              <wp:anchor distT="0" distB="0" distL="114300" distR="114300" simplePos="0" relativeHeight="251656704" behindDoc="0" locked="0" layoutInCell="1" allowOverlap="1" wp14:anchorId="7E7670FF" wp14:editId="0352A7E8">
                <wp:simplePos x="0" y="0"/>
                <wp:positionH relativeFrom="column">
                  <wp:posOffset>5492115</wp:posOffset>
                </wp:positionH>
                <wp:positionV relativeFrom="paragraph">
                  <wp:posOffset>198755</wp:posOffset>
                </wp:positionV>
                <wp:extent cx="342900" cy="771525"/>
                <wp:effectExtent l="0" t="0" r="57150" b="47625"/>
                <wp:wrapNone/>
                <wp:docPr id="59" name="Прямая со стрелкой 59"/>
                <wp:cNvGraphicFramePr/>
                <a:graphic xmlns:a="http://schemas.openxmlformats.org/drawingml/2006/main">
                  <a:graphicData uri="http://schemas.microsoft.com/office/word/2010/wordprocessingShape">
                    <wps:wsp>
                      <wps:cNvCnPr/>
                      <wps:spPr>
                        <a:xfrm>
                          <a:off x="0" y="0"/>
                          <a:ext cx="342900" cy="771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8C1B78" id="Прямая со стрелкой 59" o:spid="_x0000_s1026" type="#_x0000_t32" style="position:absolute;margin-left:432.45pt;margin-top:15.65pt;width:27pt;height:60.7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" strokecolor="black [3213]" strokeweight=".5pt">
                <v:stroke endarrow="block" joinstyle="miter"/>
              </v:shape>
            </w:pict>
          </mc:Fallback>
        </mc:AlternateContent>
      </w:r>
      <w:r w:rsidRPr="00274309">
        <w:rPr>
          <w:rFonts w:ascii="Times New Roman" w:hAnsi="Times New Roman"/>
          <w:i/>
          <w:noProof/>
          <w:sz w:val="28"/>
          <w:szCs w:val="28"/>
          <w:lang w:eastAsia="ru-RU"/>
        </w:rPr>
        <mc:AlternateContent>
          <mc:Choice Requires="wps">
            <w:drawing>
              <wp:anchor distT="0" distB="0" distL="114300" distR="114300" simplePos="0" relativeHeight="251654656" behindDoc="0" locked="0" layoutInCell="1" allowOverlap="1" wp14:anchorId="5F5A7BCE" wp14:editId="15001CB1">
                <wp:simplePos x="0" y="0"/>
                <wp:positionH relativeFrom="column">
                  <wp:posOffset>4739640</wp:posOffset>
                </wp:positionH>
                <wp:positionV relativeFrom="paragraph">
                  <wp:posOffset>208280</wp:posOffset>
                </wp:positionV>
                <wp:extent cx="733425" cy="733425"/>
                <wp:effectExtent l="38100" t="0" r="28575" b="47625"/>
                <wp:wrapNone/>
                <wp:docPr id="58" name="Прямая со стрелкой 58"/>
                <wp:cNvGraphicFramePr/>
                <a:graphic xmlns:a="http://schemas.openxmlformats.org/drawingml/2006/main">
                  <a:graphicData uri="http://schemas.microsoft.com/office/word/2010/wordprocessingShape">
                    <wps:wsp>
                      <wps:cNvCnPr/>
                      <wps:spPr>
                        <a:xfrm flipH="1">
                          <a:off x="0" y="0"/>
                          <a:ext cx="733425" cy="733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A476CA" id="Прямая со стрелкой 58" o:spid="_x0000_s1026" type="#_x0000_t32" style="position:absolute;margin-left:373.2pt;margin-top:16.4pt;width:57.75pt;height:57.75pt;flip:x;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" strokecolor="black [3213]" strokeweight=".5pt">
                <v:stroke endarrow="block" joinstyle="miter"/>
              </v:shape>
            </w:pict>
          </mc:Fallback>
        </mc:AlternateContent>
      </w:r>
      <w:r w:rsidRPr="00274309">
        <w:rPr>
          <w:rFonts w:ascii="Times New Roman" w:hAnsi="Times New Roman"/>
          <w:i/>
          <w:noProof/>
          <w:sz w:val="28"/>
          <w:szCs w:val="28"/>
          <w:lang w:eastAsia="ru-RU"/>
        </w:rPr>
        <mc:AlternateContent>
          <mc:Choice Requires="wps">
            <w:drawing>
              <wp:anchor distT="0" distB="0" distL="114300" distR="114300" simplePos="0" relativeHeight="251653632" behindDoc="0" locked="0" layoutInCell="1" allowOverlap="1" wp14:anchorId="67630752" wp14:editId="405968A0">
                <wp:simplePos x="0" y="0"/>
                <wp:positionH relativeFrom="column">
                  <wp:posOffset>5330190</wp:posOffset>
                </wp:positionH>
                <wp:positionV relativeFrom="paragraph">
                  <wp:posOffset>198755</wp:posOffset>
                </wp:positionV>
                <wp:extent cx="152400" cy="742950"/>
                <wp:effectExtent l="57150" t="0" r="19050" b="57150"/>
                <wp:wrapNone/>
                <wp:docPr id="57" name="Прямая со стрелкой 57"/>
                <wp:cNvGraphicFramePr/>
                <a:graphic xmlns:a="http://schemas.openxmlformats.org/drawingml/2006/main">
                  <a:graphicData uri="http://schemas.microsoft.com/office/word/2010/wordprocessingShape">
                    <wps:wsp>
                      <wps:cNvCnPr/>
                      <wps:spPr>
                        <a:xfrm flipH="1">
                          <a:off x="0" y="0"/>
                          <a:ext cx="152400" cy="742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491D8E" id="Прямая со стрелкой 57" o:spid="_x0000_s1026" type="#_x0000_t32" style="position:absolute;margin-left:419.7pt;margin-top:15.65pt;width:12pt;height:58.5pt;flip:x;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" strokecolor="black [3213]" strokeweight=".5pt">
                <v:stroke endarrow="block" joinstyle="miter"/>
              </v:shape>
            </w:pict>
          </mc:Fallback>
        </mc:AlternateContent>
      </w:r>
      <w:r w:rsidRPr="00274309">
        <w:rPr>
          <w:rFonts w:ascii="Times New Roman" w:hAnsi="Times New Roman"/>
          <w:i/>
          <w:noProof/>
          <w:sz w:val="28"/>
          <w:szCs w:val="28"/>
          <w:lang w:eastAsia="ru-RU"/>
        </w:rPr>
        <mc:AlternateContent>
          <mc:Choice Requires="wps">
            <w:drawing>
              <wp:anchor distT="0" distB="0" distL="114300" distR="114300" simplePos="0" relativeHeight="251651584" behindDoc="0" locked="0" layoutInCell="1" allowOverlap="1" wp14:anchorId="3152BD6D" wp14:editId="410FA70E">
                <wp:simplePos x="0" y="0"/>
                <wp:positionH relativeFrom="column">
                  <wp:posOffset>4063365</wp:posOffset>
                </wp:positionH>
                <wp:positionV relativeFrom="paragraph">
                  <wp:posOffset>236855</wp:posOffset>
                </wp:positionV>
                <wp:extent cx="1381125" cy="723900"/>
                <wp:effectExtent l="38100" t="0" r="28575" b="57150"/>
                <wp:wrapNone/>
                <wp:docPr id="56" name="Прямая со стрелкой 56"/>
                <wp:cNvGraphicFramePr/>
                <a:graphic xmlns:a="http://schemas.openxmlformats.org/drawingml/2006/main">
                  <a:graphicData uri="http://schemas.microsoft.com/office/word/2010/wordprocessingShape">
                    <wps:wsp>
                      <wps:cNvCnPr/>
                      <wps:spPr>
                        <a:xfrm flipH="1">
                          <a:off x="0" y="0"/>
                          <a:ext cx="1381125" cy="723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39A0E8" id="Прямая со стрелкой 56" o:spid="_x0000_s1026" type="#_x0000_t32" style="position:absolute;margin-left:319.95pt;margin-top:18.65pt;width:108.75pt;height:57pt;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" strokecolor="black [3213]" strokeweight=".5pt">
                <v:stroke endarrow="block" joinstyle="miter"/>
              </v:shape>
            </w:pict>
          </mc:Fallback>
        </mc:AlternateContent>
      </w:r>
      <w:r w:rsidRPr="00274309">
        <w:rPr>
          <w:rFonts w:ascii="Times New Roman" w:hAnsi="Times New Roman"/>
          <w:i/>
          <w:noProof/>
          <w:sz w:val="28"/>
          <w:szCs w:val="28"/>
          <w:lang w:eastAsia="ru-RU"/>
        </w:rPr>
        <mc:AlternateContent>
          <mc:Choice Requires="wps">
            <w:drawing>
              <wp:anchor distT="0" distB="0" distL="114300" distR="114300" simplePos="0" relativeHeight="251646464" behindDoc="0" locked="0" layoutInCell="1" allowOverlap="1" wp14:anchorId="1C9B6D94" wp14:editId="10889144">
                <wp:simplePos x="0" y="0"/>
                <wp:positionH relativeFrom="column">
                  <wp:posOffset>2186940</wp:posOffset>
                </wp:positionH>
                <wp:positionV relativeFrom="paragraph">
                  <wp:posOffset>208281</wp:posOffset>
                </wp:positionV>
                <wp:extent cx="609600" cy="514350"/>
                <wp:effectExtent l="38100" t="0" r="19050" b="57150"/>
                <wp:wrapNone/>
                <wp:docPr id="51" name="Прямая со стрелкой 51"/>
                <wp:cNvGraphicFramePr/>
                <a:graphic xmlns:a="http://schemas.openxmlformats.org/drawingml/2006/main">
                  <a:graphicData uri="http://schemas.microsoft.com/office/word/2010/wordprocessingShape">
                    <wps:wsp>
                      <wps:cNvCnPr/>
                      <wps:spPr>
                        <a:xfrm flipH="1">
                          <a:off x="0" y="0"/>
                          <a:ext cx="60960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9C7684" id="Прямая со стрелкой 51" o:spid="_x0000_s1026" type="#_x0000_t32" style="position:absolute;margin-left:172.2pt;margin-top:16.4pt;width:48pt;height:40.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" strokecolor="black [3213]" strokeweight=".5pt">
                <v:stroke endarrow="block" joinstyle="miter"/>
              </v:shape>
            </w:pict>
          </mc:Fallback>
        </mc:AlternateContent>
      </w:r>
      <w:r w:rsidRPr="00274309">
        <w:rPr>
          <w:rFonts w:ascii="Times New Roman" w:hAnsi="Times New Roman"/>
          <w:i/>
          <w:noProof/>
          <w:sz w:val="28"/>
          <w:szCs w:val="28"/>
          <w:lang w:eastAsia="ru-RU"/>
        </w:rPr>
        <mc:AlternateContent>
          <mc:Choice Requires="wps">
            <w:drawing>
              <wp:anchor distT="0" distB="0" distL="114300" distR="114300" simplePos="0" relativeHeight="251645440" behindDoc="0" locked="0" layoutInCell="1" allowOverlap="1" wp14:anchorId="2CBD8D4B" wp14:editId="623994A0">
                <wp:simplePos x="0" y="0"/>
                <wp:positionH relativeFrom="column">
                  <wp:posOffset>1358264</wp:posOffset>
                </wp:positionH>
                <wp:positionV relativeFrom="paragraph">
                  <wp:posOffset>227330</wp:posOffset>
                </wp:positionV>
                <wp:extent cx="1381125" cy="409575"/>
                <wp:effectExtent l="38100" t="0" r="28575" b="66675"/>
                <wp:wrapNone/>
                <wp:docPr id="50" name="Прямая со стрелкой 50"/>
                <wp:cNvGraphicFramePr/>
                <a:graphic xmlns:a="http://schemas.openxmlformats.org/drawingml/2006/main">
                  <a:graphicData uri="http://schemas.microsoft.com/office/word/2010/wordprocessingShape">
                    <wps:wsp>
                      <wps:cNvCnPr/>
                      <wps:spPr>
                        <a:xfrm flipH="1">
                          <a:off x="0" y="0"/>
                          <a:ext cx="1381125"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B49C3F" id="Прямая со стрелкой 50" o:spid="_x0000_s1026" type="#_x0000_t32" style="position:absolute;margin-left:106.95pt;margin-top:17.9pt;width:108.75pt;height:32.2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" strokecolor="black [3213]" strokeweight=".5pt">
                <v:stroke endarrow="block" joinstyle="miter"/>
              </v:shape>
            </w:pict>
          </mc:Fallback>
        </mc:AlternateContent>
      </w:r>
      <w:r w:rsidRPr="00274309">
        <w:rPr>
          <w:rFonts w:ascii="Times New Roman" w:hAnsi="Times New Roman"/>
          <w:i/>
          <w:noProof/>
          <w:sz w:val="28"/>
          <w:szCs w:val="28"/>
          <w:lang w:eastAsia="ru-RU"/>
        </w:rPr>
        <mc:AlternateContent>
          <mc:Choice Requires="wps">
            <w:drawing>
              <wp:anchor distT="0" distB="0" distL="114300" distR="114300" simplePos="0" relativeHeight="251644416" behindDoc="0" locked="0" layoutInCell="1" allowOverlap="1" wp14:anchorId="46C3403B" wp14:editId="56079D6F">
                <wp:simplePos x="0" y="0"/>
                <wp:positionH relativeFrom="column">
                  <wp:posOffset>91440</wp:posOffset>
                </wp:positionH>
                <wp:positionV relativeFrom="paragraph">
                  <wp:posOffset>227330</wp:posOffset>
                </wp:positionV>
                <wp:extent cx="2705100" cy="438150"/>
                <wp:effectExtent l="38100" t="0" r="19050" b="76200"/>
                <wp:wrapNone/>
                <wp:docPr id="49" name="Прямая со стрелкой 49"/>
                <wp:cNvGraphicFramePr/>
                <a:graphic xmlns:a="http://schemas.openxmlformats.org/drawingml/2006/main">
                  <a:graphicData uri="http://schemas.microsoft.com/office/word/2010/wordprocessingShape">
                    <wps:wsp>
                      <wps:cNvCnPr/>
                      <wps:spPr>
                        <a:xfrm flipH="1">
                          <a:off x="0" y="0"/>
                          <a:ext cx="2705100" cy="438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20ADC1" id="Прямая со стрелкой 49" o:spid="_x0000_s1026" type="#_x0000_t32" style="position:absolute;margin-left:7.2pt;margin-top:17.9pt;width:213pt;height:34.5pt;flip:x;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" strokecolor="black [3213]" strokeweight=".5pt">
                <v:stroke endarrow="block" joinstyle="miter"/>
              </v:shape>
            </w:pict>
          </mc:Fallback>
        </mc:AlternateContent>
      </w:r>
    </w:p>
    <w:p w14:paraId="0C5FC002"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67968" behindDoc="0" locked="0" layoutInCell="1" allowOverlap="1" wp14:anchorId="1FC05C9F" wp14:editId="7D2F86F5">
                <wp:simplePos x="0" y="0"/>
                <wp:positionH relativeFrom="column">
                  <wp:posOffset>3996689</wp:posOffset>
                </wp:positionH>
                <wp:positionV relativeFrom="paragraph">
                  <wp:posOffset>11430</wp:posOffset>
                </wp:positionV>
                <wp:extent cx="66675" cy="657225"/>
                <wp:effectExtent l="0" t="0" r="28575" b="28575"/>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66675" cy="657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01C404" id="Прямая соединительная линия 6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pt,.9pt" to="319.9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" strokecolor="black [3213]" strokeweight=".5pt">
                <v:stroke joinstyle="miter"/>
              </v:line>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58752" behindDoc="0" locked="0" layoutInCell="1" allowOverlap="1" wp14:anchorId="7BC06127" wp14:editId="23596AD4">
                <wp:simplePos x="0" y="0"/>
                <wp:positionH relativeFrom="column">
                  <wp:posOffset>367665</wp:posOffset>
                </wp:positionH>
                <wp:positionV relativeFrom="paragraph">
                  <wp:posOffset>11430</wp:posOffset>
                </wp:positionV>
                <wp:extent cx="3629025" cy="2495550"/>
                <wp:effectExtent l="38100" t="0" r="28575" b="57150"/>
                <wp:wrapNone/>
                <wp:docPr id="60" name="Прямая со стрелкой 60"/>
                <wp:cNvGraphicFramePr/>
                <a:graphic xmlns:a="http://schemas.openxmlformats.org/drawingml/2006/main">
                  <a:graphicData uri="http://schemas.microsoft.com/office/word/2010/wordprocessingShape">
                    <wps:wsp>
                      <wps:cNvCnPr/>
                      <wps:spPr>
                        <a:xfrm flipH="1">
                          <a:off x="0" y="0"/>
                          <a:ext cx="3629025" cy="2495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C45AD7" id="Прямая со стрелкой 60" o:spid="_x0000_s1026" type="#_x0000_t32" style="position:absolute;margin-left:28.95pt;margin-top:.9pt;width:285.75pt;height:196.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" strokecolor="black [3213]" strokeweight=".5pt">
                <v:stroke endarrow="block" joinstyle="miter"/>
              </v:shape>
            </w:pict>
          </mc:Fallback>
        </mc:AlternateContent>
      </w:r>
    </w:p>
    <w:p w14:paraId="5055C140"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41344" behindDoc="0" locked="0" layoutInCell="1" allowOverlap="1" wp14:anchorId="4DACAF42" wp14:editId="38640A60">
                <wp:simplePos x="0" y="0"/>
                <wp:positionH relativeFrom="column">
                  <wp:posOffset>-670560</wp:posOffset>
                </wp:positionH>
                <wp:positionV relativeFrom="paragraph">
                  <wp:posOffset>243204</wp:posOffset>
                </wp:positionV>
                <wp:extent cx="1019175" cy="561975"/>
                <wp:effectExtent l="0" t="0" r="28575" b="28575"/>
                <wp:wrapNone/>
                <wp:docPr id="46" name="Прямоугольник 46"/>
                <wp:cNvGraphicFramePr/>
                <a:graphic xmlns:a="http://schemas.openxmlformats.org/drawingml/2006/main">
                  <a:graphicData uri="http://schemas.microsoft.com/office/word/2010/wordprocessingShape">
                    <wps:wsp>
                      <wps:cNvSpPr/>
                      <wps:spPr>
                        <a:xfrm>
                          <a:off x="0" y="0"/>
                          <a:ext cx="1019175" cy="56197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E99B0FE"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Жаңа сабақтар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80" style="position:absolute;left:0;text-align:left;margin-left:-52.8pt;margin-top:19.15pt;width:80.25pt;height:4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" fillcolor="white [3201]" strokecolor="black [3200]" strokeweight="1.5pt">
                <v:textbox>
                  <w:txbxContent>
                    <w:p w14:paraId="1E99B0FE"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Жаңа сабақтар</w:t>
                      </w:r>
                    </w:p>
                  </w:txbxContent>
                </v:textbox>
              </v:rect>
            </w:pict>
          </mc:Fallback>
        </mc:AlternateContent>
      </w:r>
    </w:p>
    <w:p w14:paraId="04E39AC1"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42368" behindDoc="0" locked="0" layoutInCell="1" allowOverlap="1" wp14:anchorId="5E3F4858" wp14:editId="70EEEA07">
                <wp:simplePos x="0" y="0"/>
                <wp:positionH relativeFrom="column">
                  <wp:posOffset>1615440</wp:posOffset>
                </wp:positionH>
                <wp:positionV relativeFrom="paragraph">
                  <wp:posOffset>7620</wp:posOffset>
                </wp:positionV>
                <wp:extent cx="942975" cy="571500"/>
                <wp:effectExtent l="0" t="0" r="28575" b="19050"/>
                <wp:wrapNone/>
                <wp:docPr id="47" name="Прямоугольник 47"/>
                <wp:cNvGraphicFramePr/>
                <a:graphic xmlns:a="http://schemas.openxmlformats.org/drawingml/2006/main">
                  <a:graphicData uri="http://schemas.microsoft.com/office/word/2010/wordprocessingShape">
                    <wps:wsp>
                      <wps:cNvSpPr/>
                      <wps:spPr>
                        <a:xfrm>
                          <a:off x="0" y="0"/>
                          <a:ext cx="942975" cy="5715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927BDDE"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Қайталау сабағы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7" o:spid="_x0000_s1081" style="position:absolute;left:0;text-align:left;margin-left:127.2pt;margin-top:.6pt;width:74.25pt;height:4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" fillcolor="white [3201]" strokecolor="black [3200]" strokeweight="1.5pt">
                <v:textbox>
                  <w:txbxContent>
                    <w:p w14:paraId="0927BDDE"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Қайталау сабағы</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43392" behindDoc="0" locked="0" layoutInCell="1" allowOverlap="1" wp14:anchorId="44833932" wp14:editId="1894F0A0">
                <wp:simplePos x="0" y="0"/>
                <wp:positionH relativeFrom="column">
                  <wp:posOffset>491490</wp:posOffset>
                </wp:positionH>
                <wp:positionV relativeFrom="paragraph">
                  <wp:posOffset>7620</wp:posOffset>
                </wp:positionV>
                <wp:extent cx="1019175" cy="581025"/>
                <wp:effectExtent l="0" t="0" r="28575" b="28575"/>
                <wp:wrapNone/>
                <wp:docPr id="48" name="Прямоугольник 48"/>
                <wp:cNvGraphicFramePr/>
                <a:graphic xmlns:a="http://schemas.openxmlformats.org/drawingml/2006/main">
                  <a:graphicData uri="http://schemas.microsoft.com/office/word/2010/wordprocessingShape">
                    <wps:wsp>
                      <wps:cNvSpPr/>
                      <wps:spPr>
                        <a:xfrm>
                          <a:off x="0" y="0"/>
                          <a:ext cx="1019175" cy="5810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4ABACF6"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Конференция сабақ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82" style="position:absolute;left:0;text-align:left;margin-left:38.7pt;margin-top:.6pt;width:80.25pt;height:4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" fillcolor="white [3201]" strokecolor="black [3200]" strokeweight="1.5pt">
                <v:textbox>
                  <w:txbxContent>
                    <w:p w14:paraId="54ABACF6" w14:textId="77777777" w:rsidR="003E3361" w:rsidRPr="00340258" w:rsidRDefault="003E3361" w:rsidP="00AA239F">
                      <w:pPr>
                        <w:jc w:val="center"/>
                        <w:rPr>
                          <w:rFonts w:ascii="Times New Roman" w:hAnsi="Times New Roman"/>
                          <w:lang w:val="kk-KZ"/>
                        </w:rPr>
                      </w:pPr>
                      <w:r w:rsidRPr="00340258">
                        <w:rPr>
                          <w:rFonts w:ascii="Times New Roman" w:hAnsi="Times New Roman"/>
                          <w:lang w:val="kk-KZ"/>
                        </w:rPr>
                        <w:t>Конференция сабақ</w:t>
                      </w:r>
                    </w:p>
                  </w:txbxContent>
                </v:textbox>
              </v:rect>
            </w:pict>
          </mc:Fallback>
        </mc:AlternateContent>
      </w:r>
    </w:p>
    <w:p w14:paraId="2AB4A42C"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48512" behindDoc="0" locked="0" layoutInCell="1" allowOverlap="1" wp14:anchorId="26F74F8F" wp14:editId="24DFFB20">
                <wp:simplePos x="0" y="0"/>
                <wp:positionH relativeFrom="column">
                  <wp:posOffset>4320540</wp:posOffset>
                </wp:positionH>
                <wp:positionV relativeFrom="paragraph">
                  <wp:posOffset>10795</wp:posOffset>
                </wp:positionV>
                <wp:extent cx="600075" cy="1381125"/>
                <wp:effectExtent l="0" t="0" r="28575" b="28575"/>
                <wp:wrapNone/>
                <wp:docPr id="53" name="Прямоугольник 53"/>
                <wp:cNvGraphicFramePr/>
                <a:graphic xmlns:a="http://schemas.openxmlformats.org/drawingml/2006/main">
                  <a:graphicData uri="http://schemas.microsoft.com/office/word/2010/wordprocessingShape">
                    <wps:wsp>
                      <wps:cNvSpPr/>
                      <wps:spPr>
                        <a:xfrm>
                          <a:off x="0" y="0"/>
                          <a:ext cx="600075" cy="13811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91745DD" w14:textId="77777777" w:rsidR="003E3361" w:rsidRPr="00980449" w:rsidRDefault="003E3361" w:rsidP="00AA239F">
                            <w:pPr>
                              <w:jc w:val="center"/>
                              <w:rPr>
                                <w:rFonts w:ascii="Times New Roman" w:hAnsi="Times New Roman"/>
                                <w:lang w:val="kk-KZ"/>
                              </w:rPr>
                            </w:pPr>
                            <w:r w:rsidRPr="00980449">
                              <w:rPr>
                                <w:rFonts w:ascii="Times New Roman" w:hAnsi="Times New Roman"/>
                                <w:lang w:val="kk-KZ"/>
                              </w:rPr>
                              <w:t>Физикалық приборлар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3" o:spid="_x0000_s1083" style="position:absolute;left:0;text-align:left;margin-left:340.2pt;margin-top:.85pt;width:47.25pt;height:108.7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" fillcolor="white [3201]" strokecolor="black [3200]" strokeweight="1.5pt">
                <v:textbox style="layout-flow:vertical;mso-layout-flow-alt:bottom-to-top">
                  <w:txbxContent>
                    <w:p w14:paraId="591745DD" w14:textId="77777777" w:rsidR="003E3361" w:rsidRPr="00980449" w:rsidRDefault="003E3361" w:rsidP="00AA239F">
                      <w:pPr>
                        <w:jc w:val="center"/>
                        <w:rPr>
                          <w:rFonts w:ascii="Times New Roman" w:hAnsi="Times New Roman"/>
                          <w:lang w:val="kk-KZ"/>
                        </w:rPr>
                      </w:pPr>
                      <w:r w:rsidRPr="00980449">
                        <w:rPr>
                          <w:rFonts w:ascii="Times New Roman" w:hAnsi="Times New Roman"/>
                          <w:lang w:val="kk-KZ"/>
                        </w:rPr>
                        <w:t>Физикалық приборлар</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47488" behindDoc="0" locked="0" layoutInCell="1" allowOverlap="1" wp14:anchorId="27E31483" wp14:editId="3FB1BBAA">
                <wp:simplePos x="0" y="0"/>
                <wp:positionH relativeFrom="column">
                  <wp:posOffset>3672839</wp:posOffset>
                </wp:positionH>
                <wp:positionV relativeFrom="paragraph">
                  <wp:posOffset>10795</wp:posOffset>
                </wp:positionV>
                <wp:extent cx="581025" cy="1381125"/>
                <wp:effectExtent l="0" t="0" r="28575" b="28575"/>
                <wp:wrapNone/>
                <wp:docPr id="52" name="Прямоугольник 52"/>
                <wp:cNvGraphicFramePr/>
                <a:graphic xmlns:a="http://schemas.openxmlformats.org/drawingml/2006/main">
                  <a:graphicData uri="http://schemas.microsoft.com/office/word/2010/wordprocessingShape">
                    <wps:wsp>
                      <wps:cNvSpPr/>
                      <wps:spPr>
                        <a:xfrm>
                          <a:off x="0" y="0"/>
                          <a:ext cx="581025" cy="13811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CE009B9" w14:textId="77777777" w:rsidR="003E3361" w:rsidRPr="00980449" w:rsidRDefault="003E3361" w:rsidP="00AA239F">
                            <w:pPr>
                              <w:jc w:val="center"/>
                              <w:rPr>
                                <w:lang w:val="kk-KZ"/>
                              </w:rPr>
                            </w:pPr>
                            <w:r w:rsidRPr="00980449">
                              <w:rPr>
                                <w:rFonts w:ascii="Times New Roman" w:hAnsi="Times New Roman"/>
                                <w:lang w:val="kk-KZ"/>
                              </w:rPr>
                              <w:t>Техникалық құралдар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2" o:spid="_x0000_s1084" style="position:absolute;left:0;text-align:left;margin-left:289.2pt;margin-top:.85pt;width:45.75pt;height:108.7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" fillcolor="white [3201]" strokecolor="black [3200]" strokeweight="1.5pt">
                <v:textbox style="layout-flow:vertical;mso-layout-flow-alt:bottom-to-top">
                  <w:txbxContent>
                    <w:p w14:paraId="6CE009B9" w14:textId="77777777" w:rsidR="003E3361" w:rsidRPr="00980449" w:rsidRDefault="003E3361" w:rsidP="00AA239F">
                      <w:pPr>
                        <w:jc w:val="center"/>
                        <w:rPr>
                          <w:lang w:val="kk-KZ"/>
                        </w:rPr>
                      </w:pPr>
                      <w:r w:rsidRPr="00980449">
                        <w:rPr>
                          <w:rFonts w:ascii="Times New Roman" w:hAnsi="Times New Roman"/>
                          <w:lang w:val="kk-KZ"/>
                        </w:rPr>
                        <w:t>Техникалық құралдар</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49536" behindDoc="0" locked="0" layoutInCell="1" allowOverlap="1" wp14:anchorId="25F96D29" wp14:editId="207935B6">
                <wp:simplePos x="0" y="0"/>
                <wp:positionH relativeFrom="column">
                  <wp:posOffset>5139690</wp:posOffset>
                </wp:positionH>
                <wp:positionV relativeFrom="paragraph">
                  <wp:posOffset>10795</wp:posOffset>
                </wp:positionV>
                <wp:extent cx="361950" cy="1381125"/>
                <wp:effectExtent l="0" t="0" r="19050" b="28575"/>
                <wp:wrapNone/>
                <wp:docPr id="54" name="Прямоугольник 54"/>
                <wp:cNvGraphicFramePr/>
                <a:graphic xmlns:a="http://schemas.openxmlformats.org/drawingml/2006/main">
                  <a:graphicData uri="http://schemas.microsoft.com/office/word/2010/wordprocessingShape">
                    <wps:wsp>
                      <wps:cNvSpPr/>
                      <wps:spPr>
                        <a:xfrm>
                          <a:off x="0" y="0"/>
                          <a:ext cx="361950" cy="13811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9E1E143" w14:textId="77777777" w:rsidR="003E3361" w:rsidRPr="00980449" w:rsidRDefault="003E3361" w:rsidP="00AA239F">
                            <w:pPr>
                              <w:jc w:val="center"/>
                              <w:rPr>
                                <w:rFonts w:ascii="Times New Roman" w:hAnsi="Times New Roman"/>
                                <w:lang w:val="kk-KZ"/>
                              </w:rPr>
                            </w:pPr>
                            <w:r w:rsidRPr="00980449">
                              <w:rPr>
                                <w:rFonts w:ascii="Times New Roman" w:hAnsi="Times New Roman"/>
                                <w:lang w:val="kk-KZ"/>
                              </w:rPr>
                              <w:t>Көрнекіліктер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4" o:spid="_x0000_s1085" style="position:absolute;left:0;text-align:left;margin-left:404.7pt;margin-top:.85pt;width:28.5pt;height:108.7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" fillcolor="white [3201]" strokecolor="black [3200]" strokeweight="1.5pt">
                <v:textbox style="layout-flow:vertical;mso-layout-flow-alt:bottom-to-top">
                  <w:txbxContent>
                    <w:p w14:paraId="69E1E143" w14:textId="77777777" w:rsidR="003E3361" w:rsidRPr="00980449" w:rsidRDefault="003E3361" w:rsidP="00AA239F">
                      <w:pPr>
                        <w:jc w:val="center"/>
                        <w:rPr>
                          <w:rFonts w:ascii="Times New Roman" w:hAnsi="Times New Roman"/>
                          <w:lang w:val="kk-KZ"/>
                        </w:rPr>
                      </w:pPr>
                      <w:r w:rsidRPr="00980449">
                        <w:rPr>
                          <w:rFonts w:ascii="Times New Roman" w:hAnsi="Times New Roman"/>
                          <w:lang w:val="kk-KZ"/>
                        </w:rPr>
                        <w:t>Көрнекіліктер</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50560" behindDoc="0" locked="0" layoutInCell="1" allowOverlap="1" wp14:anchorId="07D449DC" wp14:editId="650E4F7F">
                <wp:simplePos x="0" y="0"/>
                <wp:positionH relativeFrom="column">
                  <wp:posOffset>5692140</wp:posOffset>
                </wp:positionH>
                <wp:positionV relativeFrom="paragraph">
                  <wp:posOffset>10795</wp:posOffset>
                </wp:positionV>
                <wp:extent cx="504825" cy="1381125"/>
                <wp:effectExtent l="0" t="0" r="28575" b="28575"/>
                <wp:wrapNone/>
                <wp:docPr id="55" name="Прямоугольник 55"/>
                <wp:cNvGraphicFramePr/>
                <a:graphic xmlns:a="http://schemas.openxmlformats.org/drawingml/2006/main">
                  <a:graphicData uri="http://schemas.microsoft.com/office/word/2010/wordprocessingShape">
                    <wps:wsp>
                      <wps:cNvSpPr/>
                      <wps:spPr>
                        <a:xfrm>
                          <a:off x="0" y="0"/>
                          <a:ext cx="504825" cy="13811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98BA647" w14:textId="77777777" w:rsidR="003E3361" w:rsidRPr="00C47C77" w:rsidRDefault="003E3361" w:rsidP="00AA239F">
                            <w:pPr>
                              <w:jc w:val="center"/>
                              <w:rPr>
                                <w:rFonts w:ascii="Times New Roman" w:hAnsi="Times New Roman"/>
                                <w:lang w:val="kk-KZ"/>
                              </w:rPr>
                            </w:pPr>
                            <w:r w:rsidRPr="00C47C77">
                              <w:rPr>
                                <w:rFonts w:ascii="Times New Roman" w:hAnsi="Times New Roman"/>
                                <w:lang w:val="kk-KZ"/>
                              </w:rPr>
                              <w:t>Оқушылар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5" o:spid="_x0000_s1086" style="position:absolute;left:0;text-align:left;margin-left:448.2pt;margin-top:.85pt;width:39.75pt;height:108.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" fillcolor="white [3201]" strokecolor="black [3200]" strokeweight="1.5pt">
                <v:textbox style="layout-flow:vertical;mso-layout-flow-alt:bottom-to-top">
                  <w:txbxContent>
                    <w:p w14:paraId="198BA647" w14:textId="77777777" w:rsidR="003E3361" w:rsidRPr="00C47C77" w:rsidRDefault="003E3361" w:rsidP="00AA239F">
                      <w:pPr>
                        <w:jc w:val="center"/>
                        <w:rPr>
                          <w:rFonts w:ascii="Times New Roman" w:hAnsi="Times New Roman"/>
                          <w:lang w:val="kk-KZ"/>
                        </w:rPr>
                      </w:pPr>
                      <w:r w:rsidRPr="00C47C77">
                        <w:rPr>
                          <w:rFonts w:ascii="Times New Roman" w:hAnsi="Times New Roman"/>
                          <w:lang w:val="kk-KZ"/>
                        </w:rPr>
                        <w:t>Оқушылар</w:t>
                      </w:r>
                    </w:p>
                  </w:txbxContent>
                </v:textbox>
              </v:rect>
            </w:pict>
          </mc:Fallback>
        </mc:AlternateContent>
      </w:r>
    </w:p>
    <w:p w14:paraId="6F0AFF74" w14:textId="77777777" w:rsidR="00AA239F" w:rsidRPr="00274309" w:rsidRDefault="00AA239F" w:rsidP="00AA239F">
      <w:pPr>
        <w:spacing w:after="0"/>
        <w:jc w:val="both"/>
        <w:rPr>
          <w:rFonts w:ascii="Times New Roman" w:hAnsi="Times New Roman"/>
          <w:sz w:val="28"/>
          <w:szCs w:val="28"/>
          <w:lang w:val="kk-KZ"/>
        </w:rPr>
      </w:pPr>
    </w:p>
    <w:p w14:paraId="13F6EC52" w14:textId="77777777" w:rsidR="00AA239F" w:rsidRPr="00274309" w:rsidRDefault="00AA239F" w:rsidP="00AA239F">
      <w:pPr>
        <w:spacing w:after="0"/>
        <w:jc w:val="both"/>
        <w:rPr>
          <w:rFonts w:ascii="Times New Roman" w:hAnsi="Times New Roman"/>
          <w:sz w:val="28"/>
          <w:szCs w:val="28"/>
          <w:lang w:val="kk-KZ"/>
        </w:rPr>
      </w:pPr>
    </w:p>
    <w:p w14:paraId="02D4BDEA" w14:textId="77777777" w:rsidR="00AA239F" w:rsidRPr="00274309" w:rsidRDefault="00AA239F" w:rsidP="00AA239F">
      <w:pPr>
        <w:spacing w:after="0"/>
        <w:jc w:val="both"/>
        <w:rPr>
          <w:rFonts w:ascii="Times New Roman" w:hAnsi="Times New Roman"/>
          <w:sz w:val="28"/>
          <w:szCs w:val="28"/>
          <w:lang w:val="kk-KZ"/>
        </w:rPr>
      </w:pPr>
    </w:p>
    <w:p w14:paraId="36866F5C" w14:textId="77777777" w:rsidR="00AA239F" w:rsidRPr="00274309" w:rsidRDefault="00AA239F" w:rsidP="00AA239F">
      <w:pPr>
        <w:spacing w:after="0"/>
        <w:jc w:val="both"/>
        <w:rPr>
          <w:rFonts w:ascii="Times New Roman" w:hAnsi="Times New Roman"/>
          <w:sz w:val="28"/>
          <w:szCs w:val="28"/>
          <w:lang w:val="kk-KZ"/>
        </w:rPr>
      </w:pPr>
    </w:p>
    <w:p w14:paraId="5E6ADC7D"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68992" behindDoc="0" locked="0" layoutInCell="1" allowOverlap="1" wp14:anchorId="1651A5A1" wp14:editId="710CA6CE">
                <wp:simplePos x="0" y="0"/>
                <wp:positionH relativeFrom="column">
                  <wp:posOffset>4130040</wp:posOffset>
                </wp:positionH>
                <wp:positionV relativeFrom="paragraph">
                  <wp:posOffset>216535</wp:posOffset>
                </wp:positionV>
                <wp:extent cx="0" cy="504825"/>
                <wp:effectExtent l="76200" t="0" r="57150" b="47625"/>
                <wp:wrapNone/>
                <wp:docPr id="69" name="Прямая со стрелкой 69"/>
                <wp:cNvGraphicFramePr/>
                <a:graphic xmlns:a="http://schemas.openxmlformats.org/drawingml/2006/main">
                  <a:graphicData uri="http://schemas.microsoft.com/office/word/2010/wordprocessingShape">
                    <wps:wsp>
                      <wps:cNvCnPr/>
                      <wps:spPr>
                        <a:xfrm>
                          <a:off x="0" y="0"/>
                          <a:ext cx="0"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3E61BD" id="Прямая со стрелкой 69" o:spid="_x0000_s1026" type="#_x0000_t32" style="position:absolute;margin-left:325.2pt;margin-top:17.05pt;width:0;height:39.7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" strokecolor="black [3213]" strokeweight=".5pt">
                <v:stroke endarrow="block" joinstyle="miter"/>
              </v:shape>
            </w:pict>
          </mc:Fallback>
        </mc:AlternateContent>
      </w:r>
    </w:p>
    <w:p w14:paraId="44997D81" w14:textId="77777777" w:rsidR="00AA239F" w:rsidRPr="00274309" w:rsidRDefault="00AA239F" w:rsidP="00AA239F">
      <w:pPr>
        <w:spacing w:after="0"/>
        <w:jc w:val="both"/>
        <w:rPr>
          <w:rFonts w:ascii="Times New Roman" w:hAnsi="Times New Roman"/>
          <w:sz w:val="28"/>
          <w:szCs w:val="28"/>
          <w:lang w:val="kk-KZ"/>
        </w:rPr>
      </w:pPr>
    </w:p>
    <w:p w14:paraId="4F708C63"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60800" behindDoc="0" locked="0" layoutInCell="1" allowOverlap="1" wp14:anchorId="58BE7328" wp14:editId="0D682DB7">
                <wp:simplePos x="0" y="0"/>
                <wp:positionH relativeFrom="column">
                  <wp:posOffset>-689610</wp:posOffset>
                </wp:positionH>
                <wp:positionV relativeFrom="paragraph">
                  <wp:posOffset>241300</wp:posOffset>
                </wp:positionV>
                <wp:extent cx="1314450" cy="390525"/>
                <wp:effectExtent l="0" t="0" r="19050" b="28575"/>
                <wp:wrapNone/>
                <wp:docPr id="61" name="Прямоугольник 61"/>
                <wp:cNvGraphicFramePr/>
                <a:graphic xmlns:a="http://schemas.openxmlformats.org/drawingml/2006/main">
                  <a:graphicData uri="http://schemas.microsoft.com/office/word/2010/wordprocessingShape">
                    <wps:wsp>
                      <wps:cNvSpPr/>
                      <wps:spPr>
                        <a:xfrm>
                          <a:off x="0" y="0"/>
                          <a:ext cx="1314450" cy="3905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D76AA97" w14:textId="77777777" w:rsidR="003E3361" w:rsidRPr="00583E29" w:rsidRDefault="003E3361" w:rsidP="00AA239F">
                            <w:pPr>
                              <w:jc w:val="center"/>
                              <w:rPr>
                                <w:rFonts w:ascii="Times New Roman" w:hAnsi="Times New Roman"/>
                                <w:lang w:val="kk-KZ"/>
                              </w:rPr>
                            </w:pPr>
                            <w:r w:rsidRPr="00583E29">
                              <w:rPr>
                                <w:rFonts w:ascii="Times New Roman" w:hAnsi="Times New Roman"/>
                                <w:lang w:val="kk-KZ"/>
                              </w:rPr>
                              <w:t>Ауызша баяндау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1" o:spid="_x0000_s1087" style="position:absolute;left:0;text-align:left;margin-left:-54.3pt;margin-top:19pt;width:103.5pt;height:30.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" fillcolor="white [3201]" strokecolor="black [3200]" strokeweight="1.5pt">
                <v:textbox>
                  <w:txbxContent>
                    <w:p w14:paraId="1D76AA97" w14:textId="77777777" w:rsidR="003E3361" w:rsidRPr="00583E29" w:rsidRDefault="003E3361" w:rsidP="00AA239F">
                      <w:pPr>
                        <w:jc w:val="center"/>
                        <w:rPr>
                          <w:rFonts w:ascii="Times New Roman" w:hAnsi="Times New Roman"/>
                          <w:lang w:val="kk-KZ"/>
                        </w:rPr>
                      </w:pPr>
                      <w:r w:rsidRPr="00583E29">
                        <w:rPr>
                          <w:rFonts w:ascii="Times New Roman" w:hAnsi="Times New Roman"/>
                          <w:lang w:val="kk-KZ"/>
                        </w:rPr>
                        <w:t>Ауызша баяндау</w:t>
                      </w:r>
                    </w:p>
                  </w:txbxContent>
                </v:textbox>
              </v:rect>
            </w:pict>
          </mc:Fallback>
        </mc:AlternateContent>
      </w:r>
    </w:p>
    <w:p w14:paraId="2BC69998"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64896" behindDoc="0" locked="0" layoutInCell="1" allowOverlap="1" wp14:anchorId="5563EF4D" wp14:editId="70AE8923">
                <wp:simplePos x="0" y="0"/>
                <wp:positionH relativeFrom="column">
                  <wp:posOffset>796290</wp:posOffset>
                </wp:positionH>
                <wp:positionV relativeFrom="paragraph">
                  <wp:posOffset>25400</wp:posOffset>
                </wp:positionV>
                <wp:extent cx="1314450" cy="390525"/>
                <wp:effectExtent l="0" t="0" r="19050" b="28575"/>
                <wp:wrapNone/>
                <wp:docPr id="64" name="Прямоугольник 64"/>
                <wp:cNvGraphicFramePr/>
                <a:graphic xmlns:a="http://schemas.openxmlformats.org/drawingml/2006/main">
                  <a:graphicData uri="http://schemas.microsoft.com/office/word/2010/wordprocessingShape">
                    <wps:wsp>
                      <wps:cNvSpPr/>
                      <wps:spPr>
                        <a:xfrm>
                          <a:off x="0" y="0"/>
                          <a:ext cx="1314450" cy="3905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C7B308E" w14:textId="77777777" w:rsidR="003E3361" w:rsidRPr="00583E29" w:rsidRDefault="003E3361" w:rsidP="00AA239F">
                            <w:pPr>
                              <w:jc w:val="center"/>
                              <w:rPr>
                                <w:rFonts w:ascii="Times New Roman" w:hAnsi="Times New Roman"/>
                                <w:lang w:val="kk-KZ"/>
                              </w:rPr>
                            </w:pPr>
                            <w:r w:rsidRPr="00583E29">
                              <w:rPr>
                                <w:rFonts w:ascii="Times New Roman" w:hAnsi="Times New Roman"/>
                                <w:lang w:val="kk-KZ"/>
                              </w:rPr>
                              <w:t>Көрнекілік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4" o:spid="_x0000_s1088" style="position:absolute;left:0;text-align:left;margin-left:62.7pt;margin-top:2pt;width:103.5pt;height:30.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" fillcolor="white [3201]" strokecolor="black [3200]" strokeweight="1.5pt">
                <v:textbox>
                  <w:txbxContent>
                    <w:p w14:paraId="6C7B308E" w14:textId="77777777" w:rsidR="003E3361" w:rsidRPr="00583E29" w:rsidRDefault="003E3361" w:rsidP="00AA239F">
                      <w:pPr>
                        <w:jc w:val="center"/>
                        <w:rPr>
                          <w:rFonts w:ascii="Times New Roman" w:hAnsi="Times New Roman"/>
                          <w:lang w:val="kk-KZ"/>
                        </w:rPr>
                      </w:pPr>
                      <w:r w:rsidRPr="00583E29">
                        <w:rPr>
                          <w:rFonts w:ascii="Times New Roman" w:hAnsi="Times New Roman"/>
                          <w:lang w:val="kk-KZ"/>
                        </w:rPr>
                        <w:t>Көрнекілік</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63872" behindDoc="0" locked="0" layoutInCell="1" allowOverlap="1" wp14:anchorId="34BDA595" wp14:editId="72D004BD">
                <wp:simplePos x="0" y="0"/>
                <wp:positionH relativeFrom="column">
                  <wp:posOffset>2358390</wp:posOffset>
                </wp:positionH>
                <wp:positionV relativeFrom="paragraph">
                  <wp:posOffset>6350</wp:posOffset>
                </wp:positionV>
                <wp:extent cx="1314450" cy="390525"/>
                <wp:effectExtent l="0" t="0" r="19050" b="28575"/>
                <wp:wrapNone/>
                <wp:docPr id="63" name="Прямоугольник 63"/>
                <wp:cNvGraphicFramePr/>
                <a:graphic xmlns:a="http://schemas.openxmlformats.org/drawingml/2006/main">
                  <a:graphicData uri="http://schemas.microsoft.com/office/word/2010/wordprocessingShape">
                    <wps:wsp>
                      <wps:cNvSpPr/>
                      <wps:spPr>
                        <a:xfrm>
                          <a:off x="0" y="0"/>
                          <a:ext cx="1314450" cy="3905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D029F49" w14:textId="77777777" w:rsidR="003E3361" w:rsidRPr="00583E29" w:rsidRDefault="003E3361" w:rsidP="00AA239F">
                            <w:pPr>
                              <w:jc w:val="center"/>
                              <w:rPr>
                                <w:rFonts w:ascii="Times New Roman" w:hAnsi="Times New Roman"/>
                                <w:lang w:val="kk-KZ"/>
                              </w:rPr>
                            </w:pPr>
                            <w:r w:rsidRPr="00583E29">
                              <w:rPr>
                                <w:rFonts w:ascii="Times New Roman" w:hAnsi="Times New Roman"/>
                                <w:lang w:val="kk-KZ"/>
                              </w:rPr>
                              <w:t>Практикалық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3" o:spid="_x0000_s1089" style="position:absolute;left:0;text-align:left;margin-left:185.7pt;margin-top:.5pt;width:103.5pt;height:30.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" fillcolor="white [3201]" strokecolor="black [3200]" strokeweight="1.5pt">
                <v:textbox>
                  <w:txbxContent>
                    <w:p w14:paraId="4D029F49" w14:textId="77777777" w:rsidR="003E3361" w:rsidRPr="00583E29" w:rsidRDefault="003E3361" w:rsidP="00AA239F">
                      <w:pPr>
                        <w:jc w:val="center"/>
                        <w:rPr>
                          <w:rFonts w:ascii="Times New Roman" w:hAnsi="Times New Roman"/>
                          <w:lang w:val="kk-KZ"/>
                        </w:rPr>
                      </w:pPr>
                      <w:r w:rsidRPr="00583E29">
                        <w:rPr>
                          <w:rFonts w:ascii="Times New Roman" w:hAnsi="Times New Roman"/>
                          <w:lang w:val="kk-KZ"/>
                        </w:rPr>
                        <w:t>Практикалық</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61824" behindDoc="0" locked="0" layoutInCell="1" allowOverlap="1" wp14:anchorId="33FD7D2F" wp14:editId="3152BEC5">
                <wp:simplePos x="0" y="0"/>
                <wp:positionH relativeFrom="column">
                  <wp:posOffset>4015740</wp:posOffset>
                </wp:positionH>
                <wp:positionV relativeFrom="paragraph">
                  <wp:posOffset>6350</wp:posOffset>
                </wp:positionV>
                <wp:extent cx="1314450" cy="390525"/>
                <wp:effectExtent l="0" t="0" r="19050" b="28575"/>
                <wp:wrapNone/>
                <wp:docPr id="62" name="Прямоугольник 62"/>
                <wp:cNvGraphicFramePr/>
                <a:graphic xmlns:a="http://schemas.openxmlformats.org/drawingml/2006/main">
                  <a:graphicData uri="http://schemas.microsoft.com/office/word/2010/wordprocessingShape">
                    <wps:wsp>
                      <wps:cNvSpPr/>
                      <wps:spPr>
                        <a:xfrm>
                          <a:off x="0" y="0"/>
                          <a:ext cx="1314450" cy="3905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8A59C57" w14:textId="77777777" w:rsidR="003E3361" w:rsidRPr="00583E29" w:rsidRDefault="003E3361" w:rsidP="00AA239F">
                            <w:pPr>
                              <w:jc w:val="center"/>
                              <w:rPr>
                                <w:rFonts w:ascii="Times New Roman" w:hAnsi="Times New Roman"/>
                                <w:lang w:val="kk-KZ"/>
                              </w:rPr>
                            </w:pPr>
                            <w:r w:rsidRPr="00583E29">
                              <w:rPr>
                                <w:rFonts w:ascii="Times New Roman" w:hAnsi="Times New Roman"/>
                                <w:lang w:val="kk-KZ"/>
                              </w:rPr>
                              <w:t>Программалық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2" o:spid="_x0000_s1090" style="position:absolute;left:0;text-align:left;margin-left:316.2pt;margin-top:.5pt;width:103.5pt;height:30.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" fillcolor="white [3201]" strokecolor="black [3200]" strokeweight="1.5pt">
                <v:textbox>
                  <w:txbxContent>
                    <w:p w14:paraId="78A59C57" w14:textId="77777777" w:rsidR="003E3361" w:rsidRPr="00583E29" w:rsidRDefault="003E3361" w:rsidP="00AA239F">
                      <w:pPr>
                        <w:jc w:val="center"/>
                        <w:rPr>
                          <w:rFonts w:ascii="Times New Roman" w:hAnsi="Times New Roman"/>
                          <w:lang w:val="kk-KZ"/>
                        </w:rPr>
                      </w:pPr>
                      <w:r w:rsidRPr="00583E29">
                        <w:rPr>
                          <w:rFonts w:ascii="Times New Roman" w:hAnsi="Times New Roman"/>
                          <w:lang w:val="kk-KZ"/>
                        </w:rPr>
                        <w:t>Программалық</w:t>
                      </w:r>
                    </w:p>
                  </w:txbxContent>
                </v:textbox>
              </v:rect>
            </w:pict>
          </mc:Fallback>
        </mc:AlternateContent>
      </w:r>
    </w:p>
    <w:p w14:paraId="613D837F" w14:textId="77777777" w:rsidR="00AA239F" w:rsidRPr="00274309" w:rsidRDefault="00AA239F" w:rsidP="00AA239F">
      <w:pPr>
        <w:spacing w:after="0" w:line="240" w:lineRule="auto"/>
        <w:jc w:val="both"/>
        <w:rPr>
          <w:rFonts w:ascii="Times New Roman" w:hAnsi="Times New Roman"/>
          <w:sz w:val="28"/>
          <w:szCs w:val="28"/>
          <w:lang w:val="kk-KZ"/>
        </w:rPr>
      </w:pPr>
    </w:p>
    <w:p w14:paraId="6CC73EC2" w14:textId="77777777" w:rsidR="004257BA" w:rsidRDefault="004257BA" w:rsidP="00AA239F">
      <w:pPr>
        <w:spacing w:after="0"/>
        <w:jc w:val="both"/>
        <w:rPr>
          <w:rFonts w:ascii="Times New Roman" w:hAnsi="Times New Roman"/>
          <w:sz w:val="28"/>
          <w:szCs w:val="28"/>
          <w:lang w:val="kk-KZ"/>
        </w:rPr>
      </w:pPr>
    </w:p>
    <w:p w14:paraId="0FEA8C03" w14:textId="64C95B67" w:rsidR="00AA239F" w:rsidRPr="00274309" w:rsidRDefault="00AA239F" w:rsidP="00AA239F">
      <w:pPr>
        <w:spacing w:after="0"/>
        <w:jc w:val="both"/>
        <w:rPr>
          <w:rFonts w:ascii="Times New Roman" w:hAnsi="Times New Roman"/>
          <w:sz w:val="28"/>
          <w:szCs w:val="28"/>
          <w:lang w:val="kk-KZ"/>
        </w:rPr>
      </w:pPr>
      <w:r>
        <w:rPr>
          <w:rFonts w:ascii="Times New Roman" w:hAnsi="Times New Roman"/>
          <w:sz w:val="28"/>
          <w:szCs w:val="28"/>
          <w:lang w:val="kk-KZ"/>
        </w:rPr>
        <w:t>С</w:t>
      </w:r>
      <w:r w:rsidRPr="00274309">
        <w:rPr>
          <w:rFonts w:ascii="Times New Roman" w:hAnsi="Times New Roman"/>
          <w:sz w:val="28"/>
          <w:szCs w:val="28"/>
          <w:lang w:val="kk-KZ"/>
        </w:rPr>
        <w:t>урет</w:t>
      </w:r>
      <w:r w:rsidR="009C0160">
        <w:rPr>
          <w:rFonts w:ascii="Times New Roman" w:hAnsi="Times New Roman"/>
          <w:sz w:val="28"/>
          <w:szCs w:val="28"/>
          <w:lang w:val="kk-KZ"/>
        </w:rPr>
        <w:t xml:space="preserve"> 6</w:t>
      </w:r>
      <w:r>
        <w:rPr>
          <w:rFonts w:ascii="Times New Roman" w:hAnsi="Times New Roman"/>
          <w:sz w:val="28"/>
          <w:szCs w:val="28"/>
          <w:lang w:val="kk-KZ"/>
        </w:rPr>
        <w:t xml:space="preserve">- </w:t>
      </w:r>
      <w:r w:rsidRPr="00274309">
        <w:rPr>
          <w:rFonts w:ascii="Times New Roman" w:hAnsi="Times New Roman"/>
          <w:sz w:val="28"/>
          <w:szCs w:val="28"/>
          <w:lang w:val="kk-KZ"/>
        </w:rPr>
        <w:t>Болашақ физика педагогтарға кәсіби білім беруде ұғымдар жүйесі</w:t>
      </w:r>
    </w:p>
    <w:p w14:paraId="774231F5" w14:textId="77777777" w:rsidR="004257BA"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r>
    </w:p>
    <w:p w14:paraId="0AA772CA" w14:textId="41837FB6"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Оқыту әдісінің классификациясына айтылған әртүрлі көзқарастар «әдістер тоериясының дағдарысын» білдірмейді, керісінше олардың объективті, айқын көптүрлілігін, ол туралы білімнің интеграциясы мен дифференциясын табиғи үдерісін білдіреді. Мұның барлығы мұғалімнің мектептегі оқу - танымдық іс-әрекетке қаншалықты дайын екендігіне байланысты болады. </w:t>
      </w:r>
    </w:p>
    <w:p w14:paraId="54EB7909" w14:textId="4957F5C5"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C15F9E">
        <w:rPr>
          <w:rFonts w:ascii="Times New Roman" w:hAnsi="Times New Roman"/>
          <w:sz w:val="28"/>
          <w:szCs w:val="28"/>
          <w:lang w:val="kk-KZ"/>
        </w:rPr>
        <w:t>«</w:t>
      </w:r>
      <w:r w:rsidRPr="00274309">
        <w:rPr>
          <w:rFonts w:ascii="Times New Roman" w:hAnsi="Times New Roman"/>
          <w:sz w:val="28"/>
          <w:szCs w:val="28"/>
          <w:lang w:val="kk-KZ"/>
        </w:rPr>
        <w:t xml:space="preserve">Қалай </w:t>
      </w:r>
      <w:r w:rsidR="00C15F9E">
        <w:rPr>
          <w:rFonts w:ascii="Times New Roman" w:hAnsi="Times New Roman"/>
          <w:sz w:val="28"/>
          <w:szCs w:val="28"/>
          <w:lang w:val="kk-KZ"/>
        </w:rPr>
        <w:t>оқыту керек» -</w:t>
      </w:r>
      <w:r w:rsidRPr="00274309">
        <w:rPr>
          <w:rFonts w:ascii="Times New Roman" w:hAnsi="Times New Roman"/>
          <w:sz w:val="28"/>
          <w:szCs w:val="28"/>
          <w:lang w:val="kk-KZ"/>
        </w:rPr>
        <w:t xml:space="preserve"> дейтін дәстүрлі дидактикалық сұрақ заңды түрде оқыту әдісінің категориясын шығарады. Әдіс – жоспарланған мақсат мен </w:t>
      </w:r>
      <w:r w:rsidRPr="00274309">
        <w:rPr>
          <w:rFonts w:ascii="Times New Roman" w:hAnsi="Times New Roman"/>
          <w:sz w:val="28"/>
          <w:szCs w:val="28"/>
          <w:lang w:val="kk-KZ"/>
        </w:rPr>
        <w:lastRenderedPageBreak/>
        <w:t xml:space="preserve">соңғы нәтиженің арасын байланыстыратын оқу процесінің өзгерісі болып табылады. Оның айқындаушы рөлін  </w:t>
      </w:r>
      <w:r w:rsidRPr="00274309">
        <w:rPr>
          <w:rFonts w:ascii="Times New Roman" w:hAnsi="Times New Roman"/>
          <w:i/>
          <w:sz w:val="28"/>
          <w:szCs w:val="28"/>
          <w:lang w:val="kk-KZ"/>
        </w:rPr>
        <w:t>«мақсат – мазмұн – форма – оқыту әдісінің құралдары»</w:t>
      </w:r>
      <w:r w:rsidRPr="00274309">
        <w:rPr>
          <w:rFonts w:ascii="Times New Roman" w:hAnsi="Times New Roman"/>
          <w:sz w:val="28"/>
          <w:szCs w:val="28"/>
          <w:lang w:val="kk-KZ"/>
        </w:rPr>
        <w:t xml:space="preserve"> көрсетеді. </w:t>
      </w:r>
    </w:p>
    <w:p w14:paraId="688F3D50" w14:textId="7C563D9A" w:rsidR="00AA239F"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Қазіргі дидактиканың ең бір көкейкесті проблемасы – оқыту әдісін классификациялау болып отыр. Әдіс – классификациясы – нақты бір белгілер бойынша ретке келтірілген жүйе. </w:t>
      </w:r>
      <w:r>
        <w:rPr>
          <w:rFonts w:ascii="Times New Roman" w:hAnsi="Times New Roman"/>
          <w:sz w:val="28"/>
          <w:szCs w:val="28"/>
          <w:lang w:val="kk-KZ"/>
        </w:rPr>
        <w:t>Осыған орай көптеген оқыту әдістерінің көптеген классификациялары бар. Оны негізгі ж</w:t>
      </w:r>
      <w:r w:rsidRPr="00274309">
        <w:rPr>
          <w:rFonts w:ascii="Times New Roman" w:hAnsi="Times New Roman"/>
          <w:sz w:val="28"/>
          <w:szCs w:val="28"/>
          <w:lang w:val="kk-KZ"/>
        </w:rPr>
        <w:t>оғары оқу орындарында болашақ физика педагогтардың кәсіби – әдістемелік даярлаудың мақсаттары мен міндеттері</w:t>
      </w:r>
      <w:r>
        <w:rPr>
          <w:rFonts w:ascii="Times New Roman" w:hAnsi="Times New Roman"/>
          <w:sz w:val="28"/>
          <w:szCs w:val="28"/>
          <w:lang w:val="kk-KZ"/>
        </w:rPr>
        <w:t>нен көре аламыз.</w:t>
      </w:r>
    </w:p>
    <w:p w14:paraId="3CBF8D88" w14:textId="56A36E41" w:rsidR="00AA239F" w:rsidRDefault="00AA239F" w:rsidP="00AA239F">
      <w:pPr>
        <w:spacing w:after="0" w:line="240" w:lineRule="auto"/>
        <w:jc w:val="both"/>
        <w:rPr>
          <w:rFonts w:ascii="Times New Roman" w:hAnsi="Times New Roman"/>
          <w:sz w:val="28"/>
          <w:szCs w:val="28"/>
          <w:lang w:val="kk-KZ"/>
        </w:rPr>
      </w:pPr>
    </w:p>
    <w:p w14:paraId="1BA5670F" w14:textId="56C99CBD" w:rsidR="00AA239F" w:rsidRPr="00274309" w:rsidRDefault="00437532"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70016" behindDoc="0" locked="0" layoutInCell="1" allowOverlap="1" wp14:anchorId="1E332B76" wp14:editId="4E6D6C00">
                <wp:simplePos x="0" y="0"/>
                <wp:positionH relativeFrom="column">
                  <wp:posOffset>1282065</wp:posOffset>
                </wp:positionH>
                <wp:positionV relativeFrom="paragraph">
                  <wp:posOffset>-139065</wp:posOffset>
                </wp:positionV>
                <wp:extent cx="3200400" cy="704850"/>
                <wp:effectExtent l="0" t="0" r="19050" b="19050"/>
                <wp:wrapNone/>
                <wp:docPr id="103" name="Прямоугольник 103"/>
                <wp:cNvGraphicFramePr/>
                <a:graphic xmlns:a="http://schemas.openxmlformats.org/drawingml/2006/main">
                  <a:graphicData uri="http://schemas.microsoft.com/office/word/2010/wordprocessingShape">
                    <wps:wsp>
                      <wps:cNvSpPr/>
                      <wps:spPr>
                        <a:xfrm>
                          <a:off x="0" y="0"/>
                          <a:ext cx="3200400" cy="7048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46BBA3C"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ЖОО –ында болашақ физика педагогтардың кәсіби – әдістемелік даярлаудың мақсаттары мен міндеттері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3" o:spid="_x0000_s1091" style="position:absolute;left:0;text-align:left;margin-left:100.95pt;margin-top:-10.95pt;width:252pt;height:5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" fillcolor="white [3201]" strokecolor="black [3213]" strokeweight="1pt">
                <v:textbox>
                  <w:txbxContent>
                    <w:p w14:paraId="046BBA3C"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ЖОО –ында болашақ физика педагогтардың кәсіби – әдістемелік даярлаудың мақсаттары мен міндеттері</w:t>
                      </w:r>
                    </w:p>
                  </w:txbxContent>
                </v:textbox>
              </v:rect>
            </w:pict>
          </mc:Fallback>
        </mc:AlternateContent>
      </w:r>
    </w:p>
    <w:p w14:paraId="336F7D52" w14:textId="61861B3D" w:rsidR="00AA239F" w:rsidRDefault="00AA239F" w:rsidP="00AA239F">
      <w:pPr>
        <w:spacing w:after="0"/>
        <w:jc w:val="both"/>
        <w:rPr>
          <w:rFonts w:ascii="Times New Roman" w:hAnsi="Times New Roman"/>
          <w:sz w:val="28"/>
          <w:szCs w:val="28"/>
          <w:lang w:val="kk-KZ"/>
        </w:rPr>
      </w:pPr>
    </w:p>
    <w:p w14:paraId="57278895" w14:textId="70CFE75F" w:rsidR="00AA239F" w:rsidRDefault="00437532"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78208" behindDoc="0" locked="0" layoutInCell="1" allowOverlap="1" wp14:anchorId="0A255870" wp14:editId="56D50D12">
                <wp:simplePos x="0" y="0"/>
                <wp:positionH relativeFrom="column">
                  <wp:posOffset>2729865</wp:posOffset>
                </wp:positionH>
                <wp:positionV relativeFrom="paragraph">
                  <wp:posOffset>44450</wp:posOffset>
                </wp:positionV>
                <wp:extent cx="0" cy="228600"/>
                <wp:effectExtent l="76200" t="0" r="57150" b="57150"/>
                <wp:wrapNone/>
                <wp:docPr id="114" name="Прямая со стрелкой 114"/>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0150FA" id="Прямая со стрелкой 114" o:spid="_x0000_s1026" type="#_x0000_t32" style="position:absolute;margin-left:214.95pt;margin-top:3.5pt;width:0;height:18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" strokecolor="black [3213]" strokeweight=".5pt">
                <v:stroke endarrow="block" joinstyle="miter"/>
              </v:shape>
            </w:pict>
          </mc:Fallback>
        </mc:AlternateContent>
      </w:r>
    </w:p>
    <w:p w14:paraId="22AF9525" w14:textId="4ABBA8C3" w:rsidR="00AA239F" w:rsidRPr="00274309" w:rsidRDefault="00437532"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71040" behindDoc="0" locked="0" layoutInCell="1" allowOverlap="1" wp14:anchorId="05840C0E" wp14:editId="466359E9">
                <wp:simplePos x="0" y="0"/>
                <wp:positionH relativeFrom="page">
                  <wp:posOffset>1983179</wp:posOffset>
                </wp:positionH>
                <wp:positionV relativeFrom="paragraph">
                  <wp:posOffset>13376</wp:posOffset>
                </wp:positionV>
                <wp:extent cx="3914775" cy="475013"/>
                <wp:effectExtent l="0" t="0" r="28575" b="20320"/>
                <wp:wrapNone/>
                <wp:docPr id="104" name="Прямоугольник 104"/>
                <wp:cNvGraphicFramePr/>
                <a:graphic xmlns:a="http://schemas.openxmlformats.org/drawingml/2006/main">
                  <a:graphicData uri="http://schemas.microsoft.com/office/word/2010/wordprocessingShape">
                    <wps:wsp>
                      <wps:cNvSpPr/>
                      <wps:spPr>
                        <a:xfrm>
                          <a:off x="0" y="0"/>
                          <a:ext cx="3914775" cy="47501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3D43064"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 xml:space="preserve">Оқытудың мазмұны </w:t>
                            </w:r>
                            <w:r w:rsidRPr="00BC79E5">
                              <w:rPr>
                                <w:rFonts w:ascii="Times New Roman" w:hAnsi="Times New Roman"/>
                                <w:sz w:val="24"/>
                                <w:szCs w:val="24"/>
                              </w:rPr>
                              <w:t>(</w:t>
                            </w:r>
                            <w:r w:rsidRPr="00BC79E5">
                              <w:rPr>
                                <w:rFonts w:ascii="Times New Roman" w:hAnsi="Times New Roman"/>
                                <w:sz w:val="24"/>
                                <w:szCs w:val="24"/>
                                <w:lang w:val="kk-KZ"/>
                              </w:rPr>
                              <w:t>оқу жоспары, бағдарламалары, әрбір сабақтың мазмұны</w:t>
                            </w:r>
                            <w:r w:rsidRPr="00BC79E5">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4" o:spid="_x0000_s1092" style="position:absolute;left:0;text-align:left;margin-left:156.15pt;margin-top:1.05pt;width:308.25pt;height:37.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" fillcolor="white [3201]" strokecolor="black [3213]" strokeweight="1pt">
                <v:textbox>
                  <w:txbxContent>
                    <w:p w14:paraId="33D43064"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 xml:space="preserve">Оқытудың мазмұны </w:t>
                      </w:r>
                      <w:r w:rsidRPr="00BC79E5">
                        <w:rPr>
                          <w:rFonts w:ascii="Times New Roman" w:hAnsi="Times New Roman"/>
                          <w:sz w:val="24"/>
                          <w:szCs w:val="24"/>
                        </w:rPr>
                        <w:t>(</w:t>
                      </w:r>
                      <w:r w:rsidRPr="00BC79E5">
                        <w:rPr>
                          <w:rFonts w:ascii="Times New Roman" w:hAnsi="Times New Roman"/>
                          <w:sz w:val="24"/>
                          <w:szCs w:val="24"/>
                          <w:lang w:val="kk-KZ"/>
                        </w:rPr>
                        <w:t>оқу жоспары, бағдарламалары, әрбір сабақтың мазмұны</w:t>
                      </w:r>
                      <w:r w:rsidRPr="00BC79E5">
                        <w:rPr>
                          <w:rFonts w:ascii="Times New Roman" w:hAnsi="Times New Roman"/>
                          <w:sz w:val="24"/>
                          <w:szCs w:val="24"/>
                        </w:rPr>
                        <w:t>)</w:t>
                      </w:r>
                    </w:p>
                  </w:txbxContent>
                </v:textbox>
                <w10:wrap anchorx="page"/>
              </v:rect>
            </w:pict>
          </mc:Fallback>
        </mc:AlternateContent>
      </w:r>
    </w:p>
    <w:p w14:paraId="44F97E30" w14:textId="334803E0" w:rsidR="00AA239F" w:rsidRPr="00274309" w:rsidRDefault="002A06C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84352" behindDoc="0" locked="0" layoutInCell="1" allowOverlap="1" wp14:anchorId="68A15EFB" wp14:editId="6C7D0879">
                <wp:simplePos x="0" y="0"/>
                <wp:positionH relativeFrom="column">
                  <wp:posOffset>4218305</wp:posOffset>
                </wp:positionH>
                <wp:positionV relativeFrom="paragraph">
                  <wp:posOffset>219710</wp:posOffset>
                </wp:positionV>
                <wp:extent cx="0" cy="209550"/>
                <wp:effectExtent l="76200" t="0" r="57150" b="57150"/>
                <wp:wrapNone/>
                <wp:docPr id="125" name="Прямая со стрелкой 125"/>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F4FC7A" id="Прямая со стрелкой 125" o:spid="_x0000_s1026" type="#_x0000_t32" style="position:absolute;margin-left:332.15pt;margin-top:17.3pt;width:0;height:16.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" strokecolor="black [3213]" strokeweight=".5pt">
                <v:stroke endarrow="block" joinstyle="miter"/>
              </v:shape>
            </w:pict>
          </mc:Fallback>
        </mc:AlternateContent>
      </w:r>
    </w:p>
    <w:p w14:paraId="326AD7CC" w14:textId="4F31599F" w:rsidR="00AA239F" w:rsidRPr="00274309" w:rsidRDefault="002A06C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72064" behindDoc="0" locked="0" layoutInCell="1" allowOverlap="1" wp14:anchorId="0C8D4C4D" wp14:editId="13BAF914">
                <wp:simplePos x="0" y="0"/>
                <wp:positionH relativeFrom="margin">
                  <wp:posOffset>-6985</wp:posOffset>
                </wp:positionH>
                <wp:positionV relativeFrom="paragraph">
                  <wp:posOffset>193040</wp:posOffset>
                </wp:positionV>
                <wp:extent cx="2352675" cy="876300"/>
                <wp:effectExtent l="0" t="0" r="28575" b="19050"/>
                <wp:wrapNone/>
                <wp:docPr id="105" name="Прямоугольник 105"/>
                <wp:cNvGraphicFramePr/>
                <a:graphic xmlns:a="http://schemas.openxmlformats.org/drawingml/2006/main">
                  <a:graphicData uri="http://schemas.microsoft.com/office/word/2010/wordprocessingShape">
                    <wps:wsp>
                      <wps:cNvSpPr/>
                      <wps:spPr>
                        <a:xfrm>
                          <a:off x="0" y="0"/>
                          <a:ext cx="2352675" cy="876300"/>
                        </a:xfrm>
                        <a:prstGeom prst="rect">
                          <a:avLst/>
                        </a:prstGeom>
                        <a:ln/>
                      </wps:spPr>
                      <wps:style>
                        <a:lnRef idx="2">
                          <a:schemeClr val="dk1"/>
                        </a:lnRef>
                        <a:fillRef idx="1">
                          <a:schemeClr val="lt1"/>
                        </a:fillRef>
                        <a:effectRef idx="0">
                          <a:schemeClr val="dk1"/>
                        </a:effectRef>
                        <a:fontRef idx="minor">
                          <a:schemeClr val="dk1"/>
                        </a:fontRef>
                      </wps:style>
                      <wps:txbx>
                        <w:txbxContent>
                          <w:p w14:paraId="3F11D063"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Оқытушының баяндау формалары: түсіндірмелі, информациялық баяндау, проблемалы баядау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5" o:spid="_x0000_s1093" style="position:absolute;left:0;text-align:left;margin-left:-.55pt;margin-top:15.2pt;width:185.25pt;height:6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" fillcolor="white [3201]" strokecolor="black [3200]" strokeweight="1pt">
                <v:textbox>
                  <w:txbxContent>
                    <w:p w14:paraId="3F11D063"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Оқытушының баяндау формалары: түсіндірмелі, информациялық баяндау, проблемалы баядау т.б.</w:t>
                      </w:r>
                    </w:p>
                  </w:txbxContent>
                </v:textbox>
                <w10:wrap anchorx="margin"/>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79232" behindDoc="0" locked="0" layoutInCell="1" allowOverlap="1" wp14:anchorId="682DDDEE" wp14:editId="06F23622">
                <wp:simplePos x="0" y="0"/>
                <wp:positionH relativeFrom="column">
                  <wp:posOffset>1158240</wp:posOffset>
                </wp:positionH>
                <wp:positionV relativeFrom="paragraph">
                  <wp:posOffset>6350</wp:posOffset>
                </wp:positionV>
                <wp:extent cx="0" cy="190500"/>
                <wp:effectExtent l="76200" t="0" r="57150" b="57150"/>
                <wp:wrapNone/>
                <wp:docPr id="115" name="Прямая со стрелкой 115"/>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92D9F9" id="Прямая со стрелкой 115" o:spid="_x0000_s1026" type="#_x0000_t32" style="position:absolute;margin-left:91.2pt;margin-top:.5pt;width:0;height:1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" strokecolor="black [3213]" strokeweight=".5pt">
                <v:stroke endarrow="block" joinstyle="miter"/>
              </v:shape>
            </w:pict>
          </mc:Fallback>
        </mc:AlternateContent>
      </w:r>
    </w:p>
    <w:p w14:paraId="47E57737" w14:textId="35EC6E75" w:rsidR="00AA239F" w:rsidRPr="00274309" w:rsidRDefault="00437532"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76160" behindDoc="0" locked="0" layoutInCell="1" allowOverlap="1" wp14:anchorId="40249377" wp14:editId="15135CDE">
                <wp:simplePos x="0" y="0"/>
                <wp:positionH relativeFrom="column">
                  <wp:posOffset>2956362</wp:posOffset>
                </wp:positionH>
                <wp:positionV relativeFrom="paragraph">
                  <wp:posOffset>-1278</wp:posOffset>
                </wp:positionV>
                <wp:extent cx="2971800" cy="942975"/>
                <wp:effectExtent l="0" t="0" r="19050" b="28575"/>
                <wp:wrapNone/>
                <wp:docPr id="110" name="Прямоугольник 110"/>
                <wp:cNvGraphicFramePr/>
                <a:graphic xmlns:a="http://schemas.openxmlformats.org/drawingml/2006/main">
                  <a:graphicData uri="http://schemas.microsoft.com/office/word/2010/wordprocessingShape">
                    <wps:wsp>
                      <wps:cNvSpPr/>
                      <wps:spPr>
                        <a:xfrm>
                          <a:off x="0" y="0"/>
                          <a:ext cx="2971800" cy="94297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E5146B0" w14:textId="36BF3BE1" w:rsidR="003E3361" w:rsidRPr="00BC79E5" w:rsidRDefault="003E3361" w:rsidP="00AA239F">
                            <w:pPr>
                              <w:jc w:val="center"/>
                              <w:rPr>
                                <w:rFonts w:ascii="Times New Roman" w:hAnsi="Times New Roman"/>
                                <w:sz w:val="24"/>
                                <w:szCs w:val="24"/>
                                <w:lang w:val="kk-KZ"/>
                              </w:rPr>
                            </w:pPr>
                            <w:r>
                              <w:rPr>
                                <w:rFonts w:ascii="Times New Roman" w:hAnsi="Times New Roman"/>
                                <w:sz w:val="24"/>
                                <w:szCs w:val="24"/>
                                <w:lang w:val="kk-KZ"/>
                              </w:rPr>
                              <w:t>Білім алушылардың</w:t>
                            </w:r>
                            <w:r w:rsidRPr="00BC79E5">
                              <w:rPr>
                                <w:rFonts w:ascii="Times New Roman" w:hAnsi="Times New Roman"/>
                                <w:sz w:val="24"/>
                                <w:szCs w:val="24"/>
                                <w:lang w:val="kk-KZ"/>
                              </w:rPr>
                              <w:t xml:space="preserve"> таным әрекетінің формалары: репродкутивтік, эвристикалық, шығармашылық, ғылыми-іздену әрекеттері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 o:spid="_x0000_s1094" style="position:absolute;left:0;text-align:left;margin-left:232.8pt;margin-top:-.1pt;width:234pt;height:7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" fillcolor="white [3201]" strokecolor="black [3213]" strokeweight="1pt">
                <v:textbox>
                  <w:txbxContent>
                    <w:p w14:paraId="6E5146B0" w14:textId="36BF3BE1" w:rsidR="003E3361" w:rsidRPr="00BC79E5" w:rsidRDefault="003E3361" w:rsidP="00AA239F">
                      <w:pPr>
                        <w:jc w:val="center"/>
                        <w:rPr>
                          <w:rFonts w:ascii="Times New Roman" w:hAnsi="Times New Roman"/>
                          <w:sz w:val="24"/>
                          <w:szCs w:val="24"/>
                          <w:lang w:val="kk-KZ"/>
                        </w:rPr>
                      </w:pPr>
                      <w:r>
                        <w:rPr>
                          <w:rFonts w:ascii="Times New Roman" w:hAnsi="Times New Roman"/>
                          <w:sz w:val="24"/>
                          <w:szCs w:val="24"/>
                          <w:lang w:val="kk-KZ"/>
                        </w:rPr>
                        <w:t>Білім алушылардың</w:t>
                      </w:r>
                      <w:r w:rsidRPr="00BC79E5">
                        <w:rPr>
                          <w:rFonts w:ascii="Times New Roman" w:hAnsi="Times New Roman"/>
                          <w:sz w:val="24"/>
                          <w:szCs w:val="24"/>
                          <w:lang w:val="kk-KZ"/>
                        </w:rPr>
                        <w:t xml:space="preserve"> таным әрекетінің формалары: репродкутивтік, эвристикалық, шығармашылық, ғылыми-іздену әрекеттері</w:t>
                      </w:r>
                    </w:p>
                  </w:txbxContent>
                </v:textbox>
              </v:rect>
            </w:pict>
          </mc:Fallback>
        </mc:AlternateContent>
      </w:r>
    </w:p>
    <w:p w14:paraId="491B451B" w14:textId="427B26BC" w:rsidR="00AA239F" w:rsidRPr="00274309" w:rsidRDefault="00AA239F" w:rsidP="00AA239F">
      <w:pPr>
        <w:spacing w:after="0"/>
        <w:jc w:val="both"/>
        <w:rPr>
          <w:rFonts w:ascii="Times New Roman" w:hAnsi="Times New Roman"/>
          <w:sz w:val="28"/>
          <w:szCs w:val="28"/>
          <w:lang w:val="kk-KZ"/>
        </w:rPr>
      </w:pPr>
    </w:p>
    <w:p w14:paraId="36370BA1" w14:textId="290797EB" w:rsidR="00AA239F" w:rsidRPr="00274309" w:rsidRDefault="00AA239F" w:rsidP="00AA239F">
      <w:pPr>
        <w:spacing w:after="0"/>
        <w:jc w:val="both"/>
        <w:rPr>
          <w:rFonts w:ascii="Times New Roman" w:hAnsi="Times New Roman"/>
          <w:sz w:val="28"/>
          <w:szCs w:val="28"/>
          <w:lang w:val="kk-KZ"/>
        </w:rPr>
      </w:pPr>
    </w:p>
    <w:p w14:paraId="78C5EBC3" w14:textId="75B79C4F" w:rsidR="00AA239F" w:rsidRPr="00274309" w:rsidRDefault="002A06C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80256" behindDoc="0" locked="0" layoutInCell="1" allowOverlap="1" wp14:anchorId="5C6B390A" wp14:editId="22DE7210">
                <wp:simplePos x="0" y="0"/>
                <wp:positionH relativeFrom="column">
                  <wp:posOffset>1115060</wp:posOffset>
                </wp:positionH>
                <wp:positionV relativeFrom="paragraph">
                  <wp:posOffset>40005</wp:posOffset>
                </wp:positionV>
                <wp:extent cx="0" cy="228600"/>
                <wp:effectExtent l="76200" t="0" r="57150" b="57150"/>
                <wp:wrapNone/>
                <wp:docPr id="116" name="Прямая со стрелкой 116"/>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76DD06" id="Прямая со стрелкой 116" o:spid="_x0000_s1026" type="#_x0000_t32" style="position:absolute;margin-left:87.8pt;margin-top:3.15pt;width:0;height:18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" strokecolor="black [3213]" strokeweight=".5pt">
                <v:stroke endarrow="block" joinstyle="miter"/>
              </v:shape>
            </w:pict>
          </mc:Fallback>
        </mc:AlternateContent>
      </w:r>
    </w:p>
    <w:p w14:paraId="5BF29498" w14:textId="277FF0A1" w:rsidR="00AA239F" w:rsidRPr="00274309" w:rsidRDefault="002A06C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73088" behindDoc="0" locked="0" layoutInCell="1" allowOverlap="1" wp14:anchorId="540344C5" wp14:editId="4ACA993E">
                <wp:simplePos x="0" y="0"/>
                <wp:positionH relativeFrom="column">
                  <wp:posOffset>-53975</wp:posOffset>
                </wp:positionH>
                <wp:positionV relativeFrom="paragraph">
                  <wp:posOffset>32385</wp:posOffset>
                </wp:positionV>
                <wp:extent cx="2400300" cy="314325"/>
                <wp:effectExtent l="0" t="0" r="19050" b="28575"/>
                <wp:wrapNone/>
                <wp:docPr id="106" name="Прямоугольник 106"/>
                <wp:cNvGraphicFramePr/>
                <a:graphic xmlns:a="http://schemas.openxmlformats.org/drawingml/2006/main">
                  <a:graphicData uri="http://schemas.microsoft.com/office/word/2010/wordprocessingShape">
                    <wps:wsp>
                      <wps:cNvSpPr/>
                      <wps:spPr>
                        <a:xfrm>
                          <a:off x="0" y="0"/>
                          <a:ext cx="2400300" cy="3143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97448F2"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Оқыту принциптері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6" o:spid="_x0000_s1095" style="position:absolute;left:0;text-align:left;margin-left:-4.25pt;margin-top:2.55pt;width:189pt;height:24.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" fillcolor="white [3201]" strokecolor="black [3213]" strokeweight="1pt">
                <v:textbox>
                  <w:txbxContent>
                    <w:p w14:paraId="297448F2"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Оқыту принциптері</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83328" behindDoc="0" locked="0" layoutInCell="1" allowOverlap="1" wp14:anchorId="6E234A22" wp14:editId="5965B9A9">
                <wp:simplePos x="0" y="0"/>
                <wp:positionH relativeFrom="column">
                  <wp:posOffset>4424680</wp:posOffset>
                </wp:positionH>
                <wp:positionV relativeFrom="paragraph">
                  <wp:posOffset>-1905</wp:posOffset>
                </wp:positionV>
                <wp:extent cx="45085" cy="247650"/>
                <wp:effectExtent l="57150" t="0" r="50165" b="57150"/>
                <wp:wrapNone/>
                <wp:docPr id="123" name="Прямая со стрелкой 123"/>
                <wp:cNvGraphicFramePr/>
                <a:graphic xmlns:a="http://schemas.openxmlformats.org/drawingml/2006/main">
                  <a:graphicData uri="http://schemas.microsoft.com/office/word/2010/wordprocessingShape">
                    <wps:wsp>
                      <wps:cNvCnPr/>
                      <wps:spPr>
                        <a:xfrm flipH="1">
                          <a:off x="0" y="0"/>
                          <a:ext cx="45085"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054890" id="Прямая со стрелкой 123" o:spid="_x0000_s1026" type="#_x0000_t32" style="position:absolute;margin-left:348.4pt;margin-top:-.15pt;width:3.55pt;height:19.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" strokecolor="black [3213]" strokeweight=".5pt">
                <v:stroke endarrow="block" joinstyle="miter"/>
              </v:shape>
            </w:pict>
          </mc:Fallback>
        </mc:AlternateContent>
      </w:r>
    </w:p>
    <w:p w14:paraId="043B75B2" w14:textId="723F1C9D" w:rsidR="00AA239F" w:rsidRPr="00274309" w:rsidRDefault="002A06C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81280" behindDoc="0" locked="0" layoutInCell="1" allowOverlap="1" wp14:anchorId="618455C0" wp14:editId="2E9075F1">
                <wp:simplePos x="0" y="0"/>
                <wp:positionH relativeFrom="column">
                  <wp:posOffset>1107440</wp:posOffset>
                </wp:positionH>
                <wp:positionV relativeFrom="paragraph">
                  <wp:posOffset>36830</wp:posOffset>
                </wp:positionV>
                <wp:extent cx="0" cy="285750"/>
                <wp:effectExtent l="76200" t="0" r="57150" b="57150"/>
                <wp:wrapNone/>
                <wp:docPr id="118" name="Прямая со стрелкой 118"/>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6ED322" id="Прямая со стрелкой 118" o:spid="_x0000_s1026" type="#_x0000_t32" style="position:absolute;margin-left:87.2pt;margin-top:2.9pt;width:0;height:22.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" strokecolor="black [3213]" strokeweight=".5pt">
                <v:stroke endarrow="block" joinstyle="miter"/>
              </v:shape>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77184" behindDoc="0" locked="0" layoutInCell="1" allowOverlap="1" wp14:anchorId="1634376B" wp14:editId="77096774">
                <wp:simplePos x="0" y="0"/>
                <wp:positionH relativeFrom="column">
                  <wp:posOffset>3402330</wp:posOffset>
                </wp:positionH>
                <wp:positionV relativeFrom="paragraph">
                  <wp:posOffset>27305</wp:posOffset>
                </wp:positionV>
                <wp:extent cx="2324100" cy="333375"/>
                <wp:effectExtent l="0" t="0" r="19050" b="28575"/>
                <wp:wrapNone/>
                <wp:docPr id="111" name="Прямоугольник 111"/>
                <wp:cNvGraphicFramePr/>
                <a:graphic xmlns:a="http://schemas.openxmlformats.org/drawingml/2006/main">
                  <a:graphicData uri="http://schemas.microsoft.com/office/word/2010/wordprocessingShape">
                    <wps:wsp>
                      <wps:cNvSpPr/>
                      <wps:spPr>
                        <a:xfrm>
                          <a:off x="0" y="0"/>
                          <a:ext cx="2324100" cy="33337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3763246"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Оқыту әдістері, құралдары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1" o:spid="_x0000_s1096" style="position:absolute;left:0;text-align:left;margin-left:267.9pt;margin-top:2.15pt;width:183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" fillcolor="white [3201]" strokecolor="black [3213]" strokeweight="1pt">
                <v:textbox>
                  <w:txbxContent>
                    <w:p w14:paraId="63763246"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Оқыту әдістері, құралдары</w:t>
                      </w:r>
                    </w:p>
                  </w:txbxContent>
                </v:textbox>
              </v:rect>
            </w:pict>
          </mc:Fallback>
        </mc:AlternateContent>
      </w:r>
    </w:p>
    <w:p w14:paraId="781EE568" w14:textId="0058BEB5" w:rsidR="00AA239F" w:rsidRPr="00274309" w:rsidRDefault="002A06C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74112" behindDoc="0" locked="0" layoutInCell="1" allowOverlap="1" wp14:anchorId="5838B35C" wp14:editId="3ED2C33A">
                <wp:simplePos x="0" y="0"/>
                <wp:positionH relativeFrom="column">
                  <wp:posOffset>-63500</wp:posOffset>
                </wp:positionH>
                <wp:positionV relativeFrom="paragraph">
                  <wp:posOffset>79375</wp:posOffset>
                </wp:positionV>
                <wp:extent cx="2428875" cy="523875"/>
                <wp:effectExtent l="0" t="0" r="28575" b="28575"/>
                <wp:wrapNone/>
                <wp:docPr id="107" name="Прямоугольник 107"/>
                <wp:cNvGraphicFramePr/>
                <a:graphic xmlns:a="http://schemas.openxmlformats.org/drawingml/2006/main">
                  <a:graphicData uri="http://schemas.microsoft.com/office/word/2010/wordprocessingShape">
                    <wps:wsp>
                      <wps:cNvSpPr/>
                      <wps:spPr>
                        <a:xfrm>
                          <a:off x="0" y="0"/>
                          <a:ext cx="2428875" cy="52387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D1F43BA"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Оқыту жұмысын ұйымдастырудың формалары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7" o:spid="_x0000_s1097" style="position:absolute;left:0;text-align:left;margin-left:-5pt;margin-top:6.25pt;width:191.25pt;height:41.2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" fillcolor="white [3201]" strokecolor="black [3213]" strokeweight="1pt">
                <v:textbox>
                  <w:txbxContent>
                    <w:p w14:paraId="6D1F43BA"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Оқыту жұмысын ұйымдастырудың формалары</w:t>
                      </w:r>
                    </w:p>
                  </w:txbxContent>
                </v:textbox>
              </v:rect>
            </w:pict>
          </mc:Fallback>
        </mc:AlternateContent>
      </w:r>
    </w:p>
    <w:p w14:paraId="5453CC61" w14:textId="395155E3" w:rsidR="00AA239F" w:rsidRPr="00274309" w:rsidRDefault="00AA239F" w:rsidP="00AA239F">
      <w:pPr>
        <w:spacing w:after="0"/>
        <w:jc w:val="both"/>
        <w:rPr>
          <w:rFonts w:ascii="Times New Roman" w:hAnsi="Times New Roman"/>
          <w:sz w:val="28"/>
          <w:szCs w:val="28"/>
          <w:lang w:val="kk-KZ"/>
        </w:rPr>
      </w:pPr>
    </w:p>
    <w:p w14:paraId="2DD479FC" w14:textId="7C601CF0" w:rsidR="00AA239F" w:rsidRPr="00274309" w:rsidRDefault="002A06C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75136" behindDoc="0" locked="0" layoutInCell="1" allowOverlap="1" wp14:anchorId="2D1D952F" wp14:editId="36986C1A">
                <wp:simplePos x="0" y="0"/>
                <wp:positionH relativeFrom="column">
                  <wp:posOffset>-199390</wp:posOffset>
                </wp:positionH>
                <wp:positionV relativeFrom="paragraph">
                  <wp:posOffset>194310</wp:posOffset>
                </wp:positionV>
                <wp:extent cx="2676525" cy="266700"/>
                <wp:effectExtent l="0" t="0" r="28575" b="19050"/>
                <wp:wrapNone/>
                <wp:docPr id="109" name="Прямоугольник 109"/>
                <wp:cNvGraphicFramePr/>
                <a:graphic xmlns:a="http://schemas.openxmlformats.org/drawingml/2006/main">
                  <a:graphicData uri="http://schemas.microsoft.com/office/word/2010/wordprocessingShape">
                    <wps:wsp>
                      <wps:cNvSpPr/>
                      <wps:spPr>
                        <a:xfrm>
                          <a:off x="0" y="0"/>
                          <a:ext cx="2676525" cy="2667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873A370"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Оқыту әдістері мен құралдары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9" o:spid="_x0000_s1098" style="position:absolute;left:0;text-align:left;margin-left:-15.7pt;margin-top:15.3pt;width:210.75pt;height:21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" fillcolor="white [3201]" strokecolor="black [3213]" strokeweight="1pt">
                <v:textbox>
                  <w:txbxContent>
                    <w:p w14:paraId="4873A370" w14:textId="77777777" w:rsidR="003E3361" w:rsidRPr="00BC79E5" w:rsidRDefault="003E3361" w:rsidP="00AA239F">
                      <w:pPr>
                        <w:jc w:val="center"/>
                        <w:rPr>
                          <w:rFonts w:ascii="Times New Roman" w:hAnsi="Times New Roman"/>
                          <w:sz w:val="24"/>
                          <w:szCs w:val="24"/>
                          <w:lang w:val="kk-KZ"/>
                        </w:rPr>
                      </w:pPr>
                      <w:r w:rsidRPr="00BC79E5">
                        <w:rPr>
                          <w:rFonts w:ascii="Times New Roman" w:hAnsi="Times New Roman"/>
                          <w:sz w:val="24"/>
                          <w:szCs w:val="24"/>
                          <w:lang w:val="kk-KZ"/>
                        </w:rPr>
                        <w:t>Оқыту әдістері мен құралдары</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82304" behindDoc="0" locked="0" layoutInCell="1" allowOverlap="1" wp14:anchorId="19CFFD22" wp14:editId="1077E7BB">
                <wp:simplePos x="0" y="0"/>
                <wp:positionH relativeFrom="column">
                  <wp:posOffset>1129665</wp:posOffset>
                </wp:positionH>
                <wp:positionV relativeFrom="paragraph">
                  <wp:posOffset>25400</wp:posOffset>
                </wp:positionV>
                <wp:extent cx="0" cy="171450"/>
                <wp:effectExtent l="76200" t="0" r="57150" b="57150"/>
                <wp:wrapNone/>
                <wp:docPr id="119" name="Прямая со стрелкой 119"/>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8D4616" id="Прямая со стрелкой 119" o:spid="_x0000_s1026" type="#_x0000_t32" style="position:absolute;margin-left:88.95pt;margin-top:2pt;width:0;height: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" strokecolor="black [3213]" strokeweight=".5pt">
                <v:stroke endarrow="block" joinstyle="miter"/>
              </v:shape>
            </w:pict>
          </mc:Fallback>
        </mc:AlternateContent>
      </w:r>
    </w:p>
    <w:p w14:paraId="4B587CBB" w14:textId="052DE423" w:rsidR="00AA239F" w:rsidRPr="00274309" w:rsidRDefault="00AA239F" w:rsidP="00AA239F">
      <w:pPr>
        <w:spacing w:after="0"/>
        <w:jc w:val="both"/>
        <w:rPr>
          <w:rFonts w:ascii="Times New Roman" w:hAnsi="Times New Roman"/>
          <w:sz w:val="28"/>
          <w:szCs w:val="28"/>
          <w:lang w:val="kk-KZ"/>
        </w:rPr>
      </w:pPr>
    </w:p>
    <w:p w14:paraId="1CB5F704" w14:textId="3C1B3F81" w:rsidR="00AA239F" w:rsidRPr="00274309" w:rsidRDefault="00AA239F" w:rsidP="00AA239F">
      <w:pPr>
        <w:spacing w:after="0"/>
        <w:jc w:val="both"/>
        <w:rPr>
          <w:rFonts w:ascii="Times New Roman" w:hAnsi="Times New Roman"/>
          <w:sz w:val="28"/>
          <w:szCs w:val="28"/>
          <w:lang w:val="kk-KZ"/>
        </w:rPr>
      </w:pPr>
    </w:p>
    <w:p w14:paraId="34023DB5" w14:textId="2D131ABA" w:rsidR="00AA239F" w:rsidRDefault="00AA239F" w:rsidP="00AA239F">
      <w:pPr>
        <w:spacing w:after="0"/>
        <w:jc w:val="center"/>
        <w:rPr>
          <w:rFonts w:ascii="Times New Roman" w:hAnsi="Times New Roman"/>
          <w:sz w:val="28"/>
          <w:szCs w:val="28"/>
          <w:lang w:val="kk-KZ"/>
        </w:rPr>
      </w:pPr>
      <w:r>
        <w:rPr>
          <w:rFonts w:ascii="Times New Roman" w:hAnsi="Times New Roman"/>
          <w:sz w:val="28"/>
          <w:szCs w:val="28"/>
          <w:lang w:val="kk-KZ"/>
        </w:rPr>
        <w:t>С</w:t>
      </w:r>
      <w:r w:rsidRPr="00274309">
        <w:rPr>
          <w:rFonts w:ascii="Times New Roman" w:hAnsi="Times New Roman"/>
          <w:sz w:val="28"/>
          <w:szCs w:val="28"/>
          <w:lang w:val="kk-KZ"/>
        </w:rPr>
        <w:t>урет</w:t>
      </w:r>
      <w:r w:rsidR="009C0160">
        <w:rPr>
          <w:rFonts w:ascii="Times New Roman" w:hAnsi="Times New Roman"/>
          <w:sz w:val="28"/>
          <w:szCs w:val="28"/>
          <w:lang w:val="kk-KZ"/>
        </w:rPr>
        <w:t xml:space="preserve"> 7</w:t>
      </w:r>
      <w:r>
        <w:rPr>
          <w:rFonts w:ascii="Times New Roman" w:hAnsi="Times New Roman"/>
          <w:sz w:val="28"/>
          <w:szCs w:val="28"/>
          <w:lang w:val="kk-KZ"/>
        </w:rPr>
        <w:t xml:space="preserve"> - </w:t>
      </w:r>
      <w:r w:rsidRPr="00274309">
        <w:rPr>
          <w:rFonts w:ascii="Times New Roman" w:hAnsi="Times New Roman"/>
          <w:sz w:val="28"/>
          <w:szCs w:val="28"/>
          <w:lang w:val="kk-KZ"/>
        </w:rPr>
        <w:t>Жоғары оқу орындарында болашақ физика педагогтардың кәсіби – әдістемелік даярлаудың мақсаттары мен міндеттері</w:t>
      </w:r>
    </w:p>
    <w:p w14:paraId="32BF89EB" w14:textId="77777777" w:rsidR="004257BA" w:rsidRDefault="00AA239F" w:rsidP="00A27B24">
      <w:pPr>
        <w:spacing w:after="0" w:line="240" w:lineRule="auto"/>
        <w:jc w:val="both"/>
        <w:rPr>
          <w:rFonts w:ascii="Times New Roman" w:hAnsi="Times New Roman"/>
          <w:sz w:val="28"/>
          <w:szCs w:val="28"/>
          <w:lang w:val="kk-KZ"/>
        </w:rPr>
      </w:pPr>
      <w:r w:rsidRPr="00274309">
        <w:rPr>
          <w:rFonts w:ascii="Times New Roman" w:hAnsi="Times New Roman"/>
          <w:sz w:val="28"/>
          <w:szCs w:val="28"/>
          <w:lang w:val="kk-KZ"/>
        </w:rPr>
        <w:tab/>
      </w:r>
    </w:p>
    <w:p w14:paraId="683609B5" w14:textId="791AD65B" w:rsidR="00AA239F" w:rsidRPr="00274309" w:rsidRDefault="00AA239F" w:rsidP="004257BA">
      <w:pPr>
        <w:spacing w:after="0" w:line="240" w:lineRule="auto"/>
        <w:ind w:firstLine="708"/>
        <w:jc w:val="both"/>
        <w:rPr>
          <w:rFonts w:ascii="Times New Roman" w:hAnsi="Times New Roman"/>
          <w:sz w:val="28"/>
          <w:szCs w:val="28"/>
          <w:lang w:val="kk-KZ"/>
        </w:rPr>
      </w:pPr>
      <w:r w:rsidRPr="00274309">
        <w:rPr>
          <w:rFonts w:ascii="Times New Roman" w:hAnsi="Times New Roman"/>
          <w:sz w:val="28"/>
          <w:szCs w:val="28"/>
          <w:lang w:val="kk-KZ"/>
        </w:rPr>
        <w:t xml:space="preserve">Ұстаз қызметі әрі күрделі, әрі шығармашылық қызмет. ЖОО–ында оқытушы түрлі педагогикалық міндеттерді, педагогикалық </w:t>
      </w:r>
      <w:r w:rsidR="00C810A9">
        <w:rPr>
          <w:rFonts w:ascii="Times New Roman" w:hAnsi="Times New Roman"/>
          <w:sz w:val="28"/>
          <w:szCs w:val="28"/>
          <w:lang w:val="kk-KZ"/>
        </w:rPr>
        <w:t>жағдая</w:t>
      </w:r>
      <w:r w:rsidR="00C15F9E">
        <w:rPr>
          <w:rFonts w:ascii="Times New Roman" w:hAnsi="Times New Roman"/>
          <w:sz w:val="28"/>
          <w:szCs w:val="28"/>
          <w:lang w:val="kk-KZ"/>
        </w:rPr>
        <w:t>ттарды</w:t>
      </w:r>
      <w:r w:rsidRPr="00274309">
        <w:rPr>
          <w:rFonts w:ascii="Times New Roman" w:hAnsi="Times New Roman"/>
          <w:sz w:val="28"/>
          <w:szCs w:val="28"/>
          <w:lang w:val="kk-KZ"/>
        </w:rPr>
        <w:t xml:space="preserve"> шешіп отырады</w:t>
      </w:r>
      <w:r w:rsidR="00F02D2B">
        <w:rPr>
          <w:rFonts w:ascii="Times New Roman" w:hAnsi="Times New Roman"/>
          <w:sz w:val="28"/>
          <w:szCs w:val="28"/>
          <w:lang w:val="kk-KZ"/>
        </w:rPr>
        <w:t xml:space="preserve"> [100, 101</w:t>
      </w:r>
      <w:r w:rsidRPr="00274309">
        <w:rPr>
          <w:rFonts w:ascii="Times New Roman" w:hAnsi="Times New Roman"/>
          <w:sz w:val="28"/>
          <w:szCs w:val="28"/>
          <w:lang w:val="kk-KZ"/>
        </w:rPr>
        <w:t>]. Мұндай күрделі жұмыстарды іске асырып отыру оқытушыдан педагогикалық біліктілікті, шығармашылықты талап етеді. Бұдан қоса ескеретін нәрсе – оқытушы өзінің білімімен үлгі болатындай әсер етуге тиіс.</w:t>
      </w:r>
    </w:p>
    <w:p w14:paraId="7C1F4C74" w14:textId="1E756E3B"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Оқыту </w:t>
      </w:r>
      <w:r w:rsidR="001B2007">
        <w:rPr>
          <w:rFonts w:ascii="Times New Roman" w:hAnsi="Times New Roman"/>
          <w:sz w:val="28"/>
          <w:szCs w:val="28"/>
          <w:lang w:val="kk-KZ"/>
        </w:rPr>
        <w:t>процесс</w:t>
      </w:r>
      <w:r w:rsidRPr="00274309">
        <w:rPr>
          <w:rFonts w:ascii="Times New Roman" w:hAnsi="Times New Roman"/>
          <w:sz w:val="28"/>
          <w:szCs w:val="28"/>
          <w:lang w:val="kk-KZ"/>
        </w:rPr>
        <w:t xml:space="preserve"> екі жақты процесс болғандықтан, оқыту мен </w:t>
      </w:r>
      <w:r w:rsidR="001B2007">
        <w:rPr>
          <w:rFonts w:ascii="Times New Roman" w:hAnsi="Times New Roman"/>
          <w:sz w:val="28"/>
          <w:szCs w:val="28"/>
          <w:lang w:val="kk-KZ"/>
        </w:rPr>
        <w:t xml:space="preserve">білім алушылардың </w:t>
      </w:r>
      <w:r w:rsidRPr="00274309">
        <w:rPr>
          <w:rFonts w:ascii="Times New Roman" w:hAnsi="Times New Roman"/>
          <w:sz w:val="28"/>
          <w:szCs w:val="28"/>
          <w:lang w:val="kk-KZ"/>
        </w:rPr>
        <w:t xml:space="preserve">таным әрекеті бірлесіп жасайтын сипатта болғаны жөн. </w:t>
      </w:r>
      <w:r w:rsidRPr="00274309">
        <w:rPr>
          <w:rFonts w:ascii="Times New Roman" w:hAnsi="Times New Roman"/>
          <w:sz w:val="28"/>
          <w:szCs w:val="28"/>
          <w:lang w:val="kk-KZ"/>
        </w:rPr>
        <w:lastRenderedPageBreak/>
        <w:t xml:space="preserve">Осыған орай, оқытушы мен </w:t>
      </w:r>
      <w:r w:rsidR="00C15F9E">
        <w:rPr>
          <w:rFonts w:ascii="Times New Roman" w:hAnsi="Times New Roman"/>
          <w:sz w:val="28"/>
          <w:szCs w:val="28"/>
          <w:lang w:val="kk-KZ"/>
        </w:rPr>
        <w:t>білім алушылардың</w:t>
      </w:r>
      <w:r w:rsidRPr="00274309">
        <w:rPr>
          <w:rFonts w:ascii="Times New Roman" w:hAnsi="Times New Roman"/>
          <w:sz w:val="28"/>
          <w:szCs w:val="28"/>
          <w:lang w:val="kk-KZ"/>
        </w:rPr>
        <w:t xml:space="preserve"> өзара біріккен біртұтас әрекетінің құрамдық моделін пайдалану – оқыту әдістерінің тиімділігін арттырады. Бұл модель – оқытушы мен </w:t>
      </w:r>
      <w:r w:rsidR="00C15F9E">
        <w:rPr>
          <w:rFonts w:ascii="Times New Roman" w:hAnsi="Times New Roman"/>
          <w:sz w:val="28"/>
          <w:szCs w:val="28"/>
          <w:lang w:val="kk-KZ"/>
        </w:rPr>
        <w:t xml:space="preserve">білім алушылардың </w:t>
      </w:r>
      <w:r w:rsidRPr="00274309">
        <w:rPr>
          <w:rFonts w:ascii="Times New Roman" w:hAnsi="Times New Roman"/>
          <w:sz w:val="28"/>
          <w:szCs w:val="28"/>
          <w:lang w:val="kk-KZ"/>
        </w:rPr>
        <w:t>бірігіп жасайтын бес түрлі әрекетінен (бірліктерден) құралады:</w:t>
      </w:r>
    </w:p>
    <w:p w14:paraId="753CF079" w14:textId="77777777" w:rsidR="00C810A9" w:rsidRDefault="00AA239F" w:rsidP="00C810A9">
      <w:pPr>
        <w:pStyle w:val="a5"/>
        <w:numPr>
          <w:ilvl w:val="0"/>
          <w:numId w:val="56"/>
        </w:numPr>
        <w:spacing w:after="0"/>
        <w:jc w:val="both"/>
        <w:rPr>
          <w:rFonts w:ascii="Times New Roman" w:hAnsi="Times New Roman"/>
          <w:sz w:val="28"/>
          <w:szCs w:val="28"/>
          <w:lang w:val="kk-KZ"/>
        </w:rPr>
      </w:pPr>
      <w:r w:rsidRPr="00C810A9">
        <w:rPr>
          <w:rFonts w:ascii="Times New Roman" w:hAnsi="Times New Roman"/>
          <w:sz w:val="28"/>
          <w:szCs w:val="28"/>
          <w:lang w:val="kk-KZ"/>
        </w:rPr>
        <w:t>Гностикалық (танымдық);</w:t>
      </w:r>
    </w:p>
    <w:p w14:paraId="6F478B2D" w14:textId="77777777" w:rsidR="00C810A9" w:rsidRDefault="00AA239F" w:rsidP="00C810A9">
      <w:pPr>
        <w:pStyle w:val="a5"/>
        <w:numPr>
          <w:ilvl w:val="0"/>
          <w:numId w:val="56"/>
        </w:numPr>
        <w:spacing w:after="0"/>
        <w:jc w:val="both"/>
        <w:rPr>
          <w:rFonts w:ascii="Times New Roman" w:hAnsi="Times New Roman"/>
          <w:sz w:val="28"/>
          <w:szCs w:val="28"/>
          <w:lang w:val="kk-KZ"/>
        </w:rPr>
      </w:pPr>
      <w:r w:rsidRPr="00C810A9">
        <w:rPr>
          <w:rFonts w:ascii="Times New Roman" w:hAnsi="Times New Roman"/>
          <w:sz w:val="28"/>
          <w:szCs w:val="28"/>
          <w:lang w:val="kk-KZ"/>
        </w:rPr>
        <w:t>Проектілеу  (болжамдау);</w:t>
      </w:r>
    </w:p>
    <w:p w14:paraId="5F6675BC" w14:textId="77777777" w:rsidR="00C810A9" w:rsidRDefault="00AA239F" w:rsidP="00C810A9">
      <w:pPr>
        <w:pStyle w:val="a5"/>
        <w:numPr>
          <w:ilvl w:val="0"/>
          <w:numId w:val="56"/>
        </w:numPr>
        <w:spacing w:after="0"/>
        <w:jc w:val="both"/>
        <w:rPr>
          <w:rFonts w:ascii="Times New Roman" w:hAnsi="Times New Roman"/>
          <w:sz w:val="28"/>
          <w:szCs w:val="28"/>
          <w:lang w:val="kk-KZ"/>
        </w:rPr>
      </w:pPr>
      <w:r w:rsidRPr="00C810A9">
        <w:rPr>
          <w:rFonts w:ascii="Times New Roman" w:hAnsi="Times New Roman"/>
          <w:sz w:val="28"/>
          <w:szCs w:val="28"/>
          <w:lang w:val="kk-KZ"/>
        </w:rPr>
        <w:t>Конструктивтлік  (жаңа міндеттерді қою мен шешуі);</w:t>
      </w:r>
    </w:p>
    <w:p w14:paraId="75859AC5" w14:textId="77777777" w:rsidR="00C810A9" w:rsidRDefault="00AA239F" w:rsidP="00C810A9">
      <w:pPr>
        <w:pStyle w:val="a5"/>
        <w:numPr>
          <w:ilvl w:val="0"/>
          <w:numId w:val="56"/>
        </w:numPr>
        <w:spacing w:after="0"/>
        <w:jc w:val="both"/>
        <w:rPr>
          <w:rFonts w:ascii="Times New Roman" w:hAnsi="Times New Roman"/>
          <w:sz w:val="28"/>
          <w:szCs w:val="28"/>
          <w:lang w:val="kk-KZ"/>
        </w:rPr>
      </w:pPr>
      <w:r w:rsidRPr="00C810A9">
        <w:rPr>
          <w:rFonts w:ascii="Times New Roman" w:hAnsi="Times New Roman"/>
          <w:sz w:val="28"/>
          <w:szCs w:val="28"/>
          <w:lang w:val="kk-KZ"/>
        </w:rPr>
        <w:t>Коммуникативтік  (қарым-қатынас жасау);</w:t>
      </w:r>
    </w:p>
    <w:p w14:paraId="30C3319E" w14:textId="218F620B" w:rsidR="00AA239F" w:rsidRPr="00C810A9" w:rsidRDefault="00AA239F" w:rsidP="00C810A9">
      <w:pPr>
        <w:pStyle w:val="a5"/>
        <w:numPr>
          <w:ilvl w:val="0"/>
          <w:numId w:val="56"/>
        </w:numPr>
        <w:spacing w:after="0"/>
        <w:jc w:val="both"/>
        <w:rPr>
          <w:rFonts w:ascii="Times New Roman" w:hAnsi="Times New Roman"/>
          <w:sz w:val="28"/>
          <w:szCs w:val="28"/>
          <w:lang w:val="kk-KZ"/>
        </w:rPr>
      </w:pPr>
      <w:r w:rsidRPr="00C810A9">
        <w:rPr>
          <w:rFonts w:ascii="Times New Roman" w:hAnsi="Times New Roman"/>
          <w:sz w:val="28"/>
          <w:szCs w:val="28"/>
          <w:lang w:val="kk-KZ"/>
        </w:rPr>
        <w:t>Ұйымдастырушылық білік.</w:t>
      </w:r>
    </w:p>
    <w:p w14:paraId="4B535908" w14:textId="3734DCEB"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Бұдан шығатын қорытынды ұғымдарды оқыту әдістері – оқыту үдерісінің барлық кезеңдерінде оқытудың түрлі мақсат – міндеттерін орындау барысында </w:t>
      </w:r>
      <w:r w:rsidR="00C15F9E">
        <w:rPr>
          <w:rFonts w:ascii="Times New Roman" w:hAnsi="Times New Roman"/>
          <w:sz w:val="28"/>
          <w:szCs w:val="28"/>
          <w:lang w:val="kk-KZ"/>
        </w:rPr>
        <w:t>білім алушылардың</w:t>
      </w:r>
      <w:r w:rsidRPr="00274309">
        <w:rPr>
          <w:rFonts w:ascii="Times New Roman" w:hAnsi="Times New Roman"/>
          <w:sz w:val="28"/>
          <w:szCs w:val="28"/>
          <w:lang w:val="kk-KZ"/>
        </w:rPr>
        <w:t xml:space="preserve"> таным әрекетін арттыруға бағытталуға тиісті.</w:t>
      </w:r>
    </w:p>
    <w:p w14:paraId="578B718E" w14:textId="28639D9B" w:rsidR="00AA239F" w:rsidRPr="00274309" w:rsidRDefault="00C15F9E" w:rsidP="00AA239F">
      <w:pPr>
        <w:spacing w:after="0"/>
        <w:jc w:val="both"/>
        <w:rPr>
          <w:rFonts w:ascii="Times New Roman" w:hAnsi="Times New Roman"/>
          <w:sz w:val="28"/>
          <w:szCs w:val="28"/>
          <w:lang w:val="kk-KZ"/>
        </w:rPr>
      </w:pPr>
      <w:r>
        <w:rPr>
          <w:rFonts w:ascii="Times New Roman" w:hAnsi="Times New Roman"/>
          <w:sz w:val="28"/>
          <w:szCs w:val="28"/>
          <w:lang w:val="kk-KZ"/>
        </w:rPr>
        <w:tab/>
        <w:t>ЖОО-</w:t>
      </w:r>
      <w:r w:rsidR="00AA239F" w:rsidRPr="00274309">
        <w:rPr>
          <w:rFonts w:ascii="Times New Roman" w:hAnsi="Times New Roman"/>
          <w:sz w:val="28"/>
          <w:szCs w:val="28"/>
          <w:lang w:val="kk-KZ"/>
        </w:rPr>
        <w:t xml:space="preserve">дағы оқыту әдістерінің орта мектептердегі әдістерден айырмашылығы – жоғары мектепте </w:t>
      </w:r>
      <w:r>
        <w:rPr>
          <w:rFonts w:ascii="Times New Roman" w:hAnsi="Times New Roman"/>
          <w:sz w:val="28"/>
          <w:szCs w:val="28"/>
          <w:lang w:val="kk-KZ"/>
        </w:rPr>
        <w:t>білім алушыларға</w:t>
      </w:r>
      <w:r w:rsidR="00AA239F" w:rsidRPr="00274309">
        <w:rPr>
          <w:rFonts w:ascii="Times New Roman" w:hAnsi="Times New Roman"/>
          <w:sz w:val="28"/>
          <w:szCs w:val="28"/>
          <w:lang w:val="kk-KZ"/>
        </w:rPr>
        <w:t xml:space="preserve"> берілетін ғылымдардың мазмұны теория мен әдістеріне сәйкес болуға тиісті. Мұндай оқыту әдістері ғылым мен оқу негіздерін біріктіреді.</w:t>
      </w:r>
    </w:p>
    <w:p w14:paraId="1B9032C6"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Бірақ орта мектеп пен жоғары мектепте қолданылатын ұғымдар жұйесін қалыптастырудағы оқыту әдістерінің арасындағы сабақтастық болуы қажет. Орта мектептің оқу жұмысында қолданатын әрбір оқыту әдістерінің жоғары мектептегідей етіп қолдану керек (дәріс, семинар, конференция, сынақ т.б.).</w:t>
      </w:r>
    </w:p>
    <w:p w14:paraId="05F895C6"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Оқыту әдістерін қолдануда мынадай талаптарын ескеру қажет:</w:t>
      </w:r>
    </w:p>
    <w:p w14:paraId="2C96771E" w14:textId="1B125573" w:rsidR="00AA239F" w:rsidRPr="00274309" w:rsidRDefault="00AA239F" w:rsidP="00AA239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Оқу </w:t>
      </w:r>
      <w:r w:rsidR="001B2007">
        <w:rPr>
          <w:rFonts w:ascii="Times New Roman" w:hAnsi="Times New Roman"/>
          <w:sz w:val="28"/>
          <w:szCs w:val="28"/>
          <w:lang w:val="kk-KZ"/>
        </w:rPr>
        <w:t>процесінде</w:t>
      </w:r>
      <w:r w:rsidRPr="00274309">
        <w:rPr>
          <w:rFonts w:ascii="Times New Roman" w:hAnsi="Times New Roman"/>
          <w:sz w:val="28"/>
          <w:szCs w:val="28"/>
          <w:lang w:val="kk-KZ"/>
        </w:rPr>
        <w:t xml:space="preserve"> бір ғана әдісті жан-жақты деп қарап, сол әдісті үнемі </w:t>
      </w:r>
    </w:p>
    <w:p w14:paraId="2364777E" w14:textId="77777777" w:rsidR="00AA239F" w:rsidRDefault="00AA239F" w:rsidP="00E75B07">
      <w:pPr>
        <w:pStyle w:val="a5"/>
        <w:numPr>
          <w:ilvl w:val="0"/>
          <w:numId w:val="1"/>
        </w:numPr>
        <w:spacing w:after="0"/>
        <w:jc w:val="both"/>
        <w:rPr>
          <w:rFonts w:ascii="Times New Roman" w:hAnsi="Times New Roman"/>
          <w:sz w:val="28"/>
          <w:szCs w:val="28"/>
          <w:lang w:val="kk-KZ"/>
        </w:rPr>
      </w:pPr>
      <w:r w:rsidRPr="0089470C">
        <w:rPr>
          <w:rFonts w:ascii="Times New Roman" w:hAnsi="Times New Roman"/>
          <w:sz w:val="28"/>
          <w:szCs w:val="28"/>
          <w:lang w:val="kk-KZ"/>
        </w:rPr>
        <w:t>қолдана беруге болмайды. Ешқашан да бір әдіс жан – жақты бола алмайды. Сондықтан, түрлі әдістерге ұштастырып қолданған жөн;</w:t>
      </w:r>
    </w:p>
    <w:p w14:paraId="6048DC16" w14:textId="694F27A8" w:rsidR="00AA239F" w:rsidRDefault="00AA239F" w:rsidP="00E75B07">
      <w:pPr>
        <w:pStyle w:val="a5"/>
        <w:numPr>
          <w:ilvl w:val="0"/>
          <w:numId w:val="1"/>
        </w:numPr>
        <w:spacing w:after="0"/>
        <w:jc w:val="both"/>
        <w:rPr>
          <w:rFonts w:ascii="Times New Roman" w:hAnsi="Times New Roman"/>
          <w:sz w:val="28"/>
          <w:szCs w:val="28"/>
          <w:lang w:val="kk-KZ"/>
        </w:rPr>
      </w:pPr>
      <w:r w:rsidRPr="0089470C">
        <w:rPr>
          <w:rFonts w:ascii="Times New Roman" w:hAnsi="Times New Roman"/>
          <w:sz w:val="28"/>
          <w:szCs w:val="28"/>
          <w:lang w:val="kk-KZ"/>
        </w:rPr>
        <w:t xml:space="preserve">Оқыту әдістері </w:t>
      </w:r>
      <w:r w:rsidR="001B2007">
        <w:rPr>
          <w:rFonts w:ascii="Times New Roman" w:hAnsi="Times New Roman"/>
          <w:sz w:val="28"/>
          <w:szCs w:val="28"/>
          <w:lang w:val="kk-KZ"/>
        </w:rPr>
        <w:t>білім алушылардың</w:t>
      </w:r>
      <w:r w:rsidRPr="0089470C">
        <w:rPr>
          <w:rFonts w:ascii="Times New Roman" w:hAnsi="Times New Roman"/>
          <w:sz w:val="28"/>
          <w:szCs w:val="28"/>
          <w:lang w:val="kk-KZ"/>
        </w:rPr>
        <w:t xml:space="preserve"> оқу белсенділігін, таным әрекетін арттыруға әсер етуге тиісті;</w:t>
      </w:r>
    </w:p>
    <w:p w14:paraId="5FF4A9D9" w14:textId="386F55A8" w:rsidR="00AA239F" w:rsidRDefault="00AA239F" w:rsidP="00E75B07">
      <w:pPr>
        <w:pStyle w:val="a5"/>
        <w:numPr>
          <w:ilvl w:val="0"/>
          <w:numId w:val="1"/>
        </w:numPr>
        <w:spacing w:after="0"/>
        <w:jc w:val="both"/>
        <w:rPr>
          <w:rFonts w:ascii="Times New Roman" w:hAnsi="Times New Roman"/>
          <w:sz w:val="28"/>
          <w:szCs w:val="28"/>
          <w:lang w:val="kk-KZ"/>
        </w:rPr>
      </w:pPr>
      <w:r w:rsidRPr="0089470C">
        <w:rPr>
          <w:rFonts w:ascii="Times New Roman" w:hAnsi="Times New Roman"/>
          <w:sz w:val="28"/>
          <w:szCs w:val="28"/>
          <w:lang w:val="kk-KZ"/>
        </w:rPr>
        <w:t xml:space="preserve">Оқыту әдістері </w:t>
      </w:r>
      <w:r w:rsidR="001B2007">
        <w:rPr>
          <w:rFonts w:ascii="Times New Roman" w:hAnsi="Times New Roman"/>
          <w:sz w:val="28"/>
          <w:szCs w:val="28"/>
          <w:lang w:val="kk-KZ"/>
        </w:rPr>
        <w:t>білім алушылардың</w:t>
      </w:r>
      <w:r w:rsidR="00963939">
        <w:rPr>
          <w:rFonts w:ascii="Times New Roman" w:hAnsi="Times New Roman"/>
          <w:sz w:val="28"/>
          <w:szCs w:val="28"/>
          <w:lang w:val="kk-KZ"/>
        </w:rPr>
        <w:t xml:space="preserve"> өзін-өзі оқыту</w:t>
      </w:r>
      <w:r w:rsidRPr="0089470C">
        <w:rPr>
          <w:rFonts w:ascii="Times New Roman" w:hAnsi="Times New Roman"/>
          <w:sz w:val="28"/>
          <w:szCs w:val="28"/>
          <w:lang w:val="kk-KZ"/>
        </w:rPr>
        <w:t>, өзін-өзі басқару әрекетіне ауысатын болғаны жөн;</w:t>
      </w:r>
    </w:p>
    <w:p w14:paraId="4824CCE3" w14:textId="51D07987" w:rsidR="00AA239F" w:rsidRDefault="00AA239F" w:rsidP="00E75B07">
      <w:pPr>
        <w:pStyle w:val="a5"/>
        <w:numPr>
          <w:ilvl w:val="0"/>
          <w:numId w:val="1"/>
        </w:numPr>
        <w:spacing w:after="0"/>
        <w:jc w:val="both"/>
        <w:rPr>
          <w:rFonts w:ascii="Times New Roman" w:hAnsi="Times New Roman"/>
          <w:sz w:val="28"/>
          <w:szCs w:val="28"/>
          <w:lang w:val="kk-KZ"/>
        </w:rPr>
      </w:pPr>
      <w:r w:rsidRPr="0089470C">
        <w:rPr>
          <w:rFonts w:ascii="Times New Roman" w:hAnsi="Times New Roman"/>
          <w:sz w:val="28"/>
          <w:szCs w:val="28"/>
          <w:lang w:val="kk-KZ"/>
        </w:rPr>
        <w:t>Оқыту әдістерінің жеке оқу пәндер ерекшеліктеріне және әдістер өзінің атқаратын қызметіне қарай түрлі варианттары болатынын ескеру қажет.</w:t>
      </w:r>
    </w:p>
    <w:p w14:paraId="46D4FF40" w14:textId="641FF320" w:rsidR="00AA239F" w:rsidRPr="00274309" w:rsidRDefault="00AA239F" w:rsidP="00AA239F">
      <w:pPr>
        <w:spacing w:after="0" w:line="240" w:lineRule="auto"/>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85376" behindDoc="0" locked="0" layoutInCell="1" allowOverlap="1" wp14:anchorId="24545280" wp14:editId="6301B2F2">
                <wp:simplePos x="0" y="0"/>
                <wp:positionH relativeFrom="column">
                  <wp:posOffset>1101090</wp:posOffset>
                </wp:positionH>
                <wp:positionV relativeFrom="paragraph">
                  <wp:posOffset>226060</wp:posOffset>
                </wp:positionV>
                <wp:extent cx="3848100" cy="285750"/>
                <wp:effectExtent l="0" t="0" r="19050" b="19050"/>
                <wp:wrapNone/>
                <wp:docPr id="147" name="Прямоугольник 147"/>
                <wp:cNvGraphicFramePr/>
                <a:graphic xmlns:a="http://schemas.openxmlformats.org/drawingml/2006/main">
                  <a:graphicData uri="http://schemas.microsoft.com/office/word/2010/wordprocessingShape">
                    <wps:wsp>
                      <wps:cNvSpPr/>
                      <wps:spPr>
                        <a:xfrm>
                          <a:off x="0" y="0"/>
                          <a:ext cx="3848100"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37DC9B31" w14:textId="77777777" w:rsidR="003E3361" w:rsidRPr="00D57588" w:rsidRDefault="003E3361" w:rsidP="00AA239F">
                            <w:pPr>
                              <w:jc w:val="center"/>
                              <w:rPr>
                                <w:rFonts w:ascii="Times New Roman" w:hAnsi="Times New Roman"/>
                                <w:sz w:val="24"/>
                                <w:szCs w:val="24"/>
                                <w:lang w:val="kk-KZ"/>
                              </w:rPr>
                            </w:pPr>
                            <w:r w:rsidRPr="00D57588">
                              <w:rPr>
                                <w:rFonts w:ascii="Times New Roman" w:hAnsi="Times New Roman"/>
                                <w:sz w:val="24"/>
                                <w:szCs w:val="24"/>
                                <w:lang w:val="kk-KZ"/>
                              </w:rPr>
                              <w:t>Оқыту әдістері</w:t>
                            </w:r>
                          </w:p>
                          <w:p w14:paraId="253A8669" w14:textId="77777777" w:rsidR="003E3361" w:rsidRDefault="003E3361" w:rsidP="00AA239F">
                            <w:pPr>
                              <w:jc w:val="center"/>
                              <w:rPr>
                                <w:rFonts w:ascii="Times New Roman" w:hAnsi="Times New Roman"/>
                                <w:lang w:val="kk-KZ"/>
                              </w:rPr>
                            </w:pPr>
                          </w:p>
                          <w:p w14:paraId="51433B4B" w14:textId="77777777" w:rsidR="003E3361" w:rsidRPr="00767F89" w:rsidRDefault="003E3361" w:rsidP="00AA239F">
                            <w:pPr>
                              <w:jc w:val="center"/>
                              <w:rPr>
                                <w:rFonts w:ascii="Times New Roman" w:hAnsi="Times New Roman"/>
                                <w:lang w:val="kk-KZ"/>
                              </w:rPr>
                            </w:pPr>
                            <w:r w:rsidRPr="00767F89">
                              <w:rPr>
                                <w:rFonts w:ascii="Times New Roman" w:hAnsi="Times New Roman"/>
                                <w:lang w:val="kk-KZ"/>
                              </w:rPr>
                              <w:t xml:space="preserve"> (Жоғары оқу орындарында)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7" o:spid="_x0000_s1099" style="position:absolute;left:0;text-align:left;margin-left:86.7pt;margin-top:17.8pt;width:303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" fillcolor="white [3201]" strokecolor="black [3200]" strokeweight="1pt">
                <v:textbox>
                  <w:txbxContent>
                    <w:p w14:paraId="37DC9B31" w14:textId="77777777" w:rsidR="003E3361" w:rsidRPr="00D57588" w:rsidRDefault="003E3361" w:rsidP="00AA239F">
                      <w:pPr>
                        <w:jc w:val="center"/>
                        <w:rPr>
                          <w:rFonts w:ascii="Times New Roman" w:hAnsi="Times New Roman"/>
                          <w:sz w:val="24"/>
                          <w:szCs w:val="24"/>
                          <w:lang w:val="kk-KZ"/>
                        </w:rPr>
                      </w:pPr>
                      <w:r w:rsidRPr="00D57588">
                        <w:rPr>
                          <w:rFonts w:ascii="Times New Roman" w:hAnsi="Times New Roman"/>
                          <w:sz w:val="24"/>
                          <w:szCs w:val="24"/>
                          <w:lang w:val="kk-KZ"/>
                        </w:rPr>
                        <w:t>Оқыту әдістері</w:t>
                      </w:r>
                    </w:p>
                    <w:p w14:paraId="253A8669" w14:textId="77777777" w:rsidR="003E3361" w:rsidRDefault="003E3361" w:rsidP="00AA239F">
                      <w:pPr>
                        <w:jc w:val="center"/>
                        <w:rPr>
                          <w:rFonts w:ascii="Times New Roman" w:hAnsi="Times New Roman"/>
                          <w:lang w:val="kk-KZ"/>
                        </w:rPr>
                      </w:pPr>
                    </w:p>
                    <w:p w14:paraId="51433B4B" w14:textId="77777777" w:rsidR="003E3361" w:rsidRPr="00767F89" w:rsidRDefault="003E3361" w:rsidP="00AA239F">
                      <w:pPr>
                        <w:jc w:val="center"/>
                        <w:rPr>
                          <w:rFonts w:ascii="Times New Roman" w:hAnsi="Times New Roman"/>
                          <w:lang w:val="kk-KZ"/>
                        </w:rPr>
                      </w:pPr>
                      <w:r w:rsidRPr="00767F89">
                        <w:rPr>
                          <w:rFonts w:ascii="Times New Roman" w:hAnsi="Times New Roman"/>
                          <w:lang w:val="kk-KZ"/>
                        </w:rPr>
                        <w:t xml:space="preserve"> (Жоғары оқу орындарында)</w:t>
                      </w:r>
                    </w:p>
                  </w:txbxContent>
                </v:textbox>
              </v:rect>
            </w:pict>
          </mc:Fallback>
        </mc:AlternateContent>
      </w:r>
    </w:p>
    <w:p w14:paraId="74510B78" w14:textId="77777777" w:rsidR="00AA239F" w:rsidRPr="00274309" w:rsidRDefault="00AA239F" w:rsidP="00AA239F">
      <w:pPr>
        <w:spacing w:after="0"/>
        <w:jc w:val="both"/>
        <w:rPr>
          <w:rFonts w:ascii="Times New Roman" w:hAnsi="Times New Roman"/>
          <w:sz w:val="28"/>
          <w:szCs w:val="28"/>
          <w:lang w:val="kk-KZ"/>
        </w:rPr>
      </w:pPr>
    </w:p>
    <w:p w14:paraId="6431F6E6"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95616" behindDoc="0" locked="0" layoutInCell="1" allowOverlap="1" wp14:anchorId="26642210" wp14:editId="533AC8BA">
                <wp:simplePos x="0" y="0"/>
                <wp:positionH relativeFrom="column">
                  <wp:posOffset>2853690</wp:posOffset>
                </wp:positionH>
                <wp:positionV relativeFrom="paragraph">
                  <wp:posOffset>9525</wp:posOffset>
                </wp:positionV>
                <wp:extent cx="0" cy="219075"/>
                <wp:effectExtent l="76200" t="0" r="57150" b="47625"/>
                <wp:wrapNone/>
                <wp:docPr id="163" name="Прямая со стрелкой 163"/>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68D8D0" id="Прямая со стрелкой 163" o:spid="_x0000_s1026" type="#_x0000_t32" style="position:absolute;margin-left:224.7pt;margin-top:.75pt;width:0;height:17.25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" strokecolor="black [3213]" strokeweight=".5pt">
                <v:stroke endarrow="block" joinstyle="miter"/>
              </v:shape>
            </w:pict>
          </mc:Fallback>
        </mc:AlternateContent>
      </w:r>
    </w:p>
    <w:p w14:paraId="6BD9BC94" w14:textId="40FF3945" w:rsidR="00AA239F" w:rsidRPr="00274309" w:rsidRDefault="00415576"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91520" behindDoc="0" locked="0" layoutInCell="1" allowOverlap="1" wp14:anchorId="7F62BD84" wp14:editId="5D0FEB2A">
                <wp:simplePos x="0" y="0"/>
                <wp:positionH relativeFrom="column">
                  <wp:posOffset>2882265</wp:posOffset>
                </wp:positionH>
                <wp:positionV relativeFrom="paragraph">
                  <wp:posOffset>274955</wp:posOffset>
                </wp:positionV>
                <wp:extent cx="0" cy="238125"/>
                <wp:effectExtent l="76200" t="0" r="76200" b="47625"/>
                <wp:wrapNone/>
                <wp:docPr id="156" name="Прямая со стрелкой 156"/>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56" o:spid="_x0000_s1026" type="#_x0000_t32" style="position:absolute;margin-left:226.95pt;margin-top:21.65pt;width:0;height:18.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" strokecolor="black [3213]" strokeweight=".5pt">
                <v:stroke endarrow="block" joinstyle="miter"/>
              </v:shape>
            </w:pict>
          </mc:Fallback>
        </mc:AlternateContent>
      </w:r>
      <w:r w:rsidR="00AA239F" w:rsidRPr="00274309">
        <w:rPr>
          <w:rFonts w:ascii="Times New Roman" w:hAnsi="Times New Roman"/>
          <w:noProof/>
          <w:sz w:val="28"/>
          <w:szCs w:val="28"/>
          <w:lang w:eastAsia="ru-RU"/>
        </w:rPr>
        <mc:AlternateContent>
          <mc:Choice Requires="wps">
            <w:drawing>
              <wp:anchor distT="0" distB="0" distL="114300" distR="114300" simplePos="0" relativeHeight="251686400" behindDoc="0" locked="0" layoutInCell="1" allowOverlap="1" wp14:anchorId="1FC01000" wp14:editId="1133671B">
                <wp:simplePos x="0" y="0"/>
                <wp:positionH relativeFrom="margin">
                  <wp:posOffset>1129665</wp:posOffset>
                </wp:positionH>
                <wp:positionV relativeFrom="paragraph">
                  <wp:posOffset>3175</wp:posOffset>
                </wp:positionV>
                <wp:extent cx="3724275" cy="295275"/>
                <wp:effectExtent l="0" t="0" r="28575" b="28575"/>
                <wp:wrapNone/>
                <wp:docPr id="148" name="Прямоугольник 148"/>
                <wp:cNvGraphicFramePr/>
                <a:graphic xmlns:a="http://schemas.openxmlformats.org/drawingml/2006/main">
                  <a:graphicData uri="http://schemas.microsoft.com/office/word/2010/wordprocessingShape">
                    <wps:wsp>
                      <wps:cNvSpPr/>
                      <wps:spPr>
                        <a:xfrm>
                          <a:off x="0" y="0"/>
                          <a:ext cx="3724275" cy="29527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B467B39" w14:textId="77777777" w:rsidR="003E3361" w:rsidRPr="00D57588" w:rsidRDefault="003E3361" w:rsidP="00AA239F">
                            <w:pPr>
                              <w:jc w:val="center"/>
                              <w:rPr>
                                <w:rFonts w:ascii="Times New Roman" w:hAnsi="Times New Roman"/>
                                <w:sz w:val="24"/>
                                <w:szCs w:val="24"/>
                                <w:lang w:val="kk-KZ"/>
                              </w:rPr>
                            </w:pPr>
                            <w:r w:rsidRPr="00D57588">
                              <w:rPr>
                                <w:rFonts w:ascii="Times New Roman" w:hAnsi="Times New Roman"/>
                                <w:sz w:val="24"/>
                                <w:szCs w:val="24"/>
                                <w:lang w:val="kk-KZ"/>
                              </w:rPr>
                              <w:t>Тұжырымдама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8" o:spid="_x0000_s1100" style="position:absolute;left:0;text-align:left;margin-left:88.95pt;margin-top:.25pt;width:293.25pt;height:23.25pt;z-index:25168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" fillcolor="white [3201]" strokecolor="black [3213]" strokeweight="1pt">
                <v:textbox>
                  <w:txbxContent>
                    <w:p w14:paraId="1B467B39" w14:textId="77777777" w:rsidR="003E3361" w:rsidRPr="00D57588" w:rsidRDefault="003E3361" w:rsidP="00AA239F">
                      <w:pPr>
                        <w:jc w:val="center"/>
                        <w:rPr>
                          <w:rFonts w:ascii="Times New Roman" w:hAnsi="Times New Roman"/>
                          <w:sz w:val="24"/>
                          <w:szCs w:val="24"/>
                          <w:lang w:val="kk-KZ"/>
                        </w:rPr>
                      </w:pPr>
                      <w:r w:rsidRPr="00D57588">
                        <w:rPr>
                          <w:rFonts w:ascii="Times New Roman" w:hAnsi="Times New Roman"/>
                          <w:sz w:val="24"/>
                          <w:szCs w:val="24"/>
                          <w:lang w:val="kk-KZ"/>
                        </w:rPr>
                        <w:t>Тұжырымдама</w:t>
                      </w:r>
                    </w:p>
                  </w:txbxContent>
                </v:textbox>
                <w10:wrap anchorx="margin"/>
              </v:rect>
            </w:pict>
          </mc:Fallback>
        </mc:AlternateContent>
      </w:r>
    </w:p>
    <w:p w14:paraId="6000A114" w14:textId="1A015AA5" w:rsidR="00AA239F" w:rsidRPr="00274309" w:rsidRDefault="004257BA"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w:lastRenderedPageBreak/>
        <mc:AlternateContent>
          <mc:Choice Requires="wps">
            <w:drawing>
              <wp:anchor distT="0" distB="0" distL="114300" distR="114300" simplePos="0" relativeHeight="251694592" behindDoc="0" locked="0" layoutInCell="1" allowOverlap="1" wp14:anchorId="26DBB39B" wp14:editId="4A1A65F1">
                <wp:simplePos x="0" y="0"/>
                <wp:positionH relativeFrom="column">
                  <wp:posOffset>2634615</wp:posOffset>
                </wp:positionH>
                <wp:positionV relativeFrom="paragraph">
                  <wp:posOffset>227330</wp:posOffset>
                </wp:positionV>
                <wp:extent cx="45085" cy="2276475"/>
                <wp:effectExtent l="38100" t="0" r="69215" b="47625"/>
                <wp:wrapNone/>
                <wp:docPr id="162" name="Прямая со стрелкой 162"/>
                <wp:cNvGraphicFramePr/>
                <a:graphic xmlns:a="http://schemas.openxmlformats.org/drawingml/2006/main">
                  <a:graphicData uri="http://schemas.microsoft.com/office/word/2010/wordprocessingShape">
                    <wps:wsp>
                      <wps:cNvCnPr/>
                      <wps:spPr>
                        <a:xfrm>
                          <a:off x="0" y="0"/>
                          <a:ext cx="45085" cy="2276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4A8F4A" id="Прямая со стрелкой 162" o:spid="_x0000_s1026" type="#_x0000_t32" style="position:absolute;margin-left:207.45pt;margin-top:17.9pt;width:3.55pt;height:179.2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" strokecolor="black [3213]" strokeweight=".5pt">
                <v:stroke endarrow="block" joinstyle="miter"/>
              </v:shape>
            </w:pict>
          </mc:Fallback>
        </mc:AlternateContent>
      </w:r>
      <w:r w:rsidR="00AA239F" w:rsidRPr="00274309">
        <w:rPr>
          <w:rFonts w:ascii="Times New Roman" w:hAnsi="Times New Roman"/>
          <w:noProof/>
          <w:sz w:val="28"/>
          <w:szCs w:val="28"/>
          <w:lang w:eastAsia="ru-RU"/>
        </w:rPr>
        <mc:AlternateContent>
          <mc:Choice Requires="wps">
            <w:drawing>
              <wp:anchor distT="0" distB="0" distL="114300" distR="114300" simplePos="0" relativeHeight="251687424" behindDoc="0" locked="0" layoutInCell="1" allowOverlap="1" wp14:anchorId="4213CDC2" wp14:editId="3BBD6077">
                <wp:simplePos x="0" y="0"/>
                <wp:positionH relativeFrom="margin">
                  <wp:posOffset>1129665</wp:posOffset>
                </wp:positionH>
                <wp:positionV relativeFrom="paragraph">
                  <wp:posOffset>54610</wp:posOffset>
                </wp:positionV>
                <wp:extent cx="3724275" cy="295275"/>
                <wp:effectExtent l="0" t="0" r="28575" b="28575"/>
                <wp:wrapNone/>
                <wp:docPr id="149" name="Прямоугольник 149"/>
                <wp:cNvGraphicFramePr/>
                <a:graphic xmlns:a="http://schemas.openxmlformats.org/drawingml/2006/main">
                  <a:graphicData uri="http://schemas.microsoft.com/office/word/2010/wordprocessingShape">
                    <wps:wsp>
                      <wps:cNvSpPr/>
                      <wps:spPr>
                        <a:xfrm>
                          <a:off x="0" y="0"/>
                          <a:ext cx="3724275" cy="29527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9F1FE6A" w14:textId="77777777" w:rsidR="003E3361" w:rsidRPr="00D57588" w:rsidRDefault="003E3361" w:rsidP="00AA239F">
                            <w:pPr>
                              <w:jc w:val="center"/>
                              <w:rPr>
                                <w:rFonts w:ascii="Times New Roman" w:hAnsi="Times New Roman"/>
                                <w:sz w:val="24"/>
                                <w:szCs w:val="24"/>
                                <w:lang w:val="kk-KZ"/>
                              </w:rPr>
                            </w:pPr>
                            <w:r w:rsidRPr="00D57588">
                              <w:rPr>
                                <w:rFonts w:ascii="Times New Roman" w:hAnsi="Times New Roman"/>
                                <w:sz w:val="24"/>
                                <w:szCs w:val="24"/>
                                <w:lang w:val="kk-KZ"/>
                              </w:rPr>
                              <w:t>Әдістерді атқаратын қызметіне қарай топтастыру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9" o:spid="_x0000_s1101" style="position:absolute;left:0;text-align:left;margin-left:88.95pt;margin-top:4.3pt;width:293.25pt;height:23.25pt;z-index:25168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" fillcolor="white [3201]" strokecolor="black [3213]" strokeweight="1pt">
                <v:textbox>
                  <w:txbxContent>
                    <w:p w14:paraId="79F1FE6A" w14:textId="77777777" w:rsidR="003E3361" w:rsidRPr="00D57588" w:rsidRDefault="003E3361" w:rsidP="00AA239F">
                      <w:pPr>
                        <w:jc w:val="center"/>
                        <w:rPr>
                          <w:rFonts w:ascii="Times New Roman" w:hAnsi="Times New Roman"/>
                          <w:sz w:val="24"/>
                          <w:szCs w:val="24"/>
                          <w:lang w:val="kk-KZ"/>
                        </w:rPr>
                      </w:pPr>
                      <w:r w:rsidRPr="00D57588">
                        <w:rPr>
                          <w:rFonts w:ascii="Times New Roman" w:hAnsi="Times New Roman"/>
                          <w:sz w:val="24"/>
                          <w:szCs w:val="24"/>
                          <w:lang w:val="kk-KZ"/>
                        </w:rPr>
                        <w:t>Әдістерді атқаратын қызметіне қарай топтастыру</w:t>
                      </w:r>
                    </w:p>
                  </w:txbxContent>
                </v:textbox>
                <w10:wrap anchorx="margin"/>
              </v:rect>
            </w:pict>
          </mc:Fallback>
        </mc:AlternateContent>
      </w:r>
    </w:p>
    <w:p w14:paraId="13307401" w14:textId="763D47FD" w:rsidR="00AA239F" w:rsidRDefault="004257BA"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93568" behindDoc="0" locked="0" layoutInCell="1" allowOverlap="1" wp14:anchorId="12A74B2E" wp14:editId="210FAB67">
                <wp:simplePos x="0" y="0"/>
                <wp:positionH relativeFrom="column">
                  <wp:posOffset>4015740</wp:posOffset>
                </wp:positionH>
                <wp:positionV relativeFrom="paragraph">
                  <wp:posOffset>31115</wp:posOffset>
                </wp:positionV>
                <wp:extent cx="9525" cy="228600"/>
                <wp:effectExtent l="38100" t="0" r="66675" b="57150"/>
                <wp:wrapNone/>
                <wp:docPr id="161" name="Прямая со стрелкой 161"/>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CC34DA" id="Прямая со стрелкой 161" o:spid="_x0000_s1026" type="#_x0000_t32" style="position:absolute;margin-left:316.2pt;margin-top:2.45pt;width:.75pt;height:18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" strokecolor="black [3213]" strokeweight=".5pt">
                <v:stroke endarrow="block" joinstyle="miter"/>
              </v:shape>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92544" behindDoc="0" locked="0" layoutInCell="1" allowOverlap="1" wp14:anchorId="79639C9C" wp14:editId="1558A7CA">
                <wp:simplePos x="0" y="0"/>
                <wp:positionH relativeFrom="column">
                  <wp:posOffset>1729740</wp:posOffset>
                </wp:positionH>
                <wp:positionV relativeFrom="paragraph">
                  <wp:posOffset>78740</wp:posOffset>
                </wp:positionV>
                <wp:extent cx="0" cy="295275"/>
                <wp:effectExtent l="76200" t="0" r="76200" b="47625"/>
                <wp:wrapNone/>
                <wp:docPr id="159" name="Прямая со стрелкой 159"/>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4ED1AF" id="Прямая со стрелкой 159" o:spid="_x0000_s1026" type="#_x0000_t32" style="position:absolute;margin-left:136.2pt;margin-top:6.2pt;width:0;height:23.25pt;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" strokecolor="black [3213]" strokeweight=".5pt">
                <v:stroke endarrow="block" joinstyle="miter"/>
              </v:shape>
            </w:pict>
          </mc:Fallback>
        </mc:AlternateContent>
      </w:r>
    </w:p>
    <w:p w14:paraId="44DF07E1" w14:textId="6B2885AD" w:rsidR="00AA239F" w:rsidRDefault="004257BA"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88448" behindDoc="0" locked="0" layoutInCell="1" allowOverlap="1" wp14:anchorId="1BFB140F" wp14:editId="046E4C69">
                <wp:simplePos x="0" y="0"/>
                <wp:positionH relativeFrom="column">
                  <wp:posOffset>-354330</wp:posOffset>
                </wp:positionH>
                <wp:positionV relativeFrom="paragraph">
                  <wp:posOffset>25400</wp:posOffset>
                </wp:positionV>
                <wp:extent cx="2867025" cy="1960245"/>
                <wp:effectExtent l="0" t="0" r="28575" b="20955"/>
                <wp:wrapNone/>
                <wp:docPr id="150" name="Прямоугольник 150"/>
                <wp:cNvGraphicFramePr/>
                <a:graphic xmlns:a="http://schemas.openxmlformats.org/drawingml/2006/main">
                  <a:graphicData uri="http://schemas.microsoft.com/office/word/2010/wordprocessingShape">
                    <wps:wsp>
                      <wps:cNvSpPr/>
                      <wps:spPr>
                        <a:xfrm>
                          <a:off x="0" y="0"/>
                          <a:ext cx="2867025" cy="196024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3BA1800"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Оқыту жұмысының әдістері</w:t>
                            </w:r>
                          </w:p>
                          <w:p w14:paraId="6180A427"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1. Дәрістер</w:t>
                            </w:r>
                          </w:p>
                          <w:p w14:paraId="1F2659F1"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2. Түсіндіру</w:t>
                            </w:r>
                          </w:p>
                          <w:p w14:paraId="1D552A00"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3. Диолог,дискуусия</w:t>
                            </w:r>
                          </w:p>
                          <w:p w14:paraId="6739055C"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4. Эвристикалық әңгіме</w:t>
                            </w:r>
                          </w:p>
                          <w:p w14:paraId="118F7F94"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5. Жаттығулар</w:t>
                            </w:r>
                          </w:p>
                          <w:p w14:paraId="491E0C7C"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6. Біліктілік, дидактикалық ойындар</w:t>
                            </w:r>
                          </w:p>
                          <w:p w14:paraId="20D1C1F9"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7. Проблемалы ситуацияларды талдау</w:t>
                            </w:r>
                          </w:p>
                          <w:p w14:paraId="08F8371E" w14:textId="25CEC231" w:rsidR="003E3361" w:rsidRPr="00555169" w:rsidRDefault="003E3361" w:rsidP="00555169">
                            <w:pPr>
                              <w:spacing w:after="0"/>
                              <w:rPr>
                                <w:rFonts w:ascii="Times New Roman" w:hAnsi="Times New Roman"/>
                                <w:sz w:val="24"/>
                                <w:szCs w:val="24"/>
                                <w:lang w:val="kk-KZ"/>
                              </w:rPr>
                            </w:pPr>
                            <w:r w:rsidRPr="00D57588">
                              <w:rPr>
                                <w:rFonts w:ascii="Times New Roman" w:hAnsi="Times New Roman"/>
                                <w:sz w:val="24"/>
                                <w:szCs w:val="24"/>
                                <w:lang w:val="kk-KZ"/>
                              </w:rPr>
                              <w:t>8.Білімді бақылау мен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0" o:spid="_x0000_s1102" style="position:absolute;left:0;text-align:left;margin-left:-27.9pt;margin-top:2pt;width:225.75pt;height:154.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" fillcolor="white [3201]" strokecolor="black [3213]" strokeweight="1pt">
                <v:textbox>
                  <w:txbxContent>
                    <w:p w14:paraId="53BA1800"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Оқыту жұмысының әдістері</w:t>
                      </w:r>
                    </w:p>
                    <w:p w14:paraId="6180A427"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1. Дәрістер</w:t>
                      </w:r>
                    </w:p>
                    <w:p w14:paraId="1F2659F1"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2. Түсіндіру</w:t>
                      </w:r>
                    </w:p>
                    <w:p w14:paraId="1D552A00"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3. Диолог,дискуусия</w:t>
                      </w:r>
                    </w:p>
                    <w:p w14:paraId="6739055C"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4. Эвристикалық әңгіме</w:t>
                      </w:r>
                    </w:p>
                    <w:p w14:paraId="118F7F94"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5. Жаттығулар</w:t>
                      </w:r>
                    </w:p>
                    <w:p w14:paraId="491E0C7C"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6. Біліктілік, дидактикалық ойындар</w:t>
                      </w:r>
                    </w:p>
                    <w:p w14:paraId="20D1C1F9" w14:textId="77777777" w:rsidR="003E3361" w:rsidRPr="00D57588" w:rsidRDefault="003E3361" w:rsidP="00AA239F">
                      <w:pPr>
                        <w:spacing w:after="0"/>
                        <w:rPr>
                          <w:rFonts w:ascii="Times New Roman" w:hAnsi="Times New Roman"/>
                          <w:sz w:val="24"/>
                          <w:szCs w:val="24"/>
                          <w:lang w:val="kk-KZ"/>
                        </w:rPr>
                      </w:pPr>
                      <w:r w:rsidRPr="00D57588">
                        <w:rPr>
                          <w:rFonts w:ascii="Times New Roman" w:hAnsi="Times New Roman"/>
                          <w:sz w:val="24"/>
                          <w:szCs w:val="24"/>
                          <w:lang w:val="kk-KZ"/>
                        </w:rPr>
                        <w:t>7. Проблемалы ситуацияларды талдау</w:t>
                      </w:r>
                    </w:p>
                    <w:p w14:paraId="08F8371E" w14:textId="25CEC231" w:rsidR="003E3361" w:rsidRPr="00555169" w:rsidRDefault="003E3361" w:rsidP="00555169">
                      <w:pPr>
                        <w:spacing w:after="0"/>
                        <w:rPr>
                          <w:rFonts w:ascii="Times New Roman" w:hAnsi="Times New Roman"/>
                          <w:sz w:val="24"/>
                          <w:szCs w:val="24"/>
                          <w:lang w:val="kk-KZ"/>
                        </w:rPr>
                      </w:pPr>
                      <w:r w:rsidRPr="00D57588">
                        <w:rPr>
                          <w:rFonts w:ascii="Times New Roman" w:hAnsi="Times New Roman"/>
                          <w:sz w:val="24"/>
                          <w:szCs w:val="24"/>
                          <w:lang w:val="kk-KZ"/>
                        </w:rPr>
                        <w:t>8.Білімді бақылау мен бағалау</w:t>
                      </w:r>
                    </w:p>
                  </w:txbxContent>
                </v:textbox>
              </v:rect>
            </w:pict>
          </mc:Fallback>
        </mc:AlternateContent>
      </w:r>
      <w:r w:rsidRPr="00274309">
        <w:rPr>
          <w:rFonts w:ascii="Times New Roman" w:hAnsi="Times New Roman"/>
          <w:noProof/>
          <w:sz w:val="28"/>
          <w:szCs w:val="28"/>
          <w:lang w:eastAsia="ru-RU"/>
        </w:rPr>
        <mc:AlternateContent>
          <mc:Choice Requires="wps">
            <w:drawing>
              <wp:anchor distT="0" distB="0" distL="114300" distR="114300" simplePos="0" relativeHeight="251689472" behindDoc="0" locked="0" layoutInCell="1" allowOverlap="1" wp14:anchorId="68A1FD14" wp14:editId="0C9D2A59">
                <wp:simplePos x="0" y="0"/>
                <wp:positionH relativeFrom="column">
                  <wp:posOffset>2886710</wp:posOffset>
                </wp:positionH>
                <wp:positionV relativeFrom="paragraph">
                  <wp:posOffset>-635</wp:posOffset>
                </wp:positionV>
                <wp:extent cx="2905125" cy="1960245"/>
                <wp:effectExtent l="0" t="0" r="28575" b="20955"/>
                <wp:wrapNone/>
                <wp:docPr id="152" name="Прямоугольник 152"/>
                <wp:cNvGraphicFramePr/>
                <a:graphic xmlns:a="http://schemas.openxmlformats.org/drawingml/2006/main">
                  <a:graphicData uri="http://schemas.microsoft.com/office/word/2010/wordprocessingShape">
                    <wps:wsp>
                      <wps:cNvSpPr/>
                      <wps:spPr>
                        <a:xfrm>
                          <a:off x="0" y="0"/>
                          <a:ext cx="2905125" cy="196024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56741E8" w14:textId="77777777" w:rsidR="003E3361" w:rsidRDefault="003E3361" w:rsidP="00AA239F">
                            <w:pPr>
                              <w:spacing w:after="0"/>
                              <w:jc w:val="center"/>
                              <w:rPr>
                                <w:rFonts w:ascii="Times New Roman" w:hAnsi="Times New Roman"/>
                                <w:sz w:val="24"/>
                                <w:szCs w:val="24"/>
                                <w:lang w:val="kk-KZ"/>
                              </w:rPr>
                            </w:pPr>
                            <w:r w:rsidRPr="00D57588">
                              <w:rPr>
                                <w:rFonts w:ascii="Times New Roman" w:hAnsi="Times New Roman"/>
                                <w:sz w:val="24"/>
                                <w:szCs w:val="24"/>
                                <w:lang w:val="kk-KZ"/>
                              </w:rPr>
                              <w:t>Өзіндік жұмыстың әдістері</w:t>
                            </w:r>
                          </w:p>
                          <w:p w14:paraId="6A71F608" w14:textId="77777777" w:rsidR="003E3361" w:rsidRPr="00BC79E5" w:rsidRDefault="003E3361" w:rsidP="00AA239F">
                            <w:pPr>
                              <w:spacing w:after="0"/>
                              <w:rPr>
                                <w:rFonts w:ascii="Times New Roman" w:hAnsi="Times New Roman"/>
                                <w:sz w:val="24"/>
                                <w:szCs w:val="24"/>
                                <w:lang w:val="kk-KZ"/>
                              </w:rPr>
                            </w:pPr>
                            <w:r w:rsidRPr="00BC79E5">
                              <w:rPr>
                                <w:rFonts w:ascii="Times New Roman" w:hAnsi="Times New Roman"/>
                                <w:sz w:val="24"/>
                                <w:szCs w:val="24"/>
                                <w:lang w:val="kk-KZ"/>
                              </w:rPr>
                              <w:t>1.Кітаппен, анықтама әдебиеттермен жұмыс істеу</w:t>
                            </w:r>
                          </w:p>
                          <w:p w14:paraId="30F87D2E" w14:textId="77777777" w:rsidR="003E3361" w:rsidRPr="00BC79E5" w:rsidRDefault="003E3361" w:rsidP="00AA239F">
                            <w:pPr>
                              <w:spacing w:after="0"/>
                              <w:rPr>
                                <w:rFonts w:ascii="Times New Roman" w:hAnsi="Times New Roman"/>
                                <w:sz w:val="24"/>
                                <w:szCs w:val="24"/>
                                <w:lang w:val="kk-KZ"/>
                              </w:rPr>
                            </w:pPr>
                            <w:r w:rsidRPr="00BC79E5">
                              <w:rPr>
                                <w:rFonts w:ascii="Times New Roman" w:hAnsi="Times New Roman"/>
                                <w:sz w:val="24"/>
                                <w:szCs w:val="24"/>
                                <w:lang w:val="kk-KZ"/>
                              </w:rPr>
                              <w:t>2.Техникалық құралдармен жұмыс істеу</w:t>
                            </w:r>
                          </w:p>
                          <w:p w14:paraId="47E7133F" w14:textId="77777777" w:rsidR="003E3361" w:rsidRPr="00BC79E5" w:rsidRDefault="003E3361" w:rsidP="00AA239F">
                            <w:pPr>
                              <w:spacing w:after="0"/>
                              <w:rPr>
                                <w:rFonts w:ascii="Times New Roman" w:hAnsi="Times New Roman"/>
                                <w:sz w:val="24"/>
                                <w:szCs w:val="24"/>
                                <w:lang w:val="kk-KZ"/>
                              </w:rPr>
                            </w:pPr>
                            <w:r w:rsidRPr="00BC79E5">
                              <w:rPr>
                                <w:rFonts w:ascii="Times New Roman" w:hAnsi="Times New Roman"/>
                                <w:sz w:val="24"/>
                                <w:szCs w:val="24"/>
                                <w:lang w:val="kk-KZ"/>
                              </w:rPr>
                              <w:t>3.Түрлі дидактикалық құралдармен жұмыс істеу т.б.</w:t>
                            </w:r>
                          </w:p>
                          <w:p w14:paraId="06DA20F2" w14:textId="77777777" w:rsidR="003E3361" w:rsidRPr="00BC79E5" w:rsidRDefault="003E3361" w:rsidP="00AA239F">
                            <w:pPr>
                              <w:spacing w:after="0"/>
                              <w:rPr>
                                <w:rFonts w:ascii="Times New Roman" w:hAnsi="Times New Roman"/>
                                <w:sz w:val="24"/>
                                <w:szCs w:val="24"/>
                                <w:lang w:val="kk-KZ"/>
                              </w:rPr>
                            </w:pPr>
                            <w:r w:rsidRPr="00BC79E5">
                              <w:rPr>
                                <w:rFonts w:ascii="Times New Roman" w:hAnsi="Times New Roman"/>
                                <w:sz w:val="24"/>
                                <w:szCs w:val="24"/>
                                <w:lang w:val="kk-KZ"/>
                              </w:rPr>
                              <w:t>4.Ақпараттық технологияларды пайдалану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2" o:spid="_x0000_s1103" style="position:absolute;left:0;text-align:left;margin-left:227.3pt;margin-top:-.05pt;width:228.75pt;height:15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" fillcolor="white [3201]" strokecolor="black [3213]" strokeweight="1pt">
                <v:textbox>
                  <w:txbxContent>
                    <w:p w14:paraId="356741E8" w14:textId="77777777" w:rsidR="003E3361" w:rsidRDefault="003E3361" w:rsidP="00AA239F">
                      <w:pPr>
                        <w:spacing w:after="0"/>
                        <w:jc w:val="center"/>
                        <w:rPr>
                          <w:rFonts w:ascii="Times New Roman" w:hAnsi="Times New Roman"/>
                          <w:sz w:val="24"/>
                          <w:szCs w:val="24"/>
                          <w:lang w:val="kk-KZ"/>
                        </w:rPr>
                      </w:pPr>
                      <w:r w:rsidRPr="00D57588">
                        <w:rPr>
                          <w:rFonts w:ascii="Times New Roman" w:hAnsi="Times New Roman"/>
                          <w:sz w:val="24"/>
                          <w:szCs w:val="24"/>
                          <w:lang w:val="kk-KZ"/>
                        </w:rPr>
                        <w:t>Өзіндік жұмыстың әдістері</w:t>
                      </w:r>
                    </w:p>
                    <w:p w14:paraId="6A71F608" w14:textId="77777777" w:rsidR="003E3361" w:rsidRPr="00BC79E5" w:rsidRDefault="003E3361" w:rsidP="00AA239F">
                      <w:pPr>
                        <w:spacing w:after="0"/>
                        <w:rPr>
                          <w:rFonts w:ascii="Times New Roman" w:hAnsi="Times New Roman"/>
                          <w:sz w:val="24"/>
                          <w:szCs w:val="24"/>
                          <w:lang w:val="kk-KZ"/>
                        </w:rPr>
                      </w:pPr>
                      <w:r w:rsidRPr="00BC79E5">
                        <w:rPr>
                          <w:rFonts w:ascii="Times New Roman" w:hAnsi="Times New Roman"/>
                          <w:sz w:val="24"/>
                          <w:szCs w:val="24"/>
                          <w:lang w:val="kk-KZ"/>
                        </w:rPr>
                        <w:t>1.Кітаппен, анықтама әдебиеттермен жұмыс істеу</w:t>
                      </w:r>
                    </w:p>
                    <w:p w14:paraId="30F87D2E" w14:textId="77777777" w:rsidR="003E3361" w:rsidRPr="00BC79E5" w:rsidRDefault="003E3361" w:rsidP="00AA239F">
                      <w:pPr>
                        <w:spacing w:after="0"/>
                        <w:rPr>
                          <w:rFonts w:ascii="Times New Roman" w:hAnsi="Times New Roman"/>
                          <w:sz w:val="24"/>
                          <w:szCs w:val="24"/>
                          <w:lang w:val="kk-KZ"/>
                        </w:rPr>
                      </w:pPr>
                      <w:r w:rsidRPr="00BC79E5">
                        <w:rPr>
                          <w:rFonts w:ascii="Times New Roman" w:hAnsi="Times New Roman"/>
                          <w:sz w:val="24"/>
                          <w:szCs w:val="24"/>
                          <w:lang w:val="kk-KZ"/>
                        </w:rPr>
                        <w:t>2.Техникалық құралдармен жұмыс істеу</w:t>
                      </w:r>
                    </w:p>
                    <w:p w14:paraId="47E7133F" w14:textId="77777777" w:rsidR="003E3361" w:rsidRPr="00BC79E5" w:rsidRDefault="003E3361" w:rsidP="00AA239F">
                      <w:pPr>
                        <w:spacing w:after="0"/>
                        <w:rPr>
                          <w:rFonts w:ascii="Times New Roman" w:hAnsi="Times New Roman"/>
                          <w:sz w:val="24"/>
                          <w:szCs w:val="24"/>
                          <w:lang w:val="kk-KZ"/>
                        </w:rPr>
                      </w:pPr>
                      <w:r w:rsidRPr="00BC79E5">
                        <w:rPr>
                          <w:rFonts w:ascii="Times New Roman" w:hAnsi="Times New Roman"/>
                          <w:sz w:val="24"/>
                          <w:szCs w:val="24"/>
                          <w:lang w:val="kk-KZ"/>
                        </w:rPr>
                        <w:t>3.Түрлі дидактикалық құралдармен жұмыс істеу т.б.</w:t>
                      </w:r>
                    </w:p>
                    <w:p w14:paraId="06DA20F2" w14:textId="77777777" w:rsidR="003E3361" w:rsidRPr="00BC79E5" w:rsidRDefault="003E3361" w:rsidP="00AA239F">
                      <w:pPr>
                        <w:spacing w:after="0"/>
                        <w:rPr>
                          <w:rFonts w:ascii="Times New Roman" w:hAnsi="Times New Roman"/>
                          <w:sz w:val="24"/>
                          <w:szCs w:val="24"/>
                          <w:lang w:val="kk-KZ"/>
                        </w:rPr>
                      </w:pPr>
                      <w:r w:rsidRPr="00BC79E5">
                        <w:rPr>
                          <w:rFonts w:ascii="Times New Roman" w:hAnsi="Times New Roman"/>
                          <w:sz w:val="24"/>
                          <w:szCs w:val="24"/>
                          <w:lang w:val="kk-KZ"/>
                        </w:rPr>
                        <w:t>4.Ақпараттық технологияларды пайдалану</w:t>
                      </w:r>
                    </w:p>
                  </w:txbxContent>
                </v:textbox>
              </v:rect>
            </w:pict>
          </mc:Fallback>
        </mc:AlternateContent>
      </w:r>
    </w:p>
    <w:p w14:paraId="3B3E2173" w14:textId="7EFFB3E3" w:rsidR="00AA239F" w:rsidRPr="00274309" w:rsidRDefault="00AA239F" w:rsidP="00AA239F">
      <w:pPr>
        <w:spacing w:after="0"/>
        <w:jc w:val="both"/>
        <w:rPr>
          <w:rFonts w:ascii="Times New Roman" w:hAnsi="Times New Roman"/>
          <w:sz w:val="28"/>
          <w:szCs w:val="28"/>
          <w:lang w:val="kk-KZ"/>
        </w:rPr>
      </w:pPr>
    </w:p>
    <w:p w14:paraId="59960308" w14:textId="3517392F" w:rsidR="00AA239F" w:rsidRPr="00274309" w:rsidRDefault="00AA239F" w:rsidP="00AA239F">
      <w:pPr>
        <w:spacing w:after="0"/>
        <w:jc w:val="both"/>
        <w:rPr>
          <w:rFonts w:ascii="Times New Roman" w:hAnsi="Times New Roman"/>
          <w:sz w:val="28"/>
          <w:szCs w:val="28"/>
          <w:lang w:val="kk-KZ"/>
        </w:rPr>
      </w:pPr>
    </w:p>
    <w:p w14:paraId="6AFF23F8" w14:textId="1329A247" w:rsidR="00AA239F" w:rsidRPr="00274309" w:rsidRDefault="00AA239F" w:rsidP="00AA239F">
      <w:pPr>
        <w:spacing w:after="0"/>
        <w:jc w:val="both"/>
        <w:rPr>
          <w:rFonts w:ascii="Times New Roman" w:hAnsi="Times New Roman"/>
          <w:sz w:val="28"/>
          <w:szCs w:val="28"/>
          <w:lang w:val="kk-KZ"/>
        </w:rPr>
      </w:pPr>
    </w:p>
    <w:p w14:paraId="5913C7AB" w14:textId="3F432D5F" w:rsidR="00AA239F" w:rsidRPr="00274309" w:rsidRDefault="00AA239F" w:rsidP="00AA239F">
      <w:pPr>
        <w:spacing w:after="0"/>
        <w:jc w:val="both"/>
        <w:rPr>
          <w:rFonts w:ascii="Times New Roman" w:hAnsi="Times New Roman"/>
          <w:sz w:val="28"/>
          <w:szCs w:val="28"/>
          <w:lang w:val="kk-KZ"/>
        </w:rPr>
      </w:pPr>
    </w:p>
    <w:p w14:paraId="66DFDE95" w14:textId="77777777" w:rsidR="00AA239F" w:rsidRPr="00274309" w:rsidRDefault="00AA239F" w:rsidP="00AA239F">
      <w:pPr>
        <w:spacing w:after="0"/>
        <w:jc w:val="both"/>
        <w:rPr>
          <w:rFonts w:ascii="Times New Roman" w:hAnsi="Times New Roman"/>
          <w:sz w:val="28"/>
          <w:szCs w:val="28"/>
          <w:lang w:val="kk-KZ"/>
        </w:rPr>
      </w:pPr>
    </w:p>
    <w:p w14:paraId="6E4AAD2D" w14:textId="462F2A6B" w:rsidR="00AA239F" w:rsidRDefault="00AA239F" w:rsidP="00AA239F">
      <w:pPr>
        <w:spacing w:after="0"/>
        <w:jc w:val="both"/>
        <w:rPr>
          <w:rFonts w:ascii="Times New Roman" w:hAnsi="Times New Roman"/>
          <w:sz w:val="28"/>
          <w:szCs w:val="28"/>
          <w:lang w:val="kk-KZ"/>
        </w:rPr>
      </w:pPr>
    </w:p>
    <w:p w14:paraId="5C71CF58" w14:textId="77777777" w:rsidR="009C67CF" w:rsidRDefault="009C67CF" w:rsidP="00AA239F">
      <w:pPr>
        <w:spacing w:after="0"/>
        <w:jc w:val="both"/>
        <w:rPr>
          <w:rFonts w:ascii="Times New Roman" w:hAnsi="Times New Roman"/>
          <w:sz w:val="28"/>
          <w:szCs w:val="28"/>
          <w:lang w:val="kk-KZ"/>
        </w:rPr>
      </w:pPr>
    </w:p>
    <w:p w14:paraId="41E28232" w14:textId="5F5A7C95" w:rsidR="00AA239F" w:rsidRPr="00274309" w:rsidRDefault="004257BA" w:rsidP="00AA239F">
      <w:pPr>
        <w:spacing w:after="0"/>
        <w:jc w:val="both"/>
        <w:rPr>
          <w:rFonts w:ascii="Times New Roman" w:hAnsi="Times New Roman"/>
          <w:sz w:val="28"/>
          <w:szCs w:val="28"/>
          <w:lang w:val="kk-KZ"/>
        </w:rPr>
      </w:pPr>
      <w:r w:rsidRPr="00274309">
        <w:rPr>
          <w:rFonts w:ascii="Times New Roman" w:hAnsi="Times New Roman"/>
          <w:noProof/>
          <w:sz w:val="28"/>
          <w:szCs w:val="28"/>
          <w:lang w:eastAsia="ru-RU"/>
        </w:rPr>
        <mc:AlternateContent>
          <mc:Choice Requires="wps">
            <w:drawing>
              <wp:anchor distT="0" distB="0" distL="114300" distR="114300" simplePos="0" relativeHeight="251690496" behindDoc="0" locked="0" layoutInCell="1" allowOverlap="1" wp14:anchorId="64002F75" wp14:editId="416207EB">
                <wp:simplePos x="0" y="0"/>
                <wp:positionH relativeFrom="column">
                  <wp:posOffset>1034415</wp:posOffset>
                </wp:positionH>
                <wp:positionV relativeFrom="paragraph">
                  <wp:posOffset>231775</wp:posOffset>
                </wp:positionV>
                <wp:extent cx="3648075" cy="342900"/>
                <wp:effectExtent l="0" t="0" r="28575" b="19050"/>
                <wp:wrapNone/>
                <wp:docPr id="154" name="Прямоугольник 154"/>
                <wp:cNvGraphicFramePr/>
                <a:graphic xmlns:a="http://schemas.openxmlformats.org/drawingml/2006/main">
                  <a:graphicData uri="http://schemas.microsoft.com/office/word/2010/wordprocessingShape">
                    <wps:wsp>
                      <wps:cNvSpPr/>
                      <wps:spPr>
                        <a:xfrm>
                          <a:off x="0" y="0"/>
                          <a:ext cx="3648075" cy="3429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92E9B35" w14:textId="77777777" w:rsidR="003E3361" w:rsidRPr="00D57588" w:rsidRDefault="003E3361" w:rsidP="00AA239F">
                            <w:pPr>
                              <w:jc w:val="center"/>
                              <w:rPr>
                                <w:rFonts w:ascii="Times New Roman" w:hAnsi="Times New Roman"/>
                                <w:sz w:val="24"/>
                                <w:szCs w:val="24"/>
                                <w:lang w:val="kk-KZ"/>
                              </w:rPr>
                            </w:pPr>
                            <w:r w:rsidRPr="00D57588">
                              <w:rPr>
                                <w:rFonts w:ascii="Times New Roman" w:hAnsi="Times New Roman"/>
                                <w:sz w:val="24"/>
                                <w:szCs w:val="24"/>
                                <w:lang w:val="kk-KZ"/>
                              </w:rPr>
                              <w:t>Ғылыми жұмыстың әдістері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4" o:spid="_x0000_s1104" style="position:absolute;left:0;text-align:left;margin-left:81.45pt;margin-top:18.25pt;width:287.25pt;height:27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" fillcolor="white [3201]" strokecolor="black [3213]" strokeweight="1pt">
                <v:textbox>
                  <w:txbxContent>
                    <w:p w14:paraId="792E9B35" w14:textId="77777777" w:rsidR="003E3361" w:rsidRPr="00D57588" w:rsidRDefault="003E3361" w:rsidP="00AA239F">
                      <w:pPr>
                        <w:jc w:val="center"/>
                        <w:rPr>
                          <w:rFonts w:ascii="Times New Roman" w:hAnsi="Times New Roman"/>
                          <w:sz w:val="24"/>
                          <w:szCs w:val="24"/>
                          <w:lang w:val="kk-KZ"/>
                        </w:rPr>
                      </w:pPr>
                      <w:r w:rsidRPr="00D57588">
                        <w:rPr>
                          <w:rFonts w:ascii="Times New Roman" w:hAnsi="Times New Roman"/>
                          <w:sz w:val="24"/>
                          <w:szCs w:val="24"/>
                          <w:lang w:val="kk-KZ"/>
                        </w:rPr>
                        <w:t>Ғылыми жұмыстың әдістері</w:t>
                      </w:r>
                    </w:p>
                  </w:txbxContent>
                </v:textbox>
              </v:rect>
            </w:pict>
          </mc:Fallback>
        </mc:AlternateContent>
      </w:r>
    </w:p>
    <w:p w14:paraId="4BE425D7" w14:textId="756C85EB" w:rsidR="00E33908" w:rsidRDefault="00E33908" w:rsidP="00AA239F">
      <w:pPr>
        <w:spacing w:after="0"/>
        <w:jc w:val="center"/>
        <w:rPr>
          <w:rFonts w:ascii="Times New Roman" w:hAnsi="Times New Roman"/>
          <w:bCs/>
          <w:sz w:val="28"/>
          <w:szCs w:val="28"/>
          <w:lang w:val="kk-KZ"/>
        </w:rPr>
      </w:pPr>
    </w:p>
    <w:p w14:paraId="0A8C75D6" w14:textId="7028D7FA" w:rsidR="00E33908" w:rsidRDefault="00E33908" w:rsidP="00AA239F">
      <w:pPr>
        <w:spacing w:after="0"/>
        <w:jc w:val="center"/>
        <w:rPr>
          <w:rFonts w:ascii="Times New Roman" w:hAnsi="Times New Roman"/>
          <w:bCs/>
          <w:sz w:val="28"/>
          <w:szCs w:val="28"/>
          <w:lang w:val="kk-KZ"/>
        </w:rPr>
      </w:pPr>
    </w:p>
    <w:p w14:paraId="5BCEE358" w14:textId="37ECA9D9" w:rsidR="00AA239F" w:rsidRDefault="00AA239F" w:rsidP="00AA239F">
      <w:pPr>
        <w:spacing w:after="0"/>
        <w:jc w:val="center"/>
        <w:rPr>
          <w:rFonts w:ascii="Times New Roman" w:hAnsi="Times New Roman"/>
          <w:sz w:val="28"/>
          <w:szCs w:val="28"/>
          <w:lang w:val="kk-KZ"/>
        </w:rPr>
      </w:pPr>
      <w:r>
        <w:rPr>
          <w:rFonts w:ascii="Times New Roman" w:hAnsi="Times New Roman"/>
          <w:bCs/>
          <w:sz w:val="28"/>
          <w:szCs w:val="28"/>
          <w:lang w:val="kk-KZ"/>
        </w:rPr>
        <w:t>С</w:t>
      </w:r>
      <w:r w:rsidRPr="00274309">
        <w:rPr>
          <w:rFonts w:ascii="Times New Roman" w:hAnsi="Times New Roman"/>
          <w:bCs/>
          <w:sz w:val="28"/>
          <w:szCs w:val="28"/>
          <w:lang w:val="kk-KZ"/>
        </w:rPr>
        <w:t>урет</w:t>
      </w:r>
      <w:r w:rsidR="009C0160">
        <w:rPr>
          <w:rFonts w:ascii="Times New Roman" w:hAnsi="Times New Roman"/>
          <w:sz w:val="28"/>
          <w:szCs w:val="28"/>
          <w:lang w:val="kk-KZ"/>
        </w:rPr>
        <w:t xml:space="preserve"> 8</w:t>
      </w:r>
      <w:r>
        <w:rPr>
          <w:rFonts w:ascii="Times New Roman" w:hAnsi="Times New Roman"/>
          <w:sz w:val="28"/>
          <w:szCs w:val="28"/>
          <w:lang w:val="kk-KZ"/>
        </w:rPr>
        <w:t xml:space="preserve"> - </w:t>
      </w:r>
      <w:r w:rsidR="00963939">
        <w:rPr>
          <w:rFonts w:ascii="Times New Roman" w:hAnsi="Times New Roman"/>
          <w:sz w:val="28"/>
          <w:szCs w:val="28"/>
          <w:lang w:val="kk-KZ"/>
        </w:rPr>
        <w:t>Педагогтың</w:t>
      </w:r>
      <w:r w:rsidRPr="00274309">
        <w:rPr>
          <w:rFonts w:ascii="Times New Roman" w:hAnsi="Times New Roman"/>
          <w:sz w:val="28"/>
          <w:szCs w:val="28"/>
          <w:lang w:val="kk-KZ"/>
        </w:rPr>
        <w:t xml:space="preserve"> кәсіби – әдістемелік даярламасы</w:t>
      </w:r>
    </w:p>
    <w:p w14:paraId="111B59A7" w14:textId="77777777" w:rsidR="009C496A" w:rsidRDefault="00AA239F" w:rsidP="004257BA">
      <w:pPr>
        <w:spacing w:after="0" w:line="240" w:lineRule="auto"/>
        <w:jc w:val="both"/>
        <w:rPr>
          <w:rFonts w:ascii="Times New Roman" w:hAnsi="Times New Roman"/>
          <w:color w:val="000000" w:themeColor="text1"/>
          <w:sz w:val="28"/>
          <w:szCs w:val="28"/>
          <w:lang w:val="kk-KZ"/>
        </w:rPr>
      </w:pPr>
      <w:r w:rsidRPr="00274309">
        <w:rPr>
          <w:rFonts w:ascii="Times New Roman" w:hAnsi="Times New Roman"/>
          <w:color w:val="000000" w:themeColor="text1"/>
          <w:sz w:val="28"/>
          <w:szCs w:val="28"/>
          <w:lang w:val="kk-KZ"/>
        </w:rPr>
        <w:tab/>
      </w:r>
    </w:p>
    <w:p w14:paraId="05AD00F2" w14:textId="0CB83023" w:rsidR="00AA239F" w:rsidRPr="002F785D" w:rsidRDefault="00AA239F" w:rsidP="004257BA">
      <w:pPr>
        <w:spacing w:after="0" w:line="240" w:lineRule="auto"/>
        <w:jc w:val="both"/>
        <w:rPr>
          <w:rFonts w:ascii="Times New Roman" w:hAnsi="Times New Roman"/>
          <w:b/>
          <w:color w:val="FF0000"/>
          <w:sz w:val="28"/>
          <w:szCs w:val="28"/>
          <w:lang w:val="kk-KZ"/>
        </w:rPr>
      </w:pPr>
      <w:r w:rsidRPr="000045FE">
        <w:rPr>
          <w:rFonts w:ascii="Times New Roman" w:hAnsi="Times New Roman"/>
          <w:sz w:val="28"/>
          <w:szCs w:val="28"/>
          <w:lang w:val="kk-KZ"/>
        </w:rPr>
        <w:t>Міне, осы мәселелер болашақ физика педагогін кәсіби – әдістемелік даярлаудың, дәлірек айтсақ физика</w:t>
      </w:r>
      <w:r w:rsidRPr="00274309">
        <w:rPr>
          <w:rFonts w:ascii="Times New Roman" w:hAnsi="Times New Roman"/>
          <w:sz w:val="28"/>
          <w:szCs w:val="28"/>
          <w:lang w:val="kk-KZ"/>
        </w:rPr>
        <w:t xml:space="preserve"> пәні </w:t>
      </w:r>
      <w:r w:rsidR="001B2007">
        <w:rPr>
          <w:rFonts w:ascii="Times New Roman" w:hAnsi="Times New Roman"/>
          <w:sz w:val="28"/>
          <w:szCs w:val="28"/>
          <w:lang w:val="kk-KZ"/>
        </w:rPr>
        <w:t>педагогін</w:t>
      </w:r>
      <w:r w:rsidRPr="00274309">
        <w:rPr>
          <w:rFonts w:ascii="Times New Roman" w:hAnsi="Times New Roman"/>
          <w:sz w:val="28"/>
          <w:szCs w:val="28"/>
          <w:lang w:val="kk-KZ"/>
        </w:rPr>
        <w:t xml:space="preserve"> кәсіби даярлаудың түрлері мен әдістерін жетілдіруді қажет етеді. </w:t>
      </w:r>
      <w:r w:rsidR="00C15F9E">
        <w:rPr>
          <w:rFonts w:ascii="Times New Roman" w:hAnsi="Times New Roman"/>
          <w:sz w:val="28"/>
          <w:szCs w:val="28"/>
          <w:lang w:val="kk-KZ"/>
        </w:rPr>
        <w:t xml:space="preserve">Аталғандарды </w:t>
      </w:r>
      <w:r w:rsidRPr="00274309">
        <w:rPr>
          <w:rFonts w:ascii="Times New Roman" w:hAnsi="Times New Roman"/>
          <w:sz w:val="28"/>
          <w:szCs w:val="28"/>
          <w:lang w:val="kk-KZ"/>
        </w:rPr>
        <w:t xml:space="preserve">ескере отырып, болашақ физика пәні </w:t>
      </w:r>
      <w:r w:rsidR="001B2007">
        <w:rPr>
          <w:rFonts w:ascii="Times New Roman" w:hAnsi="Times New Roman"/>
          <w:sz w:val="28"/>
          <w:szCs w:val="28"/>
          <w:lang w:val="kk-KZ"/>
        </w:rPr>
        <w:t>педагогнің</w:t>
      </w:r>
      <w:r w:rsidRPr="00274309">
        <w:rPr>
          <w:rFonts w:ascii="Times New Roman" w:hAnsi="Times New Roman"/>
          <w:sz w:val="28"/>
          <w:szCs w:val="28"/>
          <w:lang w:val="kk-KZ"/>
        </w:rPr>
        <w:t xml:space="preserve"> кәсіби даярлығын білім (әдістемелік, ақпараттық) мен практиканы (физикалық экспермент қоюға даярлау) ұштастыра отырып, білімнің мазмұ</w:t>
      </w:r>
      <w:r>
        <w:rPr>
          <w:rFonts w:ascii="Times New Roman" w:hAnsi="Times New Roman"/>
          <w:sz w:val="28"/>
          <w:szCs w:val="28"/>
          <w:lang w:val="kk-KZ"/>
        </w:rPr>
        <w:t>ны</w:t>
      </w:r>
      <w:r w:rsidR="006E2ED7">
        <w:rPr>
          <w:rFonts w:ascii="Times New Roman" w:hAnsi="Times New Roman"/>
          <w:sz w:val="28"/>
          <w:szCs w:val="28"/>
          <w:lang w:val="kk-KZ"/>
        </w:rPr>
        <w:t xml:space="preserve"> мен маңыздылығы</w:t>
      </w:r>
      <w:r>
        <w:rPr>
          <w:rFonts w:ascii="Times New Roman" w:hAnsi="Times New Roman"/>
          <w:sz w:val="28"/>
          <w:szCs w:val="28"/>
          <w:lang w:val="kk-KZ"/>
        </w:rPr>
        <w:t xml:space="preserve"> ұсынылды</w:t>
      </w:r>
      <w:r w:rsidRPr="00274309">
        <w:rPr>
          <w:rFonts w:ascii="Times New Roman" w:hAnsi="Times New Roman"/>
          <w:sz w:val="28"/>
          <w:szCs w:val="28"/>
          <w:lang w:val="kk-KZ"/>
        </w:rPr>
        <w:t>.</w:t>
      </w:r>
      <w:r>
        <w:rPr>
          <w:rFonts w:ascii="Times New Roman" w:hAnsi="Times New Roman"/>
          <w:sz w:val="28"/>
          <w:szCs w:val="28"/>
          <w:lang w:val="kk-KZ"/>
        </w:rPr>
        <w:t xml:space="preserve"> </w:t>
      </w:r>
    </w:p>
    <w:p w14:paraId="78F94EE2" w14:textId="77777777" w:rsidR="00B735BF" w:rsidRPr="00274309" w:rsidRDefault="00410595" w:rsidP="00B735BF">
      <w:pPr>
        <w:spacing w:after="0"/>
        <w:jc w:val="both"/>
        <w:rPr>
          <w:rFonts w:ascii="Times New Roman" w:hAnsi="Times New Roman"/>
          <w:i/>
          <w:sz w:val="28"/>
          <w:szCs w:val="28"/>
          <w:lang w:val="kk-KZ"/>
        </w:rPr>
      </w:pPr>
      <w:r w:rsidRPr="00274309">
        <w:rPr>
          <w:rFonts w:ascii="Times New Roman" w:hAnsi="Times New Roman"/>
          <w:i/>
          <w:sz w:val="28"/>
          <w:szCs w:val="28"/>
          <w:lang w:val="kk-KZ"/>
        </w:rPr>
        <w:tab/>
      </w:r>
      <w:r w:rsidR="00B735BF" w:rsidRPr="00274309">
        <w:rPr>
          <w:rFonts w:ascii="Times New Roman" w:hAnsi="Times New Roman"/>
          <w:i/>
          <w:sz w:val="28"/>
          <w:szCs w:val="28"/>
          <w:lang w:val="kk-KZ"/>
        </w:rPr>
        <w:t>Зияткерлік маңыздылығы.</w:t>
      </w:r>
    </w:p>
    <w:p w14:paraId="0F5436EE" w14:textId="71F9007D"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Ғылым білімнің мазмұны болумен қатар, </w:t>
      </w:r>
      <w:r w:rsidR="00C15F9E">
        <w:rPr>
          <w:rFonts w:ascii="Times New Roman" w:hAnsi="Times New Roman"/>
          <w:sz w:val="28"/>
          <w:szCs w:val="28"/>
          <w:lang w:val="kk-KZ"/>
        </w:rPr>
        <w:t>білім алу әдісі болып табылады. Б</w:t>
      </w:r>
      <w:r w:rsidR="00C810A9">
        <w:rPr>
          <w:rFonts w:ascii="Times New Roman" w:hAnsi="Times New Roman"/>
          <w:sz w:val="28"/>
          <w:szCs w:val="28"/>
          <w:lang w:val="kk-KZ"/>
        </w:rPr>
        <w:t xml:space="preserve">ілім </w:t>
      </w:r>
      <w:r w:rsidRPr="00274309">
        <w:rPr>
          <w:rFonts w:ascii="Times New Roman" w:hAnsi="Times New Roman"/>
          <w:sz w:val="28"/>
          <w:szCs w:val="28"/>
          <w:lang w:val="kk-KZ"/>
        </w:rPr>
        <w:t xml:space="preserve">ақыл - ойымызды күшейтуге көмектеседі және зияткерлік адалдыққа ықпал етеді. </w:t>
      </w:r>
      <w:r w:rsidR="00C15F9E">
        <w:rPr>
          <w:rFonts w:ascii="Times New Roman" w:hAnsi="Times New Roman"/>
          <w:sz w:val="28"/>
          <w:szCs w:val="28"/>
          <w:lang w:val="kk-KZ"/>
        </w:rPr>
        <w:t>З</w:t>
      </w:r>
      <w:r w:rsidRPr="00274309">
        <w:rPr>
          <w:rFonts w:ascii="Times New Roman" w:hAnsi="Times New Roman"/>
          <w:sz w:val="28"/>
          <w:szCs w:val="28"/>
          <w:lang w:val="kk-KZ"/>
        </w:rPr>
        <w:t xml:space="preserve">аттар мен оқиғалар туралы алдын-ала ескертусіз хабарлауға көмектеседі. Бұл ойымызда жеткілікті жүйелі етеді. </w:t>
      </w:r>
      <w:r w:rsidR="00C15F9E">
        <w:rPr>
          <w:rFonts w:ascii="Times New Roman" w:hAnsi="Times New Roman"/>
          <w:sz w:val="28"/>
          <w:szCs w:val="28"/>
          <w:lang w:val="kk-KZ"/>
        </w:rPr>
        <w:t>Қ</w:t>
      </w:r>
      <w:r w:rsidRPr="00274309">
        <w:rPr>
          <w:rFonts w:ascii="Times New Roman" w:hAnsi="Times New Roman"/>
          <w:sz w:val="28"/>
          <w:szCs w:val="28"/>
          <w:lang w:val="kk-KZ"/>
        </w:rPr>
        <w:t>иындықтар мен сәтсіздіктерге қарсы тұруға күш табуға көмектеседі, өйткені ғылымға деген ұмтылыс еңбекқорлық пен шыдамдылықты қажет етеді. Ғылыми білім ашық көзқарас, ойлау және т. б. сияқты жағымды көзқарастарды дамыта алады. Мұндай оң көзқарас адамға өмірде кездесетін көптеген әлеуметтік мәселелерді түсінуге, бағалауға және шешуге көмектеседі және оған бақытты, сәтті және қанағаттанарлық өмір сүруге көмектеседі.</w:t>
      </w:r>
    </w:p>
    <w:p w14:paraId="2CCC01A2" w14:textId="77777777" w:rsidR="00B735BF" w:rsidRPr="00274309" w:rsidRDefault="00B735BF" w:rsidP="00B735BF">
      <w:pPr>
        <w:spacing w:after="0"/>
        <w:jc w:val="both"/>
        <w:rPr>
          <w:rFonts w:ascii="Times New Roman" w:hAnsi="Times New Roman"/>
          <w:i/>
          <w:sz w:val="28"/>
          <w:szCs w:val="28"/>
          <w:lang w:val="kk-KZ"/>
        </w:rPr>
      </w:pPr>
      <w:r w:rsidRPr="00274309">
        <w:rPr>
          <w:rFonts w:ascii="Times New Roman" w:hAnsi="Times New Roman"/>
          <w:i/>
          <w:sz w:val="28"/>
          <w:szCs w:val="28"/>
          <w:lang w:val="kk-KZ"/>
        </w:rPr>
        <w:tab/>
        <w:t>Кәсіби маңыздылығы.</w:t>
      </w:r>
    </w:p>
    <w:p w14:paraId="29676E08" w14:textId="4D15A1E1" w:rsidR="00B735BF" w:rsidRPr="00274309" w:rsidRDefault="00C15F9E" w:rsidP="00B735BF">
      <w:pPr>
        <w:spacing w:after="0"/>
        <w:jc w:val="both"/>
        <w:rPr>
          <w:rFonts w:ascii="Times New Roman" w:hAnsi="Times New Roman"/>
          <w:sz w:val="28"/>
          <w:szCs w:val="28"/>
          <w:lang w:val="kk-KZ"/>
        </w:rPr>
      </w:pPr>
      <w:r>
        <w:rPr>
          <w:rFonts w:ascii="Times New Roman" w:hAnsi="Times New Roman"/>
          <w:sz w:val="28"/>
          <w:szCs w:val="28"/>
          <w:lang w:val="kk-KZ"/>
        </w:rPr>
        <w:tab/>
        <w:t xml:space="preserve">Қазіргі уақытта </w:t>
      </w:r>
      <w:r w:rsidR="00B735BF" w:rsidRPr="00274309">
        <w:rPr>
          <w:rFonts w:ascii="Times New Roman" w:hAnsi="Times New Roman"/>
          <w:sz w:val="28"/>
          <w:szCs w:val="28"/>
          <w:lang w:val="kk-KZ"/>
        </w:rPr>
        <w:t>ғылым туралы білімд</w:t>
      </w:r>
      <w:r>
        <w:rPr>
          <w:rFonts w:ascii="Times New Roman" w:hAnsi="Times New Roman"/>
          <w:sz w:val="28"/>
          <w:szCs w:val="28"/>
          <w:lang w:val="kk-KZ"/>
        </w:rPr>
        <w:t>і қажет етпейтін нәрсені таба алу</w:t>
      </w:r>
      <w:r w:rsidR="00B735BF" w:rsidRPr="00274309">
        <w:rPr>
          <w:rFonts w:ascii="Times New Roman" w:hAnsi="Times New Roman"/>
          <w:sz w:val="28"/>
          <w:szCs w:val="28"/>
          <w:lang w:val="kk-KZ"/>
        </w:rPr>
        <w:t>, бұрын-соңды болмаған көптеген мамандықтар бар, олар үшін ғылымды зерттеу негізгі талап болып табылады, мысалы, медицина, инженерия, ауыл шаруашылығы, фельдшерлік, компьютерлер және т. б. Осылайша, кез-келген осындай кәсіби</w:t>
      </w:r>
      <w:r>
        <w:rPr>
          <w:rFonts w:ascii="Times New Roman" w:hAnsi="Times New Roman"/>
          <w:sz w:val="28"/>
          <w:szCs w:val="28"/>
          <w:lang w:val="kk-KZ"/>
        </w:rPr>
        <w:t xml:space="preserve"> курсқа түсу үшін адамның ғ</w:t>
      </w:r>
      <w:r w:rsidR="00B735BF" w:rsidRPr="00274309">
        <w:rPr>
          <w:rFonts w:ascii="Times New Roman" w:hAnsi="Times New Roman"/>
          <w:sz w:val="28"/>
          <w:szCs w:val="28"/>
          <w:lang w:val="kk-KZ"/>
        </w:rPr>
        <w:t xml:space="preserve">ылым туралы білімі болуы керек, </w:t>
      </w:r>
      <w:r>
        <w:rPr>
          <w:rFonts w:ascii="Times New Roman" w:hAnsi="Times New Roman"/>
          <w:sz w:val="28"/>
          <w:szCs w:val="28"/>
          <w:lang w:val="kk-KZ"/>
        </w:rPr>
        <w:lastRenderedPageBreak/>
        <w:t>сондықтан ғ</w:t>
      </w:r>
      <w:r w:rsidR="00B735BF" w:rsidRPr="00274309">
        <w:rPr>
          <w:rFonts w:ascii="Times New Roman" w:hAnsi="Times New Roman"/>
          <w:sz w:val="28"/>
          <w:szCs w:val="28"/>
          <w:lang w:val="kk-KZ"/>
        </w:rPr>
        <w:t>ылыми білім мектеп бағдарламасына енгізілуі керек. Біздің ғылым ғасырында, егер біз адамды белгілі бір кәсіпке дайындағымыз келсе, оның жақсы ғылыми білім алуы үшін қажетті жұмыстарды жасау керек.</w:t>
      </w:r>
    </w:p>
    <w:p w14:paraId="7FF4FC00" w14:textId="77777777"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i/>
          <w:sz w:val="28"/>
          <w:szCs w:val="28"/>
          <w:lang w:val="kk-KZ"/>
        </w:rPr>
        <w:tab/>
        <w:t>Эстетикалық маңыздылығы</w:t>
      </w:r>
      <w:r w:rsidRPr="00274309">
        <w:rPr>
          <w:rFonts w:ascii="Times New Roman" w:hAnsi="Times New Roman"/>
          <w:sz w:val="28"/>
          <w:szCs w:val="28"/>
          <w:lang w:val="kk-KZ"/>
        </w:rPr>
        <w:t>.</w:t>
      </w:r>
    </w:p>
    <w:p w14:paraId="747476B2" w14:textId="57827DFA"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Ғылым туралы білім адамның шындыққа деген құштарлығын, яғни сұлулыққа деген құштарлығын дамытады. Ағылшын ақыны Китс айтқандай</w:t>
      </w:r>
      <w:r w:rsidR="00350E3F">
        <w:rPr>
          <w:rFonts w:ascii="Times New Roman" w:hAnsi="Times New Roman"/>
          <w:sz w:val="28"/>
          <w:szCs w:val="28"/>
          <w:lang w:val="kk-KZ"/>
        </w:rPr>
        <w:t xml:space="preserve"> </w:t>
      </w:r>
      <w:r w:rsidR="00350E3F" w:rsidRPr="0097401F">
        <w:rPr>
          <w:rFonts w:ascii="Times New Roman" w:hAnsi="Times New Roman"/>
          <w:sz w:val="28"/>
          <w:szCs w:val="28"/>
          <w:lang w:val="kk-KZ"/>
        </w:rPr>
        <w:t>[</w:t>
      </w:r>
      <w:r w:rsidR="006F1192">
        <w:rPr>
          <w:rFonts w:ascii="Times New Roman" w:hAnsi="Times New Roman"/>
          <w:sz w:val="28"/>
          <w:szCs w:val="28"/>
          <w:lang w:val="kk-KZ"/>
        </w:rPr>
        <w:t>10</w:t>
      </w:r>
      <w:r w:rsidR="00F02D2B">
        <w:rPr>
          <w:rFonts w:ascii="Times New Roman" w:hAnsi="Times New Roman"/>
          <w:sz w:val="28"/>
          <w:szCs w:val="28"/>
          <w:lang w:val="kk-KZ"/>
        </w:rPr>
        <w:t>2</w:t>
      </w:r>
      <w:r w:rsidR="00350E3F" w:rsidRPr="0097401F">
        <w:rPr>
          <w:rFonts w:ascii="Times New Roman" w:hAnsi="Times New Roman"/>
          <w:sz w:val="28"/>
          <w:szCs w:val="28"/>
          <w:lang w:val="kk-KZ"/>
        </w:rPr>
        <w:t>]</w:t>
      </w:r>
      <w:r w:rsidR="00CA44BE">
        <w:rPr>
          <w:rFonts w:ascii="Times New Roman" w:hAnsi="Times New Roman"/>
          <w:sz w:val="28"/>
          <w:szCs w:val="28"/>
          <w:lang w:val="kk-KZ"/>
        </w:rPr>
        <w:t>: «Ақиқат-Сұлулық»</w:t>
      </w:r>
      <w:r w:rsidRPr="00274309">
        <w:rPr>
          <w:rFonts w:ascii="Times New Roman" w:hAnsi="Times New Roman"/>
          <w:sz w:val="28"/>
          <w:szCs w:val="28"/>
          <w:lang w:val="kk-KZ"/>
        </w:rPr>
        <w:t>. Ғылым табиғат құпияларын ашады, ал табиғат-барлық</w:t>
      </w:r>
      <w:r w:rsidR="00C15F9E">
        <w:rPr>
          <w:rFonts w:ascii="Times New Roman" w:hAnsi="Times New Roman"/>
          <w:sz w:val="28"/>
          <w:szCs w:val="28"/>
          <w:lang w:val="kk-KZ"/>
        </w:rPr>
        <w:t xml:space="preserve"> сұлулықтың қоймасы. Осылайша, ж</w:t>
      </w:r>
      <w:r w:rsidRPr="00274309">
        <w:rPr>
          <w:rFonts w:ascii="Times New Roman" w:hAnsi="Times New Roman"/>
          <w:sz w:val="28"/>
          <w:szCs w:val="28"/>
          <w:lang w:val="kk-KZ"/>
        </w:rPr>
        <w:t>аратылыстану ғылымдарын оқыту адамның эстетик</w:t>
      </w:r>
      <w:r w:rsidR="00C15F9E">
        <w:rPr>
          <w:rFonts w:ascii="Times New Roman" w:hAnsi="Times New Roman"/>
          <w:sz w:val="28"/>
          <w:szCs w:val="28"/>
          <w:lang w:val="kk-KZ"/>
        </w:rPr>
        <w:t>алық сезімін дамыту үшін маңызды</w:t>
      </w:r>
      <w:r w:rsidRPr="00274309">
        <w:rPr>
          <w:rFonts w:ascii="Times New Roman" w:hAnsi="Times New Roman"/>
          <w:sz w:val="28"/>
          <w:szCs w:val="28"/>
          <w:lang w:val="kk-KZ"/>
        </w:rPr>
        <w:t>. Өзінің ашылулары мен өнертабыстарының эстетикалық аспектілерін ала отырып, ғалым ішкі сүйкімділікті сезінеді. Ғалым мен суретшінің айырмашылығы тек үстірт, өйткені суретші сұлулыққа саналы түрде ұмтылады, ал ғалым ойлау мен шындық арқылы сұлулыққа қол жеткізеді алады.</w:t>
      </w:r>
    </w:p>
    <w:p w14:paraId="32FA7DAE" w14:textId="77777777" w:rsidR="00B735BF" w:rsidRPr="00274309" w:rsidRDefault="00B735BF" w:rsidP="00B735BF">
      <w:pPr>
        <w:spacing w:after="0"/>
        <w:jc w:val="both"/>
        <w:rPr>
          <w:rFonts w:ascii="Times New Roman" w:hAnsi="Times New Roman"/>
          <w:i/>
          <w:sz w:val="28"/>
          <w:szCs w:val="28"/>
          <w:lang w:val="kk-KZ"/>
        </w:rPr>
      </w:pPr>
      <w:r w:rsidRPr="00274309">
        <w:rPr>
          <w:rFonts w:ascii="Times New Roman" w:hAnsi="Times New Roman"/>
          <w:i/>
          <w:sz w:val="28"/>
          <w:szCs w:val="28"/>
          <w:lang w:val="kk-KZ"/>
        </w:rPr>
        <w:tab/>
        <w:t>Практикалық маңыздылығы.</w:t>
      </w:r>
    </w:p>
    <w:p w14:paraId="4EB44F28" w14:textId="5B357F75"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Ғылыми принциптер мен заңдар біздің күнделікті өмірімізде көптеген қосымшаларды табады. Мұндай қосымшалардың дұрыс пайдалылығы үшін кейбір ғылым тура</w:t>
      </w:r>
      <w:r w:rsidR="00C15F9E">
        <w:rPr>
          <w:rFonts w:ascii="Times New Roman" w:hAnsi="Times New Roman"/>
          <w:sz w:val="28"/>
          <w:szCs w:val="28"/>
          <w:lang w:val="kk-KZ"/>
        </w:rPr>
        <w:t xml:space="preserve">лы білім қажет. Қазіргі уақытта </w:t>
      </w:r>
      <w:r w:rsidRPr="00274309">
        <w:rPr>
          <w:rFonts w:ascii="Times New Roman" w:hAnsi="Times New Roman"/>
          <w:sz w:val="28"/>
          <w:szCs w:val="28"/>
          <w:lang w:val="kk-KZ"/>
        </w:rPr>
        <w:t xml:space="preserve">ғылыми жаңалықтарға </w:t>
      </w:r>
      <w:r w:rsidR="00C15F9E">
        <w:rPr>
          <w:rFonts w:ascii="Times New Roman" w:hAnsi="Times New Roman"/>
          <w:sz w:val="28"/>
          <w:szCs w:val="28"/>
          <w:lang w:val="kk-KZ"/>
        </w:rPr>
        <w:t>тәуелділік басып</w:t>
      </w:r>
      <w:r w:rsidRPr="00274309">
        <w:rPr>
          <w:rFonts w:ascii="Times New Roman" w:hAnsi="Times New Roman"/>
          <w:sz w:val="28"/>
          <w:szCs w:val="28"/>
          <w:lang w:val="kk-KZ"/>
        </w:rPr>
        <w:t>. Тіпті айналасындағы жылдам және кездейсоқ көзқарас ғылымның көптеген қосымшаларын көрсетеді. Мысалы, электр энергиясы, электроника, байланыс, көлік және т.б. біз телефонның коммерциялық әлемде төңкеріс жасағанын және тұтастай нарыққа, атап айтқанда қор нарығына терең әсер ететінін анықтадық. Бұл бізге әлемнің алыс бұрыштарында отырған достарымызбен немесе туыстарымызбен, тіпті олар лайнерде жолаушылар болып, теңіз ортасында болған кезде де сөйлесуге мүмкіндік берді. Ұшақ қашықтықты қысқартты және елдерге бірге болуға көмектесті</w:t>
      </w:r>
      <w:r w:rsidR="006F1192">
        <w:rPr>
          <w:rFonts w:ascii="Times New Roman" w:hAnsi="Times New Roman"/>
          <w:sz w:val="28"/>
          <w:szCs w:val="28"/>
          <w:lang w:val="kk-KZ"/>
        </w:rPr>
        <w:t xml:space="preserve"> [10</w:t>
      </w:r>
      <w:r w:rsidR="00281A3F">
        <w:rPr>
          <w:rFonts w:ascii="Times New Roman" w:hAnsi="Times New Roman"/>
          <w:sz w:val="28"/>
          <w:szCs w:val="28"/>
          <w:lang w:val="kk-KZ"/>
        </w:rPr>
        <w:t>3</w:t>
      </w:r>
      <w:r w:rsidRPr="00274309">
        <w:rPr>
          <w:rFonts w:ascii="Times New Roman" w:hAnsi="Times New Roman"/>
          <w:sz w:val="28"/>
          <w:szCs w:val="28"/>
          <w:lang w:val="kk-KZ"/>
        </w:rPr>
        <w:t>].</w:t>
      </w:r>
      <w:r>
        <w:rPr>
          <w:rFonts w:ascii="Times New Roman" w:hAnsi="Times New Roman"/>
          <w:sz w:val="28"/>
          <w:szCs w:val="28"/>
          <w:lang w:val="kk-KZ"/>
        </w:rPr>
        <w:t xml:space="preserve"> </w:t>
      </w:r>
    </w:p>
    <w:p w14:paraId="764D8E4A" w14:textId="1FF28736"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Қазіргі әлем елдеріндегі бастауыш сынып бағдарламасы бар, жалпы бұл  елу жыл </w:t>
      </w:r>
      <w:r w:rsidR="00C15F9E">
        <w:rPr>
          <w:rFonts w:ascii="Times New Roman" w:hAnsi="Times New Roman"/>
          <w:sz w:val="28"/>
          <w:szCs w:val="28"/>
          <w:lang w:val="kk-KZ"/>
        </w:rPr>
        <w:t>бұрын пайда болған дүние</w:t>
      </w:r>
      <w:r w:rsidRPr="00274309">
        <w:rPr>
          <w:rFonts w:ascii="Times New Roman" w:hAnsi="Times New Roman"/>
          <w:sz w:val="28"/>
          <w:szCs w:val="28"/>
          <w:lang w:val="kk-KZ"/>
        </w:rPr>
        <w:t>. Содан кейін пәндер оқытылды, жазулар жазылды және арифметикамен айналысты</w:t>
      </w:r>
      <w:r w:rsidR="00281A3F">
        <w:rPr>
          <w:rFonts w:ascii="Times New Roman" w:hAnsi="Times New Roman"/>
          <w:sz w:val="28"/>
          <w:szCs w:val="28"/>
          <w:lang w:val="kk-KZ"/>
        </w:rPr>
        <w:t xml:space="preserve"> [104</w:t>
      </w:r>
      <w:r w:rsidRPr="00274309">
        <w:rPr>
          <w:rFonts w:ascii="Times New Roman" w:hAnsi="Times New Roman"/>
          <w:sz w:val="28"/>
          <w:szCs w:val="28"/>
          <w:lang w:val="kk-KZ"/>
        </w:rPr>
        <w:t xml:space="preserve">]. Оқу бағдарламасы қазіргі таңда негіздеме бойынша түрлері көп. Бастауыш мектептің оқу бағдарламасы негізінен интеграцияланған және көптеген жақсы бастауыш сынып </w:t>
      </w:r>
      <w:r w:rsidR="009B6ACA">
        <w:rPr>
          <w:rFonts w:ascii="Times New Roman" w:hAnsi="Times New Roman"/>
          <w:sz w:val="28"/>
          <w:szCs w:val="28"/>
          <w:lang w:val="kk-KZ"/>
        </w:rPr>
        <w:t>педагогтарының</w:t>
      </w:r>
      <w:r w:rsidRPr="00274309">
        <w:rPr>
          <w:rFonts w:ascii="Times New Roman" w:hAnsi="Times New Roman"/>
          <w:sz w:val="28"/>
          <w:szCs w:val="28"/>
          <w:lang w:val="kk-KZ"/>
        </w:rPr>
        <w:t xml:space="preserve"> тәжірибелері мол, бұл </w:t>
      </w:r>
      <w:r w:rsidR="00C15F9E">
        <w:rPr>
          <w:rFonts w:ascii="Times New Roman" w:hAnsi="Times New Roman"/>
          <w:sz w:val="28"/>
          <w:szCs w:val="28"/>
          <w:lang w:val="kk-KZ"/>
        </w:rPr>
        <w:t>білім алушылар</w:t>
      </w:r>
      <w:r w:rsidRPr="00274309">
        <w:rPr>
          <w:rFonts w:ascii="Times New Roman" w:hAnsi="Times New Roman"/>
          <w:sz w:val="28"/>
          <w:szCs w:val="28"/>
          <w:lang w:val="kk-KZ"/>
        </w:rPr>
        <w:t xml:space="preserve"> көбінесе мектеп жағдайына негізделген әртүрлі тақырыптарды зерттеуге бағыттауға мүмкіндік береді. Алайда, орта мектептің оқу бағдарламасы, әдетте, іс жүзінде бір-бірімен үйлестірілмеген бірқатар жеке пәндерден тұрады. Бұл көбінесе орта мектеп </w:t>
      </w:r>
      <w:r w:rsidR="009B6ACA">
        <w:rPr>
          <w:rFonts w:ascii="Times New Roman" w:hAnsi="Times New Roman"/>
          <w:sz w:val="28"/>
          <w:szCs w:val="28"/>
          <w:lang w:val="kk-KZ"/>
        </w:rPr>
        <w:t>педагогтарының</w:t>
      </w:r>
      <w:r w:rsidRPr="00274309">
        <w:rPr>
          <w:rFonts w:ascii="Times New Roman" w:hAnsi="Times New Roman"/>
          <w:sz w:val="28"/>
          <w:szCs w:val="28"/>
          <w:lang w:val="kk-KZ"/>
        </w:rPr>
        <w:t xml:space="preserve"> дайындығына және тақырыпты қатты шектейтін мемлекеттік емтихан жүйесіне байланысты болуы мүмкін.</w:t>
      </w:r>
    </w:p>
    <w:p w14:paraId="1858A825" w14:textId="37C3B153"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lastRenderedPageBreak/>
        <w:tab/>
        <w:t>Білім берудің негізгі мақсаты - оқытудың әртүрлі салаларында бар білімді біріктіру</w:t>
      </w:r>
      <w:r>
        <w:rPr>
          <w:rFonts w:ascii="Times New Roman" w:hAnsi="Times New Roman"/>
          <w:sz w:val="28"/>
          <w:szCs w:val="28"/>
          <w:lang w:val="kk-KZ"/>
        </w:rPr>
        <w:t xml:space="preserve"> </w:t>
      </w:r>
      <w:r w:rsidRPr="00BF2CF4">
        <w:rPr>
          <w:rFonts w:ascii="Times New Roman" w:hAnsi="Times New Roman"/>
          <w:sz w:val="28"/>
          <w:szCs w:val="28"/>
          <w:lang w:val="kk-KZ"/>
        </w:rPr>
        <w:t>[</w:t>
      </w:r>
      <w:r w:rsidR="00281A3F">
        <w:rPr>
          <w:rFonts w:ascii="Times New Roman" w:hAnsi="Times New Roman"/>
          <w:sz w:val="28"/>
          <w:szCs w:val="28"/>
          <w:lang w:val="kk-KZ"/>
        </w:rPr>
        <w:t>105</w:t>
      </w:r>
      <w:r w:rsidRPr="00BF2CF4">
        <w:rPr>
          <w:rFonts w:ascii="Times New Roman" w:hAnsi="Times New Roman"/>
          <w:sz w:val="28"/>
          <w:szCs w:val="28"/>
          <w:lang w:val="kk-KZ"/>
        </w:rPr>
        <w:t>]</w:t>
      </w:r>
      <w:r w:rsidRPr="00274309">
        <w:rPr>
          <w:rFonts w:ascii="Times New Roman" w:hAnsi="Times New Roman"/>
          <w:sz w:val="28"/>
          <w:szCs w:val="28"/>
          <w:lang w:val="kk-KZ"/>
        </w:rPr>
        <w:t xml:space="preserve">. Мұндай бірлестікке жету үшін әртүрлі пәндерді оқытатын </w:t>
      </w:r>
      <w:r w:rsidR="009B6ACA">
        <w:rPr>
          <w:rFonts w:ascii="Times New Roman" w:hAnsi="Times New Roman"/>
          <w:sz w:val="28"/>
          <w:szCs w:val="28"/>
          <w:lang w:val="kk-KZ"/>
        </w:rPr>
        <w:t>педагогтарының</w:t>
      </w:r>
      <w:r w:rsidRPr="00274309">
        <w:rPr>
          <w:rFonts w:ascii="Times New Roman" w:hAnsi="Times New Roman"/>
          <w:sz w:val="28"/>
          <w:szCs w:val="28"/>
          <w:lang w:val="kk-KZ"/>
        </w:rPr>
        <w:t xml:space="preserve"> саналы күш - жігері қажет. Осындай бірлескен кәсіпорынның көмегімен ғана  білімді біріктіру мақсатына қол жеткізе аламыз. </w:t>
      </w:r>
    </w:p>
    <w:p w14:paraId="1C373F47" w14:textId="6C485665"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Физиканы оқыту сияқты ешбір пәнді оқшаулап оқыту мүмкін емес. Тиімді оқыту үшін физика пәнінің өзара байланысы мен қосымшаларының барлық артықшылықтарын пайдалану қажет. Физиканың басқа пәндерімен және күнделікті өмірімен байланысынан басқа, ғылыми пәндермен көптеген байланысы болуы мүмкін. Ғылымды әртүрлі салаларға жасанды бөлу - бұл қажеттілік емес, ыңғайлылық мәселесі. Осы негізде көптеген </w:t>
      </w:r>
      <w:r w:rsidR="009B6ACA">
        <w:rPr>
          <w:rFonts w:ascii="Times New Roman" w:hAnsi="Times New Roman"/>
          <w:sz w:val="28"/>
          <w:szCs w:val="28"/>
          <w:lang w:val="kk-KZ"/>
        </w:rPr>
        <w:t xml:space="preserve">педагогтар </w:t>
      </w:r>
      <w:r w:rsidRPr="00274309">
        <w:rPr>
          <w:rFonts w:ascii="Times New Roman" w:hAnsi="Times New Roman"/>
          <w:sz w:val="28"/>
          <w:szCs w:val="28"/>
          <w:lang w:val="kk-KZ"/>
        </w:rPr>
        <w:t>әртүрлі пәндер арасындағы өзара байланысқа негізделген оқу бағдарламаларын енгізуді жақтайды. Оқу бағдарламасының бұл түрлері сыныптағы нұсқауларымызға көбірек мән береді. Біздің қоғамның физикалық дамуындағы әртүрлі өнертабыстар бар, сондықтан физика кейбір басқа пәндердің дамуына үлкен үлес қосты. Келесі кезекте біз физиканың басқа пәндермен байланысын қарастырып көрейік.</w:t>
      </w:r>
    </w:p>
    <w:p w14:paraId="0E83443D" w14:textId="77777777" w:rsidR="00B735BF" w:rsidRPr="00274309" w:rsidRDefault="00B735BF" w:rsidP="00B735BF">
      <w:pPr>
        <w:spacing w:after="0"/>
        <w:jc w:val="both"/>
        <w:rPr>
          <w:rFonts w:ascii="Times New Roman" w:hAnsi="Times New Roman"/>
          <w:i/>
          <w:sz w:val="28"/>
          <w:szCs w:val="28"/>
          <w:lang w:val="kk-KZ"/>
        </w:rPr>
      </w:pPr>
      <w:r w:rsidRPr="00274309">
        <w:rPr>
          <w:rFonts w:ascii="Times New Roman" w:hAnsi="Times New Roman"/>
          <w:i/>
          <w:sz w:val="28"/>
          <w:szCs w:val="28"/>
          <w:lang w:val="kk-KZ"/>
        </w:rPr>
        <w:tab/>
        <w:t>1.</w:t>
      </w:r>
      <w:r>
        <w:rPr>
          <w:rFonts w:ascii="Times New Roman" w:hAnsi="Times New Roman"/>
          <w:i/>
          <w:sz w:val="28"/>
          <w:szCs w:val="28"/>
          <w:lang w:val="kk-KZ"/>
        </w:rPr>
        <w:t xml:space="preserve"> </w:t>
      </w:r>
      <w:r w:rsidRPr="00274309">
        <w:rPr>
          <w:rFonts w:ascii="Times New Roman" w:hAnsi="Times New Roman"/>
          <w:i/>
          <w:sz w:val="28"/>
          <w:szCs w:val="28"/>
          <w:lang w:val="kk-KZ"/>
        </w:rPr>
        <w:t>Ғылым мен күнделікті өмірдің арақатынасы</w:t>
      </w:r>
    </w:p>
    <w:p w14:paraId="5CDD8989" w14:textId="041164FF"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Ғылымның негізгі мақсаты ғылыми әдістерді оқыту болса да, ғылымды зерттеу көптеген табиғи құбылыстар туралы түсінік беруге бағытталған, сонымен қатар өмірдің көптеген қарапайым ережелерінің негізін құрайтын әртүрлі ғылыми принциптерді үйретеді. Білім алушыларды ғылымға деген сүйіспеншілікті тәрбиелеу үшін </w:t>
      </w:r>
      <w:r w:rsidR="00963939">
        <w:rPr>
          <w:rFonts w:ascii="Times New Roman" w:hAnsi="Times New Roman"/>
          <w:sz w:val="28"/>
          <w:szCs w:val="28"/>
          <w:lang w:val="kk-KZ"/>
        </w:rPr>
        <w:t>педагог</w:t>
      </w:r>
      <w:r w:rsidRPr="00274309">
        <w:rPr>
          <w:rFonts w:ascii="Times New Roman" w:hAnsi="Times New Roman"/>
          <w:sz w:val="28"/>
          <w:szCs w:val="28"/>
          <w:lang w:val="kk-KZ"/>
        </w:rPr>
        <w:t xml:space="preserve"> өз шәкірттеріне ғылым принциптерін күнделікті өмірде пайдалы және қызықты қолдануды жеткізуі керек. Ғылымның әр қағидатының күнделікті өмірде қандай да бір пайдалы қолданылуы бар және </w:t>
      </w:r>
      <w:r w:rsidR="00963939">
        <w:rPr>
          <w:rFonts w:ascii="Times New Roman" w:hAnsi="Times New Roman"/>
          <w:sz w:val="28"/>
          <w:szCs w:val="28"/>
          <w:lang w:val="kk-KZ"/>
        </w:rPr>
        <w:t>педагог</w:t>
      </w:r>
      <w:r w:rsidRPr="00274309">
        <w:rPr>
          <w:rFonts w:ascii="Times New Roman" w:hAnsi="Times New Roman"/>
          <w:sz w:val="28"/>
          <w:szCs w:val="28"/>
          <w:lang w:val="kk-KZ"/>
        </w:rPr>
        <w:t xml:space="preserve"> осы қағиданы үйрету кезінде оны ерекше атап өтуге міндетті. Бұл оның сабағын қызықты, ынталандырушы бағытпен көрсетеді. </w:t>
      </w:r>
      <w:r w:rsidR="009B6ACA">
        <w:rPr>
          <w:rFonts w:ascii="Times New Roman" w:hAnsi="Times New Roman"/>
          <w:sz w:val="28"/>
          <w:szCs w:val="28"/>
          <w:lang w:val="kk-KZ"/>
        </w:rPr>
        <w:t xml:space="preserve">Педагог </w:t>
      </w:r>
      <w:r w:rsidRPr="00274309">
        <w:rPr>
          <w:rFonts w:ascii="Times New Roman" w:hAnsi="Times New Roman"/>
          <w:sz w:val="28"/>
          <w:szCs w:val="28"/>
          <w:lang w:val="kk-KZ"/>
        </w:rPr>
        <w:t xml:space="preserve">күнделікті жаңа сабақ барысында, сабаққа байланысты тәжірибелерді көрсеткені тіптен жақсы, әйтседе көптеген </w:t>
      </w:r>
      <w:r w:rsidR="00963939">
        <w:rPr>
          <w:rFonts w:ascii="Times New Roman" w:hAnsi="Times New Roman"/>
          <w:sz w:val="28"/>
          <w:szCs w:val="28"/>
          <w:lang w:val="kk-KZ"/>
        </w:rPr>
        <w:t>педагогтар</w:t>
      </w:r>
      <w:r w:rsidRPr="00274309">
        <w:rPr>
          <w:rFonts w:ascii="Times New Roman" w:hAnsi="Times New Roman"/>
          <w:sz w:val="28"/>
          <w:szCs w:val="28"/>
          <w:lang w:val="kk-KZ"/>
        </w:rPr>
        <w:t xml:space="preserve"> оқу жоспарында жазылмаған болғандықтан оны көрсете бермейді. </w:t>
      </w:r>
      <w:r w:rsidR="009B6ACA">
        <w:rPr>
          <w:rFonts w:ascii="Times New Roman" w:hAnsi="Times New Roman"/>
          <w:sz w:val="28"/>
          <w:szCs w:val="28"/>
          <w:lang w:val="kk-KZ"/>
        </w:rPr>
        <w:t>Педагог</w:t>
      </w:r>
      <w:r w:rsidRPr="00274309">
        <w:rPr>
          <w:rFonts w:ascii="Times New Roman" w:hAnsi="Times New Roman"/>
          <w:sz w:val="28"/>
          <w:szCs w:val="28"/>
          <w:lang w:val="kk-KZ"/>
        </w:rPr>
        <w:t xml:space="preserve"> білім алушылардың  ғылымға деген қызығушылығын ояту үшін саналы түрде күш салуы керек. Ғылым </w:t>
      </w:r>
      <w:r w:rsidR="009B6ACA">
        <w:rPr>
          <w:rFonts w:ascii="Times New Roman" w:hAnsi="Times New Roman"/>
          <w:sz w:val="28"/>
          <w:szCs w:val="28"/>
          <w:lang w:val="kk-KZ"/>
        </w:rPr>
        <w:t>педагогі</w:t>
      </w:r>
      <w:r w:rsidRPr="00274309">
        <w:rPr>
          <w:rFonts w:ascii="Times New Roman" w:hAnsi="Times New Roman"/>
          <w:sz w:val="28"/>
          <w:szCs w:val="28"/>
          <w:lang w:val="kk-KZ"/>
        </w:rPr>
        <w:t xml:space="preserve"> ғылымға күнделікті өмірде көптеген қосымшаларды, мысалдарды қоса отырып көптеген мәліметтерді  келтірсе жақсы нәтижені көрсетіп отырса, пәнге деген қызығушылық арта түседі. Ғылымды күнделікті өмірмен байланыстыру үшін қоғамдастықтың қол жетімді ресурстарын пайдалануға күш салу қажет. Мысалы, </w:t>
      </w:r>
      <w:r w:rsidR="009B6ACA">
        <w:rPr>
          <w:rFonts w:ascii="Times New Roman" w:hAnsi="Times New Roman"/>
          <w:sz w:val="28"/>
          <w:szCs w:val="28"/>
          <w:lang w:val="kk-KZ"/>
        </w:rPr>
        <w:t>педагог</w:t>
      </w:r>
      <w:r w:rsidRPr="00274309">
        <w:rPr>
          <w:rFonts w:ascii="Times New Roman" w:hAnsi="Times New Roman"/>
          <w:sz w:val="28"/>
          <w:szCs w:val="28"/>
          <w:lang w:val="kk-KZ"/>
        </w:rPr>
        <w:t xml:space="preserve"> электр </w:t>
      </w:r>
      <w:r w:rsidRPr="00274309">
        <w:rPr>
          <w:rFonts w:ascii="Times New Roman" w:hAnsi="Times New Roman"/>
          <w:sz w:val="28"/>
          <w:szCs w:val="28"/>
          <w:lang w:val="kk-KZ"/>
        </w:rPr>
        <w:lastRenderedPageBreak/>
        <w:t>тогын өндіруді үйрену кезінде электр станциясына немесе су электр станциясына баруды жоспарлай алады</w:t>
      </w:r>
      <w:r>
        <w:rPr>
          <w:rFonts w:ascii="Times New Roman" w:hAnsi="Times New Roman"/>
          <w:sz w:val="28"/>
          <w:szCs w:val="28"/>
          <w:lang w:val="kk-KZ"/>
        </w:rPr>
        <w:t xml:space="preserve"> </w:t>
      </w:r>
      <w:r w:rsidRPr="00BF2CF4">
        <w:rPr>
          <w:rFonts w:ascii="Times New Roman" w:hAnsi="Times New Roman"/>
          <w:sz w:val="28"/>
          <w:szCs w:val="28"/>
          <w:lang w:val="kk-KZ"/>
        </w:rPr>
        <w:t>[</w:t>
      </w:r>
      <w:r w:rsidR="006E2ED7">
        <w:rPr>
          <w:rFonts w:ascii="Times New Roman" w:hAnsi="Times New Roman"/>
          <w:sz w:val="28"/>
          <w:szCs w:val="28"/>
          <w:lang w:val="kk-KZ"/>
        </w:rPr>
        <w:t>10</w:t>
      </w:r>
      <w:r w:rsidR="00281A3F">
        <w:rPr>
          <w:rFonts w:ascii="Times New Roman" w:hAnsi="Times New Roman"/>
          <w:sz w:val="28"/>
          <w:szCs w:val="28"/>
          <w:lang w:val="kk-KZ"/>
        </w:rPr>
        <w:t>6</w:t>
      </w:r>
      <w:r w:rsidR="006E2ED7">
        <w:rPr>
          <w:rFonts w:ascii="Times New Roman" w:hAnsi="Times New Roman"/>
          <w:sz w:val="28"/>
          <w:szCs w:val="28"/>
          <w:lang w:val="kk-KZ"/>
        </w:rPr>
        <w:t>, 10</w:t>
      </w:r>
      <w:r w:rsidR="00281A3F">
        <w:rPr>
          <w:rFonts w:ascii="Times New Roman" w:hAnsi="Times New Roman"/>
          <w:sz w:val="28"/>
          <w:szCs w:val="28"/>
          <w:lang w:val="kk-KZ"/>
        </w:rPr>
        <w:t>7</w:t>
      </w:r>
      <w:r w:rsidR="006E2ED7">
        <w:rPr>
          <w:rFonts w:ascii="Times New Roman" w:hAnsi="Times New Roman"/>
          <w:sz w:val="28"/>
          <w:szCs w:val="28"/>
          <w:lang w:val="kk-KZ"/>
        </w:rPr>
        <w:t>, 10</w:t>
      </w:r>
      <w:r w:rsidR="00281A3F">
        <w:rPr>
          <w:rFonts w:ascii="Times New Roman" w:hAnsi="Times New Roman"/>
          <w:sz w:val="28"/>
          <w:szCs w:val="28"/>
          <w:lang w:val="kk-KZ"/>
        </w:rPr>
        <w:t>8</w:t>
      </w:r>
      <w:r w:rsidRPr="00BF2CF4">
        <w:rPr>
          <w:rFonts w:ascii="Times New Roman" w:hAnsi="Times New Roman"/>
          <w:sz w:val="28"/>
          <w:szCs w:val="28"/>
          <w:lang w:val="kk-KZ"/>
        </w:rPr>
        <w:t>]</w:t>
      </w:r>
      <w:r w:rsidRPr="00274309">
        <w:rPr>
          <w:rFonts w:ascii="Times New Roman" w:hAnsi="Times New Roman"/>
          <w:sz w:val="28"/>
          <w:szCs w:val="28"/>
          <w:lang w:val="kk-KZ"/>
        </w:rPr>
        <w:t xml:space="preserve">. </w:t>
      </w:r>
    </w:p>
    <w:p w14:paraId="39F24182" w14:textId="30EA3AC2" w:rsidR="00B735BF" w:rsidRPr="00274309" w:rsidRDefault="00B735BF" w:rsidP="00B735BF">
      <w:pPr>
        <w:spacing w:after="0"/>
        <w:jc w:val="both"/>
        <w:rPr>
          <w:rFonts w:ascii="Times New Roman" w:hAnsi="Times New Roman"/>
          <w:i/>
          <w:sz w:val="28"/>
          <w:szCs w:val="28"/>
          <w:lang w:val="kk-KZ"/>
        </w:rPr>
      </w:pPr>
      <w:r w:rsidRPr="00274309">
        <w:rPr>
          <w:rFonts w:ascii="Times New Roman" w:hAnsi="Times New Roman"/>
          <w:i/>
          <w:sz w:val="28"/>
          <w:szCs w:val="28"/>
          <w:lang w:val="kk-KZ"/>
        </w:rPr>
        <w:tab/>
        <w:t>2.</w:t>
      </w:r>
      <w:r>
        <w:rPr>
          <w:rFonts w:ascii="Times New Roman" w:hAnsi="Times New Roman"/>
          <w:i/>
          <w:sz w:val="28"/>
          <w:szCs w:val="28"/>
          <w:lang w:val="kk-KZ"/>
        </w:rPr>
        <w:t xml:space="preserve"> </w:t>
      </w:r>
      <w:r w:rsidRPr="00274309">
        <w:rPr>
          <w:rFonts w:ascii="Times New Roman" w:hAnsi="Times New Roman"/>
          <w:i/>
          <w:sz w:val="28"/>
          <w:szCs w:val="28"/>
          <w:lang w:val="kk-KZ"/>
        </w:rPr>
        <w:t>Ғылымның басқа пәндермен байланысы</w:t>
      </w:r>
      <w:r w:rsidR="0037379F">
        <w:rPr>
          <w:rFonts w:ascii="Times New Roman" w:hAnsi="Times New Roman"/>
          <w:i/>
          <w:sz w:val="28"/>
          <w:szCs w:val="28"/>
          <w:lang w:val="kk-KZ"/>
        </w:rPr>
        <w:t>на</w:t>
      </w:r>
    </w:p>
    <w:p w14:paraId="1DC7F1EB" w14:textId="77777777"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Ғылымды зерттеуді физика, химия, биология және т.б. ғылымдарына бөлуге болады, өйткені біз әртүрлі ғылым пәндеріне ортақ көптеген принциптер мен фактілер бар екенін білеміз. Осы қиындыққа байланысты қазіргі уақытта биохимия, биофизика, физика-химия, геофизика, жалпы ғылымдар және т. б. сияқты пәндер көптеген түрлері бар.</w:t>
      </w:r>
    </w:p>
    <w:p w14:paraId="1A98881C" w14:textId="4C338865"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О</w:t>
      </w:r>
      <w:r w:rsidR="00963939">
        <w:rPr>
          <w:rFonts w:ascii="Times New Roman" w:hAnsi="Times New Roman"/>
          <w:sz w:val="28"/>
          <w:szCs w:val="28"/>
          <w:lang w:val="kk-KZ"/>
        </w:rPr>
        <w:t xml:space="preserve">сылайша, ғылым кез-келген ғылым </w:t>
      </w:r>
      <w:r w:rsidRPr="00274309">
        <w:rPr>
          <w:rFonts w:ascii="Times New Roman" w:hAnsi="Times New Roman"/>
          <w:sz w:val="28"/>
          <w:szCs w:val="28"/>
          <w:lang w:val="kk-KZ"/>
        </w:rPr>
        <w:t>саласында көптеген мысалдарды қолдана отырып, кейбір басқа ғылым салаларымен байланыстыра</w:t>
      </w:r>
      <w:r w:rsidR="0037379F">
        <w:rPr>
          <w:rFonts w:ascii="Times New Roman" w:hAnsi="Times New Roman"/>
          <w:sz w:val="28"/>
          <w:szCs w:val="28"/>
          <w:lang w:val="kk-KZ"/>
        </w:rPr>
        <w:t>ды</w:t>
      </w:r>
      <w:r w:rsidRPr="00274309">
        <w:rPr>
          <w:rFonts w:ascii="Times New Roman" w:hAnsi="Times New Roman"/>
          <w:sz w:val="28"/>
          <w:szCs w:val="28"/>
          <w:lang w:val="kk-KZ"/>
        </w:rPr>
        <w:t>. Ғылымның екі немесе одан да көп салаларына ортақ көптеген тақырыптар бар. Мысалы:</w:t>
      </w:r>
    </w:p>
    <w:p w14:paraId="68AA5570" w14:textId="77777777" w:rsidR="00B735BF" w:rsidRPr="00274309"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Атом және атом құрылымы: бұл химияны да, физиканы да зерттеуде өте кең таралған құбылыс.</w:t>
      </w:r>
    </w:p>
    <w:p w14:paraId="699C9D86" w14:textId="77777777" w:rsidR="00B735BF" w:rsidRPr="00274309"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Электролиз және электрохимиялық элементтер: бұл тақырыптарды зерттеу физика мен химияға тән.</w:t>
      </w:r>
    </w:p>
    <w:p w14:paraId="385416D7" w14:textId="0F11F6B0"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Физикадағы жарықты зерттеу кезінде біз </w:t>
      </w:r>
      <w:r w:rsidR="0037379F">
        <w:rPr>
          <w:rFonts w:ascii="Times New Roman" w:hAnsi="Times New Roman"/>
          <w:sz w:val="28"/>
          <w:szCs w:val="28"/>
          <w:lang w:val="kk-KZ"/>
        </w:rPr>
        <w:t>білім алушылардың</w:t>
      </w:r>
      <w:r w:rsidRPr="00274309">
        <w:rPr>
          <w:rFonts w:ascii="Times New Roman" w:hAnsi="Times New Roman"/>
          <w:sz w:val="28"/>
          <w:szCs w:val="28"/>
          <w:lang w:val="kk-KZ"/>
        </w:rPr>
        <w:t xml:space="preserve"> жарықтың денсаулыққа тигізетін әсері туралы айтып, жарық пен микробтар сияқты</w:t>
      </w:r>
      <w:r w:rsidR="0037379F">
        <w:rPr>
          <w:rFonts w:ascii="Times New Roman" w:hAnsi="Times New Roman"/>
          <w:sz w:val="28"/>
          <w:szCs w:val="28"/>
          <w:lang w:val="kk-KZ"/>
        </w:rPr>
        <w:t xml:space="preserve"> тақырыптарды талқылаймыз</w:t>
      </w:r>
      <w:r w:rsidRPr="00274309">
        <w:rPr>
          <w:rFonts w:ascii="Times New Roman" w:hAnsi="Times New Roman"/>
          <w:sz w:val="28"/>
          <w:szCs w:val="28"/>
          <w:lang w:val="kk-KZ"/>
        </w:rPr>
        <w:t>; жарық пен дәрумендер; жасанды күн сәулесі; күн ванналары; камера сияқты көз және т. б.</w:t>
      </w:r>
    </w:p>
    <w:p w14:paraId="0CFD04EF" w14:textId="77777777"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Жылуды зерттеуді дене температурасына, жылу мен энергияға, ылғалдылыққа, термиялық күйіктерді емдеуге және т. б. байланыстыруға болады.</w:t>
      </w:r>
    </w:p>
    <w:p w14:paraId="61B2FB98" w14:textId="435A2191" w:rsidR="00B735BF"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Дыбыстық сабақты талқылау кезінде біз құлақтың жұмысын, шудың денсаулыққа әсерін және т.б. талқылауға болады. Сол сияқты, физикадағы басқа да тақырыптар да көптеген пәнмен байланыстыруға болады.</w:t>
      </w:r>
      <w:r w:rsidRPr="006C34F2">
        <w:rPr>
          <w:rFonts w:ascii="Times New Roman" w:hAnsi="Times New Roman"/>
          <w:sz w:val="28"/>
          <w:szCs w:val="28"/>
          <w:lang w:val="kk-KZ"/>
        </w:rPr>
        <w:t xml:space="preserve"> </w:t>
      </w:r>
      <w:r>
        <w:rPr>
          <w:rFonts w:ascii="Times New Roman" w:hAnsi="Times New Roman"/>
          <w:sz w:val="28"/>
          <w:szCs w:val="28"/>
          <w:lang w:val="kk-KZ"/>
        </w:rPr>
        <w:t>Тақырыпты толықтыру мақсатында, Физика пәнін «</w:t>
      </w:r>
      <w:r w:rsidRPr="006C34F2">
        <w:rPr>
          <w:rFonts w:ascii="Times New Roman" w:hAnsi="Times New Roman"/>
          <w:i/>
          <w:sz w:val="28"/>
          <w:szCs w:val="28"/>
          <w:lang w:val="kk-KZ"/>
        </w:rPr>
        <w:t>Қазақ әдебиеті</w:t>
      </w:r>
      <w:r>
        <w:rPr>
          <w:rFonts w:ascii="Times New Roman" w:hAnsi="Times New Roman"/>
          <w:sz w:val="28"/>
          <w:szCs w:val="28"/>
          <w:lang w:val="kk-KZ"/>
        </w:rPr>
        <w:t>» пәнімен байл</w:t>
      </w:r>
      <w:r w:rsidR="0037379F">
        <w:rPr>
          <w:rFonts w:ascii="Times New Roman" w:hAnsi="Times New Roman"/>
          <w:sz w:val="28"/>
          <w:szCs w:val="28"/>
          <w:lang w:val="kk-KZ"/>
        </w:rPr>
        <w:t>анысын мысалдар арқылы келтіремі</w:t>
      </w:r>
      <w:r>
        <w:rPr>
          <w:rFonts w:ascii="Times New Roman" w:hAnsi="Times New Roman"/>
          <w:sz w:val="28"/>
          <w:szCs w:val="28"/>
          <w:lang w:val="kk-KZ"/>
        </w:rPr>
        <w:t>з:</w:t>
      </w:r>
    </w:p>
    <w:p w14:paraId="73C69795" w14:textId="4AE10923" w:rsidR="00421A4B" w:rsidRPr="00863A90" w:rsidRDefault="00421A4B" w:rsidP="00421A4B">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Соның ішінде </w:t>
      </w:r>
      <w:r w:rsidRPr="00F2263E">
        <w:rPr>
          <w:rFonts w:ascii="Times New Roman" w:hAnsi="Times New Roman"/>
          <w:i/>
          <w:sz w:val="28"/>
          <w:szCs w:val="28"/>
          <w:lang w:val="kk-KZ"/>
        </w:rPr>
        <w:t>«М</w:t>
      </w:r>
      <w:r w:rsidR="00642768">
        <w:rPr>
          <w:rFonts w:ascii="Times New Roman" w:hAnsi="Times New Roman"/>
          <w:i/>
          <w:sz w:val="28"/>
          <w:szCs w:val="28"/>
          <w:lang w:val="kk-KZ"/>
        </w:rPr>
        <w:t>олекулалық физика</w:t>
      </w:r>
      <w:r w:rsidRPr="00F2263E">
        <w:rPr>
          <w:rFonts w:ascii="Times New Roman" w:hAnsi="Times New Roman"/>
          <w:i/>
          <w:sz w:val="28"/>
          <w:szCs w:val="28"/>
          <w:lang w:val="kk-KZ"/>
        </w:rPr>
        <w:t>»</w:t>
      </w:r>
      <w:r>
        <w:rPr>
          <w:rFonts w:ascii="Times New Roman" w:hAnsi="Times New Roman"/>
          <w:sz w:val="28"/>
          <w:szCs w:val="28"/>
          <w:lang w:val="kk-KZ"/>
        </w:rPr>
        <w:t xml:space="preserve"> бөліміне арналған есептер:</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00"/>
      </w:tblGrid>
      <w:tr w:rsidR="00B735BF" w:rsidRPr="0047147C" w14:paraId="239DDEB7" w14:textId="77777777" w:rsidTr="002C33DA">
        <w:trPr>
          <w:trHeight w:val="1994"/>
        </w:trPr>
        <w:tc>
          <w:tcPr>
            <w:tcW w:w="6771" w:type="dxa"/>
          </w:tcPr>
          <w:p w14:paraId="2A6AEDF5" w14:textId="77777777" w:rsidR="00B735BF" w:rsidRDefault="00B735BF" w:rsidP="004C3139">
            <w:pPr>
              <w:spacing w:after="0" w:line="240" w:lineRule="auto"/>
              <w:jc w:val="both"/>
              <w:rPr>
                <w:rFonts w:ascii="Times New Roman" w:hAnsi="Times New Roman"/>
                <w:sz w:val="28"/>
                <w:szCs w:val="28"/>
                <w:lang w:val="kk-KZ"/>
              </w:rPr>
            </w:pPr>
            <w:r w:rsidRPr="006C34F2">
              <w:rPr>
                <w:rFonts w:ascii="Times New Roman" w:hAnsi="Times New Roman"/>
                <w:b/>
                <w:sz w:val="28"/>
                <w:szCs w:val="28"/>
                <w:lang w:val="kk-KZ"/>
              </w:rPr>
              <w:t>№1 есеп.</w:t>
            </w:r>
            <w:r>
              <w:rPr>
                <w:rFonts w:ascii="Times New Roman" w:hAnsi="Times New Roman"/>
                <w:sz w:val="28"/>
                <w:szCs w:val="28"/>
                <w:lang w:val="kk-KZ"/>
              </w:rPr>
              <w:t xml:space="preserve"> </w:t>
            </w:r>
            <w:r w:rsidRPr="006C34F2">
              <w:rPr>
                <w:rFonts w:ascii="Times New Roman" w:hAnsi="Times New Roman"/>
                <w:i/>
                <w:sz w:val="28"/>
                <w:szCs w:val="28"/>
                <w:lang w:val="kk-KZ"/>
              </w:rPr>
              <w:t>Қыс мезгіліндегі температураның таралуы</w:t>
            </w:r>
            <w:r>
              <w:rPr>
                <w:rFonts w:ascii="Times New Roman" w:hAnsi="Times New Roman"/>
                <w:sz w:val="28"/>
                <w:szCs w:val="28"/>
                <w:lang w:val="kk-KZ"/>
              </w:rPr>
              <w:t xml:space="preserve">. </w:t>
            </w:r>
            <w:r w:rsidRPr="006C34F2">
              <w:rPr>
                <w:rFonts w:ascii="Times New Roman" w:hAnsi="Times New Roman"/>
                <w:sz w:val="28"/>
                <w:szCs w:val="28"/>
                <w:lang w:val="kk-KZ"/>
              </w:rPr>
              <w:t xml:space="preserve">Абай жолы романында қыстың қатты суығы мен аязды күндері жиі суреттеледі. </w:t>
            </w:r>
            <w:r w:rsidRPr="00863A90">
              <w:rPr>
                <w:rFonts w:ascii="Times New Roman" w:hAnsi="Times New Roman"/>
                <w:sz w:val="28"/>
                <w:szCs w:val="28"/>
                <w:lang w:val="kk-KZ"/>
              </w:rPr>
              <w:t>Осыған байланысты жылу берілісіне арналған есеп құрастыруға болады</w:t>
            </w:r>
            <w:r>
              <w:rPr>
                <w:rFonts w:ascii="Times New Roman" w:hAnsi="Times New Roman"/>
                <w:sz w:val="28"/>
                <w:szCs w:val="28"/>
                <w:lang w:val="kk-KZ"/>
              </w:rPr>
              <w:t>.</w:t>
            </w:r>
          </w:p>
          <w:p w14:paraId="711D04CB" w14:textId="4739C755" w:rsidR="002C33DA" w:rsidRPr="00F10936" w:rsidRDefault="00B735BF" w:rsidP="00F10936">
            <w:pPr>
              <w:spacing w:after="0" w:line="240" w:lineRule="auto"/>
              <w:jc w:val="both"/>
              <w:rPr>
                <w:rFonts w:ascii="Times New Roman" w:hAnsi="Times New Roman"/>
                <w:sz w:val="28"/>
                <w:szCs w:val="28"/>
                <w:lang w:val="kk-KZ"/>
              </w:rPr>
            </w:pPr>
            <w:r w:rsidRPr="006C34F2">
              <w:rPr>
                <w:rFonts w:ascii="Times New Roman" w:hAnsi="Times New Roman"/>
                <w:sz w:val="28"/>
                <w:szCs w:val="28"/>
                <w:lang w:val="kk-KZ"/>
              </w:rPr>
              <w:t>Абай қыстаудағы үйінің ішінде температура 20°C, ал сыртта температура −30°C. Егер терезе ауданы 1,5 м² болса, ал оның жылу өткізгіштік коэффициенті 0,8 Вт/(м·К) болса, терезеден б</w:t>
            </w:r>
            <w:r w:rsidR="00F10936">
              <w:rPr>
                <w:rFonts w:ascii="Times New Roman" w:hAnsi="Times New Roman"/>
                <w:sz w:val="28"/>
                <w:szCs w:val="28"/>
                <w:lang w:val="kk-KZ"/>
              </w:rPr>
              <w:t>ір сағатта қанша жылу жоғалады?</w:t>
            </w:r>
          </w:p>
        </w:tc>
        <w:tc>
          <w:tcPr>
            <w:tcW w:w="2800" w:type="dxa"/>
          </w:tcPr>
          <w:p w14:paraId="014DE02D" w14:textId="77777777" w:rsidR="00B735BF" w:rsidRPr="00F10936" w:rsidRDefault="00B735BF" w:rsidP="004C3139">
            <w:pPr>
              <w:spacing w:after="0" w:line="240" w:lineRule="auto"/>
              <w:jc w:val="both"/>
              <w:rPr>
                <w:rFonts w:ascii="Times New Roman" w:hAnsi="Times New Roman"/>
                <w:sz w:val="28"/>
                <w:szCs w:val="28"/>
                <w:lang w:val="kk-KZ"/>
              </w:rPr>
            </w:pPr>
            <w:r w:rsidRPr="008D3D6D">
              <w:rPr>
                <w:rFonts w:ascii="Times New Roman" w:eastAsia="Times New Roman" w:hAnsi="Times New Roman"/>
                <w:noProof/>
                <w:sz w:val="28"/>
                <w:szCs w:val="28"/>
                <w:lang w:eastAsia="ru-RU"/>
              </w:rPr>
              <w:drawing>
                <wp:anchor distT="0" distB="0" distL="114300" distR="114300" simplePos="0" relativeHeight="251623936" behindDoc="0" locked="0" layoutInCell="1" allowOverlap="1" wp14:anchorId="5445E652" wp14:editId="257948C9">
                  <wp:simplePos x="0" y="0"/>
                  <wp:positionH relativeFrom="column">
                    <wp:posOffset>163830</wp:posOffset>
                  </wp:positionH>
                  <wp:positionV relativeFrom="paragraph">
                    <wp:posOffset>130175</wp:posOffset>
                  </wp:positionV>
                  <wp:extent cx="1333500" cy="1333500"/>
                  <wp:effectExtent l="0" t="0" r="0" b="0"/>
                  <wp:wrapThrough wrapText="bothSides">
                    <wp:wrapPolygon edited="0">
                      <wp:start x="0" y="0"/>
                      <wp:lineTo x="0" y="21291"/>
                      <wp:lineTo x="21291" y="21291"/>
                      <wp:lineTo x="21291" y="0"/>
                      <wp:lineTo x="0" y="0"/>
                    </wp:wrapPolygon>
                  </wp:wrapThrough>
                  <wp:docPr id="17040727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72766" name="Рисунок 17040727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p>
        </w:tc>
      </w:tr>
    </w:tbl>
    <w:p w14:paraId="0EA0E22C" w14:textId="77777777" w:rsidR="002C33DA" w:rsidRDefault="00F10936" w:rsidP="00F10936">
      <w:pPr>
        <w:spacing w:after="0"/>
        <w:jc w:val="both"/>
        <w:rPr>
          <w:rFonts w:ascii="Times New Roman" w:hAnsi="Times New Roman"/>
          <w:i/>
          <w:sz w:val="24"/>
          <w:szCs w:val="24"/>
          <w:lang w:val="kk-KZ"/>
        </w:rPr>
      </w:pPr>
      <w:r w:rsidRPr="00F10936">
        <w:rPr>
          <w:rFonts w:ascii="Times New Roman" w:hAnsi="Times New Roman"/>
          <w:i/>
          <w:sz w:val="24"/>
          <w:szCs w:val="24"/>
          <w:lang w:val="kk-KZ"/>
        </w:rPr>
        <w:t xml:space="preserve">        </w:t>
      </w:r>
    </w:p>
    <w:p w14:paraId="0B559D58" w14:textId="41EA2AFD" w:rsidR="002C33DA" w:rsidRPr="007E496A" w:rsidRDefault="002C33DA" w:rsidP="002C33DA">
      <w:pPr>
        <w:spacing w:after="0"/>
        <w:jc w:val="both"/>
        <w:rPr>
          <w:rFonts w:ascii="Times New Roman" w:hAnsi="Times New Roman"/>
          <w:sz w:val="28"/>
          <w:szCs w:val="28"/>
          <w:lang w:val="kk-KZ"/>
        </w:rPr>
      </w:pPr>
      <w:r>
        <w:rPr>
          <w:rFonts w:ascii="Times New Roman" w:hAnsi="Times New Roman"/>
          <w:sz w:val="24"/>
          <w:szCs w:val="24"/>
          <w:lang w:val="kk-KZ"/>
        </w:rPr>
        <w:lastRenderedPageBreak/>
        <w:tab/>
      </w:r>
      <w:r w:rsidRPr="007E496A">
        <w:rPr>
          <w:rFonts w:ascii="Times New Roman" w:hAnsi="Times New Roman"/>
          <w:sz w:val="28"/>
          <w:szCs w:val="28"/>
          <w:lang w:val="kk-KZ"/>
        </w:rPr>
        <w:t xml:space="preserve">Осы есепке айқындалған жалпылама заңдылықтарды ғылыми тұрғыда негіздейтін болсақ: </w:t>
      </w:r>
    </w:p>
    <w:p w14:paraId="03E6E864" w14:textId="09C9716B" w:rsidR="00F10936" w:rsidRPr="007E496A" w:rsidRDefault="002C33DA" w:rsidP="002C33DA">
      <w:pPr>
        <w:spacing w:after="0"/>
        <w:ind w:firstLine="708"/>
        <w:jc w:val="both"/>
        <w:rPr>
          <w:rFonts w:ascii="Times New Roman" w:hAnsi="Times New Roman"/>
          <w:sz w:val="28"/>
          <w:szCs w:val="28"/>
          <w:lang w:val="kk-KZ"/>
        </w:rPr>
      </w:pPr>
      <w:r w:rsidRPr="007E496A">
        <w:rPr>
          <w:rFonts w:ascii="Times New Roman" w:hAnsi="Times New Roman"/>
          <w:i/>
          <w:sz w:val="28"/>
          <w:szCs w:val="28"/>
          <w:lang w:val="kk-KZ"/>
        </w:rPr>
        <w:t>Есепптің ф</w:t>
      </w:r>
      <w:r w:rsidR="00F10936" w:rsidRPr="007E496A">
        <w:rPr>
          <w:rFonts w:ascii="Times New Roman" w:hAnsi="Times New Roman"/>
          <w:i/>
          <w:sz w:val="28"/>
          <w:szCs w:val="28"/>
          <w:lang w:val="kk-KZ"/>
        </w:rPr>
        <w:t>изикалық мәні</w:t>
      </w:r>
      <w:r w:rsidR="00F10936" w:rsidRPr="007E496A">
        <w:rPr>
          <w:rFonts w:ascii="Times New Roman" w:hAnsi="Times New Roman"/>
          <w:sz w:val="28"/>
          <w:szCs w:val="28"/>
          <w:lang w:val="kk-KZ"/>
        </w:rPr>
        <w:t>:</w:t>
      </w:r>
    </w:p>
    <w:p w14:paraId="4C6DF0AF" w14:textId="2F7E09AA" w:rsidR="00F10936" w:rsidRPr="00F10936" w:rsidRDefault="00F10936" w:rsidP="00F10936">
      <w:pPr>
        <w:spacing w:after="0"/>
        <w:jc w:val="both"/>
        <w:rPr>
          <w:rFonts w:ascii="Times New Roman" w:hAnsi="Times New Roman"/>
          <w:sz w:val="28"/>
          <w:szCs w:val="28"/>
          <w:lang w:val="kk-KZ"/>
        </w:rPr>
      </w:pPr>
      <w:r w:rsidRPr="007E496A">
        <w:rPr>
          <w:rFonts w:ascii="Times New Roman" w:hAnsi="Times New Roman"/>
          <w:sz w:val="28"/>
          <w:szCs w:val="28"/>
          <w:lang w:val="kk-KZ"/>
        </w:rPr>
        <w:t xml:space="preserve">         Бұл есепте жылу энергиясының зат арқылы берілуі қарастырылады,</w:t>
      </w:r>
      <w:r w:rsidR="00832CA0" w:rsidRPr="007E496A">
        <w:rPr>
          <w:rFonts w:ascii="Times New Roman" w:hAnsi="Times New Roman"/>
          <w:sz w:val="28"/>
          <w:szCs w:val="28"/>
          <w:lang w:val="kk-KZ"/>
        </w:rPr>
        <w:t xml:space="preserve"> </w:t>
      </w:r>
      <w:r w:rsidRPr="007E496A">
        <w:rPr>
          <w:rFonts w:ascii="Times New Roman" w:hAnsi="Times New Roman"/>
          <w:sz w:val="28"/>
          <w:szCs w:val="28"/>
          <w:lang w:val="kk-KZ"/>
        </w:rPr>
        <w:t>яғни жылу өткізгіштік</w:t>
      </w:r>
      <w:r w:rsidRPr="00F10936">
        <w:rPr>
          <w:rFonts w:ascii="Times New Roman" w:hAnsi="Times New Roman"/>
          <w:sz w:val="28"/>
          <w:szCs w:val="28"/>
          <w:lang w:val="kk-KZ"/>
        </w:rPr>
        <w:t xml:space="preserve"> құбылысы.</w:t>
      </w:r>
      <w:r w:rsidR="00832CA0">
        <w:rPr>
          <w:rFonts w:ascii="Times New Roman" w:hAnsi="Times New Roman"/>
          <w:sz w:val="28"/>
          <w:szCs w:val="28"/>
          <w:lang w:val="kk-KZ"/>
        </w:rPr>
        <w:t xml:space="preserve"> </w:t>
      </w:r>
      <w:r w:rsidRPr="00F10936">
        <w:rPr>
          <w:rFonts w:ascii="Times New Roman" w:hAnsi="Times New Roman"/>
          <w:sz w:val="28"/>
          <w:szCs w:val="28"/>
          <w:lang w:val="kk-KZ"/>
        </w:rPr>
        <w:t>Жылу жылы ортадан суық ортаға қарай ағады.</w:t>
      </w:r>
      <w:r w:rsidR="00832CA0">
        <w:rPr>
          <w:rFonts w:ascii="Times New Roman" w:hAnsi="Times New Roman"/>
          <w:sz w:val="28"/>
          <w:szCs w:val="28"/>
          <w:lang w:val="kk-KZ"/>
        </w:rPr>
        <w:t xml:space="preserve"> </w:t>
      </w:r>
      <w:r w:rsidRPr="00F10936">
        <w:rPr>
          <w:rFonts w:ascii="Times New Roman" w:hAnsi="Times New Roman"/>
          <w:sz w:val="28"/>
          <w:szCs w:val="28"/>
          <w:lang w:val="kk-KZ"/>
        </w:rPr>
        <w:t>Бұл табиғи құбылыс</w:t>
      </w:r>
      <w:r w:rsidR="00832CA0">
        <w:rPr>
          <w:rFonts w:ascii="Times New Roman" w:hAnsi="Times New Roman"/>
          <w:sz w:val="28"/>
          <w:szCs w:val="28"/>
          <w:lang w:val="kk-KZ"/>
        </w:rPr>
        <w:t xml:space="preserve"> </w:t>
      </w:r>
      <w:r w:rsidRPr="00F10936">
        <w:rPr>
          <w:rFonts w:ascii="Times New Roman" w:hAnsi="Times New Roman"/>
          <w:sz w:val="28"/>
          <w:szCs w:val="28"/>
          <w:lang w:val="kk-KZ"/>
        </w:rPr>
        <w:t>-</w:t>
      </w:r>
      <w:r w:rsidR="00832CA0">
        <w:rPr>
          <w:rFonts w:ascii="Times New Roman" w:hAnsi="Times New Roman"/>
          <w:sz w:val="28"/>
          <w:szCs w:val="28"/>
          <w:lang w:val="kk-KZ"/>
        </w:rPr>
        <w:t xml:space="preserve"> </w:t>
      </w:r>
      <w:r w:rsidRPr="00F10936">
        <w:rPr>
          <w:rFonts w:ascii="Times New Roman" w:hAnsi="Times New Roman"/>
          <w:sz w:val="28"/>
          <w:szCs w:val="28"/>
          <w:lang w:val="kk-KZ"/>
        </w:rPr>
        <w:t>температура айырмашылығы бар екі орта арасында энергия алмасу.</w:t>
      </w:r>
    </w:p>
    <w:p w14:paraId="30B757CC" w14:textId="5102C05A" w:rsidR="00F10936" w:rsidRPr="00F10936" w:rsidRDefault="00F10936" w:rsidP="00F10936">
      <w:pPr>
        <w:spacing w:after="0"/>
        <w:jc w:val="both"/>
        <w:rPr>
          <w:rFonts w:ascii="Times New Roman" w:hAnsi="Times New Roman"/>
          <w:i/>
          <w:sz w:val="28"/>
          <w:szCs w:val="28"/>
          <w:lang w:val="kk-KZ"/>
        </w:rPr>
      </w:pPr>
      <w:r w:rsidRPr="00F10936">
        <w:rPr>
          <w:rFonts w:ascii="Times New Roman" w:hAnsi="Times New Roman"/>
          <w:i/>
          <w:sz w:val="28"/>
          <w:szCs w:val="28"/>
          <w:lang w:val="kk-KZ"/>
        </w:rPr>
        <w:t xml:space="preserve">      </w:t>
      </w:r>
      <w:r w:rsidR="002C33DA">
        <w:rPr>
          <w:rFonts w:ascii="Times New Roman" w:hAnsi="Times New Roman"/>
          <w:i/>
          <w:sz w:val="28"/>
          <w:szCs w:val="28"/>
          <w:lang w:val="kk-KZ"/>
        </w:rPr>
        <w:t>Есептің ф</w:t>
      </w:r>
      <w:r w:rsidRPr="00F10936">
        <w:rPr>
          <w:rFonts w:ascii="Times New Roman" w:hAnsi="Times New Roman"/>
          <w:i/>
          <w:sz w:val="28"/>
          <w:szCs w:val="28"/>
          <w:lang w:val="kk-KZ"/>
        </w:rPr>
        <w:t>изикалық құбылысы:</w:t>
      </w:r>
    </w:p>
    <w:p w14:paraId="04AFE802" w14:textId="382318E0" w:rsidR="00F10936" w:rsidRPr="00F10936" w:rsidRDefault="00F10936" w:rsidP="00F10936">
      <w:pPr>
        <w:spacing w:after="0"/>
        <w:jc w:val="both"/>
        <w:rPr>
          <w:rFonts w:ascii="Times New Roman" w:hAnsi="Times New Roman"/>
          <w:sz w:val="28"/>
          <w:szCs w:val="28"/>
          <w:lang w:val="kk-KZ"/>
        </w:rPr>
      </w:pPr>
      <w:r w:rsidRPr="00F10936">
        <w:rPr>
          <w:rFonts w:ascii="Times New Roman" w:hAnsi="Times New Roman"/>
          <w:sz w:val="28"/>
          <w:szCs w:val="28"/>
          <w:lang w:val="kk-KZ"/>
        </w:rPr>
        <w:t xml:space="preserve">        Жылу өткізгіштік</w:t>
      </w:r>
      <w:r w:rsidR="00832CA0">
        <w:rPr>
          <w:rFonts w:ascii="Times New Roman" w:hAnsi="Times New Roman"/>
          <w:sz w:val="28"/>
          <w:szCs w:val="28"/>
          <w:lang w:val="kk-KZ"/>
        </w:rPr>
        <w:t xml:space="preserve"> </w:t>
      </w:r>
      <w:r w:rsidRPr="00F10936">
        <w:rPr>
          <w:rFonts w:ascii="Times New Roman" w:hAnsi="Times New Roman"/>
          <w:sz w:val="28"/>
          <w:szCs w:val="28"/>
          <w:lang w:val="kk-KZ"/>
        </w:rPr>
        <w:t>-</w:t>
      </w:r>
      <w:r w:rsidR="00832CA0">
        <w:rPr>
          <w:rFonts w:ascii="Times New Roman" w:hAnsi="Times New Roman"/>
          <w:sz w:val="28"/>
          <w:szCs w:val="28"/>
          <w:lang w:val="kk-KZ"/>
        </w:rPr>
        <w:t xml:space="preserve"> </w:t>
      </w:r>
      <w:r w:rsidRPr="00F10936">
        <w:rPr>
          <w:rFonts w:ascii="Times New Roman" w:hAnsi="Times New Roman"/>
          <w:sz w:val="28"/>
          <w:szCs w:val="28"/>
          <w:lang w:val="kk-KZ"/>
        </w:rPr>
        <w:t>бұл заттың бір бөлігінен екінші бөлігіне (немесе сыртқы ортаға) молекулалар қозғалысы арқылы жылу энергиясының берілуі.</w:t>
      </w:r>
      <w:r w:rsidR="00832CA0">
        <w:rPr>
          <w:rFonts w:ascii="Times New Roman" w:hAnsi="Times New Roman"/>
          <w:sz w:val="28"/>
          <w:szCs w:val="28"/>
          <w:lang w:val="kk-KZ"/>
        </w:rPr>
        <w:t xml:space="preserve"> </w:t>
      </w:r>
      <w:r w:rsidRPr="00F10936">
        <w:rPr>
          <w:rFonts w:ascii="Times New Roman" w:hAnsi="Times New Roman"/>
          <w:sz w:val="28"/>
          <w:szCs w:val="28"/>
          <w:lang w:val="kk-KZ"/>
        </w:rPr>
        <w:t>Бұл есепте үй ішіндегі жылы ауа (20</w:t>
      </w:r>
      <m:oMath>
        <m:r>
          <w:rPr>
            <w:rFonts w:ascii="Cambria Math" w:hAnsi="Cambria Math"/>
            <w:sz w:val="28"/>
            <w:szCs w:val="28"/>
            <w:lang w:val="kk-KZ"/>
          </w:rPr>
          <m:t>℃</m:t>
        </m:r>
      </m:oMath>
      <w:r w:rsidRPr="00F10936">
        <w:rPr>
          <w:rFonts w:ascii="Times New Roman" w:hAnsi="Times New Roman"/>
          <w:sz w:val="28"/>
          <w:szCs w:val="28"/>
          <w:lang w:val="kk-KZ"/>
        </w:rPr>
        <w:t>) терезе арқылы сырттағы суық ауаға (-30</w:t>
      </w:r>
      <m:oMath>
        <m:r>
          <w:rPr>
            <w:rFonts w:ascii="Cambria Math" w:hAnsi="Cambria Math"/>
            <w:sz w:val="28"/>
            <w:szCs w:val="28"/>
            <w:lang w:val="kk-KZ"/>
          </w:rPr>
          <m:t>℃</m:t>
        </m:r>
      </m:oMath>
      <w:r w:rsidRPr="00F10936">
        <w:rPr>
          <w:rFonts w:ascii="Times New Roman" w:hAnsi="Times New Roman"/>
          <w:sz w:val="28"/>
          <w:szCs w:val="28"/>
          <w:lang w:val="kk-KZ"/>
        </w:rPr>
        <w:t>) жылу береді.</w:t>
      </w:r>
      <w:r w:rsidR="00832CA0">
        <w:rPr>
          <w:rFonts w:ascii="Times New Roman" w:hAnsi="Times New Roman"/>
          <w:sz w:val="28"/>
          <w:szCs w:val="28"/>
          <w:lang w:val="kk-KZ"/>
        </w:rPr>
        <w:t xml:space="preserve"> </w:t>
      </w:r>
      <w:r w:rsidRPr="00F10936">
        <w:rPr>
          <w:rFonts w:ascii="Times New Roman" w:hAnsi="Times New Roman"/>
          <w:sz w:val="28"/>
          <w:szCs w:val="28"/>
          <w:lang w:val="kk-KZ"/>
        </w:rPr>
        <w:t>Жылу терезе арқылы сыртқа шығып,</w:t>
      </w:r>
      <w:r w:rsidR="00832CA0">
        <w:rPr>
          <w:rFonts w:ascii="Times New Roman" w:hAnsi="Times New Roman"/>
          <w:sz w:val="28"/>
          <w:szCs w:val="28"/>
          <w:lang w:val="kk-KZ"/>
        </w:rPr>
        <w:t xml:space="preserve"> </w:t>
      </w:r>
      <w:r w:rsidRPr="00F10936">
        <w:rPr>
          <w:rFonts w:ascii="Times New Roman" w:hAnsi="Times New Roman"/>
          <w:sz w:val="28"/>
          <w:szCs w:val="28"/>
          <w:lang w:val="kk-KZ"/>
        </w:rPr>
        <w:t>бөлмедегі энергия жоғалады.</w:t>
      </w:r>
    </w:p>
    <w:p w14:paraId="6B643F5C" w14:textId="339478FF" w:rsidR="00F10936" w:rsidRPr="00F10936" w:rsidRDefault="00F10936" w:rsidP="00F10936">
      <w:pPr>
        <w:spacing w:after="0"/>
        <w:jc w:val="both"/>
        <w:rPr>
          <w:rFonts w:ascii="Times New Roman" w:hAnsi="Times New Roman"/>
          <w:i/>
          <w:sz w:val="28"/>
          <w:szCs w:val="28"/>
          <w:lang w:val="kk-KZ"/>
        </w:rPr>
      </w:pPr>
      <w:r w:rsidRPr="00F10936">
        <w:rPr>
          <w:rFonts w:ascii="Times New Roman" w:hAnsi="Times New Roman"/>
          <w:i/>
          <w:sz w:val="28"/>
          <w:szCs w:val="28"/>
          <w:lang w:val="kk-KZ"/>
        </w:rPr>
        <w:t xml:space="preserve">      </w:t>
      </w:r>
      <w:r w:rsidR="002C33DA">
        <w:rPr>
          <w:rFonts w:ascii="Times New Roman" w:hAnsi="Times New Roman"/>
          <w:i/>
          <w:sz w:val="28"/>
          <w:szCs w:val="28"/>
          <w:lang w:val="kk-KZ"/>
        </w:rPr>
        <w:t>Есептің ф</w:t>
      </w:r>
      <w:r w:rsidRPr="00F10936">
        <w:rPr>
          <w:rFonts w:ascii="Times New Roman" w:hAnsi="Times New Roman"/>
          <w:i/>
          <w:sz w:val="28"/>
          <w:szCs w:val="28"/>
          <w:lang w:val="kk-KZ"/>
        </w:rPr>
        <w:t>изикалық мағынасы мен маңыздылығы:</w:t>
      </w:r>
    </w:p>
    <w:p w14:paraId="7FDF93D2" w14:textId="177667F9" w:rsidR="00F10936" w:rsidRPr="00F10936" w:rsidRDefault="00F10936" w:rsidP="00F10936">
      <w:pPr>
        <w:spacing w:after="0"/>
        <w:jc w:val="both"/>
        <w:rPr>
          <w:rFonts w:ascii="Times New Roman" w:hAnsi="Times New Roman"/>
          <w:sz w:val="28"/>
          <w:szCs w:val="28"/>
          <w:lang w:val="kk-KZ"/>
        </w:rPr>
      </w:pPr>
      <w:r w:rsidRPr="00F10936">
        <w:rPr>
          <w:rFonts w:ascii="Times New Roman" w:hAnsi="Times New Roman"/>
          <w:sz w:val="28"/>
          <w:szCs w:val="28"/>
          <w:lang w:val="kk-KZ"/>
        </w:rPr>
        <w:t xml:space="preserve">        Бұл есеп тұрмыста өте маңызды.</w:t>
      </w:r>
      <w:r w:rsidR="00832CA0">
        <w:rPr>
          <w:rFonts w:ascii="Times New Roman" w:hAnsi="Times New Roman"/>
          <w:sz w:val="28"/>
          <w:szCs w:val="28"/>
          <w:lang w:val="kk-KZ"/>
        </w:rPr>
        <w:t xml:space="preserve"> </w:t>
      </w:r>
      <w:r w:rsidRPr="00F10936">
        <w:rPr>
          <w:rFonts w:ascii="Times New Roman" w:hAnsi="Times New Roman"/>
          <w:sz w:val="28"/>
          <w:szCs w:val="28"/>
          <w:lang w:val="kk-KZ"/>
        </w:rPr>
        <w:t>Қыста үйлеріміз жылуды көп жоғалтпау үшін жақсы жылу оқшаулау (изоляция) керек.</w:t>
      </w:r>
      <w:r w:rsidR="00504A28">
        <w:rPr>
          <w:rFonts w:ascii="Times New Roman" w:hAnsi="Times New Roman"/>
          <w:sz w:val="28"/>
          <w:szCs w:val="28"/>
          <w:lang w:val="kk-KZ"/>
        </w:rPr>
        <w:t xml:space="preserve"> </w:t>
      </w:r>
      <w:r w:rsidRPr="00F10936">
        <w:rPr>
          <w:rFonts w:ascii="Times New Roman" w:hAnsi="Times New Roman"/>
          <w:sz w:val="28"/>
          <w:szCs w:val="28"/>
          <w:lang w:val="kk-KZ"/>
        </w:rPr>
        <w:t>Жылу терезе сияқты жұқа,жақсы оқшауланбаған жерлер арқылы оңай өтеді.</w:t>
      </w:r>
      <w:r w:rsidR="00504A28">
        <w:rPr>
          <w:rFonts w:ascii="Times New Roman" w:hAnsi="Times New Roman"/>
          <w:sz w:val="28"/>
          <w:szCs w:val="28"/>
          <w:lang w:val="kk-KZ"/>
        </w:rPr>
        <w:t xml:space="preserve"> </w:t>
      </w:r>
      <w:r w:rsidRPr="00F10936">
        <w:rPr>
          <w:rFonts w:ascii="Times New Roman" w:hAnsi="Times New Roman"/>
          <w:sz w:val="28"/>
          <w:szCs w:val="28"/>
          <w:lang w:val="kk-KZ"/>
        </w:rPr>
        <w:t>Осы есеп арқылы біз:</w:t>
      </w:r>
    </w:p>
    <w:p w14:paraId="3F36D29B" w14:textId="77777777" w:rsidR="00F10936" w:rsidRPr="00F10936" w:rsidRDefault="00F10936" w:rsidP="00E75B07">
      <w:pPr>
        <w:pStyle w:val="a5"/>
        <w:numPr>
          <w:ilvl w:val="0"/>
          <w:numId w:val="14"/>
        </w:numPr>
        <w:spacing w:after="0" w:line="259" w:lineRule="auto"/>
        <w:jc w:val="both"/>
        <w:rPr>
          <w:rFonts w:ascii="Times New Roman" w:hAnsi="Times New Roman"/>
          <w:sz w:val="28"/>
          <w:szCs w:val="28"/>
          <w:lang w:val="kk-KZ"/>
        </w:rPr>
      </w:pPr>
      <w:r w:rsidRPr="00F10936">
        <w:rPr>
          <w:rFonts w:ascii="Times New Roman" w:hAnsi="Times New Roman"/>
          <w:sz w:val="28"/>
          <w:szCs w:val="28"/>
          <w:lang w:val="kk-KZ"/>
        </w:rPr>
        <w:t>Қандай құрылыс материалы тиімді екенін;</w:t>
      </w:r>
    </w:p>
    <w:p w14:paraId="353A4CC4" w14:textId="77777777" w:rsidR="00F10936" w:rsidRPr="00F10936" w:rsidRDefault="00F10936" w:rsidP="00E75B07">
      <w:pPr>
        <w:pStyle w:val="a5"/>
        <w:numPr>
          <w:ilvl w:val="0"/>
          <w:numId w:val="14"/>
        </w:numPr>
        <w:spacing w:after="0" w:line="259" w:lineRule="auto"/>
        <w:jc w:val="both"/>
        <w:rPr>
          <w:rFonts w:ascii="Times New Roman" w:hAnsi="Times New Roman"/>
          <w:sz w:val="28"/>
          <w:szCs w:val="28"/>
          <w:lang w:val="kk-KZ"/>
        </w:rPr>
      </w:pPr>
      <w:r w:rsidRPr="00F10936">
        <w:rPr>
          <w:rFonts w:ascii="Times New Roman" w:hAnsi="Times New Roman"/>
          <w:sz w:val="28"/>
          <w:szCs w:val="28"/>
          <w:lang w:val="kk-KZ"/>
        </w:rPr>
        <w:t>Жылу шығынын азайту жолдарын;</w:t>
      </w:r>
    </w:p>
    <w:p w14:paraId="189FC77C" w14:textId="77777777" w:rsidR="00F10936" w:rsidRPr="00F10936" w:rsidRDefault="00F10936" w:rsidP="00E75B07">
      <w:pPr>
        <w:pStyle w:val="a5"/>
        <w:numPr>
          <w:ilvl w:val="0"/>
          <w:numId w:val="14"/>
        </w:numPr>
        <w:spacing w:after="0" w:line="259" w:lineRule="auto"/>
        <w:jc w:val="both"/>
        <w:rPr>
          <w:rFonts w:ascii="Times New Roman" w:hAnsi="Times New Roman"/>
          <w:sz w:val="28"/>
          <w:szCs w:val="28"/>
          <w:lang w:val="kk-KZ"/>
        </w:rPr>
      </w:pPr>
      <w:r w:rsidRPr="00F10936">
        <w:rPr>
          <w:rFonts w:ascii="Times New Roman" w:hAnsi="Times New Roman"/>
          <w:sz w:val="28"/>
          <w:szCs w:val="28"/>
          <w:lang w:val="kk-KZ"/>
        </w:rPr>
        <w:t>Үйді жылулаудың маңыздылығын түсінеміз.</w:t>
      </w:r>
    </w:p>
    <w:p w14:paraId="44B49013" w14:textId="77777777" w:rsidR="00F10936" w:rsidRPr="00F10936" w:rsidRDefault="00F10936" w:rsidP="00F10936">
      <w:pPr>
        <w:spacing w:after="0"/>
        <w:jc w:val="both"/>
        <w:rPr>
          <w:rFonts w:ascii="Times New Roman" w:hAnsi="Times New Roman"/>
          <w:i/>
          <w:sz w:val="28"/>
          <w:szCs w:val="28"/>
          <w:lang w:val="kk-KZ"/>
        </w:rPr>
      </w:pPr>
      <w:r w:rsidRPr="00F10936">
        <w:rPr>
          <w:rFonts w:ascii="Times New Roman" w:hAnsi="Times New Roman"/>
          <w:sz w:val="28"/>
          <w:szCs w:val="28"/>
          <w:lang w:val="kk-KZ"/>
        </w:rPr>
        <w:t xml:space="preserve">        </w:t>
      </w:r>
      <w:r w:rsidRPr="00F10936">
        <w:rPr>
          <w:rFonts w:ascii="Times New Roman" w:hAnsi="Times New Roman"/>
          <w:i/>
          <w:sz w:val="28"/>
          <w:szCs w:val="28"/>
          <w:lang w:val="kk-KZ"/>
        </w:rPr>
        <w:t>Қосымша:</w:t>
      </w:r>
    </w:p>
    <w:p w14:paraId="5E08134D" w14:textId="77777777" w:rsidR="00F10936" w:rsidRPr="00C810A9" w:rsidRDefault="00F10936" w:rsidP="00F10936">
      <w:pPr>
        <w:spacing w:after="0"/>
        <w:jc w:val="both"/>
        <w:rPr>
          <w:rFonts w:ascii="Times New Roman" w:hAnsi="Times New Roman"/>
          <w:sz w:val="28"/>
          <w:szCs w:val="28"/>
          <w:lang w:val="kk-KZ"/>
        </w:rPr>
      </w:pPr>
      <w:r w:rsidRPr="00F10936">
        <w:rPr>
          <w:rFonts w:ascii="Times New Roman" w:hAnsi="Times New Roman"/>
          <w:sz w:val="28"/>
          <w:szCs w:val="28"/>
          <w:lang w:val="kk-KZ"/>
        </w:rPr>
        <w:t xml:space="preserve">        </w:t>
      </w:r>
      <w:r w:rsidRPr="00C810A9">
        <w:rPr>
          <w:rFonts w:ascii="Times New Roman" w:hAnsi="Times New Roman"/>
          <w:sz w:val="28"/>
          <w:szCs w:val="28"/>
          <w:lang w:val="kk-KZ"/>
        </w:rPr>
        <w:t>Жылу жоғалуын есептеу формуласы:</w:t>
      </w:r>
    </w:p>
    <w:p w14:paraId="76D9481C" w14:textId="7BABCDF6" w:rsidR="00F10936" w:rsidRPr="00C810A9" w:rsidRDefault="00F10936" w:rsidP="00C810A9">
      <w:pPr>
        <w:spacing w:after="0"/>
        <w:jc w:val="center"/>
        <w:rPr>
          <w:rFonts w:ascii="Times New Roman" w:eastAsiaTheme="minorEastAsia" w:hAnsi="Times New Roman"/>
          <w:i/>
          <w:sz w:val="28"/>
          <w:szCs w:val="28"/>
          <w:lang w:val="en-US"/>
        </w:rPr>
      </w:pPr>
      <m:oMath>
        <m:r>
          <w:rPr>
            <w:rFonts w:ascii="Cambria Math" w:hAnsi="Cambria Math"/>
            <w:sz w:val="28"/>
            <w:szCs w:val="28"/>
            <w:lang w:val="kk-KZ"/>
          </w:rPr>
          <m:t>Q=</m:t>
        </m:r>
        <m:f>
          <m:fPr>
            <m:ctrlPr>
              <w:rPr>
                <w:rFonts w:ascii="Cambria Math" w:hAnsi="Cambria Math"/>
                <w:i/>
                <w:sz w:val="28"/>
                <w:szCs w:val="28"/>
                <w:lang w:val="kk-KZ"/>
              </w:rPr>
            </m:ctrlPr>
          </m:fPr>
          <m:num>
            <m:r>
              <w:rPr>
                <w:rFonts w:ascii="Cambria Math" w:hAnsi="Cambria Math"/>
                <w:sz w:val="28"/>
                <w:szCs w:val="28"/>
                <w:lang w:val="kk-KZ"/>
              </w:rPr>
              <m:t>kS∆Tt</m:t>
            </m:r>
          </m:num>
          <m:den>
            <m:r>
              <w:rPr>
                <w:rFonts w:ascii="Cambria Math" w:hAnsi="Cambria Math"/>
                <w:sz w:val="28"/>
                <w:szCs w:val="28"/>
                <w:lang w:val="kk-KZ"/>
              </w:rPr>
              <m:t>d</m:t>
            </m:r>
          </m:den>
        </m:f>
      </m:oMath>
      <w:r w:rsidR="00C810A9" w:rsidRPr="00C810A9">
        <w:rPr>
          <w:rFonts w:ascii="Times New Roman" w:eastAsiaTheme="minorEastAsia" w:hAnsi="Times New Roman"/>
          <w:i/>
          <w:sz w:val="28"/>
          <w:szCs w:val="28"/>
          <w:lang w:val="kk-KZ"/>
        </w:rPr>
        <w:t xml:space="preserve">     </w:t>
      </w:r>
      <w:r w:rsidR="00C810A9" w:rsidRPr="00C810A9">
        <w:rPr>
          <w:rFonts w:ascii="Times New Roman" w:eastAsiaTheme="minorEastAsia" w:hAnsi="Times New Roman"/>
          <w:sz w:val="28"/>
          <w:szCs w:val="28"/>
          <w:lang w:val="kk-KZ"/>
        </w:rPr>
        <w:t xml:space="preserve"> </w:t>
      </w:r>
      <w:r w:rsidR="00C810A9" w:rsidRPr="00C810A9">
        <w:rPr>
          <w:rFonts w:ascii="Times New Roman" w:eastAsiaTheme="minorEastAsia" w:hAnsi="Times New Roman"/>
          <w:sz w:val="28"/>
          <w:szCs w:val="28"/>
          <w:lang w:val="en-US"/>
        </w:rPr>
        <w:t>[5]</w:t>
      </w:r>
    </w:p>
    <w:p w14:paraId="08B063E5" w14:textId="421FB1E7" w:rsidR="00F10936" w:rsidRPr="00F10936" w:rsidRDefault="00F10936" w:rsidP="00832CA0">
      <w:pPr>
        <w:spacing w:after="0"/>
        <w:ind w:firstLine="708"/>
        <w:jc w:val="both"/>
        <w:rPr>
          <w:rFonts w:ascii="Times New Roman" w:eastAsiaTheme="minorEastAsia" w:hAnsi="Times New Roman"/>
          <w:sz w:val="28"/>
          <w:szCs w:val="28"/>
          <w:lang w:val="kk-KZ"/>
        </w:rPr>
      </w:pPr>
      <w:r w:rsidRPr="00F10936">
        <w:rPr>
          <w:rFonts w:ascii="Times New Roman" w:eastAsiaTheme="minorEastAsia" w:hAnsi="Times New Roman"/>
          <w:sz w:val="28"/>
          <w:szCs w:val="28"/>
          <w:lang w:val="kk-KZ"/>
        </w:rPr>
        <w:t>Бұл есепте қабырғаның қалыңдығы d берілмегендіктен,</w:t>
      </w:r>
      <w:r w:rsidR="00832CA0">
        <w:rPr>
          <w:rFonts w:ascii="Times New Roman" w:eastAsiaTheme="minorEastAsia" w:hAnsi="Times New Roman"/>
          <w:sz w:val="28"/>
          <w:szCs w:val="28"/>
          <w:lang w:val="kk-KZ"/>
        </w:rPr>
        <w:t xml:space="preserve"> </w:t>
      </w:r>
      <w:r w:rsidRPr="00F10936">
        <w:rPr>
          <w:rFonts w:ascii="Times New Roman" w:eastAsiaTheme="minorEastAsia" w:hAnsi="Times New Roman"/>
          <w:sz w:val="28"/>
          <w:szCs w:val="28"/>
          <w:lang w:val="kk-KZ"/>
        </w:rPr>
        <w:t>қарапайым жылу ағынының формуласы қолданылады:</w:t>
      </w:r>
    </w:p>
    <w:p w14:paraId="71F4F61F" w14:textId="74153433" w:rsidR="00F10936" w:rsidRPr="00C810A9" w:rsidRDefault="00F10936" w:rsidP="00C810A9">
      <w:pPr>
        <w:spacing w:after="0"/>
        <w:jc w:val="center"/>
        <w:rPr>
          <w:rFonts w:ascii="Times New Roman" w:eastAsiaTheme="minorEastAsia" w:hAnsi="Times New Roman"/>
          <w:i/>
          <w:sz w:val="28"/>
          <w:szCs w:val="28"/>
          <w:lang w:val="en-US"/>
        </w:rPr>
      </w:pPr>
      <m:oMath>
        <m:r>
          <w:rPr>
            <w:rFonts w:ascii="Cambria Math" w:eastAsiaTheme="minorEastAsia" w:hAnsi="Cambria Math"/>
            <w:sz w:val="28"/>
            <w:szCs w:val="28"/>
            <w:lang w:val="kk-KZ"/>
          </w:rPr>
          <m:t>Q=kS∆Tt</m:t>
        </m:r>
      </m:oMath>
      <w:r w:rsidR="00C810A9">
        <w:rPr>
          <w:rFonts w:ascii="Times New Roman" w:eastAsiaTheme="minorEastAsia" w:hAnsi="Times New Roman"/>
          <w:i/>
          <w:sz w:val="28"/>
          <w:szCs w:val="28"/>
          <w:lang w:val="en-US"/>
        </w:rPr>
        <w:t xml:space="preserve">      </w:t>
      </w:r>
      <w:r w:rsidR="00C810A9" w:rsidRPr="00C810A9">
        <w:rPr>
          <w:rFonts w:ascii="Times New Roman" w:eastAsiaTheme="minorEastAsia" w:hAnsi="Times New Roman"/>
          <w:sz w:val="28"/>
          <w:szCs w:val="28"/>
          <w:lang w:val="en-US"/>
        </w:rPr>
        <w:t>[</w:t>
      </w:r>
      <w:r w:rsidR="00C810A9">
        <w:rPr>
          <w:rFonts w:ascii="Times New Roman" w:eastAsiaTheme="minorEastAsia" w:hAnsi="Times New Roman"/>
          <w:sz w:val="28"/>
          <w:szCs w:val="28"/>
          <w:lang w:val="en-US"/>
        </w:rPr>
        <w:t>6</w:t>
      </w:r>
      <w:r w:rsidR="00C810A9" w:rsidRPr="00C810A9">
        <w:rPr>
          <w:rFonts w:ascii="Times New Roman" w:eastAsiaTheme="minorEastAsia" w:hAnsi="Times New Roman"/>
          <w:sz w:val="28"/>
          <w:szCs w:val="28"/>
          <w:lang w:val="en-US"/>
        </w:rPr>
        <w:t>]</w:t>
      </w:r>
    </w:p>
    <w:p w14:paraId="5D92EA5D" w14:textId="77777777" w:rsidR="00F10936" w:rsidRPr="00F10936" w:rsidRDefault="00F10936" w:rsidP="00F10936">
      <w:pPr>
        <w:spacing w:after="0"/>
        <w:jc w:val="both"/>
        <w:rPr>
          <w:rFonts w:ascii="Times New Roman" w:eastAsiaTheme="minorEastAsia" w:hAnsi="Times New Roman"/>
          <w:sz w:val="28"/>
          <w:szCs w:val="28"/>
          <w:lang w:val="kk-KZ"/>
        </w:rPr>
      </w:pPr>
      <w:r w:rsidRPr="00F10936">
        <w:rPr>
          <w:rFonts w:ascii="Times New Roman" w:eastAsiaTheme="minorEastAsia" w:hAnsi="Times New Roman"/>
          <w:sz w:val="28"/>
          <w:szCs w:val="28"/>
          <w:lang w:val="en-US"/>
        </w:rPr>
        <w:t xml:space="preserve">        </w:t>
      </w:r>
      <w:r w:rsidRPr="00F10936">
        <w:rPr>
          <w:rFonts w:ascii="Times New Roman" w:eastAsiaTheme="minorEastAsia" w:hAnsi="Times New Roman"/>
          <w:sz w:val="28"/>
          <w:szCs w:val="28"/>
          <w:lang w:val="kk-KZ"/>
        </w:rPr>
        <w:t>Мұндағы:</w:t>
      </w:r>
    </w:p>
    <w:p w14:paraId="6835C939" w14:textId="3A52B03B" w:rsidR="00F10936" w:rsidRPr="00F10936" w:rsidRDefault="00082994" w:rsidP="00E75B07">
      <w:pPr>
        <w:pStyle w:val="a5"/>
        <w:numPr>
          <w:ilvl w:val="0"/>
          <w:numId w:val="15"/>
        </w:numPr>
        <w:spacing w:after="0" w:line="259" w:lineRule="auto"/>
        <w:jc w:val="both"/>
        <w:rPr>
          <w:rFonts w:ascii="Times New Roman" w:eastAsiaTheme="minorEastAsia" w:hAnsi="Times New Roman"/>
          <w:sz w:val="28"/>
          <w:szCs w:val="28"/>
          <w:lang w:val="kk-KZ"/>
        </w:rPr>
      </w:pPr>
      <m:oMath>
        <m:r>
          <w:rPr>
            <w:rFonts w:ascii="Cambria Math" w:eastAsiaTheme="minorEastAsia" w:hAnsi="Cambria Math"/>
            <w:sz w:val="28"/>
            <w:szCs w:val="28"/>
            <w:lang w:val="kk-KZ"/>
          </w:rPr>
          <m:t>Q</m:t>
        </m:r>
      </m:oMath>
      <w:r w:rsidR="00F10936" w:rsidRPr="00F10936">
        <w:rPr>
          <w:rFonts w:ascii="Times New Roman" w:eastAsiaTheme="minorEastAsia" w:hAnsi="Times New Roman"/>
          <w:sz w:val="28"/>
          <w:szCs w:val="28"/>
          <w:lang w:val="kk-KZ"/>
        </w:rPr>
        <w:t>-жылу мөлшері ,</w:t>
      </w:r>
    </w:p>
    <w:p w14:paraId="72758EEF" w14:textId="4DC51283" w:rsidR="00F10936" w:rsidRPr="00F10936" w:rsidRDefault="00082994" w:rsidP="00E75B07">
      <w:pPr>
        <w:pStyle w:val="a5"/>
        <w:numPr>
          <w:ilvl w:val="0"/>
          <w:numId w:val="15"/>
        </w:numPr>
        <w:spacing w:after="0" w:line="259" w:lineRule="auto"/>
        <w:jc w:val="both"/>
        <w:rPr>
          <w:rFonts w:ascii="Times New Roman" w:eastAsiaTheme="minorEastAsia" w:hAnsi="Times New Roman"/>
          <w:sz w:val="28"/>
          <w:szCs w:val="28"/>
          <w:lang w:val="kk-KZ"/>
        </w:rPr>
      </w:pPr>
      <m:oMath>
        <m:r>
          <w:rPr>
            <w:rFonts w:ascii="Cambria Math" w:eastAsiaTheme="minorEastAsia" w:hAnsi="Cambria Math"/>
            <w:sz w:val="28"/>
            <w:szCs w:val="28"/>
            <w:lang w:val="kk-KZ"/>
          </w:rPr>
          <m:t>k</m:t>
        </m:r>
      </m:oMath>
      <w:r w:rsidR="00F10936" w:rsidRPr="00F10936">
        <w:rPr>
          <w:rFonts w:ascii="Times New Roman" w:eastAsiaTheme="minorEastAsia" w:hAnsi="Times New Roman"/>
          <w:sz w:val="28"/>
          <w:szCs w:val="28"/>
          <w:lang w:val="kk-KZ"/>
        </w:rPr>
        <w:t>-жылу өткізгіштік коэффициенті,</w:t>
      </w:r>
    </w:p>
    <w:p w14:paraId="22F95100" w14:textId="439305BF" w:rsidR="00F10936" w:rsidRPr="00F10936" w:rsidRDefault="00082994" w:rsidP="00E75B07">
      <w:pPr>
        <w:pStyle w:val="a5"/>
        <w:numPr>
          <w:ilvl w:val="0"/>
          <w:numId w:val="15"/>
        </w:numPr>
        <w:spacing w:after="0" w:line="259" w:lineRule="auto"/>
        <w:jc w:val="both"/>
        <w:rPr>
          <w:rFonts w:ascii="Times New Roman" w:eastAsiaTheme="minorEastAsia" w:hAnsi="Times New Roman"/>
          <w:sz w:val="28"/>
          <w:szCs w:val="28"/>
          <w:lang w:val="kk-KZ"/>
        </w:rPr>
      </w:pPr>
      <m:oMath>
        <m:r>
          <w:rPr>
            <w:rFonts w:ascii="Cambria Math" w:eastAsiaTheme="minorEastAsia" w:hAnsi="Cambria Math"/>
            <w:sz w:val="28"/>
            <w:szCs w:val="28"/>
            <w:lang w:val="kk-KZ"/>
          </w:rPr>
          <m:t>S</m:t>
        </m:r>
      </m:oMath>
      <w:r w:rsidR="00F10936" w:rsidRPr="00F10936">
        <w:rPr>
          <w:rFonts w:ascii="Times New Roman" w:eastAsiaTheme="minorEastAsia" w:hAnsi="Times New Roman"/>
          <w:sz w:val="28"/>
          <w:szCs w:val="28"/>
          <w:lang w:val="kk-KZ"/>
        </w:rPr>
        <w:t>-терезе ауданы,</w:t>
      </w:r>
    </w:p>
    <w:p w14:paraId="1D418198" w14:textId="463B75F6" w:rsidR="001C4BD3" w:rsidRPr="001C4BD3" w:rsidRDefault="00082994" w:rsidP="001C4BD3">
      <w:pPr>
        <w:pStyle w:val="a5"/>
        <w:numPr>
          <w:ilvl w:val="0"/>
          <w:numId w:val="15"/>
        </w:numPr>
        <w:spacing w:after="0" w:line="259" w:lineRule="auto"/>
        <w:jc w:val="both"/>
        <w:rPr>
          <w:rFonts w:ascii="Times New Roman" w:eastAsiaTheme="minorEastAsia" w:hAnsi="Times New Roman"/>
          <w:sz w:val="28"/>
          <w:szCs w:val="28"/>
          <w:lang w:val="kk-KZ"/>
        </w:rPr>
      </w:pPr>
      <m:oMath>
        <m:r>
          <w:rPr>
            <w:rFonts w:ascii="Cambria Math" w:eastAsiaTheme="minorEastAsia" w:hAnsi="Cambria Math"/>
            <w:sz w:val="28"/>
            <w:szCs w:val="28"/>
            <w:lang w:val="kk-KZ"/>
          </w:rPr>
          <m:t>t</m:t>
        </m:r>
      </m:oMath>
      <w:r w:rsidR="00F10936" w:rsidRPr="00F10936">
        <w:rPr>
          <w:rFonts w:ascii="Times New Roman" w:eastAsiaTheme="minorEastAsia" w:hAnsi="Times New Roman"/>
          <w:sz w:val="28"/>
          <w:szCs w:val="28"/>
          <w:lang w:val="kk-KZ"/>
        </w:rPr>
        <w:t>-уақыт</w:t>
      </w:r>
    </w:p>
    <w:p w14:paraId="4914E063" w14:textId="77777777" w:rsidR="00F10936" w:rsidRPr="00F10936" w:rsidRDefault="00F10936" w:rsidP="00E75B07">
      <w:pPr>
        <w:pStyle w:val="a5"/>
        <w:numPr>
          <w:ilvl w:val="0"/>
          <w:numId w:val="15"/>
        </w:numPr>
        <w:spacing w:after="0" w:line="259" w:lineRule="auto"/>
        <w:rPr>
          <w:rFonts w:ascii="Times New Roman" w:eastAsiaTheme="minorEastAsia" w:hAnsi="Times New Roman"/>
          <w:sz w:val="28"/>
          <w:szCs w:val="28"/>
          <w:lang w:val="kk-KZ"/>
        </w:rPr>
      </w:pPr>
      <m:oMath>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T</m:t>
        </m:r>
      </m:oMath>
      <w:r w:rsidRPr="00F10936">
        <w:rPr>
          <w:rFonts w:ascii="Times New Roman" w:eastAsiaTheme="minorEastAsia" w:hAnsi="Times New Roman"/>
          <w:sz w:val="28"/>
          <w:szCs w:val="28"/>
        </w:rPr>
        <w:t>-</w:t>
      </w:r>
      <w:r w:rsidRPr="00F10936">
        <w:rPr>
          <w:rFonts w:ascii="Times New Roman" w:eastAsiaTheme="minorEastAsia" w:hAnsi="Times New Roman"/>
          <w:sz w:val="28"/>
          <w:szCs w:val="28"/>
          <w:lang w:val="kk-KZ"/>
        </w:rPr>
        <w:t>температура айырмасы</w:t>
      </w:r>
    </w:p>
    <w:p w14:paraId="0C6B96CE" w14:textId="53D6C006" w:rsidR="00157355" w:rsidRPr="002C00E6" w:rsidRDefault="001C4BD3" w:rsidP="00B735BF">
      <w:pPr>
        <w:spacing w:after="0" w:line="240" w:lineRule="auto"/>
        <w:jc w:val="both"/>
        <w:rPr>
          <w:rFonts w:ascii="Times New Roman" w:hAnsi="Times New Roman"/>
          <w:i/>
          <w:sz w:val="28"/>
          <w:szCs w:val="28"/>
          <w:lang w:val="kk-KZ"/>
        </w:rPr>
      </w:pPr>
      <w:r w:rsidRPr="002C00E6">
        <w:rPr>
          <w:rFonts w:ascii="Times New Roman" w:hAnsi="Times New Roman"/>
          <w:i/>
          <w:sz w:val="28"/>
          <w:szCs w:val="28"/>
          <w:lang w:val="kk-KZ"/>
        </w:rPr>
        <w:t>Есептеу:</w:t>
      </w:r>
    </w:p>
    <w:p w14:paraId="2CD0B2B6" w14:textId="6AF93194" w:rsidR="001C4BD3" w:rsidRDefault="001C4BD3"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Үй ішіндегі температура:</w:t>
      </w:r>
    </w:p>
    <w:p w14:paraId="7D798465" w14:textId="19E7343A" w:rsidR="001C4BD3" w:rsidRDefault="00304028" w:rsidP="00B735BF">
      <w:pPr>
        <w:spacing w:after="0" w:line="240" w:lineRule="auto"/>
        <w:jc w:val="both"/>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en-US"/>
              </w:rPr>
              <m:t>T</m:t>
            </m:r>
          </m:e>
          <m:sub>
            <m:r>
              <w:rPr>
                <w:rFonts w:ascii="Cambria Math" w:hAnsi="Cambria Math"/>
                <w:sz w:val="28"/>
                <w:szCs w:val="28"/>
                <w:lang w:val="kk-KZ"/>
              </w:rPr>
              <m:t>ішкі</m:t>
            </m:r>
          </m:sub>
        </m:sSub>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20</m:t>
            </m:r>
          </m:e>
          <m:sup>
            <m:r>
              <w:rPr>
                <w:rFonts w:ascii="Cambria Math" w:hAnsi="Cambria Math"/>
                <w:sz w:val="28"/>
                <w:szCs w:val="28"/>
                <w:lang w:val="kk-KZ"/>
              </w:rPr>
              <m:t>0</m:t>
            </m:r>
          </m:sup>
        </m:sSup>
        <m:r>
          <w:rPr>
            <w:rFonts w:ascii="Cambria Math" w:hAnsi="Cambria Math"/>
            <w:sz w:val="28"/>
            <w:szCs w:val="28"/>
            <w:lang w:val="kk-KZ"/>
          </w:rPr>
          <m:t>=293 К</m:t>
        </m:r>
      </m:oMath>
      <w:r w:rsidR="001C4BD3">
        <w:rPr>
          <w:rFonts w:ascii="Times New Roman" w:hAnsi="Times New Roman"/>
          <w:sz w:val="28"/>
          <w:szCs w:val="28"/>
          <w:lang w:val="kk-KZ"/>
        </w:rPr>
        <w:t xml:space="preserve"> </w:t>
      </w:r>
    </w:p>
    <w:p w14:paraId="55CB671E" w14:textId="73CF9850" w:rsidR="001C4BD3" w:rsidRDefault="001C4BD3"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Сырттағы температура:</w:t>
      </w:r>
    </w:p>
    <w:p w14:paraId="6F84F7FE" w14:textId="1C867144" w:rsidR="001C4BD3" w:rsidRDefault="00304028" w:rsidP="001C4BD3">
      <w:pPr>
        <w:spacing w:after="0" w:line="240" w:lineRule="auto"/>
        <w:jc w:val="both"/>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сыртқы</m:t>
            </m:r>
          </m:sub>
        </m:sSub>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30</m:t>
            </m:r>
          </m:e>
          <m:sup>
            <m:r>
              <w:rPr>
                <w:rFonts w:ascii="Cambria Math" w:hAnsi="Cambria Math"/>
                <w:sz w:val="28"/>
                <w:szCs w:val="28"/>
                <w:lang w:val="kk-KZ"/>
              </w:rPr>
              <m:t>0</m:t>
            </m:r>
          </m:sup>
        </m:sSup>
        <m:r>
          <w:rPr>
            <w:rFonts w:ascii="Cambria Math" w:hAnsi="Cambria Math"/>
            <w:sz w:val="28"/>
            <w:szCs w:val="28"/>
            <w:lang w:val="kk-KZ"/>
          </w:rPr>
          <m:t>=243 К</m:t>
        </m:r>
      </m:oMath>
      <w:r w:rsidR="001C4BD3">
        <w:rPr>
          <w:rFonts w:ascii="Times New Roman" w:hAnsi="Times New Roman"/>
          <w:sz w:val="28"/>
          <w:szCs w:val="28"/>
          <w:lang w:val="kk-KZ"/>
        </w:rPr>
        <w:t xml:space="preserve"> </w:t>
      </w:r>
    </w:p>
    <w:p w14:paraId="7E132AEC" w14:textId="54961C5B" w:rsidR="001C4BD3" w:rsidRDefault="001C4BD3"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Температура айырмасы:</w:t>
      </w:r>
    </w:p>
    <w:p w14:paraId="1DCABF01" w14:textId="3CC2CF1D" w:rsidR="001C4BD3" w:rsidRPr="001C4BD3" w:rsidRDefault="001C4BD3" w:rsidP="00B735BF">
      <w:pPr>
        <w:spacing w:after="0" w:line="240" w:lineRule="auto"/>
        <w:jc w:val="both"/>
        <w:rPr>
          <w:rFonts w:ascii="Times New Roman" w:hAnsi="Times New Roman"/>
          <w:i/>
          <w:sz w:val="28"/>
          <w:szCs w:val="28"/>
          <w:lang w:val="kk-KZ"/>
        </w:rPr>
      </w:pPr>
      <m:oMathPara>
        <m:oMath>
          <m:r>
            <w:rPr>
              <w:rFonts w:ascii="Cambria Math" w:hAnsi="Cambria Math"/>
              <w:sz w:val="28"/>
              <w:szCs w:val="28"/>
              <w:lang w:val="kk-KZ"/>
            </w:rPr>
            <m:t>∆T=</m:t>
          </m:r>
          <m:sSub>
            <m:sSubPr>
              <m:ctrlPr>
                <w:rPr>
                  <w:rFonts w:ascii="Cambria Math" w:hAnsi="Cambria Math"/>
                  <w:i/>
                  <w:sz w:val="28"/>
                  <w:szCs w:val="28"/>
                  <w:lang w:val="kk-KZ"/>
                </w:rPr>
              </m:ctrlPr>
            </m:sSubPr>
            <m:e>
              <m:r>
                <w:rPr>
                  <w:rFonts w:ascii="Cambria Math" w:hAnsi="Cambria Math"/>
                  <w:sz w:val="28"/>
                  <w:szCs w:val="28"/>
                  <w:lang w:val="en-US"/>
                </w:rPr>
                <m:t>T</m:t>
              </m:r>
            </m:e>
            <m:sub>
              <m:r>
                <w:rPr>
                  <w:rFonts w:ascii="Cambria Math" w:hAnsi="Cambria Math"/>
                  <w:sz w:val="28"/>
                  <w:szCs w:val="28"/>
                  <w:lang w:val="kk-KZ"/>
                </w:rPr>
                <m:t>ішкі</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сыртқы</m:t>
              </m:r>
            </m:sub>
          </m:sSub>
          <m:r>
            <w:rPr>
              <w:rFonts w:ascii="Cambria Math" w:hAnsi="Cambria Math"/>
              <w:sz w:val="28"/>
              <w:szCs w:val="28"/>
              <w:lang w:val="kk-KZ"/>
            </w:rPr>
            <m:t>=293-243=50 K</m:t>
          </m:r>
        </m:oMath>
      </m:oMathPara>
    </w:p>
    <w:p w14:paraId="4F0C8BD9" w14:textId="1B8E6596" w:rsidR="001C4BD3" w:rsidRDefault="001C4BD3"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Терезе ауданы: </w:t>
      </w:r>
    </w:p>
    <w:p w14:paraId="40DBE09E" w14:textId="52593A7C" w:rsidR="001C4BD3" w:rsidRDefault="001C4BD3" w:rsidP="00B735BF">
      <w:pPr>
        <w:spacing w:after="0" w:line="240" w:lineRule="auto"/>
        <w:jc w:val="both"/>
        <w:rPr>
          <w:rFonts w:ascii="Times New Roman" w:hAnsi="Times New Roman"/>
          <w:i/>
          <w:sz w:val="28"/>
          <w:szCs w:val="28"/>
          <w:lang w:val="kk-KZ"/>
        </w:rPr>
      </w:pPr>
      <m:oMath>
        <m:r>
          <w:rPr>
            <w:rFonts w:ascii="Cambria Math" w:hAnsi="Cambria Math"/>
            <w:sz w:val="28"/>
            <w:szCs w:val="28"/>
            <w:lang w:val="kk-KZ"/>
          </w:rPr>
          <m:t xml:space="preserve">S=1.5 </m:t>
        </m:r>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oMath>
      <w:r w:rsidR="00FA2A84">
        <w:rPr>
          <w:rFonts w:ascii="Times New Roman" w:hAnsi="Times New Roman"/>
          <w:i/>
          <w:sz w:val="28"/>
          <w:szCs w:val="28"/>
          <w:lang w:val="kk-KZ"/>
        </w:rPr>
        <w:t xml:space="preserve"> </w:t>
      </w:r>
    </w:p>
    <w:p w14:paraId="442595CA" w14:textId="7FC6F4C2" w:rsidR="00FA2A84" w:rsidRDefault="00FA2A84"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Терезенің жылу өткізгіштік коэффициенті:</w:t>
      </w:r>
    </w:p>
    <w:p w14:paraId="0EA8AB71" w14:textId="3FF9EA62" w:rsidR="00FA2A84" w:rsidRDefault="00FA2A84" w:rsidP="00B735BF">
      <w:pPr>
        <w:spacing w:after="0" w:line="240" w:lineRule="auto"/>
        <w:jc w:val="both"/>
        <w:rPr>
          <w:rFonts w:ascii="Times New Roman" w:hAnsi="Times New Roman"/>
          <w:i/>
          <w:sz w:val="28"/>
          <w:szCs w:val="28"/>
          <w:lang w:val="kk-KZ"/>
        </w:rPr>
      </w:pPr>
      <m:oMath>
        <m:r>
          <w:rPr>
            <w:rFonts w:ascii="Cambria Math" w:hAnsi="Cambria Math"/>
            <w:sz w:val="28"/>
            <w:szCs w:val="28"/>
            <w:lang w:val="kk-KZ"/>
          </w:rPr>
          <m:t>λ=0.8 Вт/м∙К</m:t>
        </m:r>
      </m:oMath>
      <w:r>
        <w:rPr>
          <w:rFonts w:ascii="Times New Roman" w:hAnsi="Times New Roman"/>
          <w:i/>
          <w:sz w:val="28"/>
          <w:szCs w:val="28"/>
          <w:lang w:val="kk-KZ"/>
        </w:rPr>
        <w:t xml:space="preserve"> </w:t>
      </w:r>
    </w:p>
    <w:p w14:paraId="71A19661" w14:textId="4EA6A1A2" w:rsidR="00FA2A84" w:rsidRDefault="00FA2A84"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Терезе қалыңдығы (қажет, әйтпесе қабылдамаймыз)</w:t>
      </w:r>
    </w:p>
    <w:p w14:paraId="6993B2BE" w14:textId="082E382C" w:rsidR="00FA2A84" w:rsidRDefault="00FA2A84" w:rsidP="00B735BF">
      <w:pPr>
        <w:spacing w:after="0" w:line="240" w:lineRule="auto"/>
        <w:jc w:val="both"/>
        <w:rPr>
          <w:rFonts w:ascii="Times New Roman" w:hAnsi="Times New Roman"/>
          <w:sz w:val="28"/>
          <w:szCs w:val="28"/>
        </w:rPr>
      </w:pPr>
      <w:r>
        <w:rPr>
          <w:rFonts w:ascii="Times New Roman" w:hAnsi="Times New Roman"/>
          <w:sz w:val="28"/>
          <w:szCs w:val="28"/>
          <w:lang w:val="kk-KZ"/>
        </w:rPr>
        <w:t xml:space="preserve">Стандартты терезе шынысының қалыңдығы </w:t>
      </w:r>
      <m:oMath>
        <m:r>
          <w:rPr>
            <w:rFonts w:ascii="Cambria Math" w:hAnsi="Cambria Math"/>
            <w:sz w:val="28"/>
            <w:szCs w:val="28"/>
            <w:lang w:val="kk-KZ"/>
          </w:rPr>
          <m:t>d=4 мм</m:t>
        </m:r>
        <m:r>
          <w:rPr>
            <w:rFonts w:ascii="Cambria Math" w:hAnsi="Cambria Math"/>
            <w:sz w:val="28"/>
            <w:szCs w:val="28"/>
          </w:rPr>
          <m:t>=0.004 м</m:t>
        </m:r>
      </m:oMath>
    </w:p>
    <w:p w14:paraId="7756C584" w14:textId="77777777" w:rsidR="002C00E6" w:rsidRDefault="00FA2A84"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У</w:t>
      </w:r>
      <w:r w:rsidR="002C00E6">
        <w:rPr>
          <w:rFonts w:ascii="Times New Roman" w:hAnsi="Times New Roman"/>
          <w:sz w:val="28"/>
          <w:szCs w:val="28"/>
          <w:lang w:val="kk-KZ"/>
        </w:rPr>
        <w:t xml:space="preserve">ақыт </w:t>
      </w:r>
    </w:p>
    <w:p w14:paraId="1B31F4DE" w14:textId="25D93258" w:rsidR="00FA2A84" w:rsidRDefault="00FA2A84" w:rsidP="00B735BF">
      <w:pPr>
        <w:spacing w:after="0" w:line="240" w:lineRule="auto"/>
        <w:jc w:val="both"/>
        <w:rPr>
          <w:rFonts w:ascii="Times New Roman" w:hAnsi="Times New Roman"/>
          <w:sz w:val="28"/>
          <w:szCs w:val="28"/>
        </w:rPr>
      </w:pPr>
      <m:oMath>
        <m:r>
          <w:rPr>
            <w:rFonts w:ascii="Cambria Math" w:hAnsi="Cambria Math"/>
            <w:sz w:val="28"/>
            <w:szCs w:val="28"/>
            <w:lang w:val="kk-KZ"/>
          </w:rPr>
          <m:t>t=1 сағат</m:t>
        </m:r>
        <m:r>
          <w:rPr>
            <w:rFonts w:ascii="Cambria Math" w:hAnsi="Cambria Math"/>
            <w:sz w:val="28"/>
            <w:szCs w:val="28"/>
          </w:rPr>
          <m:t>=3600 с</m:t>
        </m:r>
      </m:oMath>
      <w:r w:rsidR="002C00E6">
        <w:rPr>
          <w:rFonts w:ascii="Times New Roman" w:hAnsi="Times New Roman"/>
          <w:sz w:val="28"/>
          <w:szCs w:val="28"/>
        </w:rPr>
        <w:t xml:space="preserve"> </w:t>
      </w:r>
    </w:p>
    <w:p w14:paraId="39CD260D" w14:textId="39C33B36" w:rsidR="002C00E6" w:rsidRPr="002C00E6" w:rsidRDefault="002C00E6" w:rsidP="002C00E6">
      <w:pPr>
        <w:spacing w:after="0"/>
        <w:jc w:val="both"/>
        <w:rPr>
          <w:rFonts w:ascii="Times New Roman" w:eastAsiaTheme="minorEastAsia" w:hAnsi="Times New Roman"/>
          <w:i/>
          <w:sz w:val="28"/>
          <w:szCs w:val="28"/>
          <w:lang w:val="kk-KZ"/>
        </w:rPr>
      </w:pPr>
      <m:oMathPara>
        <m:oMath>
          <m:r>
            <w:rPr>
              <w:rFonts w:ascii="Cambria Math" w:hAnsi="Cambria Math"/>
              <w:sz w:val="28"/>
              <w:szCs w:val="28"/>
              <w:lang w:val="kk-KZ"/>
            </w:rPr>
            <m:t>Q=</m:t>
          </m:r>
          <m:f>
            <m:fPr>
              <m:ctrlPr>
                <w:rPr>
                  <w:rFonts w:ascii="Cambria Math" w:hAnsi="Cambria Math"/>
                  <w:i/>
                  <w:sz w:val="28"/>
                  <w:szCs w:val="28"/>
                  <w:lang w:val="kk-KZ"/>
                </w:rPr>
              </m:ctrlPr>
            </m:fPr>
            <m:num>
              <m:r>
                <w:rPr>
                  <w:rFonts w:ascii="Cambria Math" w:hAnsi="Cambria Math"/>
                  <w:sz w:val="28"/>
                  <w:szCs w:val="28"/>
                  <w:lang w:val="kk-KZ"/>
                </w:rPr>
                <m:t>0,8∙1,5∙50∙3600</m:t>
              </m:r>
            </m:num>
            <m:den>
              <m:r>
                <w:rPr>
                  <w:rFonts w:ascii="Cambria Math" w:hAnsi="Cambria Math"/>
                  <w:sz w:val="28"/>
                  <w:szCs w:val="28"/>
                  <w:lang w:val="kk-KZ"/>
                </w:rPr>
                <m:t>0,004</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216000</m:t>
              </m:r>
            </m:num>
            <m:den>
              <m:r>
                <w:rPr>
                  <w:rFonts w:ascii="Cambria Math" w:hAnsi="Cambria Math"/>
                  <w:sz w:val="28"/>
                  <w:szCs w:val="28"/>
                  <w:lang w:val="kk-KZ"/>
                </w:rPr>
                <m:t>0,004</m:t>
              </m:r>
            </m:den>
          </m:f>
          <m:r>
            <w:rPr>
              <w:rFonts w:ascii="Cambria Math" w:hAnsi="Cambria Math"/>
              <w:sz w:val="28"/>
              <w:szCs w:val="28"/>
              <w:lang w:val="kk-KZ"/>
            </w:rPr>
            <m:t>=54000000=54 МДж</m:t>
          </m:r>
        </m:oMath>
      </m:oMathPara>
    </w:p>
    <w:p w14:paraId="11C36016" w14:textId="77777777" w:rsidR="002C00E6" w:rsidRPr="00F10936" w:rsidRDefault="002C00E6" w:rsidP="002C00E6">
      <w:pPr>
        <w:spacing w:after="0"/>
        <w:jc w:val="both"/>
        <w:rPr>
          <w:rFonts w:ascii="Times New Roman" w:eastAsiaTheme="minorEastAsia" w:hAnsi="Times New Roman"/>
          <w:i/>
          <w:sz w:val="28"/>
          <w:szCs w:val="28"/>
          <w:lang w:val="kk-KZ"/>
        </w:rPr>
      </w:pPr>
    </w:p>
    <w:p w14:paraId="186D0FB2" w14:textId="0E9F6F68" w:rsidR="002C00E6" w:rsidRDefault="00F2263E"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Жауабы:</w:t>
      </w:r>
    </w:p>
    <w:p w14:paraId="15819810" w14:textId="5F7CEBDB" w:rsidR="00F2263E" w:rsidRPr="00F2263E" w:rsidRDefault="00F2263E"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Бір сағат ішінде терезе арқылы 54 МДж жылу жоғалады.</w:t>
      </w:r>
    </w:p>
    <w:p w14:paraId="243A74A9" w14:textId="4B158CC4" w:rsidR="002C33DA" w:rsidRPr="007E496A" w:rsidRDefault="00BC4F09" w:rsidP="00BC4F0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 </w:t>
      </w:r>
      <w:r w:rsidRPr="007E496A">
        <w:rPr>
          <w:rFonts w:ascii="Times New Roman" w:hAnsi="Times New Roman"/>
          <w:sz w:val="28"/>
          <w:szCs w:val="28"/>
          <w:lang w:val="kk-KZ"/>
        </w:rPr>
        <w:t>Жалпы есептің қорытындысы бойынша жылу</w:t>
      </w:r>
      <w:r w:rsidR="007E496A" w:rsidRPr="007E496A">
        <w:rPr>
          <w:rFonts w:ascii="Times New Roman" w:hAnsi="Times New Roman"/>
          <w:sz w:val="28"/>
          <w:szCs w:val="28"/>
          <w:lang w:val="kk-KZ"/>
        </w:rPr>
        <w:t xml:space="preserve"> </w:t>
      </w:r>
      <w:r w:rsidRPr="007E496A">
        <w:rPr>
          <w:rFonts w:ascii="Times New Roman" w:hAnsi="Times New Roman"/>
          <w:sz w:val="28"/>
          <w:szCs w:val="28"/>
          <w:lang w:val="kk-KZ"/>
        </w:rPr>
        <w:t>өткізгіштік заңдылықтарын «Қазақ әдебиеті» пәнімен байланыстыра отырып түсіндіру арқылы пәнаралық интеграцияның мүмкіндігін айқындайды. Бұл есептерді шығару арқылы болашақ физика педагогтары білім алушылардың дүниетанымын, физикалық заңдылықтарды тұрмыспен байланыстыра білу қабілетін және шығармашылық ойлауын қалыптастыруға мүмкіндік береді.</w:t>
      </w:r>
    </w:p>
    <w:p w14:paraId="58F7F72D" w14:textId="27AE8419" w:rsidR="0016396D" w:rsidRPr="007E496A" w:rsidRDefault="0016396D" w:rsidP="009A315C">
      <w:pPr>
        <w:spacing w:after="0"/>
        <w:jc w:val="both"/>
        <w:rPr>
          <w:rFonts w:ascii="Times New Roman" w:hAnsi="Times New Roman"/>
          <w:i/>
          <w:sz w:val="28"/>
          <w:szCs w:val="28"/>
          <w:lang w:val="kk-KZ"/>
        </w:rPr>
      </w:pPr>
      <w:r w:rsidRPr="007E496A">
        <w:rPr>
          <w:rFonts w:ascii="Times New Roman" w:hAnsi="Times New Roman"/>
          <w:sz w:val="28"/>
          <w:szCs w:val="28"/>
          <w:lang w:val="kk-KZ"/>
        </w:rPr>
        <w:tab/>
      </w:r>
      <w:r w:rsidR="00B82A40" w:rsidRPr="007E496A">
        <w:rPr>
          <w:rFonts w:ascii="Times New Roman" w:hAnsi="Times New Roman"/>
          <w:sz w:val="28"/>
          <w:szCs w:val="28"/>
          <w:lang w:val="kk-KZ"/>
        </w:rPr>
        <w:t>Сонымен қатар, б</w:t>
      </w:r>
      <w:r w:rsidRPr="007E496A">
        <w:rPr>
          <w:rFonts w:ascii="Times New Roman" w:hAnsi="Times New Roman"/>
          <w:sz w:val="28"/>
          <w:szCs w:val="28"/>
          <w:lang w:val="kk-KZ"/>
        </w:rPr>
        <w:t>ұл есептер білім алушыларды пәнге қызықтырумен қатар, олардың пәнге деген дүниетанымын қалыптасыруға көмектеседі. Себебі бұл есептердің тек шығарылу жолдары ғана берілмеген, олар «Қазақ әдебиеті» пәнімен байланысын, маңыздылығын, қай тақырыпқа негізделген, қандай құбылысқа бағытталған барлық түсініктермен келтірілген. Сонымен қатар олардың дүниетанымын қалыптастыруға арналған және цифрлық дағдыландыруға негізделген QR түрінде есептердің бейне баяны келтірілген</w:t>
      </w:r>
      <w:r w:rsidRPr="007E496A">
        <w:rPr>
          <w:rFonts w:ascii="Times New Roman" w:hAnsi="Times New Roman"/>
          <w:color w:val="FF0000"/>
          <w:sz w:val="28"/>
          <w:szCs w:val="28"/>
          <w:lang w:val="kk-KZ"/>
        </w:rPr>
        <w:t>.</w:t>
      </w:r>
    </w:p>
    <w:p w14:paraId="76D28080" w14:textId="3BD25955" w:rsidR="00B735BF" w:rsidRPr="007E496A" w:rsidRDefault="00B735BF" w:rsidP="002029D8">
      <w:pPr>
        <w:spacing w:after="0"/>
        <w:ind w:firstLine="708"/>
        <w:jc w:val="both"/>
        <w:rPr>
          <w:rFonts w:ascii="Times New Roman" w:hAnsi="Times New Roman"/>
          <w:i/>
          <w:sz w:val="28"/>
          <w:szCs w:val="28"/>
          <w:lang w:val="kk-KZ"/>
        </w:rPr>
      </w:pPr>
      <w:r w:rsidRPr="007E496A">
        <w:rPr>
          <w:rFonts w:ascii="Times New Roman" w:hAnsi="Times New Roman"/>
          <w:i/>
          <w:sz w:val="28"/>
          <w:szCs w:val="28"/>
          <w:lang w:val="kk-KZ"/>
        </w:rPr>
        <w:t>Хими</w:t>
      </w:r>
      <w:r w:rsidR="0037379F" w:rsidRPr="007E496A">
        <w:rPr>
          <w:rFonts w:ascii="Times New Roman" w:hAnsi="Times New Roman"/>
          <w:i/>
          <w:sz w:val="28"/>
          <w:szCs w:val="28"/>
          <w:lang w:val="kk-KZ"/>
        </w:rPr>
        <w:t>я пәнімен байланысына</w:t>
      </w:r>
      <w:r w:rsidRPr="007E496A">
        <w:rPr>
          <w:rFonts w:ascii="Times New Roman" w:hAnsi="Times New Roman"/>
          <w:i/>
          <w:sz w:val="28"/>
          <w:szCs w:val="28"/>
          <w:lang w:val="kk-KZ"/>
        </w:rPr>
        <w:t>.</w:t>
      </w:r>
    </w:p>
    <w:p w14:paraId="049892C2" w14:textId="77777777" w:rsidR="00B735BF" w:rsidRPr="00274309" w:rsidRDefault="00B735BF" w:rsidP="009A315C">
      <w:pPr>
        <w:spacing w:after="0"/>
        <w:jc w:val="both"/>
        <w:rPr>
          <w:rFonts w:ascii="Times New Roman" w:hAnsi="Times New Roman"/>
          <w:sz w:val="28"/>
          <w:szCs w:val="28"/>
          <w:lang w:val="kk-KZ"/>
        </w:rPr>
      </w:pPr>
      <w:r w:rsidRPr="007E496A">
        <w:rPr>
          <w:rFonts w:ascii="Times New Roman" w:hAnsi="Times New Roman"/>
          <w:sz w:val="28"/>
          <w:szCs w:val="28"/>
          <w:lang w:val="kk-KZ"/>
        </w:rPr>
        <w:tab/>
        <w:t>Химияда пәнінде физикаға байланысты</w:t>
      </w:r>
      <w:r w:rsidRPr="00274309">
        <w:rPr>
          <w:rFonts w:ascii="Times New Roman" w:hAnsi="Times New Roman"/>
          <w:sz w:val="28"/>
          <w:szCs w:val="28"/>
          <w:lang w:val="kk-KZ"/>
        </w:rPr>
        <w:t xml:space="preserve"> көптеген тақырыптар бар. Мысалы, жасуша химиясы, тамақ және ас қорыту химиясы, қан және қан айналымы химиясы, улар және т. б. қатты және жұмсақ судың денсаулыққа әсері, озон және қабаттың маңыздылығы, ультракүлгін сәуленің әсері, атомның атом энергиясымен бөлінуі және т. б.</w:t>
      </w:r>
    </w:p>
    <w:p w14:paraId="6C42D173" w14:textId="2297DCCB" w:rsidR="00B735BF" w:rsidRPr="00274309" w:rsidRDefault="00B735BF" w:rsidP="00B735BF">
      <w:pPr>
        <w:spacing w:after="0"/>
        <w:jc w:val="both"/>
        <w:rPr>
          <w:rFonts w:ascii="Times New Roman" w:hAnsi="Times New Roman"/>
          <w:i/>
          <w:sz w:val="28"/>
          <w:szCs w:val="28"/>
          <w:lang w:val="kk-KZ"/>
        </w:rPr>
      </w:pPr>
      <w:r w:rsidRPr="00274309">
        <w:rPr>
          <w:rFonts w:ascii="Times New Roman" w:hAnsi="Times New Roman"/>
          <w:i/>
          <w:sz w:val="28"/>
          <w:szCs w:val="28"/>
          <w:lang w:val="kk-KZ"/>
        </w:rPr>
        <w:tab/>
        <w:t>Биология</w:t>
      </w:r>
      <w:r w:rsidR="0037379F">
        <w:rPr>
          <w:rFonts w:ascii="Times New Roman" w:hAnsi="Times New Roman"/>
          <w:i/>
          <w:sz w:val="28"/>
          <w:szCs w:val="28"/>
          <w:lang w:val="kk-KZ"/>
        </w:rPr>
        <w:t xml:space="preserve"> пәнімен байланысына</w:t>
      </w:r>
      <w:r w:rsidRPr="00274309">
        <w:rPr>
          <w:rFonts w:ascii="Times New Roman" w:hAnsi="Times New Roman"/>
          <w:i/>
          <w:sz w:val="28"/>
          <w:szCs w:val="28"/>
          <w:lang w:val="kk-KZ"/>
        </w:rPr>
        <w:t>:</w:t>
      </w:r>
    </w:p>
    <w:p w14:paraId="325D3D6B" w14:textId="242F823B"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Ғылымды зерттеуді физика, химия, биология және гигиенамен байланыстырумен қатар, оны астрономия, география, геология, үй шаруашылығы және т. б. сияқты басқа ғылыми пәндермен де байланыстыруға болады. Жаратылыс</w:t>
      </w:r>
      <w:r w:rsidR="0037379F">
        <w:rPr>
          <w:rFonts w:ascii="Times New Roman" w:hAnsi="Times New Roman"/>
          <w:sz w:val="28"/>
          <w:szCs w:val="28"/>
          <w:lang w:val="kk-KZ"/>
        </w:rPr>
        <w:t xml:space="preserve">тану ғылымдарын зерттеу кезінде </w:t>
      </w:r>
      <w:r w:rsidRPr="00274309">
        <w:rPr>
          <w:rFonts w:ascii="Times New Roman" w:hAnsi="Times New Roman"/>
          <w:sz w:val="28"/>
          <w:szCs w:val="28"/>
          <w:lang w:val="kk-KZ"/>
        </w:rPr>
        <w:lastRenderedPageBreak/>
        <w:t>ғылымның әртүрлі салаларының қосымшалары ретінде оқытылуы мүмкін әртүрлі тақырыптар</w:t>
      </w:r>
      <w:r w:rsidR="0037379F">
        <w:rPr>
          <w:rFonts w:ascii="Times New Roman" w:hAnsi="Times New Roman"/>
          <w:sz w:val="28"/>
          <w:szCs w:val="28"/>
          <w:lang w:val="kk-KZ"/>
        </w:rPr>
        <w:t xml:space="preserve"> талданады</w:t>
      </w:r>
      <w:r w:rsidRPr="00274309">
        <w:rPr>
          <w:rFonts w:ascii="Times New Roman" w:hAnsi="Times New Roman"/>
          <w:sz w:val="28"/>
          <w:szCs w:val="28"/>
          <w:lang w:val="kk-KZ"/>
        </w:rPr>
        <w:t>. Мысалы, тамақтану, жуу, тазалау және т.б. Химия туралы білім негізінде түсіндіріледі. Жаратылыстану ғылымдарын оқытуды кез-келген басқа пәнді зерттеумен байланыстыруға болады. Оны математикамен оңай байланыстыруға болады.</w:t>
      </w:r>
    </w:p>
    <w:p w14:paraId="3E09EF2A" w14:textId="643A2F50" w:rsidR="00B735BF" w:rsidRPr="00274309" w:rsidRDefault="00B735BF" w:rsidP="00B735BF">
      <w:pPr>
        <w:spacing w:after="0"/>
        <w:jc w:val="both"/>
        <w:rPr>
          <w:rFonts w:ascii="Times New Roman" w:hAnsi="Times New Roman"/>
          <w:i/>
          <w:sz w:val="28"/>
          <w:szCs w:val="28"/>
          <w:lang w:val="kk-KZ"/>
        </w:rPr>
      </w:pPr>
      <w:r w:rsidRPr="00274309">
        <w:rPr>
          <w:rFonts w:ascii="Times New Roman" w:hAnsi="Times New Roman"/>
          <w:i/>
          <w:sz w:val="28"/>
          <w:szCs w:val="28"/>
          <w:lang w:val="kk-KZ"/>
        </w:rPr>
        <w:tab/>
        <w:t>Математика  пәнімен байланысын</w:t>
      </w:r>
      <w:r w:rsidR="0037379F">
        <w:rPr>
          <w:rFonts w:ascii="Times New Roman" w:hAnsi="Times New Roman"/>
          <w:i/>
          <w:sz w:val="28"/>
          <w:szCs w:val="28"/>
          <w:lang w:val="kk-KZ"/>
        </w:rPr>
        <w:t>а</w:t>
      </w:r>
      <w:r w:rsidRPr="00274309">
        <w:rPr>
          <w:rFonts w:ascii="Times New Roman" w:hAnsi="Times New Roman"/>
          <w:i/>
          <w:sz w:val="28"/>
          <w:szCs w:val="28"/>
          <w:lang w:val="kk-KZ"/>
        </w:rPr>
        <w:t>:</w:t>
      </w:r>
    </w:p>
    <w:p w14:paraId="1E28E811" w14:textId="77777777"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Математика барлық ғылымдардың анасы болып саналады. Математиканы білу ғылымдағы тақырыпты түсіну үшін қажет. Ғылымды математикамен оңай байланыстыруға болады. Практикалық есептерді шешу, физикалық өлшеулер, температура, жауын-шашын және қысым графикасы, шағылысу заңдары, сыну заңдары және т.б. - мұның бәрін тек математиканы білу арқылы түсінуге болады. Ғылымның әртүрлі салаларында әртүрлі теңдеулерді шығару кезінде математиканың кейбір негіздерін жеткілікті білу қажет. Алгебралық теңдеулер, графиктер, геометрия, есептеу, координаталық геометрия, статистика және т.б. математиканың бірнеше маңызды бөлімдері болып табылады, олардың білімі ғылымның белгілі бір бөлімдерін оқытуда қолданылады. </w:t>
      </w:r>
    </w:p>
    <w:p w14:paraId="225B846F" w14:textId="77777777"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Математика мен жаратылыстану ғылымдарының мұғалімдері бірін-бірі толықтыра алады, сондықтан математикадағы графиктерді зерттеу студенттердің жаратылыстану практикасында алған кейбір тәжірибелік мәліметтерінің графиктерін салу арқылы түсіндіріледі. Сол сияқты тригонометрия үшін пайдалы мәліметтер (математика бөлімі биіктікті өлшеу үшін қолданылатын сектант-құрылғымен ұсынылған).</w:t>
      </w:r>
    </w:p>
    <w:p w14:paraId="2BF448E7" w14:textId="03A81CAC" w:rsidR="00B735BF" w:rsidRPr="00274309" w:rsidRDefault="0037379F" w:rsidP="00B735BF">
      <w:pPr>
        <w:spacing w:after="0"/>
        <w:jc w:val="both"/>
        <w:rPr>
          <w:rFonts w:ascii="Times New Roman" w:hAnsi="Times New Roman"/>
          <w:i/>
          <w:sz w:val="28"/>
          <w:szCs w:val="28"/>
          <w:lang w:val="kk-KZ"/>
        </w:rPr>
      </w:pPr>
      <w:r>
        <w:rPr>
          <w:rFonts w:ascii="Times New Roman" w:hAnsi="Times New Roman"/>
          <w:i/>
          <w:sz w:val="28"/>
          <w:szCs w:val="28"/>
          <w:lang w:val="kk-KZ"/>
        </w:rPr>
        <w:tab/>
        <w:t>География  пәнімен байланысына</w:t>
      </w:r>
      <w:r w:rsidR="00B735BF" w:rsidRPr="00274309">
        <w:rPr>
          <w:rFonts w:ascii="Times New Roman" w:hAnsi="Times New Roman"/>
          <w:i/>
          <w:sz w:val="28"/>
          <w:szCs w:val="28"/>
          <w:lang w:val="kk-KZ"/>
        </w:rPr>
        <w:t>:</w:t>
      </w:r>
    </w:p>
    <w:p w14:paraId="559D90B2" w14:textId="77777777"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Жаратылыстану ғылымдарын оқыту географиямен байланыстыру оңай. Өсімдіктер мен жануарлар өмірін зерттеуге ортақ бірнеше тақырыптар бар және т.б. физикалық география климаттың неге байланысты екенін, барометрді, термометрді, күн сағаттарын, магниттік қолды және т. б. пайдалану туралы қарапайым білімді қажет етеді, мысалы, атмосфералық қысымды, температураны, желдің бағытын, жауын-шашынды және т. б. нақты тіркеу география саласында жатыр. География ғылым алған нәтижелерді түсіндіреді. Әр түрлі тау жыныстарының әсерінен пайда болған топырақтың әртүрлі түрлерін зерттеу ғылым үшін де, география үшін де кең таралған. Бұл ғана емес, сонымен қатар басқа да тақырыптарда география мен ғылым мен ғылымды зерттеу бір-бірін толықтырады. Ғылымның әртүрлі салаларының ішінен геология географияға өте жақын.</w:t>
      </w:r>
    </w:p>
    <w:p w14:paraId="18C4E125" w14:textId="151858C0" w:rsidR="00B735BF" w:rsidRPr="00274309" w:rsidRDefault="00B735BF" w:rsidP="00B735BF">
      <w:pPr>
        <w:spacing w:after="0"/>
        <w:jc w:val="both"/>
        <w:rPr>
          <w:rFonts w:ascii="Times New Roman" w:hAnsi="Times New Roman"/>
          <w:i/>
          <w:sz w:val="28"/>
          <w:szCs w:val="28"/>
          <w:lang w:val="kk-KZ"/>
        </w:rPr>
      </w:pPr>
      <w:r w:rsidRPr="00274309">
        <w:rPr>
          <w:rFonts w:ascii="Times New Roman" w:hAnsi="Times New Roman"/>
          <w:i/>
          <w:sz w:val="28"/>
          <w:szCs w:val="28"/>
          <w:lang w:val="kk-KZ"/>
        </w:rPr>
        <w:tab/>
        <w:t>Өнер</w:t>
      </w:r>
      <w:r w:rsidR="0037379F">
        <w:rPr>
          <w:rFonts w:ascii="Times New Roman" w:hAnsi="Times New Roman"/>
          <w:i/>
          <w:sz w:val="28"/>
          <w:szCs w:val="28"/>
          <w:lang w:val="kk-KZ"/>
        </w:rPr>
        <w:t xml:space="preserve">  пәнімен байланысына</w:t>
      </w:r>
      <w:r w:rsidRPr="00274309">
        <w:rPr>
          <w:rFonts w:ascii="Times New Roman" w:hAnsi="Times New Roman"/>
          <w:i/>
          <w:sz w:val="28"/>
          <w:szCs w:val="28"/>
          <w:lang w:val="kk-KZ"/>
        </w:rPr>
        <w:t>:</w:t>
      </w:r>
    </w:p>
    <w:p w14:paraId="53FE122C" w14:textId="6E10E504"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lastRenderedPageBreak/>
        <w:tab/>
        <w:t xml:space="preserve">Ғылымды зерттеу мен өнерді зерттеу арасында тығыз байланыс бар. Биологияда </w:t>
      </w:r>
      <w:r w:rsidR="0037379F">
        <w:rPr>
          <w:rFonts w:ascii="Times New Roman" w:hAnsi="Times New Roman"/>
          <w:sz w:val="28"/>
          <w:szCs w:val="28"/>
          <w:lang w:val="kk-KZ"/>
        </w:rPr>
        <w:t xml:space="preserve">білім алушылар </w:t>
      </w:r>
      <w:r w:rsidRPr="00274309">
        <w:rPr>
          <w:rFonts w:ascii="Times New Roman" w:hAnsi="Times New Roman"/>
          <w:sz w:val="28"/>
          <w:szCs w:val="28"/>
          <w:lang w:val="kk-KZ"/>
        </w:rPr>
        <w:t>өнер сабақтарында жақсы тәжірибе болмаған кезде сурет сала алмайтыны белгілі. Көптеген суреттер физика мен химияда да кездеседі және олар үшін сурет салу өнерінде де тәжірибе қажет.</w:t>
      </w:r>
    </w:p>
    <w:p w14:paraId="550BF1A2" w14:textId="02B3FCF0" w:rsidR="00B735BF"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Осылайша, сурет салу ғылымды зерттеумен байланысты. Ғылыми зертханада көрсетілетін диаграммалар жақсы көрінуі керек. Ол үшін жазба шрифтпен жасалуы керек. Осылайша, диаграммаларды салу және жазу үшін </w:t>
      </w:r>
      <w:r w:rsidR="0037379F">
        <w:rPr>
          <w:rFonts w:ascii="Times New Roman" w:hAnsi="Times New Roman"/>
          <w:sz w:val="28"/>
          <w:szCs w:val="28"/>
          <w:lang w:val="kk-KZ"/>
        </w:rPr>
        <w:t>білім алушыларға</w:t>
      </w:r>
      <w:r w:rsidRPr="00274309">
        <w:rPr>
          <w:rFonts w:ascii="Times New Roman" w:hAnsi="Times New Roman"/>
          <w:sz w:val="28"/>
          <w:szCs w:val="28"/>
          <w:lang w:val="kk-KZ"/>
        </w:rPr>
        <w:t xml:space="preserve"> өнердің көмегі қажет. </w:t>
      </w:r>
    </w:p>
    <w:p w14:paraId="4DFB4041" w14:textId="5A642B3C" w:rsidR="006E1E04" w:rsidRPr="00274309" w:rsidRDefault="006E1E04" w:rsidP="009228D2">
      <w:pPr>
        <w:spacing w:after="0"/>
        <w:ind w:firstLine="708"/>
        <w:jc w:val="both"/>
        <w:rPr>
          <w:rFonts w:ascii="Times New Roman" w:hAnsi="Times New Roman"/>
          <w:sz w:val="28"/>
          <w:szCs w:val="28"/>
          <w:lang w:val="kk-KZ"/>
        </w:rPr>
      </w:pPr>
      <w:r>
        <w:rPr>
          <w:rFonts w:ascii="Times New Roman" w:hAnsi="Times New Roman"/>
          <w:sz w:val="28"/>
          <w:szCs w:val="28"/>
          <w:lang w:val="kk-KZ"/>
        </w:rPr>
        <w:t>Жалпы есептерді шығарудың әдіс тәсілдеріне негізделе отырып, мектеп білім алушыланың жас ерекшеліктері ескеріледі. Есептер гум</w:t>
      </w:r>
      <w:r w:rsidR="009228D2">
        <w:rPr>
          <w:rFonts w:ascii="Times New Roman" w:hAnsi="Times New Roman"/>
          <w:sz w:val="28"/>
          <w:szCs w:val="28"/>
          <w:lang w:val="kk-KZ"/>
        </w:rPr>
        <w:t>а</w:t>
      </w:r>
      <w:r>
        <w:rPr>
          <w:rFonts w:ascii="Times New Roman" w:hAnsi="Times New Roman"/>
          <w:sz w:val="28"/>
          <w:szCs w:val="28"/>
          <w:lang w:val="kk-KZ"/>
        </w:rPr>
        <w:t>н</w:t>
      </w:r>
      <w:r w:rsidR="009228D2">
        <w:rPr>
          <w:rFonts w:ascii="Times New Roman" w:hAnsi="Times New Roman"/>
          <w:sz w:val="28"/>
          <w:szCs w:val="28"/>
          <w:lang w:val="kk-KZ"/>
        </w:rPr>
        <w:t>ит</w:t>
      </w:r>
      <w:r>
        <w:rPr>
          <w:rFonts w:ascii="Times New Roman" w:hAnsi="Times New Roman"/>
          <w:sz w:val="28"/>
          <w:szCs w:val="28"/>
          <w:lang w:val="kk-KZ"/>
        </w:rPr>
        <w:t>арлық бағыттағы білім алушы</w:t>
      </w:r>
      <w:r w:rsidR="009228D2">
        <w:rPr>
          <w:rFonts w:ascii="Times New Roman" w:hAnsi="Times New Roman"/>
          <w:sz w:val="28"/>
          <w:szCs w:val="28"/>
          <w:lang w:val="kk-KZ"/>
        </w:rPr>
        <w:t>л</w:t>
      </w:r>
      <w:r>
        <w:rPr>
          <w:rFonts w:ascii="Times New Roman" w:hAnsi="Times New Roman"/>
          <w:sz w:val="28"/>
          <w:szCs w:val="28"/>
          <w:lang w:val="kk-KZ"/>
        </w:rPr>
        <w:t>арға арналған соң, 10-11 сынып білім алушыларына арналады. Себебі 7-9 сыныпта жалпы стандарт бойынша оқыса, 10-11 сыныпта жаратылыстаны және гумаинтарлық</w:t>
      </w:r>
      <w:r w:rsidR="009228D2">
        <w:rPr>
          <w:rFonts w:ascii="Times New Roman" w:hAnsi="Times New Roman"/>
          <w:sz w:val="28"/>
          <w:szCs w:val="28"/>
          <w:lang w:val="kk-KZ"/>
        </w:rPr>
        <w:t xml:space="preserve"> бағытқа бөлініп оқытылады</w:t>
      </w:r>
      <w:r>
        <w:rPr>
          <w:rFonts w:ascii="Times New Roman" w:hAnsi="Times New Roman"/>
          <w:sz w:val="28"/>
          <w:szCs w:val="28"/>
          <w:lang w:val="kk-KZ"/>
        </w:rPr>
        <w:t xml:space="preserve">. </w:t>
      </w:r>
    </w:p>
    <w:p w14:paraId="4641B0EA" w14:textId="06EE29A2" w:rsidR="00B735BF"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Жаратылыстану ғылымдары </w:t>
      </w:r>
      <w:r w:rsidR="0037379F">
        <w:rPr>
          <w:rFonts w:ascii="Times New Roman" w:hAnsi="Times New Roman"/>
          <w:sz w:val="28"/>
          <w:szCs w:val="28"/>
          <w:lang w:val="kk-KZ"/>
        </w:rPr>
        <w:t xml:space="preserve">білім алушылар </w:t>
      </w:r>
      <w:r w:rsidRPr="00274309">
        <w:rPr>
          <w:rFonts w:ascii="Times New Roman" w:hAnsi="Times New Roman"/>
          <w:sz w:val="28"/>
          <w:szCs w:val="28"/>
          <w:lang w:val="kk-KZ"/>
        </w:rPr>
        <w:t>арасында ғылыми құралдардың модельдерін жасауға, ағаш бұйымдарын жылтыратуға, дәнекерлеуге және т.б. ынталандыруға болады, сондықтан өнердің ғылымды зерттеуге оңай байланыстыруға болады. Ғылым мен тәжірибе арасындағы бұл қатынасты әртүрлі импровизацияланған құрылғыларды жасау кезінде қолдануға болады.</w:t>
      </w:r>
      <w:r>
        <w:rPr>
          <w:rFonts w:ascii="Times New Roman" w:hAnsi="Times New Roman"/>
          <w:sz w:val="28"/>
          <w:szCs w:val="28"/>
          <w:lang w:val="kk-KZ"/>
        </w:rPr>
        <w:t xml:space="preserve"> Тақырыпты толықтыру негізінде, Физика пәнін</w:t>
      </w:r>
      <w:r w:rsidRPr="00693A94">
        <w:rPr>
          <w:rFonts w:ascii="Times New Roman" w:hAnsi="Times New Roman"/>
          <w:i/>
          <w:sz w:val="28"/>
          <w:szCs w:val="28"/>
          <w:lang w:val="kk-KZ"/>
        </w:rPr>
        <w:t xml:space="preserve"> «Музыка» </w:t>
      </w:r>
      <w:r>
        <w:rPr>
          <w:rFonts w:ascii="Times New Roman" w:hAnsi="Times New Roman"/>
          <w:sz w:val="28"/>
          <w:szCs w:val="28"/>
          <w:lang w:val="kk-KZ"/>
        </w:rPr>
        <w:t>пәнімен байланыс құру мақсатында мысалдар келтіруге болады.</w:t>
      </w:r>
      <w:r w:rsidRPr="00AC0C28">
        <w:rPr>
          <w:rFonts w:ascii="Times New Roman" w:hAnsi="Times New Roman"/>
          <w:sz w:val="28"/>
          <w:szCs w:val="28"/>
          <w:lang w:val="kk-KZ"/>
        </w:rPr>
        <w:t xml:space="preserve"> </w:t>
      </w:r>
    </w:p>
    <w:p w14:paraId="79BFDEF3" w14:textId="043F5037" w:rsidR="007058E8" w:rsidRDefault="007058E8" w:rsidP="00F807C1">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Соның ішінде  </w:t>
      </w:r>
      <w:r w:rsidRPr="007058E8">
        <w:rPr>
          <w:rFonts w:ascii="Times New Roman" w:hAnsi="Times New Roman"/>
          <w:i/>
          <w:sz w:val="28"/>
          <w:szCs w:val="28"/>
          <w:lang w:val="kk-KZ"/>
        </w:rPr>
        <w:t>«Механика»</w:t>
      </w:r>
      <w:r>
        <w:rPr>
          <w:rFonts w:ascii="Times New Roman" w:hAnsi="Times New Roman"/>
          <w:sz w:val="28"/>
          <w:szCs w:val="28"/>
          <w:lang w:val="kk-KZ"/>
        </w:rPr>
        <w:t xml:space="preserve"> бөліміне арналған есептер:</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5"/>
        <w:gridCol w:w="3036"/>
      </w:tblGrid>
      <w:tr w:rsidR="00B735BF" w14:paraId="432A7EC6" w14:textId="77777777" w:rsidTr="003939D1">
        <w:tc>
          <w:tcPr>
            <w:tcW w:w="6535" w:type="dxa"/>
          </w:tcPr>
          <w:p w14:paraId="612CCB69" w14:textId="2CB6232E" w:rsidR="00B735BF" w:rsidRDefault="00B735BF" w:rsidP="004C3139">
            <w:pPr>
              <w:spacing w:after="0" w:line="240" w:lineRule="auto"/>
              <w:jc w:val="both"/>
              <w:rPr>
                <w:rFonts w:ascii="Times New Roman" w:hAnsi="Times New Roman"/>
                <w:sz w:val="28"/>
                <w:szCs w:val="28"/>
              </w:rPr>
            </w:pPr>
            <w:r w:rsidRPr="00AC0C28">
              <w:rPr>
                <w:rFonts w:ascii="Times New Roman" w:hAnsi="Times New Roman"/>
                <w:b/>
                <w:sz w:val="28"/>
                <w:szCs w:val="28"/>
                <w:lang w:val="kk-KZ"/>
              </w:rPr>
              <w:t>№1 есеп</w:t>
            </w:r>
            <w:r>
              <w:rPr>
                <w:rFonts w:ascii="Times New Roman" w:hAnsi="Times New Roman"/>
                <w:sz w:val="28"/>
                <w:szCs w:val="28"/>
                <w:lang w:val="kk-KZ"/>
              </w:rPr>
              <w:t xml:space="preserve">. </w:t>
            </w:r>
            <w:r w:rsidRPr="0002788D">
              <w:rPr>
                <w:rFonts w:ascii="Times New Roman" w:hAnsi="Times New Roman"/>
                <w:sz w:val="28"/>
                <w:szCs w:val="28"/>
                <w:lang w:val="kk-KZ"/>
              </w:rPr>
              <w:t>Димаш Құдайбергеннің</w:t>
            </w:r>
            <w:r w:rsidRPr="008D3D6D">
              <w:rPr>
                <w:rFonts w:ascii="Times New Roman" w:hAnsi="Times New Roman"/>
                <w:sz w:val="28"/>
                <w:szCs w:val="28"/>
                <w:lang w:val="kk-KZ"/>
              </w:rPr>
              <w:t xml:space="preserve"> ең</w:t>
            </w:r>
            <w:r w:rsidRPr="008D3D6D">
              <w:rPr>
                <w:rFonts w:ascii="Times New Roman" w:hAnsi="Times New Roman"/>
                <w:sz w:val="28"/>
                <w:szCs w:val="28"/>
                <w:lang w:val="kk-KZ"/>
              </w:rPr>
              <w:softHyphen/>
              <w:t xml:space="preserve"> тө</w:t>
            </w:r>
            <w:r w:rsidRPr="008D3D6D">
              <w:rPr>
                <w:rFonts w:ascii="Times New Roman" w:hAnsi="Times New Roman"/>
                <w:sz w:val="28"/>
                <w:szCs w:val="28"/>
                <w:lang w:val="kk-KZ"/>
              </w:rPr>
              <w:softHyphen/>
              <w:t>мен</w:t>
            </w:r>
            <w:r w:rsidRPr="008D3D6D">
              <w:rPr>
                <w:rFonts w:ascii="Times New Roman" w:hAnsi="Times New Roman"/>
                <w:sz w:val="28"/>
                <w:szCs w:val="28"/>
                <w:lang w:val="kk-KZ"/>
              </w:rPr>
              <w:softHyphen/>
              <w:t>гі</w:t>
            </w:r>
            <w:r w:rsidRPr="008D3D6D">
              <w:rPr>
                <w:rFonts w:ascii="Times New Roman" w:hAnsi="Times New Roman"/>
                <w:sz w:val="28"/>
                <w:szCs w:val="28"/>
                <w:lang w:val="kk-KZ"/>
              </w:rPr>
              <w:softHyphen/>
              <w:t xml:space="preserve"> дау</w:t>
            </w:r>
            <w:r w:rsidRPr="008D3D6D">
              <w:rPr>
                <w:rFonts w:ascii="Times New Roman" w:hAnsi="Times New Roman"/>
                <w:sz w:val="28"/>
                <w:szCs w:val="28"/>
                <w:lang w:val="kk-KZ"/>
              </w:rPr>
              <w:softHyphen/>
              <w:t>ысы</w:t>
            </w:r>
            <w:r w:rsidRPr="008D3D6D">
              <w:rPr>
                <w:rFonts w:ascii="Times New Roman" w:hAnsi="Times New Roman"/>
                <w:sz w:val="28"/>
                <w:szCs w:val="28"/>
                <w:lang w:val="kk-KZ"/>
              </w:rPr>
              <w:softHyphen/>
              <w:t xml:space="preserve"> үшін</w:t>
            </w:r>
            <w:r w:rsidRPr="008D3D6D">
              <w:rPr>
                <w:rFonts w:ascii="Times New Roman" w:hAnsi="Times New Roman"/>
                <w:sz w:val="28"/>
                <w:szCs w:val="28"/>
                <w:lang w:val="kk-KZ"/>
              </w:rPr>
              <w:softHyphen/>
              <w:t xml:space="preserve"> ды</w:t>
            </w:r>
            <w:r w:rsidRPr="008D3D6D">
              <w:rPr>
                <w:rFonts w:ascii="Times New Roman" w:hAnsi="Times New Roman"/>
                <w:sz w:val="28"/>
                <w:szCs w:val="28"/>
                <w:lang w:val="kk-KZ"/>
              </w:rPr>
              <w:softHyphen/>
              <w:t>быс</w:t>
            </w:r>
            <w:r w:rsidRPr="008D3D6D">
              <w:rPr>
                <w:rFonts w:ascii="Times New Roman" w:hAnsi="Times New Roman"/>
                <w:sz w:val="28"/>
                <w:szCs w:val="28"/>
                <w:lang w:val="kk-KZ"/>
              </w:rPr>
              <w:softHyphen/>
              <w:t xml:space="preserve"> тол</w:t>
            </w:r>
            <w:r w:rsidRPr="008D3D6D">
              <w:rPr>
                <w:rFonts w:ascii="Times New Roman" w:hAnsi="Times New Roman"/>
                <w:sz w:val="28"/>
                <w:szCs w:val="28"/>
                <w:lang w:val="kk-KZ"/>
              </w:rPr>
              <w:softHyphen/>
              <w:t>қы</w:t>
            </w:r>
            <w:r w:rsidRPr="008D3D6D">
              <w:rPr>
                <w:rFonts w:ascii="Times New Roman" w:hAnsi="Times New Roman"/>
                <w:sz w:val="28"/>
                <w:szCs w:val="28"/>
                <w:lang w:val="kk-KZ"/>
              </w:rPr>
              <w:softHyphen/>
              <w:t>ны</w:t>
            </w:r>
            <w:r w:rsidRPr="008D3D6D">
              <w:rPr>
                <w:rFonts w:ascii="Times New Roman" w:hAnsi="Times New Roman"/>
                <w:sz w:val="28"/>
                <w:szCs w:val="28"/>
                <w:lang w:val="kk-KZ"/>
              </w:rPr>
              <w:softHyphen/>
              <w:t>ның</w:t>
            </w:r>
            <w:r w:rsidRPr="008D3D6D">
              <w:rPr>
                <w:rFonts w:ascii="Times New Roman" w:hAnsi="Times New Roman"/>
                <w:sz w:val="28"/>
                <w:szCs w:val="28"/>
                <w:lang w:val="kk-KZ"/>
              </w:rPr>
              <w:softHyphen/>
              <w:t xml:space="preserve"> </w:t>
            </w:r>
            <w:r w:rsidRPr="008D3D6D">
              <w:rPr>
                <w:rFonts w:ascii="Times New Roman" w:hAnsi="Times New Roman"/>
                <w:sz w:val="28"/>
                <w:szCs w:val="28"/>
                <w:lang w:val="kk-KZ"/>
              </w:rPr>
              <w:softHyphen/>
              <w:t xml:space="preserve"> ұзынды</w:t>
            </w:r>
            <w:r w:rsidRPr="008D3D6D">
              <w:rPr>
                <w:rFonts w:ascii="Times New Roman" w:hAnsi="Times New Roman"/>
                <w:sz w:val="28"/>
                <w:szCs w:val="28"/>
                <w:lang w:val="kk-KZ"/>
              </w:rPr>
              <w:softHyphen/>
              <w:t>ғы</w:t>
            </w:r>
            <w:r w:rsidRPr="0002788D">
              <w:rPr>
                <w:rFonts w:ascii="Times New Roman" w:hAnsi="Times New Roman"/>
                <w:sz w:val="28"/>
                <w:szCs w:val="28"/>
                <w:lang w:val="kk-KZ"/>
              </w:rPr>
              <w:t xml:space="preserve"> </w:t>
            </w:r>
            <w:r w:rsidRPr="008D3D6D">
              <w:rPr>
                <w:rFonts w:ascii="Times New Roman" w:hAnsi="Times New Roman"/>
                <w:sz w:val="28"/>
                <w:szCs w:val="28"/>
                <w:lang w:val="kk-KZ"/>
              </w:rPr>
              <w:softHyphen/>
              <w:t>4,3</w:t>
            </w:r>
            <w:r w:rsidRPr="008D3D6D">
              <w:rPr>
                <w:rFonts w:ascii="Times New Roman" w:hAnsi="Times New Roman"/>
                <w:sz w:val="28"/>
                <w:szCs w:val="28"/>
                <w:lang w:val="kk-KZ"/>
              </w:rPr>
              <w:softHyphen/>
              <w:t>м,</w:t>
            </w:r>
            <w:r w:rsidRPr="008D3D6D">
              <w:rPr>
                <w:rFonts w:ascii="Times New Roman" w:hAnsi="Times New Roman"/>
                <w:sz w:val="28"/>
                <w:szCs w:val="28"/>
                <w:lang w:val="kk-KZ"/>
              </w:rPr>
              <w:softHyphen/>
            </w:r>
            <w:r w:rsidRPr="0002788D">
              <w:rPr>
                <w:rFonts w:ascii="Times New Roman" w:hAnsi="Times New Roman"/>
                <w:sz w:val="28"/>
                <w:szCs w:val="28"/>
                <w:lang w:val="kk-KZ"/>
              </w:rPr>
              <w:t xml:space="preserve"> </w:t>
            </w:r>
            <w:r w:rsidRPr="008D3D6D">
              <w:rPr>
                <w:rFonts w:ascii="Times New Roman" w:hAnsi="Times New Roman"/>
                <w:sz w:val="28"/>
                <w:szCs w:val="28"/>
                <w:lang w:val="kk-KZ"/>
              </w:rPr>
              <w:t>ал</w:t>
            </w:r>
            <w:r w:rsidRPr="0002788D">
              <w:rPr>
                <w:rFonts w:ascii="Times New Roman" w:hAnsi="Times New Roman"/>
                <w:sz w:val="28"/>
                <w:szCs w:val="28"/>
                <w:lang w:val="kk-KZ"/>
              </w:rPr>
              <w:t xml:space="preserve"> </w:t>
            </w:r>
            <w:r w:rsidRPr="008D3D6D">
              <w:rPr>
                <w:rFonts w:ascii="Times New Roman" w:hAnsi="Times New Roman"/>
                <w:sz w:val="28"/>
                <w:szCs w:val="28"/>
                <w:lang w:val="kk-KZ"/>
              </w:rPr>
              <w:softHyphen/>
            </w:r>
            <w:r w:rsidRPr="0002788D">
              <w:rPr>
                <w:rFonts w:ascii="Times New Roman" w:hAnsi="Times New Roman"/>
                <w:sz w:val="28"/>
                <w:szCs w:val="28"/>
                <w:lang w:val="kk-KZ"/>
              </w:rPr>
              <w:t xml:space="preserve">Майра Мұхамедқызының </w:t>
            </w:r>
            <w:r w:rsidRPr="008D3D6D">
              <w:rPr>
                <w:rFonts w:ascii="Times New Roman" w:hAnsi="Times New Roman"/>
                <w:sz w:val="28"/>
                <w:szCs w:val="28"/>
                <w:lang w:val="kk-KZ"/>
              </w:rPr>
              <w:softHyphen/>
            </w:r>
            <w:r w:rsidRPr="008D3D6D">
              <w:rPr>
                <w:rFonts w:ascii="Times New Roman" w:hAnsi="Times New Roman"/>
                <w:sz w:val="28"/>
                <w:szCs w:val="28"/>
                <w:lang w:val="kk-KZ"/>
              </w:rPr>
              <w:softHyphen/>
            </w:r>
            <w:r w:rsidRPr="0002788D">
              <w:rPr>
                <w:rFonts w:ascii="Times New Roman" w:hAnsi="Times New Roman"/>
                <w:sz w:val="28"/>
                <w:szCs w:val="28"/>
                <w:lang w:val="kk-KZ"/>
              </w:rPr>
              <w:t xml:space="preserve"> </w:t>
            </w:r>
            <w:r w:rsidRPr="008D3D6D">
              <w:rPr>
                <w:rFonts w:ascii="Times New Roman" w:hAnsi="Times New Roman"/>
                <w:sz w:val="28"/>
                <w:szCs w:val="28"/>
                <w:lang w:val="kk-KZ"/>
              </w:rPr>
              <w:t>ең</w:t>
            </w:r>
            <w:r w:rsidRPr="008D3D6D">
              <w:rPr>
                <w:rFonts w:ascii="Times New Roman" w:hAnsi="Times New Roman"/>
                <w:sz w:val="28"/>
                <w:szCs w:val="28"/>
                <w:lang w:val="kk-KZ"/>
              </w:rPr>
              <w:softHyphen/>
            </w:r>
            <w:r w:rsidRPr="0002788D">
              <w:rPr>
                <w:rFonts w:ascii="Times New Roman" w:hAnsi="Times New Roman"/>
                <w:sz w:val="28"/>
                <w:szCs w:val="28"/>
                <w:lang w:val="kk-KZ"/>
              </w:rPr>
              <w:t xml:space="preserve"> </w:t>
            </w:r>
            <w:r w:rsidRPr="008D3D6D">
              <w:rPr>
                <w:rFonts w:ascii="Times New Roman" w:hAnsi="Times New Roman"/>
                <w:sz w:val="28"/>
                <w:szCs w:val="28"/>
                <w:lang w:val="kk-KZ"/>
              </w:rPr>
              <w:t>жо</w:t>
            </w:r>
            <w:r w:rsidRPr="008D3D6D">
              <w:rPr>
                <w:rFonts w:ascii="Times New Roman" w:hAnsi="Times New Roman"/>
                <w:sz w:val="28"/>
                <w:szCs w:val="28"/>
                <w:lang w:val="kk-KZ"/>
              </w:rPr>
              <w:softHyphen/>
              <w:t>ғар</w:t>
            </w:r>
            <w:r w:rsidRPr="008D3D6D">
              <w:rPr>
                <w:rFonts w:ascii="Times New Roman" w:hAnsi="Times New Roman"/>
                <w:sz w:val="28"/>
                <w:szCs w:val="28"/>
                <w:lang w:val="kk-KZ"/>
              </w:rPr>
              <w:softHyphen/>
              <w:t>ғы</w:t>
            </w:r>
            <w:r w:rsidRPr="008D3D6D">
              <w:rPr>
                <w:rFonts w:ascii="Times New Roman" w:hAnsi="Times New Roman"/>
                <w:sz w:val="28"/>
                <w:szCs w:val="28"/>
                <w:lang w:val="kk-KZ"/>
              </w:rPr>
              <w:softHyphen/>
            </w:r>
            <w:r w:rsidRPr="0002788D">
              <w:rPr>
                <w:rFonts w:ascii="Times New Roman" w:hAnsi="Times New Roman"/>
                <w:sz w:val="28"/>
                <w:szCs w:val="28"/>
                <w:lang w:val="kk-KZ"/>
              </w:rPr>
              <w:t xml:space="preserve"> </w:t>
            </w:r>
            <w:r w:rsidRPr="008D3D6D">
              <w:rPr>
                <w:rFonts w:ascii="Times New Roman" w:hAnsi="Times New Roman"/>
                <w:sz w:val="28"/>
                <w:szCs w:val="28"/>
                <w:lang w:val="kk-KZ"/>
              </w:rPr>
              <w:t>дау</w:t>
            </w:r>
            <w:r w:rsidRPr="008D3D6D">
              <w:rPr>
                <w:rFonts w:ascii="Times New Roman" w:hAnsi="Times New Roman"/>
                <w:sz w:val="28"/>
                <w:szCs w:val="28"/>
                <w:lang w:val="kk-KZ"/>
              </w:rPr>
              <w:softHyphen/>
              <w:t>ысы</w:t>
            </w:r>
            <w:r w:rsidRPr="008D3D6D">
              <w:rPr>
                <w:rFonts w:ascii="Times New Roman" w:hAnsi="Times New Roman"/>
                <w:sz w:val="28"/>
                <w:szCs w:val="28"/>
                <w:lang w:val="kk-KZ"/>
              </w:rPr>
              <w:softHyphen/>
            </w:r>
            <w:r w:rsidRPr="0002788D">
              <w:rPr>
                <w:rFonts w:ascii="Times New Roman" w:hAnsi="Times New Roman"/>
                <w:sz w:val="28"/>
                <w:szCs w:val="28"/>
                <w:lang w:val="kk-KZ"/>
              </w:rPr>
              <w:t xml:space="preserve"> </w:t>
            </w:r>
            <w:r w:rsidRPr="008D3D6D">
              <w:rPr>
                <w:rFonts w:ascii="Times New Roman" w:hAnsi="Times New Roman"/>
                <w:sz w:val="28"/>
                <w:szCs w:val="28"/>
                <w:lang w:val="kk-KZ"/>
              </w:rPr>
              <w:t>үшін</w:t>
            </w:r>
            <w:r w:rsidRPr="008D3D6D">
              <w:rPr>
                <w:rFonts w:ascii="Times New Roman" w:hAnsi="Times New Roman"/>
                <w:sz w:val="28"/>
                <w:szCs w:val="28"/>
                <w:lang w:val="kk-KZ"/>
              </w:rPr>
              <w:softHyphen/>
            </w:r>
            <w:r w:rsidRPr="0002788D">
              <w:rPr>
                <w:rFonts w:ascii="Times New Roman" w:hAnsi="Times New Roman"/>
                <w:sz w:val="28"/>
                <w:szCs w:val="28"/>
                <w:lang w:val="kk-KZ"/>
              </w:rPr>
              <w:t xml:space="preserve"> </w:t>
            </w:r>
            <w:r w:rsidRPr="008D3D6D">
              <w:rPr>
                <w:rFonts w:ascii="Times New Roman" w:hAnsi="Times New Roman"/>
                <w:sz w:val="28"/>
                <w:szCs w:val="28"/>
                <w:lang w:val="kk-KZ"/>
              </w:rPr>
              <w:t>–</w:t>
            </w:r>
            <w:r w:rsidRPr="0002788D">
              <w:rPr>
                <w:rFonts w:ascii="Times New Roman" w:hAnsi="Times New Roman"/>
                <w:sz w:val="28"/>
                <w:szCs w:val="28"/>
                <w:lang w:val="kk-KZ"/>
              </w:rPr>
              <w:t xml:space="preserve"> </w:t>
            </w:r>
            <w:r w:rsidRPr="008D3D6D">
              <w:rPr>
                <w:rFonts w:ascii="Times New Roman" w:hAnsi="Times New Roman"/>
                <w:sz w:val="28"/>
                <w:szCs w:val="28"/>
                <w:lang w:val="kk-KZ"/>
              </w:rPr>
              <w:softHyphen/>
              <w:t>25</w:t>
            </w:r>
            <w:r w:rsidRPr="008D3D6D">
              <w:rPr>
                <w:rFonts w:ascii="Times New Roman" w:hAnsi="Times New Roman"/>
                <w:sz w:val="28"/>
                <w:szCs w:val="28"/>
                <w:lang w:val="kk-KZ"/>
              </w:rPr>
              <w:softHyphen/>
              <w:t>см.</w:t>
            </w:r>
            <w:r w:rsidRPr="008D3D6D">
              <w:rPr>
                <w:rFonts w:ascii="Times New Roman" w:hAnsi="Times New Roman"/>
                <w:sz w:val="28"/>
                <w:szCs w:val="28"/>
                <w:lang w:val="kk-KZ"/>
              </w:rPr>
              <w:softHyphen/>
              <w:t xml:space="preserve"> </w:t>
            </w:r>
            <w:r w:rsidRPr="0002788D">
              <w:rPr>
                <w:rFonts w:ascii="Times New Roman" w:hAnsi="Times New Roman"/>
                <w:sz w:val="28"/>
                <w:szCs w:val="28"/>
              </w:rPr>
              <w:t>Осы</w:t>
            </w:r>
            <w:r w:rsidRPr="0002788D">
              <w:rPr>
                <w:rFonts w:ascii="Times New Roman" w:hAnsi="Times New Roman"/>
                <w:sz w:val="28"/>
                <w:szCs w:val="28"/>
                <w:lang w:val="kk-KZ"/>
              </w:rPr>
              <w:t xml:space="preserve"> </w:t>
            </w:r>
            <w:r w:rsidRPr="0002788D">
              <w:rPr>
                <w:rFonts w:ascii="Times New Roman" w:hAnsi="Times New Roman"/>
                <w:sz w:val="28"/>
                <w:szCs w:val="28"/>
              </w:rPr>
              <w:softHyphen/>
              <w:t>дау</w:t>
            </w:r>
            <w:r w:rsidRPr="0002788D">
              <w:rPr>
                <w:rFonts w:ascii="Times New Roman" w:hAnsi="Times New Roman"/>
                <w:sz w:val="28"/>
                <w:szCs w:val="28"/>
              </w:rPr>
              <w:softHyphen/>
              <w:t>ыс</w:t>
            </w:r>
            <w:r w:rsidRPr="0002788D">
              <w:rPr>
                <w:rFonts w:ascii="Times New Roman" w:hAnsi="Times New Roman"/>
                <w:sz w:val="28"/>
                <w:szCs w:val="28"/>
              </w:rPr>
              <w:softHyphen/>
              <w:t>тар</w:t>
            </w:r>
            <w:r w:rsidRPr="0002788D">
              <w:rPr>
                <w:rFonts w:ascii="Times New Roman" w:hAnsi="Times New Roman"/>
                <w:sz w:val="28"/>
                <w:szCs w:val="28"/>
              </w:rPr>
              <w:softHyphen/>
              <w:t>дың</w:t>
            </w:r>
            <w:r w:rsidRPr="0002788D">
              <w:rPr>
                <w:rFonts w:ascii="Times New Roman" w:hAnsi="Times New Roman"/>
                <w:sz w:val="28"/>
                <w:szCs w:val="28"/>
              </w:rPr>
              <w:softHyphen/>
            </w:r>
            <w:r w:rsidRPr="0002788D">
              <w:rPr>
                <w:rFonts w:ascii="Times New Roman" w:hAnsi="Times New Roman"/>
                <w:sz w:val="28"/>
                <w:szCs w:val="28"/>
                <w:lang w:val="kk-KZ"/>
              </w:rPr>
              <w:t xml:space="preserve"> </w:t>
            </w:r>
            <w:r w:rsidRPr="0002788D">
              <w:rPr>
                <w:rFonts w:ascii="Times New Roman" w:hAnsi="Times New Roman"/>
                <w:sz w:val="28"/>
                <w:szCs w:val="28"/>
              </w:rPr>
              <w:t>тер</w:t>
            </w:r>
            <w:r w:rsidRPr="0002788D">
              <w:rPr>
                <w:rFonts w:ascii="Times New Roman" w:hAnsi="Times New Roman"/>
                <w:sz w:val="28"/>
                <w:szCs w:val="28"/>
              </w:rPr>
              <w:softHyphen/>
              <w:t>бе</w:t>
            </w:r>
            <w:r w:rsidRPr="0002788D">
              <w:rPr>
                <w:rFonts w:ascii="Times New Roman" w:hAnsi="Times New Roman"/>
                <w:sz w:val="28"/>
                <w:szCs w:val="28"/>
              </w:rPr>
              <w:softHyphen/>
              <w:t>ліс</w:t>
            </w:r>
            <w:r w:rsidRPr="0002788D">
              <w:rPr>
                <w:rFonts w:ascii="Times New Roman" w:hAnsi="Times New Roman"/>
                <w:sz w:val="28"/>
                <w:szCs w:val="28"/>
              </w:rPr>
              <w:softHyphen/>
            </w:r>
            <w:r w:rsidRPr="0002788D">
              <w:rPr>
                <w:rFonts w:ascii="Times New Roman" w:hAnsi="Times New Roman"/>
                <w:sz w:val="28"/>
                <w:szCs w:val="28"/>
                <w:lang w:val="kk-KZ"/>
              </w:rPr>
              <w:t xml:space="preserve"> </w:t>
            </w:r>
            <w:r w:rsidRPr="0002788D">
              <w:rPr>
                <w:rFonts w:ascii="Times New Roman" w:hAnsi="Times New Roman"/>
                <w:sz w:val="28"/>
                <w:szCs w:val="28"/>
              </w:rPr>
              <w:t>жиі</w:t>
            </w:r>
            <w:r w:rsidRPr="0002788D">
              <w:rPr>
                <w:rFonts w:ascii="Times New Roman" w:hAnsi="Times New Roman"/>
                <w:sz w:val="28"/>
                <w:szCs w:val="28"/>
              </w:rPr>
              <w:softHyphen/>
              <w:t>лік</w:t>
            </w:r>
            <w:r w:rsidRPr="0002788D">
              <w:rPr>
                <w:rFonts w:ascii="Times New Roman" w:hAnsi="Times New Roman"/>
                <w:sz w:val="28"/>
                <w:szCs w:val="28"/>
              </w:rPr>
              <w:softHyphen/>
              <w:t>те</w:t>
            </w:r>
            <w:r w:rsidRPr="0002788D">
              <w:rPr>
                <w:rFonts w:ascii="Times New Roman" w:hAnsi="Times New Roman"/>
                <w:sz w:val="28"/>
                <w:szCs w:val="28"/>
              </w:rPr>
              <w:softHyphen/>
              <w:t>рін</w:t>
            </w:r>
            <w:r w:rsidRPr="0002788D">
              <w:rPr>
                <w:rFonts w:ascii="Times New Roman" w:hAnsi="Times New Roman"/>
                <w:sz w:val="28"/>
                <w:szCs w:val="28"/>
                <w:lang w:val="kk-KZ"/>
              </w:rPr>
              <w:t xml:space="preserve"> </w:t>
            </w:r>
            <w:r w:rsidRPr="0002788D">
              <w:rPr>
                <w:rFonts w:ascii="Times New Roman" w:hAnsi="Times New Roman"/>
                <w:sz w:val="28"/>
                <w:szCs w:val="28"/>
              </w:rPr>
              <w:softHyphen/>
              <w:t>та</w:t>
            </w:r>
            <w:r w:rsidRPr="0002788D">
              <w:rPr>
                <w:rFonts w:ascii="Times New Roman" w:hAnsi="Times New Roman"/>
                <w:sz w:val="28"/>
                <w:szCs w:val="28"/>
              </w:rPr>
              <w:softHyphen/>
              <w:t>бың</w:t>
            </w:r>
            <w:r w:rsidRPr="0002788D">
              <w:rPr>
                <w:rFonts w:ascii="Times New Roman" w:hAnsi="Times New Roman"/>
                <w:sz w:val="28"/>
                <w:szCs w:val="28"/>
              </w:rPr>
              <w:softHyphen/>
              <w:t>дар.</w:t>
            </w:r>
          </w:p>
          <w:p w14:paraId="7109F20B" w14:textId="1040C0D4" w:rsidR="00B735BF" w:rsidRDefault="00B735BF" w:rsidP="004C3139">
            <w:pPr>
              <w:spacing w:after="0" w:line="240" w:lineRule="auto"/>
              <w:jc w:val="both"/>
              <w:rPr>
                <w:rFonts w:ascii="Times New Roman" w:hAnsi="Times New Roman"/>
                <w:sz w:val="28"/>
                <w:szCs w:val="28"/>
                <w:lang w:val="kk-KZ"/>
              </w:rPr>
            </w:pPr>
          </w:p>
        </w:tc>
        <w:tc>
          <w:tcPr>
            <w:tcW w:w="3036" w:type="dxa"/>
          </w:tcPr>
          <w:p w14:paraId="2597948C" w14:textId="77777777" w:rsidR="00B735BF" w:rsidRDefault="00B735BF" w:rsidP="004C3139">
            <w:pPr>
              <w:spacing w:after="0" w:line="240" w:lineRule="auto"/>
              <w:jc w:val="both"/>
              <w:rPr>
                <w:rFonts w:ascii="Times New Roman" w:hAnsi="Times New Roman"/>
                <w:sz w:val="28"/>
                <w:szCs w:val="28"/>
                <w:lang w:val="kk-KZ"/>
              </w:rPr>
            </w:pPr>
            <w:r w:rsidRPr="0002788D">
              <w:rPr>
                <w:rFonts w:ascii="Times New Roman" w:hAnsi="Times New Roman"/>
                <w:noProof/>
                <w:sz w:val="28"/>
                <w:szCs w:val="28"/>
                <w:lang w:eastAsia="ru-RU"/>
              </w:rPr>
              <w:drawing>
                <wp:inline distT="0" distB="0" distL="0" distR="0" wp14:anchorId="3F7B6086" wp14:editId="7B32CE84">
                  <wp:extent cx="1781175" cy="135255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1352550"/>
                          </a:xfrm>
                          <a:prstGeom prst="rect">
                            <a:avLst/>
                          </a:prstGeom>
                          <a:noFill/>
                          <a:ln>
                            <a:noFill/>
                          </a:ln>
                        </pic:spPr>
                      </pic:pic>
                    </a:graphicData>
                  </a:graphic>
                </wp:inline>
              </w:drawing>
            </w:r>
          </w:p>
        </w:tc>
      </w:tr>
    </w:tbl>
    <w:p w14:paraId="4A7386BA" w14:textId="77777777" w:rsidR="003939D1" w:rsidRPr="007E496A" w:rsidRDefault="003939D1" w:rsidP="003939D1">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 xml:space="preserve">Осы есепке айқындалған жалпылама заңдылықтарды ғылыми тұрғыда негіздейтін болсақ: </w:t>
      </w:r>
    </w:p>
    <w:p w14:paraId="23820371" w14:textId="6D652529" w:rsidR="00751B32" w:rsidRPr="003F5D69" w:rsidRDefault="00751B32" w:rsidP="00751B32">
      <w:pPr>
        <w:spacing w:after="0" w:line="240" w:lineRule="auto"/>
        <w:ind w:firstLine="708"/>
        <w:jc w:val="both"/>
        <w:rPr>
          <w:rFonts w:ascii="Times New Roman" w:hAnsi="Times New Roman"/>
          <w:sz w:val="28"/>
          <w:szCs w:val="28"/>
          <w:lang w:val="kk-KZ"/>
        </w:rPr>
      </w:pPr>
      <w:r w:rsidRPr="007E496A">
        <w:rPr>
          <w:rFonts w:ascii="Times New Roman" w:hAnsi="Times New Roman"/>
          <w:sz w:val="28"/>
          <w:szCs w:val="28"/>
          <w:lang w:val="kk-KZ"/>
        </w:rPr>
        <w:t>Бұл есеп</w:t>
      </w:r>
      <w:r w:rsidR="003F5D69" w:rsidRPr="003F5D69">
        <w:rPr>
          <w:rFonts w:ascii="Times New Roman" w:hAnsi="Times New Roman"/>
          <w:sz w:val="28"/>
          <w:szCs w:val="28"/>
          <w:lang w:val="kk-KZ"/>
        </w:rPr>
        <w:t xml:space="preserve"> </w:t>
      </w:r>
      <w:r>
        <w:rPr>
          <w:rFonts w:ascii="Times New Roman" w:hAnsi="Times New Roman"/>
          <w:sz w:val="28"/>
          <w:szCs w:val="28"/>
          <w:lang w:val="kk-KZ"/>
        </w:rPr>
        <w:t>дыбыс толқынның жиілігі мен толқын ұзындығына байланысы туралы.</w:t>
      </w:r>
    </w:p>
    <w:p w14:paraId="59910AC0" w14:textId="6D612F99" w:rsidR="00751B32" w:rsidRPr="00751B32" w:rsidRDefault="003939D1" w:rsidP="00751B32">
      <w:pPr>
        <w:spacing w:after="0" w:line="240" w:lineRule="auto"/>
        <w:ind w:firstLine="708"/>
        <w:jc w:val="both"/>
        <w:rPr>
          <w:rFonts w:ascii="Times New Roman" w:hAnsi="Times New Roman"/>
          <w:i/>
          <w:sz w:val="28"/>
          <w:szCs w:val="28"/>
          <w:lang w:val="kk-KZ"/>
        </w:rPr>
      </w:pPr>
      <w:r>
        <w:rPr>
          <w:rFonts w:ascii="Times New Roman" w:hAnsi="Times New Roman"/>
          <w:i/>
          <w:sz w:val="28"/>
          <w:szCs w:val="28"/>
          <w:lang w:val="kk-KZ"/>
        </w:rPr>
        <w:t>Есептің ф</w:t>
      </w:r>
      <w:r w:rsidR="00751B32" w:rsidRPr="00751B32">
        <w:rPr>
          <w:rFonts w:ascii="Times New Roman" w:hAnsi="Times New Roman"/>
          <w:i/>
          <w:sz w:val="28"/>
          <w:szCs w:val="28"/>
          <w:lang w:val="kk-KZ"/>
        </w:rPr>
        <w:t>изикалық мәні:</w:t>
      </w:r>
    </w:p>
    <w:p w14:paraId="63236578" w14:textId="79933E7F" w:rsidR="00751B32" w:rsidRDefault="00751B32" w:rsidP="00751B3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Дыбыс толқынның жиілігі толқын ұзындығына және дыбыс жылдамдығына байланысты болады.</w:t>
      </w:r>
    </w:p>
    <w:p w14:paraId="301AFA51" w14:textId="73E0D845" w:rsidR="00751B32" w:rsidRPr="00751B32" w:rsidRDefault="003939D1" w:rsidP="00751B32">
      <w:pPr>
        <w:spacing w:after="0" w:line="240" w:lineRule="auto"/>
        <w:ind w:firstLine="708"/>
        <w:jc w:val="both"/>
        <w:rPr>
          <w:rFonts w:ascii="Times New Roman" w:hAnsi="Times New Roman"/>
          <w:i/>
          <w:sz w:val="28"/>
          <w:szCs w:val="28"/>
          <w:lang w:val="kk-KZ"/>
        </w:rPr>
      </w:pPr>
      <w:r>
        <w:rPr>
          <w:rFonts w:ascii="Times New Roman" w:hAnsi="Times New Roman"/>
          <w:i/>
          <w:sz w:val="28"/>
          <w:szCs w:val="28"/>
          <w:lang w:val="kk-KZ"/>
        </w:rPr>
        <w:t>Есептің ф</w:t>
      </w:r>
      <w:r w:rsidR="00751B32" w:rsidRPr="00751B32">
        <w:rPr>
          <w:rFonts w:ascii="Times New Roman" w:hAnsi="Times New Roman"/>
          <w:i/>
          <w:sz w:val="28"/>
          <w:szCs w:val="28"/>
          <w:lang w:val="kk-KZ"/>
        </w:rPr>
        <w:t>изикалық құбылысы:</w:t>
      </w:r>
    </w:p>
    <w:p w14:paraId="5F8C7376" w14:textId="77777777" w:rsidR="00751B32" w:rsidRPr="00C810A9" w:rsidRDefault="00751B32" w:rsidP="00751B3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Дыбыс толқынның формуласы </w:t>
      </w:r>
    </w:p>
    <w:p w14:paraId="6CFAC6AD" w14:textId="64E80A0C" w:rsidR="00751B32" w:rsidRPr="00C810A9" w:rsidRDefault="00751B32" w:rsidP="00C810A9">
      <w:pPr>
        <w:spacing w:after="0" w:line="240" w:lineRule="auto"/>
        <w:ind w:firstLine="708"/>
        <w:jc w:val="center"/>
        <w:rPr>
          <w:rFonts w:ascii="Times New Roman" w:hAnsi="Times New Roman"/>
          <w:sz w:val="28"/>
          <w:szCs w:val="28"/>
          <w:lang w:val="kk-KZ"/>
        </w:rPr>
      </w:pPr>
      <m:oMath>
        <m:r>
          <w:rPr>
            <w:rFonts w:ascii="Cambria Math" w:hAnsi="Cambria Math"/>
            <w:sz w:val="28"/>
            <w:szCs w:val="28"/>
            <w:lang w:val="kk-KZ"/>
          </w:rPr>
          <m:t>v=fλ</m:t>
        </m:r>
      </m:oMath>
      <w:r w:rsidR="00C810A9" w:rsidRPr="00C810A9">
        <w:rPr>
          <w:rFonts w:ascii="Times New Roman" w:hAnsi="Times New Roman"/>
          <w:sz w:val="28"/>
          <w:szCs w:val="28"/>
          <w:lang w:val="kk-KZ"/>
        </w:rPr>
        <w:t xml:space="preserve">          </w:t>
      </w:r>
      <w:r w:rsidR="00C810A9" w:rsidRPr="006022A8">
        <w:rPr>
          <w:rFonts w:ascii="Times New Roman" w:eastAsiaTheme="minorEastAsia" w:hAnsi="Times New Roman"/>
          <w:sz w:val="28"/>
          <w:szCs w:val="28"/>
          <w:lang w:val="kk-KZ"/>
        </w:rPr>
        <w:t>[15]</w:t>
      </w:r>
    </w:p>
    <w:p w14:paraId="5CDD9DC1" w14:textId="5AF78519" w:rsidR="00751B32" w:rsidRPr="00751B32" w:rsidRDefault="00751B32" w:rsidP="00751B32">
      <w:pPr>
        <w:spacing w:after="0" w:line="240" w:lineRule="auto"/>
        <w:jc w:val="both"/>
        <w:rPr>
          <w:rFonts w:ascii="Times New Roman" w:hAnsi="Times New Roman"/>
          <w:sz w:val="28"/>
          <w:szCs w:val="28"/>
          <w:lang w:val="kk-KZ"/>
        </w:rPr>
      </w:pPr>
      <w:r>
        <w:rPr>
          <w:rFonts w:ascii="Times New Roman" w:hAnsi="Times New Roman"/>
          <w:sz w:val="28"/>
          <w:szCs w:val="28"/>
          <w:lang w:val="kk-KZ"/>
        </w:rPr>
        <w:t>Мұндағы:</w:t>
      </w:r>
    </w:p>
    <w:p w14:paraId="003AE8D4" w14:textId="05B776E0" w:rsidR="00751B32" w:rsidRPr="00751B32" w:rsidRDefault="00751B32" w:rsidP="00751B32">
      <w:pPr>
        <w:spacing w:after="0" w:line="240" w:lineRule="auto"/>
        <w:jc w:val="both"/>
        <w:rPr>
          <w:rFonts w:ascii="Times New Roman" w:hAnsi="Times New Roman"/>
          <w:sz w:val="28"/>
          <w:szCs w:val="28"/>
          <w:lang w:val="kk-KZ"/>
        </w:rPr>
      </w:pPr>
      <m:oMath>
        <m:r>
          <w:rPr>
            <w:rFonts w:ascii="Cambria Math" w:hAnsi="Cambria Math"/>
            <w:sz w:val="28"/>
            <w:szCs w:val="28"/>
            <w:lang w:val="kk-KZ"/>
          </w:rPr>
          <m:t xml:space="preserve"> v</m:t>
        </m:r>
      </m:oMath>
      <w:r>
        <w:rPr>
          <w:rFonts w:ascii="Times New Roman" w:hAnsi="Times New Roman"/>
          <w:sz w:val="28"/>
          <w:szCs w:val="28"/>
          <w:lang w:val="kk-KZ"/>
        </w:rPr>
        <w:t xml:space="preserve"> </w:t>
      </w:r>
      <w:r w:rsidRPr="00751B32">
        <w:rPr>
          <w:rFonts w:ascii="Times New Roman" w:hAnsi="Times New Roman"/>
          <w:sz w:val="28"/>
          <w:szCs w:val="28"/>
          <w:lang w:val="kk-KZ"/>
        </w:rPr>
        <w:t xml:space="preserve">- </w:t>
      </w:r>
      <w:r>
        <w:rPr>
          <w:rFonts w:ascii="Times New Roman" w:hAnsi="Times New Roman"/>
          <w:sz w:val="28"/>
          <w:szCs w:val="28"/>
          <w:lang w:val="kk-KZ"/>
        </w:rPr>
        <w:t>дыбыстың жылдамдығы</w:t>
      </w:r>
      <w:r w:rsidRPr="007B00F9">
        <w:rPr>
          <w:rFonts w:ascii="Times New Roman" w:hAnsi="Times New Roman"/>
          <w:sz w:val="28"/>
          <w:szCs w:val="28"/>
          <w:lang w:val="kk-KZ"/>
        </w:rPr>
        <w:t xml:space="preserve"> (</w:t>
      </w:r>
      <w:r>
        <w:rPr>
          <w:rFonts w:ascii="Times New Roman" w:hAnsi="Times New Roman"/>
          <w:sz w:val="28"/>
          <w:szCs w:val="28"/>
          <w:lang w:val="kk-KZ"/>
        </w:rPr>
        <w:t>ауада шамамен 343 м/с</w:t>
      </w:r>
      <w:r w:rsidRPr="007B00F9">
        <w:rPr>
          <w:rFonts w:ascii="Times New Roman" w:hAnsi="Times New Roman"/>
          <w:sz w:val="28"/>
          <w:szCs w:val="28"/>
          <w:lang w:val="kk-KZ"/>
        </w:rPr>
        <w:t>)</w:t>
      </w:r>
    </w:p>
    <w:p w14:paraId="2252C85F" w14:textId="4F891609" w:rsidR="00751B32" w:rsidRDefault="00751B32" w:rsidP="00751B32">
      <w:pPr>
        <w:spacing w:after="0" w:line="240" w:lineRule="auto"/>
        <w:jc w:val="both"/>
        <w:rPr>
          <w:rFonts w:ascii="Times New Roman" w:hAnsi="Times New Roman"/>
          <w:sz w:val="28"/>
          <w:szCs w:val="28"/>
          <w:lang w:val="kk-KZ"/>
        </w:rPr>
      </w:pPr>
      <m:oMath>
        <m:r>
          <w:rPr>
            <w:rFonts w:ascii="Cambria Math" w:hAnsi="Cambria Math"/>
            <w:sz w:val="28"/>
            <w:szCs w:val="28"/>
            <w:lang w:val="kk-KZ"/>
          </w:rPr>
          <w:lastRenderedPageBreak/>
          <m:t>f</m:t>
        </m:r>
      </m:oMath>
      <w:r>
        <w:rPr>
          <w:rFonts w:ascii="Times New Roman" w:hAnsi="Times New Roman"/>
          <w:sz w:val="28"/>
          <w:szCs w:val="28"/>
          <w:lang w:val="kk-KZ"/>
        </w:rPr>
        <w:t xml:space="preserve"> – жиілік </w:t>
      </w:r>
      <w:r w:rsidRPr="00751B32">
        <w:rPr>
          <w:rFonts w:ascii="Times New Roman" w:hAnsi="Times New Roman"/>
          <w:sz w:val="28"/>
          <w:szCs w:val="28"/>
          <w:lang w:val="kk-KZ"/>
        </w:rPr>
        <w:t>(</w:t>
      </w:r>
      <w:r>
        <w:rPr>
          <w:rFonts w:ascii="Times New Roman" w:hAnsi="Times New Roman"/>
          <w:sz w:val="28"/>
          <w:szCs w:val="28"/>
          <w:lang w:val="kk-KZ"/>
        </w:rPr>
        <w:t>Гц</w:t>
      </w:r>
      <w:r w:rsidRPr="00751B32">
        <w:rPr>
          <w:rFonts w:ascii="Times New Roman" w:hAnsi="Times New Roman"/>
          <w:sz w:val="28"/>
          <w:szCs w:val="28"/>
          <w:lang w:val="kk-KZ"/>
        </w:rPr>
        <w:t>)</w:t>
      </w:r>
    </w:p>
    <w:p w14:paraId="591F2C63" w14:textId="471780B6" w:rsidR="00751B32" w:rsidRDefault="00751B32" w:rsidP="00751B32">
      <w:pPr>
        <w:spacing w:after="0" w:line="240" w:lineRule="auto"/>
        <w:jc w:val="both"/>
        <w:rPr>
          <w:rFonts w:ascii="Times New Roman" w:hAnsi="Times New Roman"/>
          <w:sz w:val="28"/>
          <w:szCs w:val="28"/>
          <w:lang w:val="kk-KZ"/>
        </w:rPr>
      </w:pPr>
      <m:oMath>
        <m:r>
          <w:rPr>
            <w:rFonts w:ascii="Cambria Math" w:hAnsi="Cambria Math"/>
            <w:sz w:val="28"/>
            <w:szCs w:val="28"/>
            <w:lang w:val="kk-KZ"/>
          </w:rPr>
          <m:t xml:space="preserve">λ </m:t>
        </m:r>
      </m:oMath>
      <w:r>
        <w:rPr>
          <w:rFonts w:ascii="Times New Roman" w:hAnsi="Times New Roman"/>
          <w:sz w:val="28"/>
          <w:szCs w:val="28"/>
          <w:lang w:val="kk-KZ"/>
        </w:rPr>
        <w:t xml:space="preserve">– толқын ұзындығы </w:t>
      </w:r>
      <w:r w:rsidRPr="00751B32">
        <w:rPr>
          <w:rFonts w:ascii="Times New Roman" w:hAnsi="Times New Roman"/>
          <w:sz w:val="28"/>
          <w:szCs w:val="28"/>
          <w:lang w:val="kk-KZ"/>
        </w:rPr>
        <w:t>(</w:t>
      </w:r>
      <w:r>
        <w:rPr>
          <w:rFonts w:ascii="Times New Roman" w:hAnsi="Times New Roman"/>
          <w:sz w:val="28"/>
          <w:szCs w:val="28"/>
          <w:lang w:val="kk-KZ"/>
        </w:rPr>
        <w:t>м</w:t>
      </w:r>
      <w:r w:rsidRPr="00751B32">
        <w:rPr>
          <w:rFonts w:ascii="Times New Roman" w:hAnsi="Times New Roman"/>
          <w:sz w:val="28"/>
          <w:szCs w:val="28"/>
          <w:lang w:val="kk-KZ"/>
        </w:rPr>
        <w:t>)</w:t>
      </w:r>
    </w:p>
    <w:p w14:paraId="6BB19191" w14:textId="401E0E81" w:rsidR="00751B32" w:rsidRDefault="0001722A" w:rsidP="00751B32">
      <w:pPr>
        <w:spacing w:after="0" w:line="240" w:lineRule="auto"/>
        <w:jc w:val="both"/>
        <w:rPr>
          <w:rFonts w:ascii="Times New Roman" w:hAnsi="Times New Roman"/>
          <w:sz w:val="28"/>
          <w:szCs w:val="28"/>
          <w:lang w:val="kk-KZ"/>
        </w:rPr>
      </w:pPr>
      <w:r>
        <w:rPr>
          <w:rFonts w:ascii="Times New Roman" w:hAnsi="Times New Roman"/>
          <w:sz w:val="28"/>
          <w:szCs w:val="28"/>
          <w:lang w:val="kk-KZ"/>
        </w:rPr>
        <w:t>Жиілікті табу формуласы:</w:t>
      </w:r>
    </w:p>
    <w:p w14:paraId="5C1F2E4C" w14:textId="7992AFBF" w:rsidR="0001722A" w:rsidRPr="00C810A9" w:rsidRDefault="0001722A" w:rsidP="00C810A9">
      <w:pPr>
        <w:spacing w:after="0" w:line="240" w:lineRule="auto"/>
        <w:jc w:val="center"/>
        <w:rPr>
          <w:rFonts w:ascii="Times New Roman" w:hAnsi="Times New Roman"/>
          <w:i/>
          <w:sz w:val="28"/>
          <w:szCs w:val="28"/>
        </w:rPr>
      </w:pPr>
      <m:oMath>
        <m:r>
          <w:rPr>
            <w:rFonts w:ascii="Cambria Math" w:hAnsi="Cambria Math"/>
            <w:sz w:val="28"/>
            <w:szCs w:val="28"/>
            <w:lang w:val="kk-KZ"/>
          </w:rPr>
          <m:t>f</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v</m:t>
            </m:r>
          </m:num>
          <m:den>
            <m:r>
              <w:rPr>
                <w:rFonts w:ascii="Cambria Math" w:hAnsi="Cambria Math"/>
                <w:sz w:val="28"/>
                <w:szCs w:val="28"/>
                <w:lang w:val="en-US"/>
              </w:rPr>
              <m:t>λ</m:t>
            </m:r>
          </m:den>
        </m:f>
      </m:oMath>
      <w:r w:rsidR="00C810A9" w:rsidRPr="00C810A9">
        <w:rPr>
          <w:rFonts w:ascii="Times New Roman" w:hAnsi="Times New Roman"/>
          <w:i/>
          <w:sz w:val="28"/>
          <w:szCs w:val="28"/>
        </w:rPr>
        <w:t xml:space="preserve">          </w:t>
      </w:r>
      <w:r w:rsidR="00C810A9" w:rsidRPr="006022A8">
        <w:rPr>
          <w:rFonts w:ascii="Times New Roman" w:eastAsiaTheme="minorEastAsia" w:hAnsi="Times New Roman"/>
          <w:sz w:val="28"/>
          <w:szCs w:val="28"/>
        </w:rPr>
        <w:t>[16]</w:t>
      </w:r>
    </w:p>
    <w:p w14:paraId="719AED3F" w14:textId="50497190" w:rsidR="00751B32" w:rsidRPr="000C48BB" w:rsidRDefault="000C48BB" w:rsidP="000C48BB">
      <w:pPr>
        <w:spacing w:after="0" w:line="240" w:lineRule="auto"/>
        <w:jc w:val="both"/>
        <w:rPr>
          <w:rFonts w:ascii="Times New Roman" w:hAnsi="Times New Roman"/>
          <w:i/>
          <w:sz w:val="28"/>
          <w:szCs w:val="28"/>
          <w:lang w:val="kk-KZ"/>
        </w:rPr>
      </w:pPr>
      <w:r w:rsidRPr="000C48BB">
        <w:rPr>
          <w:rFonts w:ascii="Times New Roman" w:hAnsi="Times New Roman"/>
          <w:i/>
          <w:sz w:val="28"/>
          <w:szCs w:val="28"/>
          <w:lang w:val="kk-KZ"/>
        </w:rPr>
        <w:t>Берілгендер:</w:t>
      </w:r>
    </w:p>
    <w:p w14:paraId="2C967BFA" w14:textId="1845B137" w:rsidR="000C48BB" w:rsidRPr="000C48BB" w:rsidRDefault="000C48BB" w:rsidP="000C48BB">
      <w:pPr>
        <w:spacing w:after="0" w:line="240" w:lineRule="auto"/>
        <w:jc w:val="both"/>
        <w:rPr>
          <w:rFonts w:ascii="Times New Roman" w:hAnsi="Times New Roman"/>
          <w:i/>
          <w:sz w:val="28"/>
          <w:szCs w:val="28"/>
          <w:lang w:val="kk-KZ"/>
        </w:rPr>
      </w:pPr>
      <w:r>
        <w:rPr>
          <w:rFonts w:ascii="Times New Roman" w:hAnsi="Times New Roman"/>
          <w:sz w:val="28"/>
          <w:szCs w:val="28"/>
          <w:lang w:val="kk-KZ"/>
        </w:rPr>
        <w:t xml:space="preserve">Димаш Құдайбергеннің дауыс толқын ұзындығы: </w:t>
      </w:r>
      <m:oMath>
        <m:sSub>
          <m:sSubPr>
            <m:ctrlPr>
              <w:rPr>
                <w:rFonts w:ascii="Cambria Math" w:hAnsi="Cambria Math"/>
                <w:i/>
                <w:sz w:val="28"/>
                <w:szCs w:val="28"/>
                <w:lang w:val="kk-KZ"/>
              </w:rPr>
            </m:ctrlPr>
          </m:sSubPr>
          <m:e>
            <m:r>
              <w:rPr>
                <w:rFonts w:ascii="Cambria Math" w:hAnsi="Cambria Math"/>
                <w:sz w:val="28"/>
                <w:szCs w:val="28"/>
                <w:lang w:val="kk-KZ"/>
              </w:rPr>
              <m:t>λ</m:t>
            </m:r>
          </m:e>
          <m:sub>
            <m:r>
              <w:rPr>
                <w:rFonts w:ascii="Cambria Math" w:hAnsi="Cambria Math"/>
                <w:sz w:val="28"/>
                <w:szCs w:val="28"/>
                <w:lang w:val="kk-KZ"/>
              </w:rPr>
              <m:t>1</m:t>
            </m:r>
          </m:sub>
        </m:sSub>
        <m:r>
          <w:rPr>
            <w:rFonts w:ascii="Cambria Math" w:hAnsi="Cambria Math"/>
            <w:sz w:val="28"/>
            <w:szCs w:val="28"/>
            <w:lang w:val="kk-KZ"/>
          </w:rPr>
          <m:t>=4.3 м</m:t>
        </m:r>
      </m:oMath>
    </w:p>
    <w:p w14:paraId="20D1965C" w14:textId="76040D64" w:rsidR="00751B32" w:rsidRDefault="000C48BB"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Майра Мұхамедқызының дауыс толқын ұзындығы: </w:t>
      </w:r>
      <m:oMath>
        <m:sSub>
          <m:sSubPr>
            <m:ctrlPr>
              <w:rPr>
                <w:rFonts w:ascii="Cambria Math" w:hAnsi="Cambria Math"/>
                <w:i/>
                <w:sz w:val="28"/>
                <w:szCs w:val="28"/>
                <w:lang w:val="kk-KZ"/>
              </w:rPr>
            </m:ctrlPr>
          </m:sSubPr>
          <m:e>
            <m:r>
              <w:rPr>
                <w:rFonts w:ascii="Cambria Math" w:hAnsi="Cambria Math"/>
                <w:sz w:val="28"/>
                <w:szCs w:val="28"/>
                <w:lang w:val="kk-KZ"/>
              </w:rPr>
              <m:t>λ</m:t>
            </m:r>
          </m:e>
          <m:sub>
            <m:r>
              <w:rPr>
                <w:rFonts w:ascii="Cambria Math" w:hAnsi="Cambria Math"/>
                <w:sz w:val="28"/>
                <w:szCs w:val="28"/>
                <w:lang w:val="kk-KZ"/>
              </w:rPr>
              <m:t>2</m:t>
            </m:r>
          </m:sub>
        </m:sSub>
        <m:r>
          <w:rPr>
            <w:rFonts w:ascii="Cambria Math" w:hAnsi="Cambria Math"/>
            <w:sz w:val="28"/>
            <w:szCs w:val="28"/>
            <w:lang w:val="kk-KZ"/>
          </w:rPr>
          <m:t>=25 см=0.25 м</m:t>
        </m:r>
      </m:oMath>
    </w:p>
    <w:p w14:paraId="14829923" w14:textId="564AD947" w:rsidR="000C48BB" w:rsidRPr="000C48BB" w:rsidRDefault="000C48BB" w:rsidP="00B735BF">
      <w:pPr>
        <w:spacing w:after="0" w:line="240" w:lineRule="auto"/>
        <w:jc w:val="both"/>
        <w:rPr>
          <w:rFonts w:ascii="Times New Roman" w:hAnsi="Times New Roman"/>
          <w:i/>
          <w:sz w:val="28"/>
          <w:szCs w:val="28"/>
          <w:lang w:val="kk-KZ"/>
        </w:rPr>
      </w:pPr>
      <w:r>
        <w:rPr>
          <w:rFonts w:ascii="Times New Roman" w:hAnsi="Times New Roman"/>
          <w:sz w:val="28"/>
          <w:szCs w:val="28"/>
          <w:lang w:val="kk-KZ"/>
        </w:rPr>
        <w:t xml:space="preserve">Дыбыс жылдамдығы: </w:t>
      </w:r>
      <m:oMath>
        <m:r>
          <w:rPr>
            <w:rFonts w:ascii="Cambria Math" w:hAnsi="Cambria Math"/>
            <w:sz w:val="28"/>
            <w:szCs w:val="28"/>
            <w:lang w:val="kk-KZ"/>
          </w:rPr>
          <m:t>v=343 м/с</m:t>
        </m:r>
      </m:oMath>
    </w:p>
    <w:p w14:paraId="0785E886" w14:textId="6F198E4A" w:rsidR="00751B32" w:rsidRDefault="0017017B"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Есептеу:</w:t>
      </w:r>
    </w:p>
    <w:p w14:paraId="7FC5BF15" w14:textId="77777777" w:rsidR="0017017B" w:rsidRDefault="0017017B" w:rsidP="0017017B">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Димаш Құдайбергеннің дауыс жиілігі: </w:t>
      </w:r>
    </w:p>
    <w:p w14:paraId="1010D8DC" w14:textId="24FF59E0" w:rsidR="0017017B" w:rsidRPr="0017017B" w:rsidRDefault="00304028" w:rsidP="0017017B">
      <w:pPr>
        <w:spacing w:after="0" w:line="240" w:lineRule="auto"/>
        <w:jc w:val="both"/>
        <w:rPr>
          <w:rFonts w:ascii="Times New Roman" w:hAnsi="Times New Roman"/>
          <w:i/>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1</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343</m:t>
              </m:r>
            </m:num>
            <m:den>
              <m:r>
                <w:rPr>
                  <w:rFonts w:ascii="Cambria Math" w:hAnsi="Cambria Math"/>
                  <w:sz w:val="28"/>
                  <w:szCs w:val="28"/>
                  <w:lang w:val="en-US"/>
                </w:rPr>
                <m:t>4,3</m:t>
              </m:r>
            </m:den>
          </m:f>
          <m:r>
            <w:rPr>
              <w:rFonts w:ascii="Cambria Math" w:hAnsi="Cambria Math"/>
              <w:sz w:val="28"/>
              <w:szCs w:val="28"/>
              <w:lang w:val="en-US"/>
            </w:rPr>
            <m:t xml:space="preserve">≈79.77 </m:t>
          </m:r>
          <m:r>
            <w:rPr>
              <w:rFonts w:ascii="Cambria Math" w:hAnsi="Cambria Math"/>
              <w:sz w:val="28"/>
              <w:szCs w:val="28"/>
              <w:lang w:val="kk-KZ"/>
            </w:rPr>
            <m:t>Гц</m:t>
          </m:r>
        </m:oMath>
      </m:oMathPara>
    </w:p>
    <w:p w14:paraId="107E53AF" w14:textId="7F65B188" w:rsidR="000C48BB" w:rsidRDefault="0017017B" w:rsidP="00B735BF">
      <w:pPr>
        <w:spacing w:after="0" w:line="240" w:lineRule="auto"/>
        <w:jc w:val="both"/>
        <w:rPr>
          <w:rFonts w:ascii="Times New Roman" w:hAnsi="Times New Roman"/>
          <w:sz w:val="28"/>
          <w:szCs w:val="28"/>
          <w:lang w:val="kk-KZ"/>
        </w:rPr>
      </w:pPr>
      <w:r>
        <w:rPr>
          <w:rFonts w:ascii="Times New Roman" w:hAnsi="Times New Roman"/>
          <w:sz w:val="28"/>
          <w:szCs w:val="28"/>
          <w:lang w:val="kk-KZ"/>
        </w:rPr>
        <w:t>Майра Мұхамедқызының дауыс жиілігі:</w:t>
      </w:r>
    </w:p>
    <w:p w14:paraId="16DE1939" w14:textId="0945B911" w:rsidR="0017017B" w:rsidRPr="0017017B" w:rsidRDefault="00304028" w:rsidP="0017017B">
      <w:pPr>
        <w:spacing w:after="0" w:line="240" w:lineRule="auto"/>
        <w:jc w:val="both"/>
        <w:rPr>
          <w:rFonts w:ascii="Times New Roman" w:hAnsi="Times New Roman"/>
          <w:i/>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343</m:t>
              </m:r>
            </m:num>
            <m:den>
              <m:r>
                <w:rPr>
                  <w:rFonts w:ascii="Cambria Math" w:hAnsi="Cambria Math"/>
                  <w:sz w:val="28"/>
                  <w:szCs w:val="28"/>
                  <w:lang w:val="en-US"/>
                </w:rPr>
                <m:t>0,25</m:t>
              </m:r>
            </m:den>
          </m:f>
          <m:r>
            <w:rPr>
              <w:rFonts w:ascii="Cambria Math" w:hAnsi="Cambria Math"/>
              <w:sz w:val="28"/>
              <w:szCs w:val="28"/>
              <w:lang w:val="en-US"/>
            </w:rPr>
            <m:t xml:space="preserve">≈1372 </m:t>
          </m:r>
          <m:r>
            <w:rPr>
              <w:rFonts w:ascii="Cambria Math" w:hAnsi="Cambria Math"/>
              <w:sz w:val="28"/>
              <w:szCs w:val="28"/>
              <w:lang w:val="kk-KZ"/>
            </w:rPr>
            <m:t>Гц</m:t>
          </m:r>
        </m:oMath>
      </m:oMathPara>
    </w:p>
    <w:p w14:paraId="7327A4B6" w14:textId="479F2B67" w:rsidR="0017017B" w:rsidRPr="00D7371C" w:rsidRDefault="00D7371C" w:rsidP="00B735BF">
      <w:pPr>
        <w:spacing w:after="0" w:line="240" w:lineRule="auto"/>
        <w:jc w:val="both"/>
        <w:rPr>
          <w:rFonts w:ascii="Times New Roman" w:hAnsi="Times New Roman"/>
          <w:i/>
          <w:sz w:val="28"/>
          <w:szCs w:val="28"/>
          <w:lang w:val="kk-KZ"/>
        </w:rPr>
      </w:pPr>
      <w:r w:rsidRPr="00D7371C">
        <w:rPr>
          <w:rFonts w:ascii="Times New Roman" w:hAnsi="Times New Roman"/>
          <w:i/>
          <w:sz w:val="28"/>
          <w:szCs w:val="28"/>
          <w:lang w:val="kk-KZ"/>
        </w:rPr>
        <w:t>Жауабы:</w:t>
      </w:r>
    </w:p>
    <w:p w14:paraId="4050E8C8" w14:textId="53DBF1B7" w:rsidR="00D7371C" w:rsidRDefault="00304028" w:rsidP="00B735BF">
      <w:pPr>
        <w:spacing w:after="0" w:line="240" w:lineRule="auto"/>
        <w:jc w:val="both"/>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1</m:t>
            </m:r>
          </m:sub>
        </m:sSub>
        <m:r>
          <w:rPr>
            <w:rFonts w:ascii="Cambria Math" w:hAnsi="Cambria Math"/>
            <w:sz w:val="28"/>
            <w:szCs w:val="28"/>
          </w:rPr>
          <m:t xml:space="preserve">≈79.77 </m:t>
        </m:r>
        <m:r>
          <w:rPr>
            <w:rFonts w:ascii="Cambria Math" w:hAnsi="Cambria Math"/>
            <w:sz w:val="28"/>
            <w:szCs w:val="28"/>
            <w:lang w:val="kk-KZ"/>
          </w:rPr>
          <m:t>Гц</m:t>
        </m:r>
      </m:oMath>
      <w:r w:rsidR="00D7371C">
        <w:rPr>
          <w:rFonts w:ascii="Times New Roman" w:hAnsi="Times New Roman"/>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2</m:t>
            </m:r>
          </m:sub>
        </m:sSub>
        <m:r>
          <w:rPr>
            <w:rFonts w:ascii="Cambria Math" w:hAnsi="Cambria Math"/>
            <w:sz w:val="28"/>
            <w:szCs w:val="28"/>
          </w:rPr>
          <m:t xml:space="preserve">≈1372 </m:t>
        </m:r>
        <m:r>
          <w:rPr>
            <w:rFonts w:ascii="Cambria Math" w:hAnsi="Cambria Math"/>
            <w:sz w:val="28"/>
            <w:szCs w:val="28"/>
            <w:lang w:val="kk-KZ"/>
          </w:rPr>
          <m:t>Гц</m:t>
        </m:r>
      </m:oMath>
      <w:r w:rsidR="00D7371C">
        <w:rPr>
          <w:rFonts w:ascii="Times New Roman" w:hAnsi="Times New Roman"/>
          <w:sz w:val="28"/>
          <w:szCs w:val="28"/>
          <w:lang w:val="kk-KZ"/>
        </w:rPr>
        <w:t xml:space="preserve"> болады.</w:t>
      </w:r>
    </w:p>
    <w:p w14:paraId="7F9D57C8" w14:textId="1BEB6557" w:rsidR="002029D8" w:rsidRPr="0045062F" w:rsidRDefault="00B735BF" w:rsidP="00B735BF">
      <w:pPr>
        <w:spacing w:after="0"/>
        <w:jc w:val="both"/>
        <w:rPr>
          <w:rFonts w:ascii="Times New Roman" w:hAnsi="Times New Roman"/>
          <w:sz w:val="28"/>
          <w:szCs w:val="28"/>
          <w:lang w:val="kk-KZ"/>
        </w:rPr>
      </w:pPr>
      <w:r w:rsidRPr="0045062F">
        <w:rPr>
          <w:rFonts w:ascii="Times New Roman" w:hAnsi="Times New Roman"/>
          <w:i/>
          <w:sz w:val="28"/>
          <w:szCs w:val="28"/>
          <w:lang w:val="kk-KZ"/>
        </w:rPr>
        <w:tab/>
      </w:r>
      <w:r w:rsidR="002029D8" w:rsidRPr="0045062F">
        <w:rPr>
          <w:rFonts w:ascii="Times New Roman" w:hAnsi="Times New Roman"/>
          <w:sz w:val="28"/>
          <w:szCs w:val="28"/>
          <w:lang w:val="kk-KZ"/>
        </w:rPr>
        <w:t>Бұл «Музыка» пәнімен</w:t>
      </w:r>
      <w:r w:rsidR="009D51DC">
        <w:rPr>
          <w:rFonts w:ascii="Times New Roman" w:hAnsi="Times New Roman"/>
          <w:sz w:val="28"/>
          <w:szCs w:val="28"/>
          <w:lang w:val="kk-KZ"/>
        </w:rPr>
        <w:t xml:space="preserve"> байланыстырылған есепт</w:t>
      </w:r>
      <w:r w:rsidR="002029D8" w:rsidRPr="0045062F">
        <w:rPr>
          <w:rFonts w:ascii="Times New Roman" w:hAnsi="Times New Roman"/>
          <w:sz w:val="28"/>
          <w:szCs w:val="28"/>
          <w:lang w:val="kk-KZ"/>
        </w:rPr>
        <w:t>е білім алушыларды пәнге қызықтырумен қатар, олардың дүниетанымын қалыптастыруға бағытталған есептер. Бұл есептер қызықты болу мақсатында атақты әншілер, күйшілер сонымен қатар, музыка аспаптарымен байланыстырып есептер құрастырылды. Бұл дегеніміз музыканың физикамен интерграция бағытында келтірілген есептердің қатарына енеді. Сонымен қатар бұл есептерде QR негізделген бейне баяндарда келтірілген.</w:t>
      </w:r>
    </w:p>
    <w:p w14:paraId="368F2018" w14:textId="523D8386" w:rsidR="00B735BF" w:rsidRPr="00274309" w:rsidRDefault="00B735BF" w:rsidP="002029D8">
      <w:pPr>
        <w:spacing w:after="0"/>
        <w:ind w:firstLine="708"/>
        <w:jc w:val="both"/>
        <w:rPr>
          <w:rFonts w:ascii="Times New Roman" w:hAnsi="Times New Roman"/>
          <w:sz w:val="28"/>
          <w:szCs w:val="28"/>
          <w:lang w:val="kk-KZ"/>
        </w:rPr>
      </w:pPr>
      <w:r w:rsidRPr="00274309">
        <w:rPr>
          <w:rFonts w:ascii="Times New Roman" w:hAnsi="Times New Roman"/>
          <w:i/>
          <w:sz w:val="28"/>
          <w:szCs w:val="28"/>
          <w:lang w:val="kk-KZ"/>
        </w:rPr>
        <w:t>Қоғамдық ғылымдар</w:t>
      </w:r>
      <w:r w:rsidR="0037379F">
        <w:rPr>
          <w:rFonts w:ascii="Times New Roman" w:hAnsi="Times New Roman"/>
          <w:i/>
          <w:sz w:val="28"/>
          <w:szCs w:val="28"/>
          <w:lang w:val="kk-KZ"/>
        </w:rPr>
        <w:t xml:space="preserve"> байланысына</w:t>
      </w:r>
      <w:r w:rsidRPr="00274309">
        <w:rPr>
          <w:rFonts w:ascii="Times New Roman" w:hAnsi="Times New Roman"/>
          <w:i/>
          <w:sz w:val="28"/>
          <w:szCs w:val="28"/>
          <w:lang w:val="kk-KZ"/>
        </w:rPr>
        <w:t>:</w:t>
      </w:r>
    </w:p>
    <w:p w14:paraId="2BCF01ED" w14:textId="5C4A9753"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ab/>
        <w:t>Ғылым мен әлеуметтік зерттеулер арасында үлкен байланыс бар. Ғылымды білу біздің өмір салтымызға, ойлау тәсілімізге, мінез-құлқымызға және т.б. үлкен әсер етеді. Ғылым өркениетте үлкен өзгеріс алып келді. Технология мен ғылымдағы прогресс біздің әлеуметтік мінез-құлқымызда үлкен өзгерістерге әкелді. Теледидар, радио және басқа да байланыс құралдарының рөлін әлеуметтік ғылымдар класында атап өту керек, ал жаратылыстану мұғалімдер идеялар тек тұжырымдамалық өзгеріс бар екенін атап өтуі керек. Осылайша, ғылымды зерттеуді әлеуметтік ғылымдарды зерттеумен оңай байланыстыруға болатындығын білеміз</w:t>
      </w:r>
      <w:r>
        <w:rPr>
          <w:rFonts w:ascii="Times New Roman" w:hAnsi="Times New Roman"/>
          <w:sz w:val="28"/>
          <w:szCs w:val="28"/>
          <w:lang w:val="kk-KZ"/>
        </w:rPr>
        <w:t xml:space="preserve"> </w:t>
      </w:r>
      <w:r w:rsidRPr="00163CF4">
        <w:rPr>
          <w:rFonts w:ascii="Times New Roman" w:hAnsi="Times New Roman"/>
          <w:sz w:val="28"/>
          <w:szCs w:val="28"/>
          <w:lang w:val="kk-KZ"/>
        </w:rPr>
        <w:t>[</w:t>
      </w:r>
      <w:r w:rsidR="00151421">
        <w:rPr>
          <w:rFonts w:ascii="Times New Roman" w:hAnsi="Times New Roman"/>
          <w:sz w:val="28"/>
          <w:szCs w:val="28"/>
          <w:lang w:val="kk-KZ"/>
        </w:rPr>
        <w:t>10</w:t>
      </w:r>
      <w:r w:rsidR="00281A3F">
        <w:rPr>
          <w:rFonts w:ascii="Times New Roman" w:hAnsi="Times New Roman"/>
          <w:sz w:val="28"/>
          <w:szCs w:val="28"/>
          <w:lang w:val="kk-KZ"/>
        </w:rPr>
        <w:t>9, 110, 111</w:t>
      </w:r>
      <w:r w:rsidR="006F1192">
        <w:rPr>
          <w:rFonts w:ascii="Times New Roman" w:hAnsi="Times New Roman"/>
          <w:sz w:val="28"/>
          <w:szCs w:val="28"/>
          <w:lang w:val="kk-KZ"/>
        </w:rPr>
        <w:t>, 11</w:t>
      </w:r>
      <w:r w:rsidR="00281A3F">
        <w:rPr>
          <w:rFonts w:ascii="Times New Roman" w:hAnsi="Times New Roman"/>
          <w:sz w:val="28"/>
          <w:szCs w:val="28"/>
          <w:lang w:val="kk-KZ"/>
        </w:rPr>
        <w:t>2</w:t>
      </w:r>
      <w:r w:rsidRPr="00163CF4">
        <w:rPr>
          <w:rFonts w:ascii="Times New Roman" w:hAnsi="Times New Roman"/>
          <w:sz w:val="28"/>
          <w:szCs w:val="28"/>
          <w:lang w:val="kk-KZ"/>
        </w:rPr>
        <w:t>]</w:t>
      </w:r>
      <w:r w:rsidRPr="00274309">
        <w:rPr>
          <w:rFonts w:ascii="Times New Roman" w:hAnsi="Times New Roman"/>
          <w:sz w:val="28"/>
          <w:szCs w:val="28"/>
          <w:lang w:val="kk-KZ"/>
        </w:rPr>
        <w:t>.</w:t>
      </w:r>
    </w:p>
    <w:p w14:paraId="3F89A655" w14:textId="77777777" w:rsidR="00B735BF" w:rsidRPr="00274309" w:rsidRDefault="00B735BF" w:rsidP="00B735BF">
      <w:pPr>
        <w:spacing w:after="0"/>
        <w:ind w:firstLine="708"/>
        <w:jc w:val="both"/>
        <w:rPr>
          <w:rFonts w:ascii="Times New Roman" w:eastAsia="Times New Roman" w:hAnsi="Times New Roman"/>
          <w:bCs/>
          <w:color w:val="181818"/>
          <w:sz w:val="28"/>
          <w:szCs w:val="28"/>
          <w:lang w:val="kk-KZ" w:eastAsia="ru-RU"/>
        </w:rPr>
      </w:pPr>
      <w:r w:rsidRPr="00274309">
        <w:rPr>
          <w:rFonts w:ascii="Times New Roman" w:eastAsia="Times New Roman" w:hAnsi="Times New Roman"/>
          <w:bCs/>
          <w:color w:val="181818"/>
          <w:sz w:val="28"/>
          <w:szCs w:val="28"/>
          <w:lang w:val="kk-KZ" w:eastAsia="ru-RU"/>
        </w:rPr>
        <w:t>Тақырыпқа мысалдар үлгісін келтіру</w:t>
      </w:r>
      <w:r>
        <w:rPr>
          <w:rFonts w:ascii="Times New Roman" w:eastAsia="Times New Roman" w:hAnsi="Times New Roman"/>
          <w:bCs/>
          <w:color w:val="181818"/>
          <w:sz w:val="28"/>
          <w:szCs w:val="28"/>
          <w:lang w:val="kk-KZ" w:eastAsia="ru-RU"/>
        </w:rPr>
        <w:t>.</w:t>
      </w:r>
    </w:p>
    <w:p w14:paraId="1EBEDE6D" w14:textId="77777777" w:rsidR="00B735BF" w:rsidRPr="007E496A" w:rsidRDefault="00B735BF" w:rsidP="00B735BF">
      <w:pPr>
        <w:spacing w:after="0"/>
        <w:ind w:firstLine="708"/>
        <w:jc w:val="both"/>
        <w:rPr>
          <w:rFonts w:ascii="Times New Roman" w:hAnsi="Times New Roman"/>
          <w:i/>
          <w:sz w:val="28"/>
          <w:szCs w:val="28"/>
          <w:lang w:val="kk-KZ"/>
        </w:rPr>
      </w:pPr>
      <w:r w:rsidRPr="00274309">
        <w:rPr>
          <w:rFonts w:ascii="Times New Roman" w:hAnsi="Times New Roman"/>
          <w:i/>
          <w:sz w:val="28"/>
          <w:szCs w:val="28"/>
          <w:lang w:val="kk-KZ"/>
        </w:rPr>
        <w:t xml:space="preserve">Физика мен биологияның қатысына байланысты шығарамашылық </w:t>
      </w:r>
      <w:r w:rsidRPr="007E496A">
        <w:rPr>
          <w:rFonts w:ascii="Times New Roman" w:hAnsi="Times New Roman"/>
          <w:i/>
          <w:sz w:val="28"/>
          <w:szCs w:val="28"/>
          <w:lang w:val="kk-KZ"/>
        </w:rPr>
        <w:t>есептер</w:t>
      </w:r>
    </w:p>
    <w:p w14:paraId="1B67C362" w14:textId="66F38718" w:rsidR="00B735BF" w:rsidRPr="007E496A" w:rsidRDefault="00103E84" w:rsidP="00B735BF">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 xml:space="preserve">1. </w:t>
      </w:r>
      <w:r w:rsidR="00B735BF" w:rsidRPr="007E496A">
        <w:rPr>
          <w:rFonts w:ascii="Times New Roman" w:hAnsi="Times New Roman"/>
          <w:sz w:val="28"/>
          <w:szCs w:val="28"/>
          <w:lang w:val="kk-KZ"/>
        </w:rPr>
        <w:t xml:space="preserve">Температурасы мен массасы бірдей </w:t>
      </w:r>
      <w:r w:rsidR="008C2C3D" w:rsidRPr="007E496A">
        <w:rPr>
          <w:rFonts w:ascii="Times New Roman" w:hAnsi="Times New Roman"/>
          <w:sz w:val="28"/>
          <w:szCs w:val="28"/>
          <w:lang w:val="kk-KZ"/>
        </w:rPr>
        <w:t xml:space="preserve">денелер берілген. </w:t>
      </w:r>
      <w:r w:rsidR="006836FC" w:rsidRPr="007E496A">
        <w:rPr>
          <w:rFonts w:ascii="Times New Roman" w:hAnsi="Times New Roman"/>
          <w:sz w:val="28"/>
          <w:szCs w:val="28"/>
          <w:lang w:val="kk-KZ"/>
        </w:rPr>
        <w:t xml:space="preserve">Енді осы денелердің </w:t>
      </w:r>
      <w:r w:rsidR="00B735BF" w:rsidRPr="007E496A">
        <w:rPr>
          <w:rFonts w:ascii="Times New Roman" w:hAnsi="Times New Roman"/>
          <w:sz w:val="28"/>
          <w:szCs w:val="28"/>
          <w:lang w:val="kk-KZ"/>
        </w:rPr>
        <w:t xml:space="preserve">қайсысы бірдей температураға дейін </w:t>
      </w:r>
      <w:r w:rsidR="00FE2B02" w:rsidRPr="007E496A">
        <w:rPr>
          <w:rFonts w:ascii="Times New Roman" w:hAnsi="Times New Roman"/>
          <w:sz w:val="28"/>
          <w:szCs w:val="28"/>
          <w:lang w:val="kk-KZ"/>
        </w:rPr>
        <w:t>көбірек жылу береді</w:t>
      </w:r>
      <w:r w:rsidR="00B735BF" w:rsidRPr="007E496A">
        <w:rPr>
          <w:rFonts w:ascii="Times New Roman" w:hAnsi="Times New Roman"/>
          <w:sz w:val="28"/>
          <w:szCs w:val="28"/>
          <w:lang w:val="kk-KZ"/>
        </w:rPr>
        <w:t>?</w:t>
      </w:r>
    </w:p>
    <w:p w14:paraId="76BF3A86" w14:textId="5D67200A" w:rsidR="00B735BF" w:rsidRPr="007E496A" w:rsidRDefault="00B735BF" w:rsidP="00B735BF">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lastRenderedPageBreak/>
        <w:t xml:space="preserve">Жауабы: </w:t>
      </w:r>
      <w:r w:rsidR="00FE2B02" w:rsidRPr="007E496A">
        <w:rPr>
          <w:rFonts w:ascii="Times New Roman" w:hAnsi="Times New Roman"/>
          <w:sz w:val="28"/>
          <w:szCs w:val="28"/>
          <w:lang w:val="kk-KZ"/>
        </w:rPr>
        <w:t>Қ</w:t>
      </w:r>
      <w:r w:rsidRPr="007E496A">
        <w:rPr>
          <w:rFonts w:ascii="Times New Roman" w:hAnsi="Times New Roman"/>
          <w:sz w:val="28"/>
          <w:szCs w:val="28"/>
          <w:lang w:val="kk-KZ"/>
        </w:rPr>
        <w:t>ұм салынған қалта, себебі қалта жылытқышқа қарағанда жылу көп бөледі.</w:t>
      </w:r>
    </w:p>
    <w:p w14:paraId="2135222A" w14:textId="77777777" w:rsidR="00B735BF" w:rsidRPr="00274309" w:rsidRDefault="00B735BF" w:rsidP="00B735BF">
      <w:pPr>
        <w:spacing w:after="0"/>
        <w:ind w:firstLine="708"/>
        <w:jc w:val="both"/>
        <w:rPr>
          <w:rFonts w:ascii="Times New Roman" w:hAnsi="Times New Roman"/>
          <w:sz w:val="28"/>
          <w:szCs w:val="28"/>
          <w:lang w:val="kk-KZ"/>
        </w:rPr>
      </w:pPr>
      <w:r w:rsidRPr="007E496A">
        <w:rPr>
          <w:rFonts w:ascii="Times New Roman" w:hAnsi="Times New Roman"/>
          <w:sz w:val="28"/>
          <w:szCs w:val="28"/>
          <w:lang w:val="kk-KZ"/>
        </w:rPr>
        <w:t>Сабақта қолданылатын</w:t>
      </w:r>
      <w:r w:rsidRPr="00274309">
        <w:rPr>
          <w:rFonts w:ascii="Times New Roman" w:hAnsi="Times New Roman"/>
          <w:sz w:val="28"/>
          <w:szCs w:val="28"/>
          <w:lang w:val="kk-KZ"/>
        </w:rPr>
        <w:t xml:space="preserve"> әдіс:</w:t>
      </w:r>
    </w:p>
    <w:p w14:paraId="0E6C65ED" w14:textId="77777777" w:rsidR="00B735BF" w:rsidRPr="009F0A0B" w:rsidRDefault="00B735BF" w:rsidP="00B735BF">
      <w:pPr>
        <w:spacing w:after="0"/>
        <w:ind w:firstLine="708"/>
        <w:jc w:val="both"/>
        <w:rPr>
          <w:rFonts w:ascii="Times New Roman" w:hAnsi="Times New Roman"/>
          <w:bCs/>
          <w:i/>
          <w:sz w:val="28"/>
          <w:szCs w:val="28"/>
          <w:lang w:val="kk-KZ"/>
        </w:rPr>
      </w:pPr>
      <w:r w:rsidRPr="009F0A0B">
        <w:rPr>
          <w:rFonts w:ascii="Times New Roman" w:hAnsi="Times New Roman"/>
          <w:bCs/>
          <w:i/>
          <w:sz w:val="28"/>
          <w:szCs w:val="28"/>
          <w:lang w:val="kk-KZ"/>
        </w:rPr>
        <w:t>«Пікір алмасу» (Showdown)</w:t>
      </w:r>
    </w:p>
    <w:p w14:paraId="6F8EDF34" w14:textId="77777777" w:rsidR="00B735BF" w:rsidRPr="00274309"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Әрбір топ тақырыпқа қатысты 5 сұрақ дайындайды. Әрбір сұрақты стикердің бірінші жағына, ал жауабын екінші жағына жазып, келесі топпен</w:t>
      </w:r>
    </w:p>
    <w:p w14:paraId="5715D13D" w14:textId="77777777"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стикерлерін ауыстырады. Топ басшысы стикердегі сұрақтарды оқиды, топ мүшелері  жауаптарын жазып дайындайды. Көшбасшы белгі бергенде, барлығы өз жауабын ашады және жауаптарды талқылап, дұрыс жауаппен салыстырады.</w:t>
      </w:r>
    </w:p>
    <w:p w14:paraId="7B08FB08" w14:textId="77777777" w:rsidR="00B735BF" w:rsidRPr="00274309"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Сұрақтарға  жауап беруші оқушылар  алмасып тұрады. </w:t>
      </w:r>
    </w:p>
    <w:p w14:paraId="22935500" w14:textId="77777777" w:rsidR="00B735BF" w:rsidRPr="00274309" w:rsidRDefault="00B735BF" w:rsidP="00B735BF">
      <w:pPr>
        <w:spacing w:after="0"/>
        <w:jc w:val="center"/>
        <w:rPr>
          <w:rFonts w:ascii="Times New Roman" w:hAnsi="Times New Roman"/>
          <w:sz w:val="28"/>
          <w:szCs w:val="28"/>
          <w:lang w:val="kk-KZ"/>
        </w:rPr>
      </w:pPr>
      <w:r w:rsidRPr="00274309">
        <w:rPr>
          <w:rFonts w:ascii="Times New Roman" w:hAnsi="Times New Roman"/>
          <w:noProof/>
          <w:sz w:val="28"/>
          <w:szCs w:val="28"/>
          <w:lang w:eastAsia="ru-RU"/>
        </w:rPr>
        <w:drawing>
          <wp:inline distT="0" distB="0" distL="0" distR="0" wp14:anchorId="350DE8CA" wp14:editId="064B619E">
            <wp:extent cx="1914525" cy="1504950"/>
            <wp:effectExtent l="0" t="0" r="9525" b="0"/>
            <wp:docPr id="23" name="Рисунок 23" descr="C:\Users\Acer Aspire 7\Pictures\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Aspire 7\Pictures\700-n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206" cy="1510201"/>
                    </a:xfrm>
                    <a:prstGeom prst="rect">
                      <a:avLst/>
                    </a:prstGeom>
                    <a:noFill/>
                    <a:ln>
                      <a:noFill/>
                    </a:ln>
                  </pic:spPr>
                </pic:pic>
              </a:graphicData>
            </a:graphic>
          </wp:inline>
        </w:drawing>
      </w:r>
      <w:r w:rsidRPr="00274309">
        <w:rPr>
          <w:rFonts w:ascii="Times New Roman" w:hAnsi="Times New Roman"/>
          <w:noProof/>
          <w:sz w:val="28"/>
          <w:szCs w:val="28"/>
          <w:lang w:eastAsia="ru-RU"/>
        </w:rPr>
        <w:drawing>
          <wp:inline distT="0" distB="0" distL="0" distR="0" wp14:anchorId="631CD7EE" wp14:editId="384D9755">
            <wp:extent cx="1990725" cy="1514475"/>
            <wp:effectExtent l="0" t="0" r="9525" b="9525"/>
            <wp:docPr id="24" name="Рисунок 24" descr="C:\Users\Acer Aspire 7\Pictures\106689862_w640_h640_grelka-ti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Aspire 7\Pictures\106689862_w640_h640_grelka-tip-b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7713" cy="1519791"/>
                    </a:xfrm>
                    <a:prstGeom prst="rect">
                      <a:avLst/>
                    </a:prstGeom>
                    <a:noFill/>
                    <a:ln>
                      <a:noFill/>
                    </a:ln>
                  </pic:spPr>
                </pic:pic>
              </a:graphicData>
            </a:graphic>
          </wp:inline>
        </w:drawing>
      </w:r>
    </w:p>
    <w:p w14:paraId="0930947B" w14:textId="77777777" w:rsidR="00B735BF" w:rsidRDefault="00B735BF" w:rsidP="00B735BF">
      <w:pPr>
        <w:spacing w:after="0" w:line="240" w:lineRule="auto"/>
        <w:jc w:val="both"/>
        <w:rPr>
          <w:rFonts w:ascii="Times New Roman" w:hAnsi="Times New Roman"/>
          <w:sz w:val="28"/>
          <w:szCs w:val="28"/>
          <w:lang w:val="kk-KZ"/>
        </w:rPr>
      </w:pPr>
      <w:r w:rsidRPr="00274309">
        <w:rPr>
          <w:rFonts w:ascii="Times New Roman" w:hAnsi="Times New Roman"/>
          <w:sz w:val="28"/>
          <w:szCs w:val="28"/>
          <w:lang w:val="kk-KZ"/>
        </w:rPr>
        <w:t xml:space="preserve">                                    </w:t>
      </w:r>
    </w:p>
    <w:p w14:paraId="27BCDDFE" w14:textId="738C930A" w:rsidR="00B735BF" w:rsidRDefault="00B735BF" w:rsidP="00B735BF">
      <w:pPr>
        <w:spacing w:after="0"/>
        <w:jc w:val="center"/>
        <w:rPr>
          <w:rFonts w:ascii="Times New Roman" w:hAnsi="Times New Roman"/>
          <w:bCs/>
          <w:sz w:val="28"/>
          <w:szCs w:val="28"/>
          <w:lang w:val="kk-KZ"/>
        </w:rPr>
      </w:pPr>
      <w:r>
        <w:rPr>
          <w:rFonts w:ascii="Times New Roman" w:hAnsi="Times New Roman"/>
          <w:sz w:val="28"/>
          <w:szCs w:val="28"/>
          <w:lang w:val="kk-KZ"/>
        </w:rPr>
        <w:t>С</w:t>
      </w:r>
      <w:r w:rsidRPr="00274309">
        <w:rPr>
          <w:rFonts w:ascii="Times New Roman" w:hAnsi="Times New Roman"/>
          <w:sz w:val="28"/>
          <w:szCs w:val="28"/>
          <w:lang w:val="kk-KZ"/>
        </w:rPr>
        <w:t>урет</w:t>
      </w:r>
      <w:r w:rsidR="009C0160">
        <w:rPr>
          <w:rFonts w:ascii="Times New Roman" w:hAnsi="Times New Roman"/>
          <w:sz w:val="28"/>
          <w:szCs w:val="28"/>
          <w:lang w:val="kk-KZ"/>
        </w:rPr>
        <w:t xml:space="preserve"> 9</w:t>
      </w:r>
      <w:r>
        <w:rPr>
          <w:rFonts w:ascii="Times New Roman" w:hAnsi="Times New Roman"/>
          <w:sz w:val="28"/>
          <w:szCs w:val="28"/>
          <w:lang w:val="kk-KZ"/>
        </w:rPr>
        <w:t xml:space="preserve"> -</w:t>
      </w:r>
      <w:r w:rsidRPr="00274309">
        <w:rPr>
          <w:rFonts w:ascii="Times New Roman" w:hAnsi="Times New Roman"/>
          <w:bCs/>
          <w:sz w:val="28"/>
          <w:szCs w:val="28"/>
          <w:lang w:val="kk-KZ"/>
        </w:rPr>
        <w:t xml:space="preserve"> Пікір алмасу</w:t>
      </w:r>
    </w:p>
    <w:p w14:paraId="139D32AA" w14:textId="77777777" w:rsidR="00B735BF" w:rsidRPr="00274309" w:rsidRDefault="00B735BF" w:rsidP="00B735BF">
      <w:pPr>
        <w:spacing w:after="0" w:line="240" w:lineRule="auto"/>
        <w:jc w:val="center"/>
        <w:rPr>
          <w:rFonts w:ascii="Times New Roman" w:hAnsi="Times New Roman"/>
          <w:sz w:val="28"/>
          <w:szCs w:val="28"/>
          <w:lang w:val="kk-KZ"/>
        </w:rPr>
      </w:pPr>
    </w:p>
    <w:p w14:paraId="10AD71FC" w14:textId="77777777" w:rsidR="00B735BF" w:rsidRPr="00274309"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2.  Кімге оңай және кімге батпақты топырақта жүру қиын — жылқы немесе сиыр? Неліктен?</w:t>
      </w:r>
    </w:p>
    <w:p w14:paraId="68FA9C4C" w14:textId="77777777" w:rsidR="00B735BF"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Жауабы: Жылқылар (айыр емес тұяқты) тұяқтарын топырақтан шығарған кезде, тұяқтарының астында төмен қысым пайда болады және сыртқы атмосфералық қысым аяқтың жүруіне кедергі жасайды. Ал, айыр тұяқты жануарлар топырақты басқан кезде тұяқтар бір-бірінен алыстайды, ал аяқтарын шығарған кезде олар бір-біріне жақындайды және ауа олардың айналасында еркін өтеді.</w:t>
      </w:r>
    </w:p>
    <w:p w14:paraId="714B01F2" w14:textId="77777777" w:rsidR="00B735BF" w:rsidRPr="00274309" w:rsidRDefault="00B735BF" w:rsidP="00B735BF">
      <w:pPr>
        <w:spacing w:after="0" w:line="240" w:lineRule="auto"/>
        <w:ind w:firstLine="708"/>
        <w:jc w:val="both"/>
        <w:rPr>
          <w:rFonts w:ascii="Times New Roman" w:hAnsi="Times New Roman"/>
          <w:sz w:val="28"/>
          <w:szCs w:val="28"/>
          <w:lang w:val="kk-KZ"/>
        </w:rPr>
      </w:pPr>
    </w:p>
    <w:p w14:paraId="6596A828" w14:textId="0B9A506D" w:rsidR="00B735BF" w:rsidRDefault="00B735BF" w:rsidP="00B735BF">
      <w:pPr>
        <w:spacing w:after="0"/>
        <w:jc w:val="both"/>
        <w:rPr>
          <w:rFonts w:ascii="Times New Roman" w:hAnsi="Times New Roman"/>
          <w:noProof/>
          <w:sz w:val="28"/>
          <w:szCs w:val="28"/>
          <w:lang w:val="kk-KZ"/>
        </w:rPr>
      </w:pPr>
      <w:r w:rsidRPr="00274309">
        <w:rPr>
          <w:rFonts w:ascii="Times New Roman" w:hAnsi="Times New Roman"/>
          <w:noProof/>
          <w:sz w:val="28"/>
          <w:szCs w:val="28"/>
          <w:lang w:val="kk-KZ"/>
        </w:rPr>
        <w:t xml:space="preserve">    </w:t>
      </w:r>
      <w:r w:rsidR="00386F66">
        <w:rPr>
          <w:rFonts w:ascii="Times New Roman" w:hAnsi="Times New Roman"/>
          <w:noProof/>
          <w:sz w:val="28"/>
          <w:szCs w:val="28"/>
          <w:lang w:val="kk-KZ"/>
        </w:rPr>
        <w:t xml:space="preserve">                          </w:t>
      </w:r>
      <w:r w:rsidRPr="00274309">
        <w:rPr>
          <w:rFonts w:ascii="Times New Roman" w:hAnsi="Times New Roman"/>
          <w:noProof/>
          <w:sz w:val="28"/>
          <w:szCs w:val="28"/>
          <w:lang w:val="kk-KZ"/>
        </w:rPr>
        <w:t xml:space="preserve">  </w:t>
      </w:r>
      <w:r w:rsidRPr="00274309">
        <w:rPr>
          <w:rFonts w:ascii="Times New Roman" w:hAnsi="Times New Roman"/>
          <w:noProof/>
          <w:sz w:val="28"/>
          <w:szCs w:val="28"/>
          <w:lang w:eastAsia="ru-RU"/>
        </w:rPr>
        <w:drawing>
          <wp:inline distT="0" distB="0" distL="0" distR="0" wp14:anchorId="38F46D80" wp14:editId="0E6EA928">
            <wp:extent cx="1731657" cy="1314450"/>
            <wp:effectExtent l="0" t="0" r="1905" b="0"/>
            <wp:docPr id="25" name="Рисунок 25" descr="C:\Users\Acer Aspire 7\Pictures\image004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Aspire 7\Pictures\image004_3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3592" cy="1331100"/>
                    </a:xfrm>
                    <a:prstGeom prst="rect">
                      <a:avLst/>
                    </a:prstGeom>
                    <a:noFill/>
                    <a:ln>
                      <a:noFill/>
                    </a:ln>
                  </pic:spPr>
                </pic:pic>
              </a:graphicData>
            </a:graphic>
          </wp:inline>
        </w:drawing>
      </w:r>
      <w:r w:rsidRPr="00274309">
        <w:rPr>
          <w:rFonts w:ascii="Times New Roman" w:hAnsi="Times New Roman"/>
          <w:noProof/>
          <w:sz w:val="28"/>
          <w:szCs w:val="28"/>
          <w:lang w:val="kk-KZ"/>
        </w:rPr>
        <w:t xml:space="preserve">         </w:t>
      </w:r>
      <w:r w:rsidRPr="00274309">
        <w:rPr>
          <w:rFonts w:ascii="Times New Roman" w:hAnsi="Times New Roman"/>
          <w:noProof/>
          <w:sz w:val="28"/>
          <w:szCs w:val="28"/>
          <w:lang w:eastAsia="ru-RU"/>
        </w:rPr>
        <w:drawing>
          <wp:inline distT="0" distB="0" distL="0" distR="0" wp14:anchorId="37468D28" wp14:editId="560ABE73">
            <wp:extent cx="1569720" cy="1342641"/>
            <wp:effectExtent l="0" t="0" r="0" b="0"/>
            <wp:docPr id="1968648831" name="Рисунок 1968648831" descr="C:\Users\Acer Aspire 7\Pictures\image005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Aspire 7\Pictures\image005_2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1102" cy="1352377"/>
                    </a:xfrm>
                    <a:prstGeom prst="rect">
                      <a:avLst/>
                    </a:prstGeom>
                    <a:noFill/>
                    <a:ln>
                      <a:noFill/>
                    </a:ln>
                  </pic:spPr>
                </pic:pic>
              </a:graphicData>
            </a:graphic>
          </wp:inline>
        </w:drawing>
      </w:r>
    </w:p>
    <w:p w14:paraId="5FBE017D" w14:textId="77777777" w:rsidR="00B735BF" w:rsidRPr="00274309" w:rsidRDefault="00B735BF" w:rsidP="00B735BF">
      <w:pPr>
        <w:spacing w:after="0" w:line="240" w:lineRule="auto"/>
        <w:jc w:val="both"/>
        <w:rPr>
          <w:rFonts w:ascii="Times New Roman" w:hAnsi="Times New Roman"/>
          <w:noProof/>
          <w:sz w:val="28"/>
          <w:szCs w:val="28"/>
          <w:lang w:val="kk-KZ"/>
        </w:rPr>
      </w:pPr>
    </w:p>
    <w:p w14:paraId="174BF506" w14:textId="1B51262B" w:rsidR="00B735BF" w:rsidRDefault="00B735BF" w:rsidP="00B735BF">
      <w:pPr>
        <w:spacing w:after="0"/>
        <w:jc w:val="center"/>
        <w:rPr>
          <w:rFonts w:ascii="Times New Roman" w:hAnsi="Times New Roman"/>
          <w:noProof/>
          <w:sz w:val="28"/>
          <w:szCs w:val="28"/>
          <w:lang w:val="kk-KZ"/>
        </w:rPr>
      </w:pPr>
      <w:r>
        <w:rPr>
          <w:rFonts w:ascii="Times New Roman" w:hAnsi="Times New Roman"/>
          <w:sz w:val="28"/>
          <w:szCs w:val="28"/>
          <w:lang w:val="kk-KZ"/>
        </w:rPr>
        <w:t>С</w:t>
      </w:r>
      <w:r w:rsidRPr="00274309">
        <w:rPr>
          <w:rFonts w:ascii="Times New Roman" w:hAnsi="Times New Roman"/>
          <w:sz w:val="28"/>
          <w:szCs w:val="28"/>
          <w:lang w:val="kk-KZ"/>
        </w:rPr>
        <w:t>урет</w:t>
      </w:r>
      <w:r w:rsidR="009C0160">
        <w:rPr>
          <w:rFonts w:ascii="Times New Roman" w:hAnsi="Times New Roman"/>
          <w:sz w:val="28"/>
          <w:szCs w:val="28"/>
          <w:lang w:val="kk-KZ"/>
        </w:rPr>
        <w:t xml:space="preserve"> 10</w:t>
      </w:r>
      <w:r>
        <w:rPr>
          <w:rFonts w:ascii="Times New Roman" w:hAnsi="Times New Roman"/>
          <w:sz w:val="28"/>
          <w:szCs w:val="28"/>
          <w:lang w:val="kk-KZ"/>
        </w:rPr>
        <w:t xml:space="preserve"> - </w:t>
      </w:r>
      <w:r w:rsidRPr="00274309">
        <w:rPr>
          <w:rFonts w:ascii="Times New Roman" w:hAnsi="Times New Roman"/>
          <w:noProof/>
          <w:sz w:val="28"/>
          <w:szCs w:val="28"/>
          <w:lang w:val="kk-KZ"/>
        </w:rPr>
        <w:t>Жылқы тұяқтары</w:t>
      </w:r>
    </w:p>
    <w:p w14:paraId="203C4F15" w14:textId="26D8AC82" w:rsidR="00B735BF" w:rsidRPr="00274309"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lastRenderedPageBreak/>
        <w:t>Сабақта қолданылатын әдіс:</w:t>
      </w:r>
    </w:p>
    <w:p w14:paraId="44B28E5A" w14:textId="77777777" w:rsidR="00B735BF" w:rsidRPr="00A66FB5" w:rsidRDefault="00B735BF" w:rsidP="00B735BF">
      <w:pPr>
        <w:spacing w:after="0"/>
        <w:ind w:firstLine="708"/>
        <w:jc w:val="both"/>
        <w:rPr>
          <w:rFonts w:ascii="Times New Roman" w:hAnsi="Times New Roman"/>
          <w:i/>
          <w:sz w:val="28"/>
          <w:szCs w:val="28"/>
          <w:lang w:val="kk-KZ"/>
        </w:rPr>
      </w:pPr>
      <w:r w:rsidRPr="00A66FB5">
        <w:rPr>
          <w:rFonts w:ascii="Times New Roman" w:hAnsi="Times New Roman"/>
          <w:i/>
          <w:sz w:val="28"/>
          <w:szCs w:val="28"/>
          <w:lang w:val="kk-KZ"/>
        </w:rPr>
        <w:t>«Бір қадам алға...»</w:t>
      </w:r>
    </w:p>
    <w:p w14:paraId="6C30CACF" w14:textId="77777777" w:rsidR="00B735BF" w:rsidRPr="00274309" w:rsidRDefault="00B735BF" w:rsidP="00B735BF">
      <w:pPr>
        <w:spacing w:after="0" w:line="240" w:lineRule="auto"/>
        <w:ind w:firstLine="708"/>
        <w:jc w:val="both"/>
        <w:rPr>
          <w:rFonts w:ascii="Times New Roman" w:hAnsi="Times New Roman"/>
          <w:sz w:val="28"/>
          <w:szCs w:val="28"/>
          <w:lang w:val="kk-KZ"/>
        </w:rPr>
      </w:pPr>
    </w:p>
    <w:p w14:paraId="26E15532" w14:textId="77777777" w:rsidR="00B735BF" w:rsidRDefault="00B735BF" w:rsidP="00B735BF">
      <w:pPr>
        <w:spacing w:after="0"/>
        <w:jc w:val="center"/>
        <w:rPr>
          <w:rFonts w:ascii="Times New Roman" w:hAnsi="Times New Roman"/>
          <w:sz w:val="28"/>
          <w:szCs w:val="28"/>
          <w:lang w:val="kk-KZ"/>
        </w:rPr>
      </w:pPr>
      <w:r w:rsidRPr="00274309">
        <w:rPr>
          <w:rFonts w:ascii="Times New Roman" w:hAnsi="Times New Roman"/>
          <w:noProof/>
          <w:sz w:val="28"/>
          <w:szCs w:val="28"/>
          <w:lang w:eastAsia="ru-RU"/>
        </w:rPr>
        <w:drawing>
          <wp:inline distT="0" distB="0" distL="0" distR="0" wp14:anchorId="6B114BBC" wp14:editId="387DB1B8">
            <wp:extent cx="2148840" cy="1676400"/>
            <wp:effectExtent l="0" t="0" r="3810" b="0"/>
            <wp:docPr id="1746071128" name="Рисунок 1746071128" descr="C:\Users\Acer Aspire 7\Pictures\pic_c43299bf372211b_1024x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 Aspire 7\Pictures\pic_c43299bf372211b_1024x3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1967" cy="1678839"/>
                    </a:xfrm>
                    <a:prstGeom prst="rect">
                      <a:avLst/>
                    </a:prstGeom>
                    <a:noFill/>
                    <a:ln>
                      <a:noFill/>
                    </a:ln>
                  </pic:spPr>
                </pic:pic>
              </a:graphicData>
            </a:graphic>
          </wp:inline>
        </w:drawing>
      </w:r>
      <w:r w:rsidRPr="00274309">
        <w:rPr>
          <w:rFonts w:ascii="Times New Roman" w:hAnsi="Times New Roman"/>
          <w:noProof/>
          <w:sz w:val="28"/>
          <w:szCs w:val="28"/>
          <w:lang w:eastAsia="ru-RU"/>
        </w:rPr>
        <w:drawing>
          <wp:inline distT="0" distB="0" distL="0" distR="0" wp14:anchorId="5E0EB093" wp14:editId="24D18E99">
            <wp:extent cx="1946910" cy="1695450"/>
            <wp:effectExtent l="0" t="0" r="0" b="0"/>
            <wp:docPr id="28" name="Рисунок 28" descr="C:\Users\Acer Aspire 7\Pictures\002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 Aspire 7\Pictures\002702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6866" cy="1704120"/>
                    </a:xfrm>
                    <a:prstGeom prst="rect">
                      <a:avLst/>
                    </a:prstGeom>
                    <a:noFill/>
                    <a:ln>
                      <a:noFill/>
                    </a:ln>
                  </pic:spPr>
                </pic:pic>
              </a:graphicData>
            </a:graphic>
          </wp:inline>
        </w:drawing>
      </w:r>
    </w:p>
    <w:p w14:paraId="2D8E2B84" w14:textId="77777777" w:rsidR="00B735BF" w:rsidRPr="00274309" w:rsidRDefault="00B735BF" w:rsidP="00B735BF">
      <w:pPr>
        <w:spacing w:after="0" w:line="240" w:lineRule="auto"/>
        <w:jc w:val="both"/>
        <w:rPr>
          <w:rFonts w:ascii="Times New Roman" w:hAnsi="Times New Roman"/>
          <w:sz w:val="28"/>
          <w:szCs w:val="28"/>
          <w:lang w:val="kk-KZ"/>
        </w:rPr>
      </w:pPr>
    </w:p>
    <w:p w14:paraId="42284450" w14:textId="5E743E79" w:rsidR="00B735BF" w:rsidRPr="00274309" w:rsidRDefault="00B735BF" w:rsidP="00B735BF">
      <w:pPr>
        <w:spacing w:after="0"/>
        <w:jc w:val="center"/>
        <w:rPr>
          <w:rFonts w:ascii="Times New Roman" w:hAnsi="Times New Roman"/>
          <w:sz w:val="28"/>
          <w:szCs w:val="28"/>
          <w:lang w:val="kk-KZ"/>
        </w:rPr>
      </w:pPr>
      <w:r>
        <w:rPr>
          <w:rFonts w:ascii="Times New Roman" w:hAnsi="Times New Roman"/>
          <w:sz w:val="28"/>
          <w:szCs w:val="28"/>
          <w:lang w:val="kk-KZ"/>
        </w:rPr>
        <w:t>С</w:t>
      </w:r>
      <w:r w:rsidRPr="00274309">
        <w:rPr>
          <w:rFonts w:ascii="Times New Roman" w:hAnsi="Times New Roman"/>
          <w:sz w:val="28"/>
          <w:szCs w:val="28"/>
          <w:lang w:val="kk-KZ"/>
        </w:rPr>
        <w:t>урет</w:t>
      </w:r>
      <w:r w:rsidR="009C0160">
        <w:rPr>
          <w:rFonts w:ascii="Times New Roman" w:hAnsi="Times New Roman"/>
          <w:sz w:val="28"/>
          <w:szCs w:val="28"/>
          <w:lang w:val="kk-KZ"/>
        </w:rPr>
        <w:t xml:space="preserve"> 11</w:t>
      </w:r>
      <w:r>
        <w:rPr>
          <w:rFonts w:ascii="Times New Roman" w:hAnsi="Times New Roman"/>
          <w:sz w:val="28"/>
          <w:szCs w:val="28"/>
          <w:lang w:val="kk-KZ"/>
        </w:rPr>
        <w:t xml:space="preserve"> - </w:t>
      </w:r>
      <w:r w:rsidRPr="00274309">
        <w:rPr>
          <w:rFonts w:ascii="Times New Roman" w:hAnsi="Times New Roman"/>
          <w:sz w:val="28"/>
          <w:szCs w:val="28"/>
          <w:lang w:val="kk-KZ"/>
        </w:rPr>
        <w:t>Медициналық термометр</w:t>
      </w:r>
    </w:p>
    <w:p w14:paraId="28ED4109" w14:textId="77777777" w:rsidR="00871104" w:rsidRDefault="00871104" w:rsidP="00B735BF">
      <w:pPr>
        <w:spacing w:after="0"/>
        <w:ind w:firstLine="708"/>
        <w:jc w:val="both"/>
        <w:rPr>
          <w:rFonts w:ascii="Times New Roman" w:hAnsi="Times New Roman"/>
          <w:sz w:val="28"/>
          <w:szCs w:val="28"/>
          <w:lang w:val="kk-KZ"/>
        </w:rPr>
      </w:pPr>
    </w:p>
    <w:p w14:paraId="0CA7BC20" w14:textId="5673861F" w:rsidR="00B735BF"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Сабақта қолданылатын әдіс:</w:t>
      </w:r>
    </w:p>
    <w:p w14:paraId="19E8D119" w14:textId="77777777" w:rsidR="00B735BF" w:rsidRPr="00A66FB5" w:rsidRDefault="00B735BF" w:rsidP="00B735BF">
      <w:pPr>
        <w:spacing w:after="0"/>
        <w:ind w:firstLine="708"/>
        <w:jc w:val="both"/>
        <w:rPr>
          <w:rFonts w:ascii="Times New Roman" w:hAnsi="Times New Roman"/>
          <w:i/>
          <w:sz w:val="28"/>
          <w:szCs w:val="28"/>
          <w:lang w:val="kk-KZ"/>
        </w:rPr>
      </w:pPr>
      <w:r w:rsidRPr="00A66FB5">
        <w:rPr>
          <w:rFonts w:ascii="Times New Roman" w:hAnsi="Times New Roman"/>
          <w:i/>
          <w:sz w:val="28"/>
          <w:szCs w:val="28"/>
          <w:lang w:val="kk-KZ"/>
        </w:rPr>
        <w:t>«Кім жылдам?»</w:t>
      </w:r>
    </w:p>
    <w:p w14:paraId="13AA6BC6" w14:textId="1F8AD324" w:rsidR="00B735BF"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       </w:t>
      </w:r>
      <w:r w:rsidR="00103E84">
        <w:rPr>
          <w:rFonts w:ascii="Times New Roman" w:hAnsi="Times New Roman"/>
          <w:sz w:val="28"/>
          <w:szCs w:val="28"/>
          <w:lang w:val="kk-KZ"/>
        </w:rPr>
        <w:t>Білім алушылар</w:t>
      </w:r>
      <w:r w:rsidRPr="00274309">
        <w:rPr>
          <w:rFonts w:ascii="Times New Roman" w:hAnsi="Times New Roman"/>
          <w:sz w:val="28"/>
          <w:szCs w:val="28"/>
          <w:lang w:val="kk-KZ"/>
        </w:rPr>
        <w:t xml:space="preserve"> топтарға бөлінеді, топ басшылары берілген түрлі-түсті карточкалардан таңдап алады. Карточкада құрылғы немесе құбылыс атауы жазылады. Берілеген уақыт аралығында топпен ақылдаса отырып, карточкадағы сөзге толық сипаттама береді. Құрылғы болса: құрылысы, қолданылуы, т.с.с. Құбылыс болса: пайда болуы, қолданылатын жерлері, т.с.с.</w:t>
      </w:r>
    </w:p>
    <w:p w14:paraId="0BF54D8B" w14:textId="77777777" w:rsidR="00B735BF" w:rsidRPr="00274309"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4. Ұшқан кезде маса араға қарағанда тоны жоғары дыбыс шағарады. Бұл шіркейлердің қайсысы қанаттарын жиі қағады?</w:t>
      </w:r>
    </w:p>
    <w:p w14:paraId="5CAC9354" w14:textId="5FD7027C" w:rsidR="00B735BF"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         Жауабы: Дыбыс тоны жиілікке байланысты. Маса қанаттарының тербеліс жиілігі ара қанаттарының тербеліс жиілігінен едәуір жоғары.</w:t>
      </w:r>
    </w:p>
    <w:p w14:paraId="56873B8B" w14:textId="77777777" w:rsidR="00103E84" w:rsidRPr="00274309" w:rsidRDefault="00103E84" w:rsidP="00B735BF">
      <w:pPr>
        <w:spacing w:after="0"/>
        <w:jc w:val="both"/>
        <w:rPr>
          <w:rFonts w:ascii="Times New Roman" w:hAnsi="Times New Roman"/>
          <w:sz w:val="28"/>
          <w:szCs w:val="28"/>
          <w:lang w:val="kk-KZ"/>
        </w:rPr>
      </w:pPr>
    </w:p>
    <w:p w14:paraId="639CE271" w14:textId="77777777" w:rsidR="00B735BF" w:rsidRDefault="00B735BF" w:rsidP="00B735BF">
      <w:pPr>
        <w:spacing w:after="0"/>
        <w:jc w:val="center"/>
        <w:rPr>
          <w:rFonts w:ascii="Times New Roman" w:hAnsi="Times New Roman"/>
          <w:sz w:val="28"/>
          <w:szCs w:val="28"/>
          <w:lang w:val="kk-KZ"/>
        </w:rPr>
      </w:pPr>
      <w:r w:rsidRPr="00274309">
        <w:rPr>
          <w:rFonts w:ascii="Times New Roman" w:hAnsi="Times New Roman"/>
          <w:noProof/>
          <w:sz w:val="28"/>
          <w:szCs w:val="28"/>
          <w:lang w:eastAsia="ru-RU"/>
        </w:rPr>
        <w:drawing>
          <wp:inline distT="0" distB="0" distL="0" distR="0" wp14:anchorId="28DEC3D2" wp14:editId="6F54CDA2">
            <wp:extent cx="4646906" cy="1685925"/>
            <wp:effectExtent l="0" t="0" r="1905" b="0"/>
            <wp:docPr id="29" name="Рисунок 29" descr="C:\Users\Acer Aspire 7\YandexDisk\Скриншоты\2022-04-08_18-2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 Aspire 7\YandexDisk\Скриншоты\2022-04-08_18-21-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8957" cy="1690297"/>
                    </a:xfrm>
                    <a:prstGeom prst="rect">
                      <a:avLst/>
                    </a:prstGeom>
                    <a:noFill/>
                    <a:ln>
                      <a:noFill/>
                    </a:ln>
                  </pic:spPr>
                </pic:pic>
              </a:graphicData>
            </a:graphic>
          </wp:inline>
        </w:drawing>
      </w:r>
    </w:p>
    <w:p w14:paraId="14A7FC98" w14:textId="77777777" w:rsidR="00B735BF" w:rsidRDefault="00B735BF" w:rsidP="00B735BF">
      <w:pPr>
        <w:spacing w:after="0" w:line="240" w:lineRule="auto"/>
        <w:jc w:val="both"/>
        <w:rPr>
          <w:rFonts w:ascii="Times New Roman" w:hAnsi="Times New Roman"/>
          <w:sz w:val="28"/>
          <w:szCs w:val="28"/>
          <w:lang w:val="kk-KZ"/>
        </w:rPr>
      </w:pPr>
    </w:p>
    <w:p w14:paraId="0B920A25" w14:textId="732768B1" w:rsidR="00B735BF" w:rsidRPr="00274309" w:rsidRDefault="00B735BF" w:rsidP="00B735BF">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74309">
        <w:rPr>
          <w:rFonts w:ascii="Times New Roman" w:hAnsi="Times New Roman"/>
          <w:sz w:val="28"/>
          <w:szCs w:val="28"/>
          <w:lang w:val="kk-KZ"/>
        </w:rPr>
        <w:t>урет</w:t>
      </w:r>
      <w:r>
        <w:rPr>
          <w:rFonts w:ascii="Times New Roman" w:hAnsi="Times New Roman"/>
          <w:sz w:val="28"/>
          <w:szCs w:val="28"/>
          <w:lang w:val="kk-KZ"/>
        </w:rPr>
        <w:t xml:space="preserve"> </w:t>
      </w:r>
      <w:r w:rsidR="009C0160">
        <w:rPr>
          <w:rFonts w:ascii="Times New Roman" w:hAnsi="Times New Roman"/>
          <w:sz w:val="28"/>
          <w:szCs w:val="28"/>
          <w:lang w:val="kk-KZ"/>
        </w:rPr>
        <w:t>12</w:t>
      </w:r>
      <w:r>
        <w:rPr>
          <w:rFonts w:ascii="Times New Roman" w:hAnsi="Times New Roman"/>
          <w:sz w:val="28"/>
          <w:szCs w:val="28"/>
          <w:lang w:val="kk-KZ"/>
        </w:rPr>
        <w:t xml:space="preserve"> -</w:t>
      </w:r>
      <w:r w:rsidRPr="00083CB6">
        <w:rPr>
          <w:rFonts w:ascii="Times New Roman" w:hAnsi="Times New Roman"/>
          <w:sz w:val="28"/>
          <w:szCs w:val="28"/>
          <w:lang w:val="kk-KZ"/>
        </w:rPr>
        <w:t xml:space="preserve"> </w:t>
      </w:r>
      <w:r w:rsidRPr="00274309">
        <w:rPr>
          <w:rFonts w:ascii="Times New Roman" w:hAnsi="Times New Roman"/>
          <w:sz w:val="28"/>
          <w:szCs w:val="28"/>
          <w:lang w:val="kk-KZ"/>
        </w:rPr>
        <w:t>Дыбыс жиілігі</w:t>
      </w:r>
    </w:p>
    <w:p w14:paraId="7C9BE662" w14:textId="77777777" w:rsidR="00B735BF" w:rsidRDefault="00B735BF" w:rsidP="00B735BF">
      <w:pPr>
        <w:spacing w:after="0" w:line="240" w:lineRule="auto"/>
        <w:jc w:val="both"/>
        <w:rPr>
          <w:rFonts w:ascii="Times New Roman" w:hAnsi="Times New Roman"/>
          <w:sz w:val="28"/>
          <w:szCs w:val="28"/>
          <w:lang w:val="kk-KZ"/>
        </w:rPr>
      </w:pPr>
    </w:p>
    <w:p w14:paraId="03E23F9B" w14:textId="77777777" w:rsidR="00B735BF" w:rsidRPr="00274309"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Сабақта қолданылатын әдіс:</w:t>
      </w:r>
    </w:p>
    <w:p w14:paraId="19AED67B" w14:textId="77777777" w:rsidR="00B735BF" w:rsidRPr="00083CB6" w:rsidRDefault="00B735BF" w:rsidP="00B735BF">
      <w:pPr>
        <w:spacing w:after="0"/>
        <w:ind w:firstLine="708"/>
        <w:jc w:val="both"/>
        <w:rPr>
          <w:rFonts w:ascii="Times New Roman" w:hAnsi="Times New Roman"/>
          <w:i/>
          <w:sz w:val="28"/>
          <w:szCs w:val="28"/>
          <w:lang w:val="kk-KZ"/>
        </w:rPr>
      </w:pPr>
      <w:r w:rsidRPr="00083CB6">
        <w:rPr>
          <w:rFonts w:ascii="Times New Roman" w:hAnsi="Times New Roman"/>
          <w:i/>
          <w:sz w:val="28"/>
          <w:szCs w:val="28"/>
          <w:lang w:val="kk-KZ"/>
        </w:rPr>
        <w:lastRenderedPageBreak/>
        <w:t>«Атомдар мен молекулалар»</w:t>
      </w:r>
    </w:p>
    <w:p w14:paraId="00194F63" w14:textId="77777777" w:rsidR="00B735BF" w:rsidRPr="00274309" w:rsidRDefault="00B735BF" w:rsidP="001774BA">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Ойынның нәтижесінде құралған топтар сол құрамда  парталарға да отыруына болады: олар сабақты осы құрамда жалғастырады.</w:t>
      </w:r>
    </w:p>
    <w:p w14:paraId="660726EF" w14:textId="77777777" w:rsidR="00B735BF" w:rsidRDefault="00B735BF" w:rsidP="00B735BF">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5. </w:t>
      </w:r>
      <w:r w:rsidRPr="00274309">
        <w:rPr>
          <w:rFonts w:ascii="Times New Roman" w:hAnsi="Times New Roman"/>
          <w:sz w:val="28"/>
          <w:szCs w:val="28"/>
          <w:lang w:val="kk-KZ"/>
        </w:rPr>
        <w:t>Орманда дыбыстың қайдан шыққанын анықтау біршама қиын болатыны неліктен?</w:t>
      </w:r>
    </w:p>
    <w:p w14:paraId="24B8ED9B" w14:textId="728D635A" w:rsidR="00466011" w:rsidRDefault="00466011" w:rsidP="0045062F">
      <w:pPr>
        <w:spacing w:after="0"/>
        <w:ind w:firstLine="708"/>
        <w:jc w:val="center"/>
        <w:rPr>
          <w:rFonts w:ascii="Times New Roman" w:hAnsi="Times New Roman"/>
          <w:sz w:val="28"/>
          <w:szCs w:val="28"/>
          <w:lang w:val="kk-KZ"/>
        </w:rPr>
      </w:pPr>
      <w:r w:rsidRPr="00274309">
        <w:rPr>
          <w:rFonts w:ascii="Times New Roman" w:hAnsi="Times New Roman"/>
          <w:noProof/>
          <w:sz w:val="28"/>
          <w:szCs w:val="28"/>
          <w:lang w:eastAsia="ru-RU"/>
        </w:rPr>
        <w:drawing>
          <wp:inline distT="0" distB="0" distL="0" distR="0" wp14:anchorId="352961C4" wp14:editId="10B6EA51">
            <wp:extent cx="3927689" cy="1409700"/>
            <wp:effectExtent l="0" t="0" r="0" b="0"/>
            <wp:docPr id="30" name="Рисунок 30" descr="C:\Users\Acer Aspire 7\Pictures\309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 Aspire 7\Pictures\309223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703" t="19061" b="35625"/>
                    <a:stretch/>
                  </pic:blipFill>
                  <pic:spPr bwMode="auto">
                    <a:xfrm>
                      <a:off x="0" y="0"/>
                      <a:ext cx="3931858" cy="1411196"/>
                    </a:xfrm>
                    <a:prstGeom prst="rect">
                      <a:avLst/>
                    </a:prstGeom>
                    <a:noFill/>
                    <a:ln>
                      <a:noFill/>
                    </a:ln>
                    <a:extLst>
                      <a:ext uri="{53640926-AAD7-44D8-BBD7-CCE9431645EC}">
                        <a14:shadowObscured xmlns:a14="http://schemas.microsoft.com/office/drawing/2010/main"/>
                      </a:ext>
                    </a:extLst>
                  </pic:spPr>
                </pic:pic>
              </a:graphicData>
            </a:graphic>
          </wp:inline>
        </w:drawing>
      </w:r>
    </w:p>
    <w:p w14:paraId="1BE4E031" w14:textId="77777777" w:rsidR="00466011" w:rsidRDefault="00466011" w:rsidP="00466011">
      <w:pPr>
        <w:spacing w:after="0"/>
        <w:jc w:val="center"/>
        <w:rPr>
          <w:rFonts w:ascii="Times New Roman" w:hAnsi="Times New Roman"/>
          <w:sz w:val="28"/>
          <w:szCs w:val="28"/>
          <w:lang w:val="kk-KZ"/>
        </w:rPr>
      </w:pPr>
    </w:p>
    <w:p w14:paraId="36798308" w14:textId="77777777" w:rsidR="00466011" w:rsidRDefault="00466011" w:rsidP="00466011">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74309">
        <w:rPr>
          <w:rFonts w:ascii="Times New Roman" w:hAnsi="Times New Roman"/>
          <w:sz w:val="28"/>
          <w:szCs w:val="28"/>
          <w:lang w:val="kk-KZ"/>
        </w:rPr>
        <w:t>урет</w:t>
      </w:r>
      <w:r>
        <w:rPr>
          <w:rFonts w:ascii="Times New Roman" w:hAnsi="Times New Roman"/>
          <w:sz w:val="28"/>
          <w:szCs w:val="28"/>
          <w:lang w:val="kk-KZ"/>
        </w:rPr>
        <w:t xml:space="preserve"> 13 –</w:t>
      </w:r>
      <w:r w:rsidRPr="00085390">
        <w:rPr>
          <w:rFonts w:ascii="Times New Roman" w:hAnsi="Times New Roman"/>
          <w:sz w:val="28"/>
          <w:szCs w:val="28"/>
          <w:lang w:val="kk-KZ"/>
        </w:rPr>
        <w:t xml:space="preserve"> </w:t>
      </w:r>
      <w:r w:rsidRPr="00274309">
        <w:rPr>
          <w:rFonts w:ascii="Times New Roman" w:hAnsi="Times New Roman"/>
          <w:sz w:val="28"/>
          <w:szCs w:val="28"/>
          <w:lang w:val="kk-KZ"/>
        </w:rPr>
        <w:t>Дыбыс</w:t>
      </w:r>
      <w:r>
        <w:rPr>
          <w:rFonts w:ascii="Times New Roman" w:hAnsi="Times New Roman"/>
          <w:sz w:val="28"/>
          <w:szCs w:val="28"/>
          <w:lang w:val="kk-KZ"/>
        </w:rPr>
        <w:t xml:space="preserve"> таралуы</w:t>
      </w:r>
    </w:p>
    <w:p w14:paraId="48275222" w14:textId="77777777" w:rsidR="00466011" w:rsidRPr="00274309" w:rsidRDefault="00466011" w:rsidP="00B735BF">
      <w:pPr>
        <w:spacing w:after="0"/>
        <w:ind w:firstLine="708"/>
        <w:jc w:val="both"/>
        <w:rPr>
          <w:rFonts w:ascii="Times New Roman" w:hAnsi="Times New Roman"/>
          <w:sz w:val="28"/>
          <w:szCs w:val="28"/>
          <w:lang w:val="kk-KZ"/>
        </w:rPr>
      </w:pPr>
    </w:p>
    <w:p w14:paraId="3B6D91D7" w14:textId="77777777" w:rsidR="00B735BF"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         Жауабы: Орманда құлақ тікелей дыбыс көзінен келген дыбысты ғана қабылдамайды, сонымен бірге жан-жақтағы ағаштардан шағылған дыбыстарды қабылдайды. Бұл шағылған дыбыстар дыбыс шығарған нәрсеге қарайғы бағытты анықтауды қиындатады.</w:t>
      </w:r>
    </w:p>
    <w:p w14:paraId="15DEC83F" w14:textId="77777777" w:rsidR="00B735BF" w:rsidRDefault="00B735BF" w:rsidP="00B735B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Сабақта қолданылатын әдіс:</w:t>
      </w:r>
    </w:p>
    <w:p w14:paraId="1EB4DA00" w14:textId="77777777" w:rsidR="00B735BF" w:rsidRPr="004E0436" w:rsidRDefault="00B735BF" w:rsidP="00B735BF">
      <w:pPr>
        <w:spacing w:after="0"/>
        <w:ind w:firstLine="708"/>
        <w:jc w:val="both"/>
        <w:rPr>
          <w:rFonts w:ascii="Times New Roman" w:hAnsi="Times New Roman"/>
          <w:i/>
          <w:sz w:val="28"/>
          <w:szCs w:val="28"/>
          <w:lang w:val="kk-KZ"/>
        </w:rPr>
      </w:pPr>
      <w:r w:rsidRPr="004E0436">
        <w:rPr>
          <w:rFonts w:ascii="Times New Roman" w:hAnsi="Times New Roman"/>
          <w:i/>
          <w:sz w:val="28"/>
          <w:szCs w:val="28"/>
          <w:lang w:val="kk-KZ"/>
        </w:rPr>
        <w:t>«Шағылу мен сыну»</w:t>
      </w:r>
    </w:p>
    <w:p w14:paraId="1B1C05EC" w14:textId="329B11F7" w:rsidR="00B735BF" w:rsidRPr="00274309" w:rsidRDefault="00B735BF" w:rsidP="00B735BF">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  </w:t>
      </w:r>
      <w:r w:rsidRPr="00274309">
        <w:rPr>
          <w:rFonts w:ascii="Times New Roman" w:hAnsi="Times New Roman"/>
          <w:sz w:val="28"/>
          <w:szCs w:val="28"/>
          <w:lang w:val="kk-KZ"/>
        </w:rPr>
        <w:tab/>
        <w:t xml:space="preserve"> Мақсаты: </w:t>
      </w:r>
      <w:r w:rsidR="005D5F34">
        <w:rPr>
          <w:rFonts w:ascii="Times New Roman" w:hAnsi="Times New Roman"/>
          <w:sz w:val="28"/>
          <w:szCs w:val="28"/>
          <w:lang w:val="kk-KZ"/>
        </w:rPr>
        <w:t>Педагог</w:t>
      </w:r>
      <w:r w:rsidRPr="00274309">
        <w:rPr>
          <w:rFonts w:ascii="Times New Roman" w:hAnsi="Times New Roman"/>
          <w:sz w:val="28"/>
          <w:szCs w:val="28"/>
          <w:lang w:val="kk-KZ"/>
        </w:rPr>
        <w:t xml:space="preserve"> ойыншылардың жанына барып жаймен ғана «шағылу, сыну, жұтылу» - деп айтып-айтып келеді де, бір ойыншының жанына барған кезде дау</w:t>
      </w:r>
      <w:r w:rsidR="00871104">
        <w:rPr>
          <w:rFonts w:ascii="Times New Roman" w:hAnsi="Times New Roman"/>
          <w:sz w:val="28"/>
          <w:szCs w:val="28"/>
          <w:lang w:val="kk-KZ"/>
        </w:rPr>
        <w:t xml:space="preserve">ысын қаттырақ шығарып айқайлайды. </w:t>
      </w:r>
    </w:p>
    <w:p w14:paraId="6DC38EEF" w14:textId="0FBAC354" w:rsidR="00BE560B" w:rsidRPr="00274309" w:rsidRDefault="00213DAF" w:rsidP="00871104">
      <w:pPr>
        <w:spacing w:after="0"/>
        <w:jc w:val="both"/>
        <w:rPr>
          <w:rFonts w:ascii="Times New Roman" w:hAnsi="Times New Roman"/>
          <w:i/>
          <w:sz w:val="28"/>
          <w:szCs w:val="28"/>
          <w:lang w:val="kk-KZ"/>
        </w:rPr>
      </w:pPr>
      <w:r w:rsidRPr="00274309">
        <w:rPr>
          <w:rFonts w:ascii="Times New Roman" w:hAnsi="Times New Roman"/>
          <w:sz w:val="28"/>
          <w:szCs w:val="28"/>
          <w:lang w:val="kk-KZ"/>
        </w:rPr>
        <w:tab/>
      </w:r>
      <w:r w:rsidR="00BE560B" w:rsidRPr="00274309">
        <w:rPr>
          <w:rFonts w:ascii="Times New Roman" w:hAnsi="Times New Roman"/>
          <w:i/>
          <w:sz w:val="28"/>
          <w:szCs w:val="28"/>
          <w:lang w:val="kk-KZ"/>
        </w:rPr>
        <w:t>Ғылыми білім: пәнаралық тәсілдің қажеттілігі</w:t>
      </w:r>
    </w:p>
    <w:p w14:paraId="024F64EF" w14:textId="7B3A4DA7" w:rsidR="00BE560B" w:rsidRPr="00274309" w:rsidRDefault="00BE560B" w:rsidP="00BE560B">
      <w:pPr>
        <w:spacing w:after="0"/>
        <w:jc w:val="both"/>
        <w:rPr>
          <w:rFonts w:ascii="Times New Roman" w:hAnsi="Times New Roman"/>
          <w:sz w:val="28"/>
          <w:szCs w:val="28"/>
          <w:lang w:val="kk-KZ"/>
        </w:rPr>
      </w:pPr>
      <w:r w:rsidRPr="00274309">
        <w:rPr>
          <w:rFonts w:ascii="Times New Roman" w:hAnsi="Times New Roman"/>
          <w:sz w:val="28"/>
          <w:szCs w:val="28"/>
          <w:lang w:val="kk-KZ"/>
        </w:rPr>
        <w:tab/>
        <w:t>Пәнаралық білім жаратылыстану ғылымдарын оқытуда шешуші рөл атқарады, өйткені ол ғылым мен техниканың</w:t>
      </w:r>
      <w:r w:rsidR="00871104">
        <w:rPr>
          <w:rFonts w:ascii="Times New Roman" w:hAnsi="Times New Roman"/>
          <w:sz w:val="28"/>
          <w:szCs w:val="28"/>
          <w:lang w:val="kk-KZ"/>
        </w:rPr>
        <w:t xml:space="preserve"> дамуына жаңа ресурстар береді</w:t>
      </w:r>
      <w:r w:rsidRPr="00274309">
        <w:rPr>
          <w:rFonts w:ascii="Times New Roman" w:hAnsi="Times New Roman"/>
          <w:sz w:val="28"/>
          <w:szCs w:val="28"/>
          <w:lang w:val="kk-KZ"/>
        </w:rPr>
        <w:t xml:space="preserve"> </w:t>
      </w:r>
      <w:r w:rsidR="00871104">
        <w:rPr>
          <w:rFonts w:ascii="Times New Roman" w:hAnsi="Times New Roman"/>
          <w:sz w:val="28"/>
          <w:szCs w:val="28"/>
          <w:lang w:val="kk-KZ"/>
        </w:rPr>
        <w:t>[113,  114, 115</w:t>
      </w:r>
      <w:r w:rsidR="00871104" w:rsidRPr="00274309">
        <w:rPr>
          <w:rFonts w:ascii="Times New Roman" w:hAnsi="Times New Roman"/>
          <w:sz w:val="28"/>
          <w:szCs w:val="28"/>
          <w:lang w:val="kk-KZ"/>
        </w:rPr>
        <w:t xml:space="preserve">]. </w:t>
      </w:r>
      <w:r w:rsidRPr="00274309">
        <w:rPr>
          <w:rFonts w:ascii="Times New Roman" w:hAnsi="Times New Roman"/>
          <w:sz w:val="28"/>
          <w:szCs w:val="28"/>
          <w:lang w:val="kk-KZ"/>
        </w:rPr>
        <w:t xml:space="preserve">Медициналық физика, биохимия, есептеу биологиясы, биоинженерия, физикалық химия сияқты салалар ғылымдардың өзара әрекеттесу қажеттілігінің дәлелі болып табылады. </w:t>
      </w:r>
    </w:p>
    <w:p w14:paraId="3ADFCCE9" w14:textId="69B93A00" w:rsidR="00BE560B" w:rsidRPr="00274309" w:rsidRDefault="00BE560B" w:rsidP="00BE560B">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Пәнаралық </w:t>
      </w:r>
      <w:r>
        <w:rPr>
          <w:rFonts w:ascii="Times New Roman" w:hAnsi="Times New Roman"/>
          <w:sz w:val="28"/>
          <w:szCs w:val="28"/>
          <w:lang w:val="kk-KZ"/>
        </w:rPr>
        <w:t>байланыстың</w:t>
      </w:r>
      <w:r w:rsidRPr="00274309">
        <w:rPr>
          <w:rFonts w:ascii="Times New Roman" w:hAnsi="Times New Roman"/>
          <w:sz w:val="28"/>
          <w:szCs w:val="28"/>
          <w:lang w:val="kk-KZ"/>
        </w:rPr>
        <w:t xml:space="preserve"> мақсаты - оқытудың әртүрлі салаларының шекараларын жою және бүкіл оқу бағдарламасы бойынша оқуды ынталандыру. Пәнаралық білім берудің негізгі факторлары - білімді қолдану, біріктіру және беру. Оқшауланған дағдыларды үйрету қазіргі білім беруде өміршең тәсі</w:t>
      </w:r>
      <w:r>
        <w:rPr>
          <w:rFonts w:ascii="Times New Roman" w:hAnsi="Times New Roman"/>
          <w:sz w:val="28"/>
          <w:szCs w:val="28"/>
          <w:lang w:val="kk-KZ"/>
        </w:rPr>
        <w:t>л емес. Пәнаралық оқыту арқылы білім алушылар</w:t>
      </w:r>
      <w:r w:rsidRPr="00274309">
        <w:rPr>
          <w:rFonts w:ascii="Times New Roman" w:hAnsi="Times New Roman"/>
          <w:sz w:val="28"/>
          <w:szCs w:val="28"/>
          <w:lang w:val="kk-KZ"/>
        </w:rPr>
        <w:t xml:space="preserve"> білгендерінің қолданбалы бөлігін бастан кешіре алады, сонымен қатар оның құндылығын көре алады. </w:t>
      </w:r>
    </w:p>
    <w:p w14:paraId="36C4E74E" w14:textId="2B6CD024" w:rsidR="00BE560B" w:rsidRPr="00274309" w:rsidRDefault="00BE560B" w:rsidP="00BE560B">
      <w:pPr>
        <w:spacing w:after="0"/>
        <w:jc w:val="both"/>
        <w:rPr>
          <w:rFonts w:ascii="Times New Roman" w:hAnsi="Times New Roman"/>
          <w:sz w:val="28"/>
          <w:szCs w:val="28"/>
          <w:lang w:val="kk-KZ"/>
        </w:rPr>
      </w:pPr>
      <w:r w:rsidRPr="00274309">
        <w:rPr>
          <w:rFonts w:ascii="Times New Roman" w:hAnsi="Times New Roman"/>
          <w:sz w:val="28"/>
          <w:szCs w:val="28"/>
          <w:lang w:val="kk-KZ"/>
        </w:rPr>
        <w:lastRenderedPageBreak/>
        <w:tab/>
      </w:r>
      <w:r>
        <w:rPr>
          <w:rFonts w:ascii="Times New Roman" w:hAnsi="Times New Roman"/>
          <w:sz w:val="28"/>
          <w:szCs w:val="28"/>
          <w:lang w:val="kk-KZ"/>
        </w:rPr>
        <w:t>Білім алушылар</w:t>
      </w:r>
      <w:r w:rsidRPr="00274309">
        <w:rPr>
          <w:rFonts w:ascii="Times New Roman" w:hAnsi="Times New Roman"/>
          <w:sz w:val="28"/>
          <w:szCs w:val="28"/>
          <w:lang w:val="kk-KZ"/>
        </w:rPr>
        <w:t xml:space="preserve"> пәндер арасында үйлестіру мен өзара әрекеттесудің болмауына байланысты өз білімдеріндегі олқылықтарға жиі тап болады. Білім беру жүйесіндегі бұл проблемаларды оқу бағдарламасын ұйымдастыруды жақсарту арқылы жеңуге болады. Пәнаралық курс бағдарламасы белгілі бір саланың/ медициналық/ экологиялық/ академиялық немесе зерттеу саласының қажеттіліктеріне сәйкес анықталуы және құрылуы керек. Мысалы, медициналық физик өзінің болашақ кәсіби қызметінде анатомия, жасушалық биология және ядролық физика туралы білімге мұқтаж болғандықтан, медициналық физика бойынша академиялық бағдарлама осы пәндерді қамтуы тиіс. Алайда, жоғарыда аталған ынталандырудың өте кең бағыттарын ескере отырып, пәндерді медициналық физиканы ескере отырып, мақсаттан ауытқымай ойластырып, үйрету өте маңызды. </w:t>
      </w:r>
    </w:p>
    <w:p w14:paraId="3AEA71F4" w14:textId="77777777" w:rsidR="00BE560B" w:rsidRPr="00274309" w:rsidRDefault="00BE560B" w:rsidP="00BE560B">
      <w:pPr>
        <w:spacing w:after="0"/>
        <w:jc w:val="both"/>
        <w:rPr>
          <w:rFonts w:ascii="Times New Roman" w:hAnsi="Times New Roman"/>
          <w:i/>
          <w:sz w:val="28"/>
          <w:szCs w:val="28"/>
          <w:lang w:val="kk-KZ"/>
        </w:rPr>
      </w:pPr>
      <w:r w:rsidRPr="00274309">
        <w:rPr>
          <w:rFonts w:ascii="Times New Roman" w:hAnsi="Times New Roman"/>
          <w:i/>
          <w:sz w:val="28"/>
          <w:szCs w:val="28"/>
          <w:lang w:val="kk-KZ"/>
        </w:rPr>
        <w:tab/>
        <w:t>Медициналық фи</w:t>
      </w:r>
      <w:r>
        <w:rPr>
          <w:rFonts w:ascii="Times New Roman" w:hAnsi="Times New Roman"/>
          <w:i/>
          <w:sz w:val="28"/>
          <w:szCs w:val="28"/>
          <w:lang w:val="kk-KZ"/>
        </w:rPr>
        <w:t>зика саласындағы пәнаралық тәсіл</w:t>
      </w:r>
    </w:p>
    <w:p w14:paraId="4F227694" w14:textId="77777777" w:rsidR="00BE560B" w:rsidRDefault="00BE560B" w:rsidP="00BE560B">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Жаратылыстану ғылымындағы пәнаралық тәсілдің бірі, мысалы-медициналық физика. Медициналық физика - физиканың пәнаралық көзқарасына ие болуы керек, әйтпесе бұл дамып келе жатқан аймақтың мақсаттарына қол жеткізілмейді. Медициналық физика - бұл атом және ядролық физикаға, жасушалық және молекулалық биологияға, анатомияға, химияға, есептеу техникасына, математикаға, инженерлік технологияларға енетін тармақталған ғылым, осы саланы дамытуға қатысатын негізгі пәндер деп қарастыруға болады. Жаратылыстану білімі қажет, өйткені ол </w:t>
      </w:r>
      <w:r>
        <w:rPr>
          <w:rFonts w:ascii="Times New Roman" w:hAnsi="Times New Roman"/>
          <w:sz w:val="28"/>
          <w:szCs w:val="28"/>
          <w:lang w:val="kk-KZ"/>
        </w:rPr>
        <w:t xml:space="preserve">білім алушының </w:t>
      </w:r>
      <w:r w:rsidRPr="00274309">
        <w:rPr>
          <w:rFonts w:ascii="Times New Roman" w:hAnsi="Times New Roman"/>
          <w:sz w:val="28"/>
          <w:szCs w:val="28"/>
          <w:lang w:val="kk-KZ"/>
        </w:rPr>
        <w:t xml:space="preserve">жеке өмірінде де, оның қоғамдағы өмірінде де үлкен маңызға ие. Ғылыми білім келесі себептерге байланысты маңызды. </w:t>
      </w:r>
      <w:r>
        <w:rPr>
          <w:rFonts w:ascii="Times New Roman" w:hAnsi="Times New Roman"/>
          <w:sz w:val="28"/>
          <w:szCs w:val="28"/>
          <w:lang w:val="kk-KZ"/>
        </w:rPr>
        <w:t>Сонымен қатар биофизикаға арналған білім алушылардың дүниетаным қалыптастыруға арналған есептер көптеп кездеседі. Бұл есептер Физиканың арнайы «Молекулалық физика» бөліміне арналған биофизикалық есептерге мысалдар келтірсек. Жалпы бірінші</w:t>
      </w:r>
      <w:r w:rsidRPr="002B30D7">
        <w:rPr>
          <w:rFonts w:ascii="Times New Roman" w:hAnsi="Times New Roman"/>
          <w:sz w:val="28"/>
          <w:szCs w:val="28"/>
          <w:lang w:val="kk-KZ"/>
        </w:rPr>
        <w:t xml:space="preserve"> </w:t>
      </w:r>
      <w:r>
        <w:rPr>
          <w:rFonts w:ascii="Times New Roman" w:hAnsi="Times New Roman"/>
          <w:sz w:val="28"/>
          <w:szCs w:val="28"/>
          <w:lang w:val="kk-KZ"/>
        </w:rPr>
        <w:t>биофизика деген ұғымға тоқтала өтсек.</w:t>
      </w:r>
    </w:p>
    <w:p w14:paraId="782BFCE7" w14:textId="77777777" w:rsidR="00BE560B" w:rsidRPr="00352C0D" w:rsidRDefault="00BE560B" w:rsidP="00BE560B">
      <w:pPr>
        <w:spacing w:after="0"/>
        <w:ind w:firstLine="708"/>
        <w:jc w:val="both"/>
        <w:rPr>
          <w:rFonts w:ascii="Times New Roman" w:hAnsi="Times New Roman"/>
          <w:sz w:val="28"/>
          <w:szCs w:val="28"/>
          <w:lang w:val="kk-KZ"/>
        </w:rPr>
      </w:pPr>
      <w:r w:rsidRPr="00E05A27">
        <w:rPr>
          <w:rStyle w:val="a8"/>
          <w:rFonts w:ascii="Times New Roman" w:hAnsi="Times New Roman"/>
          <w:b w:val="0"/>
          <w:i/>
          <w:sz w:val="28"/>
          <w:szCs w:val="28"/>
          <w:lang w:val="kk-KZ"/>
        </w:rPr>
        <w:t>Биофизика</w:t>
      </w:r>
      <w:r w:rsidRPr="00E05A27">
        <w:rPr>
          <w:rFonts w:ascii="Times New Roman" w:hAnsi="Times New Roman"/>
          <w:b/>
          <w:i/>
          <w:sz w:val="28"/>
          <w:szCs w:val="28"/>
          <w:lang w:val="kk-KZ"/>
        </w:rPr>
        <w:t xml:space="preserve"> </w:t>
      </w:r>
      <w:r w:rsidRPr="00352C0D">
        <w:rPr>
          <w:rFonts w:ascii="Times New Roman" w:hAnsi="Times New Roman"/>
          <w:sz w:val="28"/>
          <w:szCs w:val="28"/>
          <w:lang w:val="kk-KZ"/>
        </w:rPr>
        <w:t>– бұл биология мен физиканың қиылысындағы ғылыми пән, ол тірі ағзалардың құрылымдарын, процестерін және функцияларын физикалық әдістер мен заңдылықтарды қолданып зерттейді. Биофизика тірі табиғаттың молекулалық, жасушалық және ағза деңгейлеріндегі физикалық құбылыстарды түсіндіруге тырысады.</w:t>
      </w:r>
      <w:r>
        <w:rPr>
          <w:rFonts w:ascii="Times New Roman" w:hAnsi="Times New Roman"/>
          <w:sz w:val="28"/>
          <w:szCs w:val="28"/>
          <w:lang w:val="kk-KZ"/>
        </w:rPr>
        <w:t xml:space="preserve"> </w:t>
      </w:r>
      <w:r w:rsidRPr="00E05A27">
        <w:rPr>
          <w:rStyle w:val="a8"/>
          <w:rFonts w:ascii="Times New Roman" w:hAnsi="Times New Roman"/>
          <w:b w:val="0"/>
          <w:sz w:val="28"/>
          <w:szCs w:val="28"/>
          <w:lang w:val="kk-KZ"/>
        </w:rPr>
        <w:t>Молекулалық физика</w:t>
      </w:r>
      <w:r w:rsidRPr="00352C0D">
        <w:rPr>
          <w:rFonts w:ascii="Times New Roman" w:hAnsi="Times New Roman"/>
          <w:sz w:val="28"/>
          <w:szCs w:val="28"/>
          <w:lang w:val="kk-KZ"/>
        </w:rPr>
        <w:t xml:space="preserve"> – бұл физиканың бір бөлімі, ол заттардың молекулалық құрылымын, молекулалардың қасиеттерін және олардың өзара әрекеттесуін зерттейді. Бұл ғылым молекулалардың құрамын, өлшемдерін, пішіндерін, энергия деңгейлерін және қозғалыс түрлерін түсінуге бағытталған.</w:t>
      </w:r>
    </w:p>
    <w:p w14:paraId="4A9234C3" w14:textId="06363C70" w:rsidR="00BE560B" w:rsidRDefault="00BE560B" w:rsidP="00BE560B">
      <w:pPr>
        <w:spacing w:after="0"/>
        <w:ind w:firstLine="708"/>
        <w:jc w:val="both"/>
        <w:rPr>
          <w:rFonts w:ascii="Times New Roman" w:hAnsi="Times New Roman"/>
          <w:sz w:val="28"/>
          <w:szCs w:val="28"/>
          <w:lang w:val="kk-KZ"/>
        </w:rPr>
      </w:pPr>
      <w:r w:rsidRPr="00E05A27">
        <w:rPr>
          <w:rStyle w:val="a8"/>
          <w:rFonts w:ascii="Times New Roman" w:hAnsi="Times New Roman"/>
          <w:b w:val="0"/>
          <w:i/>
          <w:sz w:val="28"/>
          <w:szCs w:val="28"/>
          <w:lang w:val="kk-KZ"/>
        </w:rPr>
        <w:lastRenderedPageBreak/>
        <w:t>Биофизика мен молекулалық физиканың байланысы</w:t>
      </w:r>
      <w:r w:rsidRPr="00352C0D">
        <w:rPr>
          <w:rFonts w:ascii="Times New Roman" w:hAnsi="Times New Roman"/>
          <w:sz w:val="28"/>
          <w:szCs w:val="28"/>
          <w:lang w:val="kk-KZ"/>
        </w:rPr>
        <w:t xml:space="preserve"> олардың тірі жүйелер мен заттардың молекулалық деңгейдегі құрылымдары мен процестерін зерттейтін ғылымдар болуында. Екі сала да молекулалардың қасиеттерін, олардың өзара әрекеттесуін және осыдан туындайтын құбылыстарды түсіндіруге ұмтылады.</w:t>
      </w:r>
      <w:r w:rsidR="00262C4E">
        <w:rPr>
          <w:rFonts w:ascii="Times New Roman" w:hAnsi="Times New Roman"/>
          <w:sz w:val="28"/>
          <w:szCs w:val="28"/>
          <w:lang w:val="kk-KZ"/>
        </w:rPr>
        <w:t xml:space="preserve"> Олардың өзара байланысы мен артықшылықтарын төмендегі 9 кестеден көруге болады.</w:t>
      </w:r>
    </w:p>
    <w:p w14:paraId="65FEE6A4" w14:textId="77777777" w:rsidR="00BE560B" w:rsidRDefault="00BE560B" w:rsidP="00BE560B">
      <w:pPr>
        <w:spacing w:after="0" w:line="240" w:lineRule="auto"/>
        <w:ind w:firstLine="708"/>
        <w:jc w:val="both"/>
        <w:rPr>
          <w:rFonts w:ascii="Times New Roman" w:hAnsi="Times New Roman"/>
          <w:sz w:val="28"/>
          <w:szCs w:val="28"/>
          <w:lang w:val="kk-KZ"/>
        </w:rPr>
      </w:pPr>
    </w:p>
    <w:p w14:paraId="7EE31E8E" w14:textId="1C88B288" w:rsidR="00BE560B" w:rsidRDefault="003E5D84" w:rsidP="009D51DC">
      <w:pPr>
        <w:tabs>
          <w:tab w:val="left" w:pos="8565"/>
        </w:tabs>
        <w:spacing w:after="0" w:line="240" w:lineRule="auto"/>
        <w:jc w:val="both"/>
        <w:rPr>
          <w:rStyle w:val="a8"/>
          <w:rFonts w:ascii="Times New Roman" w:hAnsi="Times New Roman"/>
          <w:b w:val="0"/>
          <w:sz w:val="28"/>
          <w:szCs w:val="28"/>
          <w:lang w:val="kk-KZ"/>
        </w:rPr>
      </w:pPr>
      <w:r>
        <w:rPr>
          <w:rFonts w:ascii="Times New Roman" w:hAnsi="Times New Roman"/>
          <w:sz w:val="28"/>
          <w:szCs w:val="28"/>
          <w:lang w:val="kk-KZ"/>
        </w:rPr>
        <w:t>Кесте 9</w:t>
      </w:r>
      <w:r w:rsidR="00BE560B">
        <w:rPr>
          <w:rFonts w:ascii="Times New Roman" w:hAnsi="Times New Roman"/>
          <w:sz w:val="28"/>
          <w:szCs w:val="28"/>
          <w:lang w:val="kk-KZ"/>
        </w:rPr>
        <w:t xml:space="preserve"> -</w:t>
      </w:r>
      <w:r w:rsidR="00BE560B" w:rsidRPr="00E05A27">
        <w:rPr>
          <w:rFonts w:ascii="Times New Roman" w:hAnsi="Times New Roman"/>
          <w:sz w:val="28"/>
          <w:szCs w:val="28"/>
          <w:lang w:val="kk-KZ"/>
        </w:rPr>
        <w:t xml:space="preserve"> </w:t>
      </w:r>
      <w:r w:rsidR="00BE560B" w:rsidRPr="00E05A27">
        <w:rPr>
          <w:rStyle w:val="a8"/>
          <w:rFonts w:ascii="Times New Roman" w:hAnsi="Times New Roman"/>
          <w:b w:val="0"/>
          <w:sz w:val="28"/>
          <w:szCs w:val="28"/>
          <w:lang w:val="kk-KZ"/>
        </w:rPr>
        <w:t>Биофизика мен молекулалық физиканың байланысы</w:t>
      </w:r>
      <w:r w:rsidR="009D51DC">
        <w:rPr>
          <w:rStyle w:val="a8"/>
          <w:rFonts w:ascii="Times New Roman" w:hAnsi="Times New Roman"/>
          <w:b w:val="0"/>
          <w:sz w:val="28"/>
          <w:szCs w:val="28"/>
          <w:lang w:val="kk-KZ"/>
        </w:rPr>
        <w:tab/>
      </w:r>
    </w:p>
    <w:p w14:paraId="4335D656" w14:textId="77777777" w:rsidR="009D51DC" w:rsidRDefault="009D51DC" w:rsidP="009D51DC">
      <w:pPr>
        <w:tabs>
          <w:tab w:val="left" w:pos="8565"/>
        </w:tabs>
        <w:spacing w:after="0" w:line="240" w:lineRule="auto"/>
        <w:jc w:val="both"/>
        <w:rPr>
          <w:rStyle w:val="a8"/>
          <w:rFonts w:ascii="Times New Roman" w:hAnsi="Times New Roman"/>
          <w:b w:val="0"/>
          <w:sz w:val="28"/>
          <w:szCs w:val="28"/>
          <w:lang w:val="kk-KZ"/>
        </w:rPr>
      </w:pPr>
    </w:p>
    <w:tbl>
      <w:tblPr>
        <w:tblStyle w:val="a6"/>
        <w:tblW w:w="9606" w:type="dxa"/>
        <w:shd w:val="clear" w:color="auto" w:fill="FFFFFF" w:themeFill="background1"/>
        <w:tblLook w:val="04A0" w:firstRow="1" w:lastRow="0" w:firstColumn="1" w:lastColumn="0" w:noHBand="0" w:noVBand="1"/>
      </w:tblPr>
      <w:tblGrid>
        <w:gridCol w:w="3510"/>
        <w:gridCol w:w="2581"/>
        <w:gridCol w:w="3515"/>
      </w:tblGrid>
      <w:tr w:rsidR="00BE560B" w:rsidRPr="009D51DC" w14:paraId="6D0A8BA8" w14:textId="77777777" w:rsidTr="009D51DC">
        <w:tc>
          <w:tcPr>
            <w:tcW w:w="9606" w:type="dxa"/>
            <w:gridSpan w:val="3"/>
            <w:shd w:val="clear" w:color="auto" w:fill="FFFFFF" w:themeFill="background1"/>
          </w:tcPr>
          <w:p w14:paraId="3C7EF1AF" w14:textId="77777777" w:rsidR="00BE560B" w:rsidRPr="009D51DC" w:rsidRDefault="00BE560B" w:rsidP="003B0E8E">
            <w:pPr>
              <w:spacing w:after="0"/>
              <w:jc w:val="center"/>
              <w:rPr>
                <w:rFonts w:ascii="Times New Roman" w:hAnsi="Times New Roman"/>
                <w:b/>
                <w:sz w:val="24"/>
                <w:szCs w:val="24"/>
                <w:lang w:val="kk-KZ"/>
              </w:rPr>
            </w:pPr>
            <w:r w:rsidRPr="009D51DC">
              <w:rPr>
                <w:rFonts w:ascii="Times New Roman" w:hAnsi="Times New Roman"/>
                <w:b/>
                <w:sz w:val="24"/>
                <w:szCs w:val="24"/>
                <w:lang w:val="kk-KZ"/>
              </w:rPr>
              <w:t>Артықшылықтары</w:t>
            </w:r>
          </w:p>
        </w:tc>
      </w:tr>
      <w:tr w:rsidR="00BE560B" w:rsidRPr="009D51DC" w14:paraId="327D313F" w14:textId="77777777" w:rsidTr="009D51DC">
        <w:tc>
          <w:tcPr>
            <w:tcW w:w="3510" w:type="dxa"/>
            <w:shd w:val="clear" w:color="auto" w:fill="FFFFFF" w:themeFill="background1"/>
          </w:tcPr>
          <w:p w14:paraId="3CB23A42" w14:textId="77777777" w:rsidR="00BE560B" w:rsidRPr="009D51DC" w:rsidRDefault="00BE560B" w:rsidP="004110A1">
            <w:pPr>
              <w:jc w:val="center"/>
              <w:rPr>
                <w:rFonts w:ascii="Times New Roman" w:hAnsi="Times New Roman"/>
                <w:sz w:val="24"/>
                <w:szCs w:val="24"/>
                <w:lang w:val="kk-KZ"/>
              </w:rPr>
            </w:pPr>
            <w:r w:rsidRPr="009D51DC">
              <w:rPr>
                <w:rFonts w:ascii="Times New Roman" w:hAnsi="Times New Roman"/>
                <w:sz w:val="24"/>
                <w:szCs w:val="24"/>
                <w:lang w:val="kk-KZ"/>
              </w:rPr>
              <w:t>Биофизика</w:t>
            </w:r>
          </w:p>
        </w:tc>
        <w:tc>
          <w:tcPr>
            <w:tcW w:w="2581" w:type="dxa"/>
            <w:shd w:val="clear" w:color="auto" w:fill="FFFFFF" w:themeFill="background1"/>
          </w:tcPr>
          <w:p w14:paraId="1C71BF2F" w14:textId="77777777" w:rsidR="00BE560B" w:rsidRPr="009D51DC" w:rsidRDefault="00BE560B" w:rsidP="003B0E8E">
            <w:pPr>
              <w:spacing w:after="0"/>
              <w:jc w:val="center"/>
              <w:rPr>
                <w:rFonts w:ascii="Times New Roman" w:hAnsi="Times New Roman"/>
                <w:sz w:val="24"/>
                <w:szCs w:val="24"/>
                <w:lang w:val="kk-KZ"/>
              </w:rPr>
            </w:pPr>
            <w:r w:rsidRPr="009D51DC">
              <w:rPr>
                <w:rFonts w:ascii="Times New Roman" w:hAnsi="Times New Roman"/>
                <w:sz w:val="24"/>
                <w:szCs w:val="24"/>
                <w:lang w:val="kk-KZ"/>
              </w:rPr>
              <w:t>Бірлескен</w:t>
            </w:r>
          </w:p>
        </w:tc>
        <w:tc>
          <w:tcPr>
            <w:tcW w:w="3515" w:type="dxa"/>
            <w:shd w:val="clear" w:color="auto" w:fill="FFFFFF" w:themeFill="background1"/>
          </w:tcPr>
          <w:p w14:paraId="52C0334F" w14:textId="77777777" w:rsidR="00BE560B" w:rsidRPr="009D51DC" w:rsidRDefault="00BE560B" w:rsidP="003B0E8E">
            <w:pPr>
              <w:spacing w:after="0"/>
              <w:jc w:val="center"/>
              <w:rPr>
                <w:rFonts w:ascii="Times New Roman" w:hAnsi="Times New Roman"/>
                <w:sz w:val="24"/>
                <w:szCs w:val="24"/>
                <w:lang w:val="kk-KZ"/>
              </w:rPr>
            </w:pPr>
            <w:r w:rsidRPr="009D51DC">
              <w:rPr>
                <w:rFonts w:ascii="Times New Roman" w:hAnsi="Times New Roman"/>
                <w:sz w:val="24"/>
                <w:szCs w:val="24"/>
                <w:lang w:val="kk-KZ"/>
              </w:rPr>
              <w:t>Молекулалық физика</w:t>
            </w:r>
          </w:p>
        </w:tc>
      </w:tr>
      <w:tr w:rsidR="001F166C" w:rsidRPr="009D51DC" w14:paraId="30CDDBEC" w14:textId="77777777" w:rsidTr="009D51DC">
        <w:trPr>
          <w:trHeight w:val="6085"/>
        </w:trPr>
        <w:tc>
          <w:tcPr>
            <w:tcW w:w="3510" w:type="dxa"/>
            <w:shd w:val="clear" w:color="auto" w:fill="FFFFFF" w:themeFill="background1"/>
          </w:tcPr>
          <w:p w14:paraId="07D705AC" w14:textId="77777777" w:rsidR="001F166C" w:rsidRPr="009D51DC" w:rsidRDefault="001F166C" w:rsidP="004110A1">
            <w:pPr>
              <w:rPr>
                <w:rFonts w:ascii="Times New Roman" w:eastAsia="Times New Roman" w:hAnsi="Times New Roman"/>
                <w:sz w:val="24"/>
                <w:szCs w:val="24"/>
                <w:lang w:val="kk-KZ" w:eastAsia="ru-RU"/>
              </w:rPr>
            </w:pPr>
            <w:r w:rsidRPr="009D51DC">
              <w:rPr>
                <w:rFonts w:ascii="Times New Roman" w:eastAsia="Times New Roman" w:hAnsi="Symbol"/>
                <w:sz w:val="24"/>
                <w:szCs w:val="24"/>
                <w:lang w:val="kk-KZ" w:eastAsia="ru-RU"/>
              </w:rPr>
              <w:t></w:t>
            </w:r>
            <w:r w:rsidRPr="009D51DC">
              <w:rPr>
                <w:rFonts w:ascii="Times New Roman" w:eastAsia="Times New Roman" w:hAnsi="Times New Roman"/>
                <w:sz w:val="24"/>
                <w:szCs w:val="24"/>
                <w:lang w:val="kk-KZ" w:eastAsia="ru-RU"/>
              </w:rPr>
              <w:t xml:space="preserve">  Биофизика тірі жүйелердің жұмыс істеу принциптерін молекулалық және атомдық деңгейде түсінуге мүмкіндік береді.</w:t>
            </w:r>
          </w:p>
          <w:p w14:paraId="529F24E6" w14:textId="77777777" w:rsidR="001F166C" w:rsidRPr="009D51DC" w:rsidRDefault="001F166C" w:rsidP="009C579E">
            <w:pPr>
              <w:rPr>
                <w:rFonts w:ascii="Times New Roman" w:eastAsia="Times New Roman" w:hAnsi="Times New Roman"/>
                <w:sz w:val="24"/>
                <w:szCs w:val="24"/>
                <w:lang w:val="kk-KZ" w:eastAsia="ru-RU"/>
              </w:rPr>
            </w:pPr>
            <w:r w:rsidRPr="009D51DC">
              <w:rPr>
                <w:rFonts w:ascii="Times New Roman" w:eastAsia="Times New Roman" w:hAnsi="Symbol"/>
                <w:sz w:val="24"/>
                <w:szCs w:val="24"/>
                <w:lang w:val="kk-KZ" w:eastAsia="ru-RU"/>
              </w:rPr>
              <w:t></w:t>
            </w:r>
            <w:r w:rsidRPr="009D51DC">
              <w:rPr>
                <w:rFonts w:ascii="Times New Roman" w:eastAsia="Times New Roman" w:hAnsi="Times New Roman"/>
                <w:sz w:val="24"/>
                <w:szCs w:val="24"/>
                <w:lang w:val="kk-KZ" w:eastAsia="ru-RU"/>
              </w:rPr>
              <w:t xml:space="preserve">  Ауруларды диагностикалау және емдеудің жаңа әдістерін жасауға көмектеседі (мысалы, МРТ, </w:t>
            </w:r>
          </w:p>
          <w:p w14:paraId="3E576625" w14:textId="77777777" w:rsidR="001F166C" w:rsidRPr="009D51DC" w:rsidRDefault="001F166C" w:rsidP="009C579E">
            <w:pPr>
              <w:rPr>
                <w:rFonts w:ascii="Times New Roman" w:eastAsia="Times New Roman" w:hAnsi="Times New Roman"/>
                <w:sz w:val="24"/>
                <w:szCs w:val="24"/>
                <w:lang w:val="kk-KZ" w:eastAsia="ru-RU"/>
              </w:rPr>
            </w:pPr>
            <w:r w:rsidRPr="009D51DC">
              <w:rPr>
                <w:rFonts w:ascii="Times New Roman" w:eastAsia="Times New Roman" w:hAnsi="Times New Roman"/>
                <w:sz w:val="24"/>
                <w:szCs w:val="24"/>
                <w:lang w:val="kk-KZ" w:eastAsia="ru-RU"/>
              </w:rPr>
              <w:t>ультрадыбыс).</w:t>
            </w:r>
          </w:p>
          <w:p w14:paraId="56A6F31C" w14:textId="77777777" w:rsidR="001F166C" w:rsidRPr="009D51DC" w:rsidRDefault="001F166C" w:rsidP="009C579E">
            <w:pPr>
              <w:rPr>
                <w:rFonts w:ascii="Times New Roman" w:eastAsia="Times New Roman" w:hAnsi="Times New Roman"/>
                <w:sz w:val="24"/>
                <w:szCs w:val="24"/>
                <w:lang w:val="kk-KZ" w:eastAsia="ru-RU"/>
              </w:rPr>
            </w:pPr>
            <w:r w:rsidRPr="009D51DC">
              <w:rPr>
                <w:rFonts w:ascii="Times New Roman" w:eastAsia="Times New Roman" w:hAnsi="Symbol"/>
                <w:sz w:val="24"/>
                <w:szCs w:val="24"/>
                <w:lang w:val="kk-KZ" w:eastAsia="ru-RU"/>
              </w:rPr>
              <w:t></w:t>
            </w:r>
            <w:r w:rsidRPr="009D51DC">
              <w:rPr>
                <w:rFonts w:ascii="Times New Roman" w:eastAsia="Times New Roman" w:hAnsi="Times New Roman"/>
                <w:sz w:val="24"/>
                <w:szCs w:val="24"/>
                <w:lang w:val="kk-KZ" w:eastAsia="ru-RU"/>
              </w:rPr>
              <w:t xml:space="preserve">  Фармакологияда дәрілердің молекулалық деңгейдегі әсерін зерттеуде үлесі зор.</w:t>
            </w:r>
          </w:p>
          <w:p w14:paraId="4FB6D043" w14:textId="0232B13F" w:rsidR="001F166C" w:rsidRPr="009D51DC" w:rsidRDefault="001F166C" w:rsidP="009D51DC">
            <w:pPr>
              <w:rPr>
                <w:rFonts w:ascii="Times New Roman" w:eastAsia="Times New Roman" w:hAnsi="Times New Roman"/>
                <w:sz w:val="24"/>
                <w:szCs w:val="24"/>
                <w:lang w:val="kk-KZ" w:eastAsia="ru-RU"/>
              </w:rPr>
            </w:pPr>
            <w:r w:rsidRPr="009D51DC">
              <w:rPr>
                <w:rFonts w:ascii="Times New Roman" w:eastAsia="Times New Roman" w:hAnsi="Symbol"/>
                <w:sz w:val="24"/>
                <w:szCs w:val="24"/>
                <w:lang w:val="kk-KZ" w:eastAsia="ru-RU"/>
              </w:rPr>
              <w:t></w:t>
            </w:r>
            <w:r w:rsidRPr="009D51DC">
              <w:rPr>
                <w:rFonts w:ascii="Times New Roman" w:eastAsia="Times New Roman" w:hAnsi="Symbol"/>
                <w:sz w:val="24"/>
                <w:szCs w:val="24"/>
                <w:lang w:val="kk-KZ" w:eastAsia="ru-RU"/>
              </w:rPr>
              <w:t xml:space="preserve">     </w:t>
            </w:r>
            <w:r w:rsidRPr="009D51DC">
              <w:rPr>
                <w:rFonts w:ascii="Times New Roman" w:eastAsia="Times New Roman" w:hAnsi="Times New Roman"/>
                <w:sz w:val="24"/>
                <w:szCs w:val="24"/>
                <w:lang w:val="kk-KZ" w:eastAsia="ru-RU"/>
              </w:rPr>
              <w:t>Экологиялық жүйелерді түсінуге және қоршаған ортаны қорғауға үлес қосады.</w:t>
            </w:r>
          </w:p>
        </w:tc>
        <w:tc>
          <w:tcPr>
            <w:tcW w:w="2581" w:type="dxa"/>
            <w:shd w:val="clear" w:color="auto" w:fill="FFFFFF" w:themeFill="background1"/>
          </w:tcPr>
          <w:p w14:paraId="3360815E" w14:textId="77777777" w:rsidR="001F166C" w:rsidRPr="009D51DC" w:rsidRDefault="001F166C" w:rsidP="004110A1">
            <w:pPr>
              <w:rPr>
                <w:rFonts w:ascii="Times New Roman" w:eastAsia="Times New Roman" w:hAnsi="Times New Roman"/>
                <w:sz w:val="24"/>
                <w:szCs w:val="24"/>
                <w:lang w:val="kk-KZ" w:eastAsia="ru-RU"/>
              </w:rPr>
            </w:pPr>
            <w:r w:rsidRPr="009D51DC">
              <w:rPr>
                <w:rFonts w:ascii="Times New Roman" w:eastAsia="Times New Roman" w:hAnsi="Symbol"/>
                <w:sz w:val="24"/>
                <w:szCs w:val="24"/>
                <w:lang w:val="kk-KZ" w:eastAsia="ru-RU"/>
              </w:rPr>
              <w:t></w:t>
            </w:r>
            <w:r w:rsidRPr="009D51DC">
              <w:rPr>
                <w:rFonts w:ascii="Times New Roman" w:eastAsia="Times New Roman" w:hAnsi="Times New Roman"/>
                <w:sz w:val="24"/>
                <w:szCs w:val="24"/>
                <w:lang w:val="kk-KZ" w:eastAsia="ru-RU"/>
              </w:rPr>
              <w:t xml:space="preserve">  Тірі және бейорганикалық жүйелерді зерттеуде жаңа мүмкіндіктер ашады.</w:t>
            </w:r>
          </w:p>
          <w:p w14:paraId="184FC3A0" w14:textId="77777777" w:rsidR="001F166C" w:rsidRPr="009D51DC" w:rsidRDefault="001F166C" w:rsidP="004110A1">
            <w:pPr>
              <w:rPr>
                <w:rFonts w:ascii="Times New Roman" w:eastAsia="Times New Roman" w:hAnsi="Times New Roman"/>
                <w:sz w:val="24"/>
                <w:szCs w:val="24"/>
                <w:lang w:eastAsia="ru-RU"/>
              </w:rPr>
            </w:pPr>
            <w:r w:rsidRPr="009D51DC">
              <w:rPr>
                <w:rFonts w:ascii="Times New Roman" w:eastAsia="Times New Roman" w:hAnsi="Symbol"/>
                <w:sz w:val="24"/>
                <w:szCs w:val="24"/>
                <w:lang w:eastAsia="ru-RU"/>
              </w:rPr>
              <w:t></w:t>
            </w:r>
            <w:r w:rsidRPr="009D51DC">
              <w:rPr>
                <w:rFonts w:ascii="Times New Roman" w:eastAsia="Times New Roman" w:hAnsi="Times New Roman"/>
                <w:sz w:val="24"/>
                <w:szCs w:val="24"/>
                <w:lang w:eastAsia="ru-RU"/>
              </w:rPr>
              <w:t xml:space="preserve">  </w:t>
            </w:r>
            <w:r w:rsidRPr="009D51DC">
              <w:rPr>
                <w:rFonts w:ascii="Times New Roman" w:eastAsia="Times New Roman" w:hAnsi="Times New Roman"/>
                <w:sz w:val="24"/>
                <w:szCs w:val="24"/>
                <w:lang w:val="kk-KZ" w:eastAsia="ru-RU"/>
              </w:rPr>
              <w:t>З</w:t>
            </w:r>
            <w:r w:rsidRPr="009D51DC">
              <w:rPr>
                <w:rFonts w:ascii="Times New Roman" w:eastAsia="Times New Roman" w:hAnsi="Times New Roman"/>
                <w:sz w:val="24"/>
                <w:szCs w:val="24"/>
                <w:lang w:eastAsia="ru-RU"/>
              </w:rPr>
              <w:t>аманауи технологиялардың (мысалы, наномедицина, кванттық биология) дамуына ықпал етеді.</w:t>
            </w:r>
          </w:p>
          <w:p w14:paraId="4DABCBBF" w14:textId="77777777" w:rsidR="001F166C" w:rsidRPr="009D51DC" w:rsidRDefault="001F166C" w:rsidP="009C579E">
            <w:pPr>
              <w:rPr>
                <w:rFonts w:ascii="Times New Roman" w:hAnsi="Times New Roman"/>
                <w:sz w:val="24"/>
                <w:szCs w:val="24"/>
                <w:lang w:val="kk-KZ"/>
              </w:rPr>
            </w:pPr>
            <w:r w:rsidRPr="009D51DC">
              <w:rPr>
                <w:rFonts w:ascii="Times New Roman" w:eastAsia="Times New Roman" w:hAnsi="Symbol"/>
                <w:sz w:val="24"/>
                <w:szCs w:val="24"/>
                <w:lang w:eastAsia="ru-RU"/>
              </w:rPr>
              <w:t></w:t>
            </w:r>
            <w:r w:rsidRPr="009D51DC">
              <w:rPr>
                <w:rFonts w:ascii="Times New Roman" w:eastAsia="Times New Roman" w:hAnsi="Times New Roman"/>
                <w:sz w:val="24"/>
                <w:szCs w:val="24"/>
                <w:lang w:eastAsia="ru-RU"/>
              </w:rPr>
              <w:t xml:space="preserve">  Денсаулық сақтау, энергетика және экология </w:t>
            </w:r>
          </w:p>
          <w:p w14:paraId="471087BF" w14:textId="52B43A53" w:rsidR="001F166C" w:rsidRPr="009D51DC" w:rsidRDefault="001F166C" w:rsidP="00436DD1">
            <w:pPr>
              <w:pStyle w:val="a5"/>
              <w:spacing w:after="0" w:line="259" w:lineRule="auto"/>
              <w:ind w:left="0"/>
              <w:jc w:val="both"/>
              <w:rPr>
                <w:rFonts w:ascii="Times New Roman" w:hAnsi="Times New Roman"/>
                <w:sz w:val="24"/>
                <w:szCs w:val="24"/>
                <w:lang w:val="kk-KZ"/>
              </w:rPr>
            </w:pPr>
            <w:r w:rsidRPr="009D51DC">
              <w:rPr>
                <w:rFonts w:ascii="Times New Roman" w:eastAsia="Times New Roman" w:hAnsi="Times New Roman"/>
                <w:sz w:val="24"/>
                <w:szCs w:val="24"/>
                <w:lang w:val="kk-KZ" w:eastAsia="ru-RU"/>
              </w:rPr>
              <w:t>саласындағы заманауи мәселелерге жауап беруге көмектеседі.</w:t>
            </w:r>
          </w:p>
        </w:tc>
        <w:tc>
          <w:tcPr>
            <w:tcW w:w="3515" w:type="dxa"/>
            <w:shd w:val="clear" w:color="auto" w:fill="FFFFFF" w:themeFill="background1"/>
          </w:tcPr>
          <w:p w14:paraId="6034942F" w14:textId="77777777" w:rsidR="001F166C" w:rsidRPr="009D51DC" w:rsidRDefault="001F166C" w:rsidP="004110A1">
            <w:pPr>
              <w:rPr>
                <w:rFonts w:ascii="Times New Roman" w:eastAsia="Times New Roman" w:hAnsi="Times New Roman"/>
                <w:sz w:val="24"/>
                <w:szCs w:val="24"/>
                <w:lang w:val="kk-KZ" w:eastAsia="ru-RU"/>
              </w:rPr>
            </w:pPr>
            <w:r w:rsidRPr="009D51DC">
              <w:rPr>
                <w:rFonts w:ascii="Times New Roman" w:eastAsia="Times New Roman" w:hAnsi="Symbol"/>
                <w:sz w:val="24"/>
                <w:szCs w:val="24"/>
                <w:lang w:val="kk-KZ" w:eastAsia="ru-RU"/>
              </w:rPr>
              <w:t></w:t>
            </w:r>
            <w:r w:rsidRPr="009D51DC">
              <w:rPr>
                <w:rFonts w:ascii="Times New Roman" w:eastAsia="Times New Roman" w:hAnsi="Times New Roman"/>
                <w:sz w:val="24"/>
                <w:szCs w:val="24"/>
                <w:lang w:val="kk-KZ" w:eastAsia="ru-RU"/>
              </w:rPr>
              <w:t xml:space="preserve">  Заттардың молекулалық құрылымы мен қасиеттерін зерттеп, басқа ғылымдар үшін негіз қалыптастырады (мысалы, химия, материалтану).</w:t>
            </w:r>
          </w:p>
          <w:p w14:paraId="7D88964E" w14:textId="77777777" w:rsidR="001F166C" w:rsidRPr="009D51DC" w:rsidRDefault="001F166C" w:rsidP="009C579E">
            <w:pPr>
              <w:rPr>
                <w:rFonts w:ascii="Times New Roman" w:eastAsia="Times New Roman" w:hAnsi="Times New Roman"/>
                <w:sz w:val="24"/>
                <w:szCs w:val="24"/>
                <w:lang w:val="kk-KZ" w:eastAsia="ru-RU"/>
              </w:rPr>
            </w:pPr>
            <w:r w:rsidRPr="009D51DC">
              <w:rPr>
                <w:rFonts w:ascii="Times New Roman" w:eastAsia="Times New Roman" w:hAnsi="Symbol"/>
                <w:sz w:val="24"/>
                <w:szCs w:val="24"/>
                <w:lang w:val="kk-KZ" w:eastAsia="ru-RU"/>
              </w:rPr>
              <w:t></w:t>
            </w:r>
            <w:r w:rsidRPr="009D51DC">
              <w:rPr>
                <w:rFonts w:ascii="Times New Roman" w:eastAsia="Times New Roman" w:hAnsi="Times New Roman"/>
                <w:sz w:val="24"/>
                <w:szCs w:val="24"/>
                <w:lang w:val="kk-KZ" w:eastAsia="ru-RU"/>
              </w:rPr>
              <w:t xml:space="preserve">  Бұл салада алынған білім жаңа материалдар жасау, жартылай өткізгіштерді жетілдіру, және нанотехнологияларды </w:t>
            </w:r>
          </w:p>
          <w:p w14:paraId="7BFB24CB" w14:textId="77777777" w:rsidR="001F166C" w:rsidRPr="009D51DC" w:rsidRDefault="001F166C" w:rsidP="009C579E">
            <w:pPr>
              <w:rPr>
                <w:rFonts w:ascii="Times New Roman" w:eastAsia="Times New Roman" w:hAnsi="Times New Roman"/>
                <w:sz w:val="24"/>
                <w:szCs w:val="24"/>
                <w:lang w:val="kk-KZ" w:eastAsia="ru-RU"/>
              </w:rPr>
            </w:pPr>
            <w:r w:rsidRPr="009D51DC">
              <w:rPr>
                <w:rFonts w:ascii="Times New Roman" w:eastAsia="Times New Roman" w:hAnsi="Times New Roman"/>
                <w:sz w:val="24"/>
                <w:szCs w:val="24"/>
                <w:lang w:val="kk-KZ" w:eastAsia="ru-RU"/>
              </w:rPr>
              <w:t>дамыту үшін пайдаланылады.</w:t>
            </w:r>
          </w:p>
          <w:p w14:paraId="639AAF52" w14:textId="77777777" w:rsidR="001F166C" w:rsidRPr="009D51DC" w:rsidRDefault="001F166C" w:rsidP="009C579E">
            <w:pPr>
              <w:rPr>
                <w:rFonts w:ascii="Times New Roman" w:eastAsia="Times New Roman" w:hAnsi="Times New Roman"/>
                <w:sz w:val="24"/>
                <w:szCs w:val="24"/>
                <w:lang w:val="kk-KZ" w:eastAsia="ru-RU"/>
              </w:rPr>
            </w:pPr>
            <w:r w:rsidRPr="009D51DC">
              <w:rPr>
                <w:rFonts w:ascii="Times New Roman" w:eastAsia="Times New Roman" w:hAnsi="Symbol"/>
                <w:sz w:val="24"/>
                <w:szCs w:val="24"/>
                <w:lang w:val="kk-KZ" w:eastAsia="ru-RU"/>
              </w:rPr>
              <w:t></w:t>
            </w:r>
            <w:r w:rsidRPr="009D51DC">
              <w:rPr>
                <w:rFonts w:ascii="Times New Roman" w:eastAsia="Times New Roman" w:hAnsi="Times New Roman"/>
                <w:sz w:val="24"/>
                <w:szCs w:val="24"/>
                <w:lang w:val="kk-KZ" w:eastAsia="ru-RU"/>
              </w:rPr>
              <w:t xml:space="preserve">  Лазерлер, спектрометрлер және басқа да аналитикалық құрылғылар молекулалық</w:t>
            </w:r>
          </w:p>
          <w:p w14:paraId="2E8B4B20" w14:textId="33FF9628" w:rsidR="001F166C" w:rsidRPr="009D51DC" w:rsidRDefault="001F166C" w:rsidP="009D51DC">
            <w:pPr>
              <w:rPr>
                <w:rFonts w:ascii="Times New Roman" w:eastAsia="Times New Roman" w:hAnsi="Times New Roman"/>
                <w:sz w:val="24"/>
                <w:szCs w:val="24"/>
                <w:lang w:val="kk-KZ" w:eastAsia="ru-RU"/>
              </w:rPr>
            </w:pPr>
            <w:r w:rsidRPr="009D51DC">
              <w:rPr>
                <w:rFonts w:ascii="Times New Roman" w:eastAsia="Times New Roman" w:hAnsi="Times New Roman"/>
                <w:sz w:val="24"/>
                <w:szCs w:val="24"/>
                <w:lang w:val="kk-KZ" w:eastAsia="ru-RU"/>
              </w:rPr>
              <w:t>физиканың әдістері негізінде жасалған.</w:t>
            </w:r>
          </w:p>
        </w:tc>
      </w:tr>
    </w:tbl>
    <w:p w14:paraId="5DECF244" w14:textId="77777777" w:rsidR="00262C4E" w:rsidRDefault="00262C4E" w:rsidP="006703FE">
      <w:pPr>
        <w:spacing w:after="0" w:line="240" w:lineRule="auto"/>
        <w:ind w:firstLine="708"/>
        <w:jc w:val="both"/>
        <w:rPr>
          <w:rFonts w:ascii="Times New Roman" w:hAnsi="Times New Roman"/>
          <w:sz w:val="28"/>
          <w:szCs w:val="28"/>
          <w:lang w:val="kk-KZ"/>
        </w:rPr>
      </w:pPr>
    </w:p>
    <w:p w14:paraId="2F41A6B3" w14:textId="77777777" w:rsidR="006776DD" w:rsidRPr="007E496A" w:rsidRDefault="00262C4E" w:rsidP="006703FE">
      <w:pPr>
        <w:spacing w:after="0" w:line="240" w:lineRule="auto"/>
        <w:ind w:firstLine="708"/>
        <w:jc w:val="both"/>
        <w:rPr>
          <w:rFonts w:ascii="Times New Roman" w:hAnsi="Times New Roman"/>
          <w:sz w:val="28"/>
          <w:szCs w:val="28"/>
          <w:lang w:val="kk-KZ"/>
        </w:rPr>
      </w:pPr>
      <w:r w:rsidRPr="007E496A">
        <w:rPr>
          <w:rFonts w:ascii="Times New Roman" w:hAnsi="Times New Roman"/>
          <w:sz w:val="28"/>
          <w:szCs w:val="28"/>
          <w:lang w:val="kk-KZ"/>
        </w:rPr>
        <w:t>Қ</w:t>
      </w:r>
      <w:r w:rsidR="006776DD" w:rsidRPr="007E496A">
        <w:rPr>
          <w:rFonts w:ascii="Times New Roman" w:hAnsi="Times New Roman"/>
          <w:sz w:val="28"/>
          <w:szCs w:val="28"/>
          <w:lang w:val="kk-KZ"/>
        </w:rPr>
        <w:t>оры</w:t>
      </w:r>
      <w:r w:rsidRPr="007E496A">
        <w:rPr>
          <w:rFonts w:ascii="Times New Roman" w:hAnsi="Times New Roman"/>
          <w:sz w:val="28"/>
          <w:szCs w:val="28"/>
          <w:lang w:val="kk-KZ"/>
        </w:rPr>
        <w:t>та айтқанда, б</w:t>
      </w:r>
      <w:r w:rsidR="00FE2B02" w:rsidRPr="007E496A">
        <w:rPr>
          <w:rFonts w:ascii="Times New Roman" w:hAnsi="Times New Roman"/>
          <w:sz w:val="28"/>
          <w:szCs w:val="28"/>
          <w:lang w:val="kk-KZ"/>
        </w:rPr>
        <w:t xml:space="preserve">ұл кестеде биофизика, бірлескен ғылыми бағыттар және молекулалық физиканың қазіргі ғылым мен технологиядағы өзара байланысын, қолдану салаларын және артықшылықтарын көрсетеді. </w:t>
      </w:r>
      <w:r w:rsidRPr="007E496A">
        <w:rPr>
          <w:rFonts w:ascii="Times New Roman" w:hAnsi="Times New Roman"/>
          <w:sz w:val="28"/>
          <w:szCs w:val="28"/>
          <w:lang w:val="kk-KZ"/>
        </w:rPr>
        <w:t xml:space="preserve">Үш бағыты да бір-бірімен тығыз байланыста болады және ғылыми зерттеулер мен қолданбалы салаларда кең қолданыс табады. </w:t>
      </w:r>
    </w:p>
    <w:p w14:paraId="6547DB15" w14:textId="04A4EF55" w:rsidR="00FE2B02" w:rsidRDefault="00262C4E" w:rsidP="006703FE">
      <w:pPr>
        <w:spacing w:after="0" w:line="240" w:lineRule="auto"/>
        <w:ind w:firstLine="708"/>
        <w:jc w:val="both"/>
        <w:rPr>
          <w:rFonts w:ascii="Times New Roman" w:hAnsi="Times New Roman"/>
          <w:sz w:val="28"/>
          <w:szCs w:val="28"/>
          <w:lang w:val="kk-KZ"/>
        </w:rPr>
      </w:pPr>
      <w:r w:rsidRPr="007E496A">
        <w:rPr>
          <w:rFonts w:ascii="Times New Roman" w:hAnsi="Times New Roman"/>
          <w:sz w:val="28"/>
          <w:szCs w:val="28"/>
          <w:lang w:val="kk-KZ"/>
        </w:rPr>
        <w:t>Сондықтан да бұл бағыттардың артықшылықтары – тек теориялық білім берумен қатар шектелмей, нақты өмірлік және әлеуметтік мәселелерге ғылыми тұрғыдан жауап бере алады. Демек, бұл заманауи білім беру мен ғылымда маңызды орын алады және болашақ физика педагогтары білім алушылардың дүниетанымын қалыптастырға зо</w:t>
      </w:r>
      <w:r w:rsidR="006776DD" w:rsidRPr="007E496A">
        <w:rPr>
          <w:rFonts w:ascii="Times New Roman" w:hAnsi="Times New Roman"/>
          <w:sz w:val="28"/>
          <w:szCs w:val="28"/>
          <w:lang w:val="kk-KZ"/>
        </w:rPr>
        <w:t>р</w:t>
      </w:r>
      <w:r w:rsidRPr="007E496A">
        <w:rPr>
          <w:rFonts w:ascii="Times New Roman" w:hAnsi="Times New Roman"/>
          <w:sz w:val="28"/>
          <w:szCs w:val="28"/>
          <w:lang w:val="kk-KZ"/>
        </w:rPr>
        <w:t xml:space="preserve"> үлес қосады.</w:t>
      </w:r>
    </w:p>
    <w:p w14:paraId="11F01239" w14:textId="3E480801" w:rsidR="00FD47AE" w:rsidRPr="0086270A" w:rsidRDefault="0086270A" w:rsidP="006703FE">
      <w:pPr>
        <w:spacing w:after="0" w:line="240" w:lineRule="auto"/>
        <w:ind w:firstLine="708"/>
        <w:jc w:val="both"/>
        <w:rPr>
          <w:rFonts w:ascii="Times New Roman" w:hAnsi="Times New Roman"/>
          <w:b/>
          <w:sz w:val="28"/>
          <w:szCs w:val="28"/>
          <w:lang w:val="kk-KZ"/>
        </w:rPr>
      </w:pPr>
      <w:r>
        <w:rPr>
          <w:rFonts w:ascii="Times New Roman" w:hAnsi="Times New Roman"/>
          <w:b/>
          <w:sz w:val="28"/>
          <w:szCs w:val="28"/>
          <w:lang w:val="kk-KZ"/>
        </w:rPr>
        <w:lastRenderedPageBreak/>
        <w:t xml:space="preserve">2.3 </w:t>
      </w:r>
      <w:r w:rsidR="00771FF2">
        <w:rPr>
          <w:rFonts w:ascii="Times New Roman" w:hAnsi="Times New Roman"/>
          <w:b/>
          <w:sz w:val="28"/>
          <w:szCs w:val="28"/>
          <w:lang w:val="kk-KZ"/>
        </w:rPr>
        <w:t xml:space="preserve"> </w:t>
      </w:r>
      <w:r w:rsidRPr="0086270A">
        <w:rPr>
          <w:rFonts w:ascii="Times New Roman" w:hAnsi="Times New Roman"/>
          <w:b/>
          <w:sz w:val="28"/>
          <w:szCs w:val="28"/>
          <w:lang w:val="kk-KZ"/>
        </w:rPr>
        <w:t>«Физиканы интеграциялап оқыту әдістемесі» элективті курсын оқыту ерекшеліктері</w:t>
      </w:r>
    </w:p>
    <w:p w14:paraId="76D53A52" w14:textId="7A1C3F3E" w:rsidR="00FD47AE" w:rsidRDefault="00FD47AE" w:rsidP="009552A8">
      <w:pPr>
        <w:spacing w:after="0" w:line="240" w:lineRule="auto"/>
        <w:ind w:firstLine="708"/>
        <w:jc w:val="both"/>
        <w:rPr>
          <w:rFonts w:ascii="Times New Roman" w:hAnsi="Times New Roman"/>
          <w:b/>
          <w:sz w:val="28"/>
          <w:szCs w:val="28"/>
          <w:lang w:val="kk-KZ"/>
        </w:rPr>
      </w:pPr>
    </w:p>
    <w:p w14:paraId="5F5B0C7A" w14:textId="1F710EA4" w:rsidR="00AA239F" w:rsidRPr="00274309" w:rsidRDefault="00AA239F" w:rsidP="00AA239F">
      <w:pPr>
        <w:spacing w:after="0" w:line="240" w:lineRule="auto"/>
        <w:ind w:firstLine="708"/>
        <w:jc w:val="both"/>
        <w:rPr>
          <w:rFonts w:ascii="Times New Roman" w:hAnsi="Times New Roman"/>
          <w:color w:val="000000" w:themeColor="text1"/>
          <w:sz w:val="28"/>
          <w:szCs w:val="28"/>
          <w:lang w:val="kk-KZ"/>
        </w:rPr>
      </w:pPr>
      <w:r w:rsidRPr="00274309">
        <w:rPr>
          <w:rFonts w:ascii="Times New Roman" w:hAnsi="Times New Roman"/>
          <w:color w:val="000000" w:themeColor="text1"/>
          <w:sz w:val="28"/>
          <w:szCs w:val="28"/>
          <w:lang w:val="kk-KZ"/>
        </w:rPr>
        <w:t>Оқытудың жалпы әдістемесі теориясының ұғымдар жүйесі ғылыми пәндердің мазұнын нақтылы объективтік шындық саласын көрсету үшін сипатталады. Ғылымның катергориялары ғылыми пәннің негізгі ұғымдары. Ұғым объективтік шындықтың пәндері мен құбылыстарының жүйелі білімдікөрсетудің негізгі формасы</w:t>
      </w:r>
      <w:r w:rsidR="00281A3F">
        <w:rPr>
          <w:rFonts w:ascii="Times New Roman" w:hAnsi="Times New Roman"/>
          <w:color w:val="000000" w:themeColor="text1"/>
          <w:sz w:val="28"/>
          <w:szCs w:val="28"/>
          <w:lang w:val="kk-KZ"/>
        </w:rPr>
        <w:t xml:space="preserve"> [116</w:t>
      </w:r>
      <w:r w:rsidRPr="00274309">
        <w:rPr>
          <w:rFonts w:ascii="Times New Roman" w:hAnsi="Times New Roman"/>
          <w:color w:val="000000" w:themeColor="text1"/>
          <w:sz w:val="28"/>
          <w:szCs w:val="28"/>
          <w:lang w:val="kk-KZ"/>
        </w:rPr>
        <w:t>]. Объективті дүниені  танудағы ұғымдардың рөлі зор. Әрбір жеке ғылым ерекше бір ғылым пәнінің ерекшелігін анықтайтын ұғымдар жүйесінен құралады. Демек, осы бағыттарды алға тарту мақсатында пәнаралық байланыс негізіне құрылған элективті курс дайындалды. Құрылған элективті курс бағдарламасына тоқсалсақ:</w:t>
      </w:r>
    </w:p>
    <w:p w14:paraId="42FA922A" w14:textId="77777777" w:rsidR="00AA239F" w:rsidRDefault="00AA239F" w:rsidP="00AA239F">
      <w:pPr>
        <w:spacing w:after="0"/>
        <w:ind w:firstLine="708"/>
        <w:jc w:val="both"/>
        <w:rPr>
          <w:rFonts w:ascii="Times New Roman" w:hAnsi="Times New Roman"/>
          <w:i/>
          <w:sz w:val="28"/>
          <w:szCs w:val="28"/>
          <w:lang w:val="kk-KZ"/>
        </w:rPr>
      </w:pPr>
      <w:r w:rsidRPr="00274309">
        <w:rPr>
          <w:rFonts w:ascii="Times New Roman" w:hAnsi="Times New Roman"/>
          <w:i/>
          <w:sz w:val="28"/>
          <w:szCs w:val="28"/>
          <w:lang w:val="kk-KZ"/>
        </w:rPr>
        <w:t>Пәнаралық байланыс негізінде құрастырылған «Физиканы интеграциялап оқыту әдістемесі» атты элективті курсты оқыту әдістемесі.</w:t>
      </w:r>
    </w:p>
    <w:p w14:paraId="21C63A0A"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Pr="00274309">
        <w:rPr>
          <w:rFonts w:ascii="Times New Roman" w:hAnsi="Times New Roman"/>
          <w:i/>
          <w:sz w:val="28"/>
          <w:szCs w:val="28"/>
          <w:lang w:val="kk-KZ"/>
        </w:rPr>
        <w:t>Курстың мақсаты:</w:t>
      </w:r>
      <w:r w:rsidRPr="00274309">
        <w:rPr>
          <w:rFonts w:ascii="Times New Roman" w:hAnsi="Times New Roman"/>
          <w:sz w:val="28"/>
          <w:szCs w:val="28"/>
          <w:lang w:val="kk-KZ"/>
        </w:rPr>
        <w:t xml:space="preserve"> Интеграцияланған білім беру жағдайында физиканың оқыту әдістемесін  жасау.</w:t>
      </w:r>
    </w:p>
    <w:p w14:paraId="4CAD50DF"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Pr="00274309">
        <w:rPr>
          <w:rFonts w:ascii="Times New Roman" w:hAnsi="Times New Roman"/>
          <w:i/>
          <w:sz w:val="28"/>
          <w:szCs w:val="28"/>
          <w:lang w:val="kk-KZ"/>
        </w:rPr>
        <w:t>Курстың кредиті:</w:t>
      </w:r>
      <w:r w:rsidRPr="00274309">
        <w:rPr>
          <w:rFonts w:ascii="Times New Roman" w:hAnsi="Times New Roman"/>
          <w:sz w:val="28"/>
          <w:szCs w:val="28"/>
          <w:lang w:val="kk-KZ"/>
        </w:rPr>
        <w:t xml:space="preserve"> 5 кредит</w:t>
      </w:r>
    </w:p>
    <w:p w14:paraId="3004608A"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Pr="00274309">
        <w:rPr>
          <w:rFonts w:ascii="Times New Roman" w:hAnsi="Times New Roman"/>
          <w:i/>
          <w:sz w:val="28"/>
          <w:szCs w:val="28"/>
          <w:lang w:val="kk-KZ"/>
        </w:rPr>
        <w:t>Курстың міндеттері</w:t>
      </w:r>
      <w:r w:rsidRPr="00274309">
        <w:rPr>
          <w:rFonts w:ascii="Times New Roman" w:hAnsi="Times New Roman"/>
          <w:sz w:val="28"/>
          <w:szCs w:val="28"/>
          <w:lang w:val="kk-KZ"/>
        </w:rPr>
        <w:t>:</w:t>
      </w:r>
    </w:p>
    <w:p w14:paraId="3F1600EC" w14:textId="77777777" w:rsidR="00A8684E" w:rsidRPr="00A8684E" w:rsidRDefault="00AA239F" w:rsidP="00A8684E">
      <w:pPr>
        <w:pStyle w:val="a5"/>
        <w:numPr>
          <w:ilvl w:val="0"/>
          <w:numId w:val="56"/>
        </w:numPr>
        <w:spacing w:after="0"/>
        <w:jc w:val="both"/>
        <w:rPr>
          <w:rFonts w:ascii="Times New Roman" w:hAnsi="Times New Roman"/>
          <w:sz w:val="28"/>
          <w:szCs w:val="28"/>
          <w:lang w:val="kk-KZ"/>
        </w:rPr>
      </w:pPr>
      <w:r w:rsidRPr="00A8684E">
        <w:rPr>
          <w:rFonts w:ascii="Times New Roman" w:hAnsi="Times New Roman"/>
          <w:sz w:val="28"/>
          <w:szCs w:val="28"/>
          <w:lang w:val="kk-KZ"/>
        </w:rPr>
        <w:t>Қазақстан Республиксындағы интеграция туралы түсінік қалыптастыру;</w:t>
      </w:r>
    </w:p>
    <w:p w14:paraId="242B603B" w14:textId="4A2E3C12" w:rsidR="00AA239F" w:rsidRPr="00A8684E" w:rsidRDefault="00AA239F" w:rsidP="00A8684E">
      <w:pPr>
        <w:pStyle w:val="a5"/>
        <w:numPr>
          <w:ilvl w:val="0"/>
          <w:numId w:val="56"/>
        </w:numPr>
        <w:spacing w:after="0"/>
        <w:jc w:val="both"/>
        <w:rPr>
          <w:rFonts w:ascii="Times New Roman" w:hAnsi="Times New Roman"/>
          <w:sz w:val="28"/>
          <w:szCs w:val="28"/>
          <w:lang w:val="kk-KZ"/>
        </w:rPr>
      </w:pPr>
      <w:r w:rsidRPr="00A8684E">
        <w:rPr>
          <w:rFonts w:ascii="Times New Roman" w:hAnsi="Times New Roman"/>
          <w:sz w:val="28"/>
          <w:szCs w:val="28"/>
          <w:lang w:val="kk-KZ"/>
        </w:rPr>
        <w:t xml:space="preserve">Физиканы интеграциялап оқыту әдістемесін қалыптастырудың психологиялық-педагогикалық ерекшеліктерін анықтау; </w:t>
      </w:r>
    </w:p>
    <w:p w14:paraId="68E09BBE" w14:textId="77777777" w:rsidR="00A8684E" w:rsidRPr="00A8684E" w:rsidRDefault="00AA239F" w:rsidP="00A8684E">
      <w:pPr>
        <w:spacing w:after="0"/>
        <w:jc w:val="both"/>
        <w:rPr>
          <w:rFonts w:ascii="Times New Roman" w:hAnsi="Times New Roman"/>
          <w:i/>
          <w:sz w:val="28"/>
          <w:szCs w:val="28"/>
        </w:rPr>
      </w:pPr>
      <w:r w:rsidRPr="00274309">
        <w:rPr>
          <w:rFonts w:ascii="Times New Roman" w:hAnsi="Times New Roman"/>
          <w:sz w:val="28"/>
          <w:szCs w:val="28"/>
          <w:lang w:val="kk-KZ"/>
        </w:rPr>
        <w:tab/>
      </w:r>
      <w:r w:rsidRPr="00BC79E5">
        <w:rPr>
          <w:rFonts w:ascii="Times New Roman" w:hAnsi="Times New Roman"/>
          <w:i/>
          <w:sz w:val="28"/>
          <w:szCs w:val="28"/>
          <w:lang w:val="kk-KZ"/>
        </w:rPr>
        <w:t xml:space="preserve">Элективті курс бағдарламасының </w:t>
      </w:r>
      <w:r w:rsidR="00A8684E">
        <w:rPr>
          <w:rFonts w:ascii="Times New Roman" w:hAnsi="Times New Roman"/>
          <w:i/>
          <w:sz w:val="28"/>
          <w:szCs w:val="28"/>
          <w:lang w:val="kk-KZ"/>
        </w:rPr>
        <w:t xml:space="preserve">оқуты нәтижесінде магистрант:  </w:t>
      </w:r>
    </w:p>
    <w:p w14:paraId="5C978511" w14:textId="77777777" w:rsidR="00A8684E" w:rsidRPr="00A8684E" w:rsidRDefault="00AA239F" w:rsidP="00A8684E">
      <w:pPr>
        <w:pStyle w:val="a5"/>
        <w:numPr>
          <w:ilvl w:val="0"/>
          <w:numId w:val="56"/>
        </w:numPr>
        <w:spacing w:after="0"/>
        <w:jc w:val="both"/>
        <w:rPr>
          <w:rFonts w:ascii="Times New Roman" w:hAnsi="Times New Roman"/>
          <w:i/>
          <w:sz w:val="28"/>
          <w:szCs w:val="28"/>
          <w:lang w:val="kk-KZ"/>
        </w:rPr>
      </w:pPr>
      <w:r w:rsidRPr="00A8684E">
        <w:rPr>
          <w:rFonts w:ascii="Times New Roman" w:hAnsi="Times New Roman"/>
          <w:sz w:val="28"/>
          <w:szCs w:val="28"/>
          <w:lang w:val="kk-KZ"/>
        </w:rPr>
        <w:t>Интеграцияланған білім жағдайында магистрант біліктілігін қалыптастырудың маңызын;</w:t>
      </w:r>
    </w:p>
    <w:p w14:paraId="7D297123" w14:textId="77777777" w:rsidR="00A8684E" w:rsidRPr="00A8684E" w:rsidRDefault="00AA239F" w:rsidP="00A8684E">
      <w:pPr>
        <w:pStyle w:val="a5"/>
        <w:numPr>
          <w:ilvl w:val="0"/>
          <w:numId w:val="56"/>
        </w:numPr>
        <w:spacing w:after="0"/>
        <w:jc w:val="both"/>
        <w:rPr>
          <w:rFonts w:ascii="Times New Roman" w:hAnsi="Times New Roman"/>
          <w:i/>
          <w:sz w:val="28"/>
          <w:szCs w:val="28"/>
          <w:lang w:val="kk-KZ"/>
        </w:rPr>
      </w:pPr>
      <w:r w:rsidRPr="00A8684E">
        <w:rPr>
          <w:rFonts w:ascii="Times New Roman" w:hAnsi="Times New Roman"/>
          <w:sz w:val="28"/>
          <w:szCs w:val="28"/>
          <w:lang w:val="kk-KZ"/>
        </w:rPr>
        <w:t>Білім беру жүйесінің тиімділігін арттырудың басты шарты ретінде физиканы оқыту әдістемесін қалыптастырудың алатын орнын;</w:t>
      </w:r>
    </w:p>
    <w:p w14:paraId="6EE2C221" w14:textId="77777777" w:rsidR="00A8684E" w:rsidRPr="00A8684E" w:rsidRDefault="00AA239F" w:rsidP="00A8684E">
      <w:pPr>
        <w:pStyle w:val="a5"/>
        <w:numPr>
          <w:ilvl w:val="0"/>
          <w:numId w:val="56"/>
        </w:numPr>
        <w:spacing w:after="0"/>
        <w:jc w:val="both"/>
        <w:rPr>
          <w:rFonts w:ascii="Times New Roman" w:hAnsi="Times New Roman"/>
          <w:i/>
          <w:sz w:val="28"/>
          <w:szCs w:val="28"/>
          <w:lang w:val="kk-KZ"/>
        </w:rPr>
      </w:pPr>
      <w:r w:rsidRPr="00A8684E">
        <w:rPr>
          <w:rFonts w:ascii="Times New Roman" w:hAnsi="Times New Roman"/>
          <w:sz w:val="28"/>
          <w:szCs w:val="28"/>
          <w:lang w:val="kk-KZ"/>
        </w:rPr>
        <w:t>Білім алушылардың  интерграцияланған білім  негізінде физикалық түсінікті қалыптастырудың теориялық негізін;</w:t>
      </w:r>
    </w:p>
    <w:p w14:paraId="45AF4335" w14:textId="0C3E4BAD" w:rsidR="00AA239F" w:rsidRPr="00A8684E" w:rsidRDefault="00AA239F" w:rsidP="00A8684E">
      <w:pPr>
        <w:pStyle w:val="a5"/>
        <w:numPr>
          <w:ilvl w:val="0"/>
          <w:numId w:val="56"/>
        </w:numPr>
        <w:spacing w:after="0"/>
        <w:jc w:val="both"/>
        <w:rPr>
          <w:rFonts w:ascii="Times New Roman" w:hAnsi="Times New Roman"/>
          <w:i/>
          <w:sz w:val="28"/>
          <w:szCs w:val="28"/>
          <w:lang w:val="kk-KZ"/>
        </w:rPr>
      </w:pPr>
      <w:r w:rsidRPr="00A8684E">
        <w:rPr>
          <w:rFonts w:ascii="Times New Roman" w:hAnsi="Times New Roman"/>
          <w:sz w:val="28"/>
          <w:szCs w:val="28"/>
          <w:lang w:val="kk-KZ"/>
        </w:rPr>
        <w:t>Интеграцияланған  білім беруді дамыту, жетілдіру үдерісінде білім алушылардың физиканы оқыту әдістемесін қалыптастырудың психологиялық-педагогикалық шарттарын жинақтауы қажет:.</w:t>
      </w:r>
    </w:p>
    <w:p w14:paraId="56313FFB" w14:textId="77777777" w:rsidR="00A8684E" w:rsidRDefault="00AA239F" w:rsidP="00A8684E">
      <w:pPr>
        <w:spacing w:after="0"/>
        <w:jc w:val="both"/>
        <w:rPr>
          <w:rFonts w:ascii="Times New Roman" w:hAnsi="Times New Roman"/>
          <w:i/>
          <w:sz w:val="28"/>
          <w:szCs w:val="28"/>
          <w:lang w:val="en-US"/>
        </w:rPr>
      </w:pPr>
      <w:r w:rsidRPr="00274309">
        <w:rPr>
          <w:rFonts w:ascii="Times New Roman" w:hAnsi="Times New Roman"/>
          <w:sz w:val="28"/>
          <w:szCs w:val="28"/>
          <w:lang w:val="kk-KZ"/>
        </w:rPr>
        <w:tab/>
      </w:r>
      <w:r w:rsidR="00A8684E">
        <w:rPr>
          <w:rFonts w:ascii="Times New Roman" w:hAnsi="Times New Roman"/>
          <w:i/>
          <w:sz w:val="28"/>
          <w:szCs w:val="28"/>
          <w:lang w:val="kk-KZ"/>
        </w:rPr>
        <w:t>Меңгеру керек:</w:t>
      </w:r>
    </w:p>
    <w:p w14:paraId="22428854" w14:textId="7AB656F2" w:rsidR="00AA239F" w:rsidRPr="00A8684E" w:rsidRDefault="00AA239F" w:rsidP="00A8684E">
      <w:pPr>
        <w:pStyle w:val="a5"/>
        <w:numPr>
          <w:ilvl w:val="0"/>
          <w:numId w:val="56"/>
        </w:numPr>
        <w:spacing w:after="0"/>
        <w:jc w:val="both"/>
        <w:rPr>
          <w:rFonts w:ascii="Times New Roman" w:hAnsi="Times New Roman"/>
          <w:i/>
          <w:sz w:val="28"/>
          <w:szCs w:val="28"/>
          <w:lang w:val="kk-KZ"/>
        </w:rPr>
      </w:pPr>
      <w:r w:rsidRPr="00A8684E">
        <w:rPr>
          <w:rFonts w:ascii="Times New Roman" w:hAnsi="Times New Roman"/>
          <w:sz w:val="28"/>
          <w:szCs w:val="28"/>
          <w:lang w:val="kk-KZ"/>
        </w:rPr>
        <w:t>Интеграцияланған білім берудегі білім алушылардың физиканы оқыту әдістемесін  қалыптастырудың тиімділігін анықтайтын факторларды ескеріп, өзінің кәсіби әрекетінде қолдана алуы;</w:t>
      </w:r>
    </w:p>
    <w:p w14:paraId="6BC53EBF" w14:textId="77777777" w:rsidR="00A8684E" w:rsidRDefault="00AA239F" w:rsidP="00A8684E">
      <w:pPr>
        <w:spacing w:after="0"/>
        <w:jc w:val="both"/>
        <w:rPr>
          <w:rFonts w:ascii="Times New Roman" w:hAnsi="Times New Roman"/>
          <w:i/>
          <w:sz w:val="28"/>
          <w:szCs w:val="28"/>
          <w:lang w:val="en-US"/>
        </w:rPr>
      </w:pPr>
      <w:r w:rsidRPr="00274309">
        <w:rPr>
          <w:rFonts w:ascii="Times New Roman" w:hAnsi="Times New Roman"/>
          <w:sz w:val="28"/>
          <w:szCs w:val="28"/>
          <w:lang w:val="kk-KZ"/>
        </w:rPr>
        <w:tab/>
      </w:r>
      <w:r w:rsidR="00A8684E">
        <w:rPr>
          <w:rFonts w:ascii="Times New Roman" w:hAnsi="Times New Roman"/>
          <w:i/>
          <w:sz w:val="28"/>
          <w:szCs w:val="28"/>
          <w:lang w:val="kk-KZ"/>
        </w:rPr>
        <w:t>Игеруі керек:</w:t>
      </w:r>
    </w:p>
    <w:p w14:paraId="5E286941" w14:textId="600BF560" w:rsidR="00AA239F" w:rsidRPr="00A8684E" w:rsidRDefault="00AA239F" w:rsidP="00A8684E">
      <w:pPr>
        <w:pStyle w:val="a5"/>
        <w:numPr>
          <w:ilvl w:val="0"/>
          <w:numId w:val="56"/>
        </w:numPr>
        <w:spacing w:after="0"/>
        <w:jc w:val="both"/>
        <w:rPr>
          <w:rFonts w:ascii="Times New Roman" w:hAnsi="Times New Roman"/>
          <w:i/>
          <w:sz w:val="28"/>
          <w:szCs w:val="28"/>
          <w:lang w:val="kk-KZ"/>
        </w:rPr>
      </w:pPr>
      <w:r w:rsidRPr="00A8684E">
        <w:rPr>
          <w:rFonts w:ascii="Times New Roman" w:hAnsi="Times New Roman"/>
          <w:sz w:val="28"/>
          <w:szCs w:val="28"/>
          <w:lang w:val="kk-KZ"/>
        </w:rPr>
        <w:lastRenderedPageBreak/>
        <w:t>Білім алушының кәсіби әрекеті бойынша негізді түсініктерді;</w:t>
      </w:r>
    </w:p>
    <w:p w14:paraId="1E8BC04C"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Элективті  оқу курсы физика педагогін даярлау бойынша білімалушыларға таңдау пәні ретінде ұсынылады.</w:t>
      </w:r>
    </w:p>
    <w:p w14:paraId="725CE744" w14:textId="77777777" w:rsidR="00AA239F" w:rsidRPr="00274309" w:rsidRDefault="00AA239F" w:rsidP="00AA239F">
      <w:pPr>
        <w:spacing w:after="0" w:line="240" w:lineRule="auto"/>
        <w:jc w:val="both"/>
        <w:rPr>
          <w:rFonts w:ascii="Times New Roman" w:hAnsi="Times New Roman"/>
          <w:sz w:val="28"/>
          <w:szCs w:val="28"/>
          <w:lang w:val="kk-KZ"/>
        </w:rPr>
      </w:pPr>
      <w:r w:rsidRPr="00274309">
        <w:rPr>
          <w:rFonts w:ascii="Times New Roman" w:hAnsi="Times New Roman"/>
          <w:sz w:val="28"/>
          <w:szCs w:val="28"/>
          <w:lang w:val="kk-KZ"/>
        </w:rPr>
        <w:t xml:space="preserve">          </w:t>
      </w:r>
    </w:p>
    <w:p w14:paraId="71211CBA" w14:textId="7B24FA62" w:rsidR="00AA239F" w:rsidRDefault="003E5D84" w:rsidP="00AA239F">
      <w:pPr>
        <w:spacing w:after="0"/>
        <w:jc w:val="both"/>
        <w:rPr>
          <w:rFonts w:ascii="Times New Roman" w:hAnsi="Times New Roman"/>
          <w:sz w:val="28"/>
          <w:szCs w:val="28"/>
          <w:lang w:val="kk-KZ"/>
        </w:rPr>
      </w:pPr>
      <w:r>
        <w:rPr>
          <w:rStyle w:val="ezkurwreuab5ozgtqnkl"/>
          <w:rFonts w:ascii="Times New Roman" w:hAnsi="Times New Roman"/>
          <w:sz w:val="28"/>
          <w:szCs w:val="28"/>
          <w:lang w:val="kk-KZ"/>
        </w:rPr>
        <w:t>Кесте 10</w:t>
      </w:r>
      <w:r w:rsidR="00AA239F">
        <w:rPr>
          <w:rStyle w:val="ezkurwreuab5ozgtqnkl"/>
          <w:rFonts w:ascii="Times New Roman" w:hAnsi="Times New Roman"/>
          <w:sz w:val="28"/>
          <w:szCs w:val="28"/>
          <w:lang w:val="kk-KZ"/>
        </w:rPr>
        <w:t xml:space="preserve"> -  </w:t>
      </w:r>
      <w:r w:rsidR="00AA239F" w:rsidRPr="00274309">
        <w:rPr>
          <w:rFonts w:ascii="Times New Roman" w:hAnsi="Times New Roman"/>
          <w:sz w:val="28"/>
          <w:szCs w:val="28"/>
          <w:lang w:val="kk-KZ"/>
        </w:rPr>
        <w:t>«Физиканы интеграциялап оқыту әдістемесі» пәні бойынша магистрантарға  арналған курс бағдарламасының тақырыптық оқу жоспары</w:t>
      </w:r>
    </w:p>
    <w:p w14:paraId="1E5803AF" w14:textId="77777777" w:rsidR="00AA239F" w:rsidRPr="00274309" w:rsidRDefault="00AA239F" w:rsidP="00AA239F">
      <w:pPr>
        <w:spacing w:after="0" w:line="240" w:lineRule="auto"/>
        <w:jc w:val="both"/>
        <w:rPr>
          <w:rFonts w:ascii="Times New Roman" w:hAnsi="Times New Roman"/>
          <w:sz w:val="28"/>
          <w:szCs w:val="28"/>
          <w:lang w:val="kk-KZ"/>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3"/>
        <w:gridCol w:w="58"/>
        <w:gridCol w:w="44"/>
        <w:gridCol w:w="877"/>
        <w:gridCol w:w="121"/>
        <w:gridCol w:w="1308"/>
        <w:gridCol w:w="13"/>
        <w:gridCol w:w="7"/>
        <w:gridCol w:w="1105"/>
      </w:tblGrid>
      <w:tr w:rsidR="00AA239F" w:rsidRPr="00232660" w14:paraId="3D5EBA76" w14:textId="77777777" w:rsidTr="00614978">
        <w:tc>
          <w:tcPr>
            <w:tcW w:w="6243" w:type="dxa"/>
            <w:vMerge w:val="restart"/>
          </w:tcPr>
          <w:p w14:paraId="31920AA5" w14:textId="77777777" w:rsidR="00AA239F" w:rsidRPr="00232660" w:rsidRDefault="00AA239F" w:rsidP="00614978">
            <w:pPr>
              <w:spacing w:after="0"/>
              <w:jc w:val="center"/>
              <w:rPr>
                <w:rFonts w:ascii="Times New Roman" w:hAnsi="Times New Roman"/>
                <w:b/>
                <w:sz w:val="24"/>
                <w:szCs w:val="24"/>
                <w:lang w:val="kk-KZ"/>
              </w:rPr>
            </w:pPr>
            <w:r w:rsidRPr="00232660">
              <w:rPr>
                <w:rFonts w:ascii="Times New Roman" w:hAnsi="Times New Roman"/>
                <w:b/>
                <w:sz w:val="24"/>
                <w:szCs w:val="24"/>
                <w:lang w:val="kk-KZ"/>
              </w:rPr>
              <w:t>Тақырыптың аты</w:t>
            </w:r>
          </w:p>
        </w:tc>
        <w:tc>
          <w:tcPr>
            <w:tcW w:w="3533" w:type="dxa"/>
            <w:gridSpan w:val="8"/>
          </w:tcPr>
          <w:p w14:paraId="4AAF2D03" w14:textId="77777777" w:rsidR="00AA239F" w:rsidRPr="00232660" w:rsidRDefault="00AA239F" w:rsidP="00614978">
            <w:pPr>
              <w:spacing w:after="0"/>
              <w:jc w:val="center"/>
              <w:rPr>
                <w:rFonts w:ascii="Times New Roman" w:hAnsi="Times New Roman"/>
                <w:b/>
                <w:color w:val="000000"/>
                <w:sz w:val="24"/>
                <w:szCs w:val="24"/>
              </w:rPr>
            </w:pPr>
            <w:r w:rsidRPr="00232660">
              <w:rPr>
                <w:rFonts w:ascii="Times New Roman" w:hAnsi="Times New Roman"/>
                <w:b/>
                <w:sz w:val="24"/>
                <w:szCs w:val="24"/>
                <w:lang w:val="kk-KZ"/>
              </w:rPr>
              <w:t>Сағат саны</w:t>
            </w:r>
          </w:p>
        </w:tc>
      </w:tr>
      <w:tr w:rsidR="00AA239F" w:rsidRPr="00232660" w14:paraId="515460BF" w14:textId="77777777" w:rsidTr="00614978">
        <w:tc>
          <w:tcPr>
            <w:tcW w:w="6243" w:type="dxa"/>
            <w:vMerge/>
          </w:tcPr>
          <w:p w14:paraId="762409B2" w14:textId="77777777" w:rsidR="00AA239F" w:rsidRPr="00232660" w:rsidRDefault="00AA239F" w:rsidP="00614978">
            <w:pPr>
              <w:spacing w:after="0"/>
              <w:jc w:val="center"/>
              <w:rPr>
                <w:rFonts w:ascii="Times New Roman" w:hAnsi="Times New Roman"/>
                <w:b/>
                <w:sz w:val="24"/>
                <w:szCs w:val="24"/>
                <w:lang w:val="kk-KZ"/>
              </w:rPr>
            </w:pPr>
          </w:p>
        </w:tc>
        <w:tc>
          <w:tcPr>
            <w:tcW w:w="979" w:type="dxa"/>
            <w:gridSpan w:val="3"/>
          </w:tcPr>
          <w:p w14:paraId="5F94E0C8" w14:textId="77777777" w:rsidR="00AA239F" w:rsidRPr="00232660" w:rsidRDefault="00AA239F" w:rsidP="00614978">
            <w:pPr>
              <w:spacing w:after="0"/>
              <w:jc w:val="center"/>
              <w:rPr>
                <w:rFonts w:ascii="Times New Roman" w:hAnsi="Times New Roman"/>
                <w:b/>
                <w:sz w:val="24"/>
                <w:szCs w:val="24"/>
                <w:lang w:val="kk-KZ"/>
              </w:rPr>
            </w:pPr>
            <w:r w:rsidRPr="00232660">
              <w:rPr>
                <w:rFonts w:ascii="Times New Roman" w:hAnsi="Times New Roman"/>
                <w:b/>
                <w:sz w:val="24"/>
                <w:szCs w:val="24"/>
                <w:lang w:val="kk-KZ"/>
              </w:rPr>
              <w:t>Дәріс</w:t>
            </w:r>
          </w:p>
        </w:tc>
        <w:tc>
          <w:tcPr>
            <w:tcW w:w="1429" w:type="dxa"/>
            <w:gridSpan w:val="2"/>
          </w:tcPr>
          <w:p w14:paraId="6D8040E1" w14:textId="77777777" w:rsidR="00AA239F" w:rsidRPr="00232660" w:rsidRDefault="00AA239F" w:rsidP="00614978">
            <w:pPr>
              <w:spacing w:after="0"/>
              <w:jc w:val="center"/>
              <w:rPr>
                <w:rFonts w:ascii="Times New Roman" w:hAnsi="Times New Roman"/>
                <w:b/>
                <w:sz w:val="24"/>
                <w:szCs w:val="24"/>
                <w:lang w:val="kk-KZ"/>
              </w:rPr>
            </w:pPr>
            <w:r w:rsidRPr="00232660">
              <w:rPr>
                <w:rFonts w:ascii="Times New Roman" w:hAnsi="Times New Roman"/>
                <w:b/>
                <w:sz w:val="24"/>
                <w:szCs w:val="24"/>
                <w:lang w:val="kk-KZ"/>
              </w:rPr>
              <w:t>Семинар</w:t>
            </w:r>
          </w:p>
        </w:tc>
        <w:tc>
          <w:tcPr>
            <w:tcW w:w="1125" w:type="dxa"/>
            <w:gridSpan w:val="3"/>
          </w:tcPr>
          <w:p w14:paraId="6C45EAFA" w14:textId="77777777" w:rsidR="00AA239F" w:rsidRPr="00232660" w:rsidRDefault="00AA239F" w:rsidP="00614978">
            <w:pPr>
              <w:spacing w:after="0"/>
              <w:jc w:val="center"/>
              <w:rPr>
                <w:rFonts w:ascii="Times New Roman" w:hAnsi="Times New Roman"/>
                <w:b/>
                <w:sz w:val="24"/>
                <w:szCs w:val="24"/>
                <w:lang w:val="kk-KZ"/>
              </w:rPr>
            </w:pPr>
            <w:r w:rsidRPr="00232660">
              <w:rPr>
                <w:rFonts w:ascii="Times New Roman" w:hAnsi="Times New Roman"/>
                <w:b/>
                <w:sz w:val="24"/>
                <w:szCs w:val="24"/>
                <w:lang w:val="kk-KZ"/>
              </w:rPr>
              <w:t>СОӨЖ</w:t>
            </w:r>
          </w:p>
        </w:tc>
      </w:tr>
      <w:tr w:rsidR="00AA239F" w:rsidRPr="004F14CA" w14:paraId="66DFDBE1" w14:textId="77777777" w:rsidTr="00614978">
        <w:tc>
          <w:tcPr>
            <w:tcW w:w="9776" w:type="dxa"/>
            <w:gridSpan w:val="9"/>
          </w:tcPr>
          <w:p w14:paraId="2D1056D4" w14:textId="77777777" w:rsidR="00AA239F" w:rsidRPr="00232660" w:rsidRDefault="00AA239F" w:rsidP="00614978">
            <w:pPr>
              <w:spacing w:after="0"/>
              <w:jc w:val="both"/>
              <w:rPr>
                <w:rFonts w:ascii="Times New Roman" w:hAnsi="Times New Roman"/>
                <w:sz w:val="24"/>
                <w:szCs w:val="24"/>
                <w:lang w:val="kk-KZ"/>
              </w:rPr>
            </w:pPr>
            <w:r w:rsidRPr="00232660">
              <w:rPr>
                <w:rStyle w:val="ezkurwreuab5ozgtqnkl"/>
                <w:rFonts w:ascii="Times New Roman" w:hAnsi="Times New Roman"/>
                <w:b/>
                <w:sz w:val="24"/>
                <w:szCs w:val="24"/>
                <w:lang w:val="kk-KZ"/>
              </w:rPr>
              <w:t>Модуль</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І.</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Физиканы</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интеграцияланған</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оқытудың</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педагогикалық</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негіздері</w:t>
            </w:r>
          </w:p>
        </w:tc>
      </w:tr>
      <w:tr w:rsidR="00BF42DB" w:rsidRPr="00232660" w14:paraId="52DA0A66" w14:textId="77777777" w:rsidTr="0065481C">
        <w:tc>
          <w:tcPr>
            <w:tcW w:w="9776" w:type="dxa"/>
            <w:gridSpan w:val="9"/>
          </w:tcPr>
          <w:p w14:paraId="2B3607E8" w14:textId="77777777" w:rsidR="00BF42DB" w:rsidRPr="00232660" w:rsidRDefault="00BF42DB" w:rsidP="0065481C">
            <w:pPr>
              <w:spacing w:after="0"/>
              <w:jc w:val="both"/>
              <w:rPr>
                <w:rFonts w:ascii="Times New Roman" w:hAnsi="Times New Roman"/>
                <w:sz w:val="24"/>
                <w:szCs w:val="24"/>
                <w:lang w:val="kk-KZ"/>
              </w:rPr>
            </w:pPr>
            <w:r w:rsidRPr="00232660">
              <w:rPr>
                <w:rStyle w:val="ezkurwreuab5ozgtqnkl"/>
                <w:rFonts w:ascii="Times New Roman" w:hAnsi="Times New Roman"/>
                <w:b/>
                <w:sz w:val="24"/>
                <w:szCs w:val="24"/>
              </w:rPr>
              <w:t>Теориялық</w:t>
            </w:r>
            <w:r w:rsidRPr="00232660">
              <w:rPr>
                <w:rFonts w:ascii="Times New Roman" w:hAnsi="Times New Roman"/>
                <w:sz w:val="24"/>
                <w:szCs w:val="24"/>
              </w:rPr>
              <w:t xml:space="preserve"> </w:t>
            </w:r>
            <w:r w:rsidRPr="00232660">
              <w:rPr>
                <w:rStyle w:val="ezkurwreuab5ozgtqnkl"/>
                <w:rFonts w:ascii="Times New Roman" w:hAnsi="Times New Roman"/>
                <w:b/>
                <w:sz w:val="24"/>
                <w:szCs w:val="24"/>
              </w:rPr>
              <w:t>сабақтар</w:t>
            </w:r>
          </w:p>
        </w:tc>
      </w:tr>
      <w:tr w:rsidR="004257BA" w:rsidRPr="00232660" w14:paraId="49103B94" w14:textId="77777777" w:rsidTr="00B80938">
        <w:trPr>
          <w:trHeight w:val="952"/>
        </w:trPr>
        <w:tc>
          <w:tcPr>
            <w:tcW w:w="6301" w:type="dxa"/>
            <w:gridSpan w:val="2"/>
            <w:tcBorders>
              <w:top w:val="single" w:sz="4" w:space="0" w:color="auto"/>
              <w:left w:val="single" w:sz="4" w:space="0" w:color="auto"/>
              <w:right w:val="single" w:sz="4" w:space="0" w:color="auto"/>
            </w:tcBorders>
          </w:tcPr>
          <w:p w14:paraId="0ED25ACC" w14:textId="77777777" w:rsidR="004257BA" w:rsidRPr="00232660" w:rsidRDefault="004257BA" w:rsidP="00B80938">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1. </w:t>
            </w:r>
            <w:r w:rsidRPr="00232660">
              <w:rPr>
                <w:rStyle w:val="ezkurwreuab5ozgtqnkl"/>
                <w:rFonts w:ascii="Times New Roman" w:hAnsi="Times New Roman"/>
                <w:sz w:val="24"/>
                <w:szCs w:val="24"/>
                <w:lang w:val="kk-KZ"/>
              </w:rPr>
              <w:t>Физика пәнінің оқу білім</w:t>
            </w:r>
            <w:r w:rsidRPr="00232660">
              <w:rPr>
                <w:rFonts w:ascii="Times New Roman" w:hAnsi="Times New Roman"/>
                <w:sz w:val="24"/>
                <w:szCs w:val="24"/>
                <w:lang w:val="kk-KZ"/>
              </w:rPr>
              <w:t xml:space="preserve"> беру </w:t>
            </w:r>
            <w:r w:rsidRPr="00232660">
              <w:rPr>
                <w:rStyle w:val="ezkurwreuab5ozgtqnkl"/>
                <w:rFonts w:ascii="Times New Roman" w:hAnsi="Times New Roman"/>
                <w:sz w:val="24"/>
                <w:szCs w:val="24"/>
                <w:lang w:val="kk-KZ"/>
              </w:rPr>
              <w:t>бағдарламасы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бойынша</w:t>
            </w:r>
            <w:r w:rsidRPr="00232660">
              <w:rPr>
                <w:rFonts w:ascii="Times New Roman" w:hAnsi="Times New Roman"/>
                <w:sz w:val="24"/>
                <w:szCs w:val="24"/>
                <w:lang w:val="kk-KZ"/>
              </w:rPr>
              <w:t xml:space="preserve"> </w:t>
            </w:r>
          </w:p>
          <w:p w14:paraId="36F1F0C4" w14:textId="77777777" w:rsidR="004257BA" w:rsidRPr="00232660" w:rsidRDefault="004257BA" w:rsidP="00B80938">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физиканы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интеграцияланған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оқытуды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енгізудің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әлеуметтік</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алғышарттары</w:t>
            </w:r>
          </w:p>
        </w:tc>
        <w:tc>
          <w:tcPr>
            <w:tcW w:w="1042" w:type="dxa"/>
            <w:gridSpan w:val="3"/>
            <w:tcBorders>
              <w:top w:val="single" w:sz="4" w:space="0" w:color="auto"/>
              <w:left w:val="single" w:sz="4" w:space="0" w:color="auto"/>
              <w:right w:val="single" w:sz="4" w:space="0" w:color="auto"/>
            </w:tcBorders>
          </w:tcPr>
          <w:p w14:paraId="7AAE72EE" w14:textId="77777777" w:rsidR="004257BA" w:rsidRPr="00232660" w:rsidRDefault="004257BA" w:rsidP="00B80938">
            <w:pPr>
              <w:spacing w:after="0"/>
              <w:jc w:val="both"/>
              <w:rPr>
                <w:rFonts w:ascii="Times New Roman" w:hAnsi="Times New Roman"/>
                <w:sz w:val="24"/>
                <w:szCs w:val="24"/>
                <w:lang w:val="kk-KZ"/>
              </w:rPr>
            </w:pPr>
            <w:r w:rsidRPr="00232660">
              <w:rPr>
                <w:rFonts w:ascii="Times New Roman" w:hAnsi="Times New Roman"/>
                <w:sz w:val="24"/>
                <w:szCs w:val="24"/>
                <w:lang w:val="kk-KZ"/>
              </w:rPr>
              <w:t>2</w:t>
            </w:r>
          </w:p>
        </w:tc>
        <w:tc>
          <w:tcPr>
            <w:tcW w:w="1321" w:type="dxa"/>
            <w:gridSpan w:val="2"/>
            <w:tcBorders>
              <w:top w:val="single" w:sz="4" w:space="0" w:color="auto"/>
              <w:left w:val="single" w:sz="4" w:space="0" w:color="auto"/>
              <w:right w:val="single" w:sz="4" w:space="0" w:color="auto"/>
            </w:tcBorders>
          </w:tcPr>
          <w:p w14:paraId="117C0B9A" w14:textId="77777777" w:rsidR="004257BA" w:rsidRPr="00232660" w:rsidRDefault="004257BA" w:rsidP="00B80938">
            <w:pPr>
              <w:spacing w:after="0"/>
              <w:jc w:val="both"/>
              <w:rPr>
                <w:rFonts w:ascii="Times New Roman" w:hAnsi="Times New Roman"/>
                <w:sz w:val="24"/>
                <w:szCs w:val="24"/>
                <w:lang w:val="kk-KZ"/>
              </w:rPr>
            </w:pPr>
          </w:p>
        </w:tc>
        <w:tc>
          <w:tcPr>
            <w:tcW w:w="1112" w:type="dxa"/>
            <w:gridSpan w:val="2"/>
            <w:tcBorders>
              <w:top w:val="single" w:sz="4" w:space="0" w:color="auto"/>
              <w:left w:val="single" w:sz="4" w:space="0" w:color="auto"/>
              <w:right w:val="single" w:sz="4" w:space="0" w:color="auto"/>
            </w:tcBorders>
          </w:tcPr>
          <w:p w14:paraId="5ED5BF14" w14:textId="77777777" w:rsidR="004257BA" w:rsidRPr="00232660" w:rsidRDefault="004257BA" w:rsidP="00B80938">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4257BA" w:rsidRPr="00232660" w14:paraId="281599A8" w14:textId="77777777" w:rsidTr="00B80938">
        <w:trPr>
          <w:trHeight w:val="339"/>
        </w:trPr>
        <w:tc>
          <w:tcPr>
            <w:tcW w:w="6301" w:type="dxa"/>
            <w:gridSpan w:val="2"/>
            <w:tcBorders>
              <w:top w:val="single" w:sz="4" w:space="0" w:color="auto"/>
              <w:left w:val="single" w:sz="4" w:space="0" w:color="auto"/>
              <w:bottom w:val="single" w:sz="4" w:space="0" w:color="auto"/>
              <w:right w:val="single" w:sz="4" w:space="0" w:color="auto"/>
            </w:tcBorders>
          </w:tcPr>
          <w:p w14:paraId="0ECA8A64" w14:textId="77777777" w:rsidR="004257BA" w:rsidRPr="00232660" w:rsidRDefault="004257BA" w:rsidP="00B80938">
            <w:pPr>
              <w:spacing w:after="0"/>
              <w:jc w:val="both"/>
              <w:rPr>
                <w:rFonts w:ascii="Times New Roman" w:hAnsi="Times New Roman"/>
                <w:sz w:val="24"/>
                <w:szCs w:val="24"/>
                <w:lang w:val="kk-KZ"/>
              </w:rPr>
            </w:pPr>
            <w:r w:rsidRPr="00567E3E">
              <w:rPr>
                <w:rStyle w:val="ezkurwreuab5ozgtqnkl"/>
                <w:rFonts w:ascii="Times New Roman" w:hAnsi="Times New Roman"/>
                <w:sz w:val="24"/>
                <w:szCs w:val="24"/>
                <w:lang w:val="kk-KZ"/>
              </w:rPr>
              <w:t>2.</w:t>
            </w:r>
            <w:r w:rsidRPr="00567E3E">
              <w:rPr>
                <w:rFonts w:ascii="Times New Roman" w:hAnsi="Times New Roman"/>
                <w:sz w:val="24"/>
                <w:szCs w:val="24"/>
                <w:lang w:val="kk-KZ"/>
              </w:rPr>
              <w:t xml:space="preserve"> </w:t>
            </w:r>
            <w:r w:rsidRPr="00567E3E">
              <w:rPr>
                <w:rStyle w:val="ezkurwreuab5ozgtqnkl"/>
                <w:rFonts w:ascii="Times New Roman" w:hAnsi="Times New Roman"/>
                <w:sz w:val="24"/>
                <w:szCs w:val="24"/>
                <w:lang w:val="kk-KZ"/>
              </w:rPr>
              <w:t>Педагогикадағы</w:t>
            </w:r>
            <w:r w:rsidRPr="00567E3E">
              <w:rPr>
                <w:rFonts w:ascii="Times New Roman" w:hAnsi="Times New Roman"/>
                <w:sz w:val="24"/>
                <w:szCs w:val="24"/>
                <w:lang w:val="kk-KZ"/>
              </w:rPr>
              <w:t xml:space="preserve"> </w:t>
            </w:r>
            <w:r w:rsidRPr="00567E3E">
              <w:rPr>
                <w:rStyle w:val="ezkurwreuab5ozgtqnkl"/>
                <w:rFonts w:ascii="Times New Roman" w:hAnsi="Times New Roman"/>
                <w:sz w:val="24"/>
                <w:szCs w:val="24"/>
                <w:lang w:val="kk-KZ"/>
              </w:rPr>
              <w:t>«интеграция</w:t>
            </w:r>
            <w:r>
              <w:rPr>
                <w:rStyle w:val="ezkurwreuab5ozgtqnkl"/>
                <w:rFonts w:ascii="Times New Roman" w:hAnsi="Times New Roman"/>
                <w:sz w:val="24"/>
                <w:szCs w:val="24"/>
                <w:lang w:val="kk-KZ"/>
              </w:rPr>
              <w:t>»</w:t>
            </w:r>
            <w:r w:rsidRPr="00567E3E">
              <w:rPr>
                <w:rFonts w:ascii="Times New Roman" w:hAnsi="Times New Roman"/>
                <w:sz w:val="24"/>
                <w:szCs w:val="24"/>
                <w:lang w:val="kk-KZ"/>
              </w:rPr>
              <w:t xml:space="preserve"> </w:t>
            </w:r>
            <w:r w:rsidRPr="00567E3E">
              <w:rPr>
                <w:rStyle w:val="ezkurwreuab5ozgtqnkl"/>
                <w:rFonts w:ascii="Times New Roman" w:hAnsi="Times New Roman"/>
                <w:sz w:val="24"/>
                <w:szCs w:val="24"/>
                <w:lang w:val="kk-KZ"/>
              </w:rPr>
              <w:t>ұғымының</w:t>
            </w:r>
            <w:r w:rsidRPr="00567E3E">
              <w:rPr>
                <w:rFonts w:ascii="Times New Roman" w:hAnsi="Times New Roman"/>
                <w:sz w:val="24"/>
                <w:szCs w:val="24"/>
                <w:lang w:val="kk-KZ"/>
              </w:rPr>
              <w:t xml:space="preserve"> </w:t>
            </w:r>
            <w:r w:rsidRPr="00567E3E">
              <w:rPr>
                <w:rStyle w:val="ezkurwreuab5ozgtqnkl"/>
                <w:rFonts w:ascii="Times New Roman" w:hAnsi="Times New Roman"/>
                <w:sz w:val="24"/>
                <w:szCs w:val="24"/>
                <w:lang w:val="kk-KZ"/>
              </w:rPr>
              <w:t>мәні</w:t>
            </w:r>
            <w:r w:rsidRPr="00567E3E">
              <w:rPr>
                <w:rFonts w:ascii="Times New Roman" w:hAnsi="Times New Roman"/>
                <w:sz w:val="24"/>
                <w:szCs w:val="24"/>
                <w:lang w:val="kk-KZ"/>
              </w:rPr>
              <w:t xml:space="preserve"> </w:t>
            </w:r>
          </w:p>
        </w:tc>
        <w:tc>
          <w:tcPr>
            <w:tcW w:w="1042" w:type="dxa"/>
            <w:gridSpan w:val="3"/>
            <w:tcBorders>
              <w:top w:val="single" w:sz="4" w:space="0" w:color="auto"/>
              <w:left w:val="single" w:sz="4" w:space="0" w:color="auto"/>
              <w:bottom w:val="single" w:sz="4" w:space="0" w:color="auto"/>
              <w:right w:val="single" w:sz="4" w:space="0" w:color="auto"/>
            </w:tcBorders>
          </w:tcPr>
          <w:p w14:paraId="0B2BC7D8" w14:textId="77777777" w:rsidR="004257BA" w:rsidRPr="00232660" w:rsidRDefault="004257BA" w:rsidP="00B80938">
            <w:pPr>
              <w:spacing w:after="0"/>
              <w:jc w:val="both"/>
              <w:rPr>
                <w:rFonts w:ascii="Times New Roman" w:hAnsi="Times New Roman"/>
                <w:sz w:val="24"/>
                <w:szCs w:val="24"/>
                <w:lang w:val="kk-KZ"/>
              </w:rPr>
            </w:pPr>
            <w:r w:rsidRPr="00232660">
              <w:rPr>
                <w:rFonts w:ascii="Times New Roman" w:hAnsi="Times New Roman"/>
                <w:sz w:val="24"/>
                <w:szCs w:val="24"/>
                <w:lang w:val="kk-KZ"/>
              </w:rPr>
              <w:t>2</w:t>
            </w:r>
          </w:p>
        </w:tc>
        <w:tc>
          <w:tcPr>
            <w:tcW w:w="1321" w:type="dxa"/>
            <w:gridSpan w:val="2"/>
            <w:tcBorders>
              <w:top w:val="single" w:sz="4" w:space="0" w:color="auto"/>
              <w:left w:val="single" w:sz="4" w:space="0" w:color="auto"/>
              <w:bottom w:val="single" w:sz="4" w:space="0" w:color="auto"/>
              <w:right w:val="single" w:sz="4" w:space="0" w:color="auto"/>
            </w:tcBorders>
          </w:tcPr>
          <w:p w14:paraId="299E4EB6" w14:textId="77777777" w:rsidR="004257BA" w:rsidRPr="00232660" w:rsidRDefault="004257BA" w:rsidP="00B80938">
            <w:pPr>
              <w:spacing w:after="0"/>
              <w:jc w:val="both"/>
              <w:rPr>
                <w:rFonts w:ascii="Times New Roman" w:hAnsi="Times New Roman"/>
                <w:sz w:val="24"/>
                <w:szCs w:val="24"/>
                <w:lang w:val="kk-KZ"/>
              </w:rPr>
            </w:pPr>
          </w:p>
        </w:tc>
        <w:tc>
          <w:tcPr>
            <w:tcW w:w="1112" w:type="dxa"/>
            <w:gridSpan w:val="2"/>
            <w:tcBorders>
              <w:top w:val="single" w:sz="4" w:space="0" w:color="auto"/>
              <w:left w:val="single" w:sz="4" w:space="0" w:color="auto"/>
              <w:bottom w:val="single" w:sz="4" w:space="0" w:color="auto"/>
              <w:right w:val="single" w:sz="4" w:space="0" w:color="auto"/>
            </w:tcBorders>
          </w:tcPr>
          <w:p w14:paraId="393E5A29" w14:textId="77777777" w:rsidR="004257BA" w:rsidRPr="00232660" w:rsidRDefault="004257BA" w:rsidP="00B80938">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4257BA" w:rsidRPr="00232660" w14:paraId="27FA23DF" w14:textId="77777777" w:rsidTr="00B80938">
        <w:tc>
          <w:tcPr>
            <w:tcW w:w="6301" w:type="dxa"/>
            <w:gridSpan w:val="2"/>
            <w:tcBorders>
              <w:top w:val="single" w:sz="4" w:space="0" w:color="auto"/>
              <w:left w:val="single" w:sz="4" w:space="0" w:color="auto"/>
              <w:bottom w:val="single" w:sz="4" w:space="0" w:color="auto"/>
              <w:right w:val="single" w:sz="4" w:space="0" w:color="auto"/>
            </w:tcBorders>
          </w:tcPr>
          <w:p w14:paraId="5FB495CD" w14:textId="77777777" w:rsidR="004257BA" w:rsidRPr="00232660" w:rsidRDefault="004257BA" w:rsidP="00B80938">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3.</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Физиканы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оқытуда</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пәнаралық</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байланыстарды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орнатудың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маңыздылығы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мен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ерекшеліктері</w:t>
            </w:r>
          </w:p>
        </w:tc>
        <w:tc>
          <w:tcPr>
            <w:tcW w:w="1042" w:type="dxa"/>
            <w:gridSpan w:val="3"/>
            <w:tcBorders>
              <w:top w:val="single" w:sz="4" w:space="0" w:color="auto"/>
              <w:left w:val="single" w:sz="4" w:space="0" w:color="auto"/>
              <w:bottom w:val="single" w:sz="4" w:space="0" w:color="auto"/>
              <w:right w:val="single" w:sz="4" w:space="0" w:color="auto"/>
            </w:tcBorders>
          </w:tcPr>
          <w:p w14:paraId="2DE3B629" w14:textId="77777777" w:rsidR="004257BA" w:rsidRPr="00232660" w:rsidRDefault="004257BA" w:rsidP="00B80938">
            <w:pPr>
              <w:spacing w:after="0"/>
              <w:jc w:val="both"/>
              <w:rPr>
                <w:rFonts w:ascii="Times New Roman" w:hAnsi="Times New Roman"/>
                <w:sz w:val="24"/>
                <w:szCs w:val="24"/>
                <w:lang w:val="kk-KZ"/>
              </w:rPr>
            </w:pPr>
            <w:r w:rsidRPr="00232660">
              <w:rPr>
                <w:rFonts w:ascii="Times New Roman" w:hAnsi="Times New Roman"/>
                <w:sz w:val="24"/>
                <w:szCs w:val="24"/>
                <w:lang w:val="kk-KZ"/>
              </w:rPr>
              <w:t>2</w:t>
            </w:r>
          </w:p>
        </w:tc>
        <w:tc>
          <w:tcPr>
            <w:tcW w:w="1321" w:type="dxa"/>
            <w:gridSpan w:val="2"/>
            <w:tcBorders>
              <w:top w:val="single" w:sz="4" w:space="0" w:color="auto"/>
              <w:left w:val="single" w:sz="4" w:space="0" w:color="auto"/>
              <w:bottom w:val="single" w:sz="4" w:space="0" w:color="auto"/>
              <w:right w:val="single" w:sz="4" w:space="0" w:color="auto"/>
            </w:tcBorders>
          </w:tcPr>
          <w:p w14:paraId="13D010D3" w14:textId="77777777" w:rsidR="004257BA" w:rsidRPr="00232660" w:rsidRDefault="004257BA" w:rsidP="00B80938">
            <w:pPr>
              <w:spacing w:after="0"/>
              <w:jc w:val="both"/>
              <w:rPr>
                <w:rFonts w:ascii="Times New Roman" w:hAnsi="Times New Roman"/>
                <w:sz w:val="24"/>
                <w:szCs w:val="24"/>
                <w:lang w:val="kk-KZ"/>
              </w:rPr>
            </w:pPr>
          </w:p>
        </w:tc>
        <w:tc>
          <w:tcPr>
            <w:tcW w:w="1112" w:type="dxa"/>
            <w:gridSpan w:val="2"/>
            <w:tcBorders>
              <w:top w:val="single" w:sz="4" w:space="0" w:color="auto"/>
              <w:left w:val="single" w:sz="4" w:space="0" w:color="auto"/>
              <w:bottom w:val="single" w:sz="4" w:space="0" w:color="auto"/>
              <w:right w:val="single" w:sz="4" w:space="0" w:color="auto"/>
            </w:tcBorders>
          </w:tcPr>
          <w:p w14:paraId="30221E88" w14:textId="77777777" w:rsidR="004257BA" w:rsidRPr="00232660" w:rsidRDefault="004257BA" w:rsidP="00B80938">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4257BA" w:rsidRPr="00232660" w14:paraId="0E243472" w14:textId="77777777" w:rsidTr="00B80938">
        <w:tc>
          <w:tcPr>
            <w:tcW w:w="6301" w:type="dxa"/>
            <w:gridSpan w:val="2"/>
            <w:tcBorders>
              <w:top w:val="single" w:sz="4" w:space="0" w:color="auto"/>
              <w:left w:val="single" w:sz="4" w:space="0" w:color="auto"/>
              <w:bottom w:val="single" w:sz="4" w:space="0" w:color="auto"/>
              <w:right w:val="single" w:sz="4" w:space="0" w:color="auto"/>
            </w:tcBorders>
          </w:tcPr>
          <w:p w14:paraId="423EDB08" w14:textId="77777777" w:rsidR="004257BA" w:rsidRPr="00232660" w:rsidRDefault="004257BA" w:rsidP="00B80938">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4.</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Қазіргі</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білім</w:t>
            </w:r>
            <w:r w:rsidRPr="00232660">
              <w:rPr>
                <w:rFonts w:ascii="Times New Roman" w:hAnsi="Times New Roman"/>
                <w:sz w:val="24"/>
                <w:szCs w:val="24"/>
                <w:lang w:val="kk-KZ"/>
              </w:rPr>
              <w:t xml:space="preserve"> беруде білім алушылардың </w:t>
            </w:r>
            <w:r w:rsidRPr="00232660">
              <w:rPr>
                <w:rStyle w:val="ezkurwreuab5ozgtqnkl"/>
                <w:rFonts w:ascii="Times New Roman" w:hAnsi="Times New Roman"/>
                <w:sz w:val="24"/>
                <w:szCs w:val="24"/>
                <w:lang w:val="kk-KZ"/>
              </w:rPr>
              <w:t>ғылыми</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дүниетанымын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қалыптастырудың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өзектілігі</w:t>
            </w:r>
          </w:p>
        </w:tc>
        <w:tc>
          <w:tcPr>
            <w:tcW w:w="1042" w:type="dxa"/>
            <w:gridSpan w:val="3"/>
            <w:tcBorders>
              <w:top w:val="single" w:sz="4" w:space="0" w:color="auto"/>
              <w:left w:val="single" w:sz="4" w:space="0" w:color="auto"/>
              <w:bottom w:val="single" w:sz="4" w:space="0" w:color="auto"/>
              <w:right w:val="single" w:sz="4" w:space="0" w:color="auto"/>
            </w:tcBorders>
          </w:tcPr>
          <w:p w14:paraId="0065A484" w14:textId="77777777" w:rsidR="004257BA" w:rsidRPr="00232660" w:rsidRDefault="004257BA" w:rsidP="00B80938">
            <w:pPr>
              <w:spacing w:after="0"/>
              <w:jc w:val="both"/>
              <w:rPr>
                <w:rFonts w:ascii="Times New Roman" w:hAnsi="Times New Roman"/>
                <w:sz w:val="24"/>
                <w:szCs w:val="24"/>
                <w:lang w:val="kk-KZ"/>
              </w:rPr>
            </w:pPr>
            <w:r w:rsidRPr="00232660">
              <w:rPr>
                <w:rFonts w:ascii="Times New Roman" w:hAnsi="Times New Roman"/>
                <w:sz w:val="24"/>
                <w:szCs w:val="24"/>
                <w:lang w:val="kk-KZ"/>
              </w:rPr>
              <w:t>2</w:t>
            </w:r>
          </w:p>
        </w:tc>
        <w:tc>
          <w:tcPr>
            <w:tcW w:w="1321" w:type="dxa"/>
            <w:gridSpan w:val="2"/>
            <w:tcBorders>
              <w:top w:val="single" w:sz="4" w:space="0" w:color="auto"/>
              <w:left w:val="single" w:sz="4" w:space="0" w:color="auto"/>
              <w:bottom w:val="single" w:sz="4" w:space="0" w:color="auto"/>
              <w:right w:val="single" w:sz="4" w:space="0" w:color="auto"/>
            </w:tcBorders>
          </w:tcPr>
          <w:p w14:paraId="566510ED" w14:textId="77777777" w:rsidR="004257BA" w:rsidRPr="00232660" w:rsidRDefault="004257BA" w:rsidP="00B80938">
            <w:pPr>
              <w:spacing w:after="0"/>
              <w:jc w:val="both"/>
              <w:rPr>
                <w:rFonts w:ascii="Times New Roman" w:hAnsi="Times New Roman"/>
                <w:sz w:val="24"/>
                <w:szCs w:val="24"/>
                <w:lang w:val="kk-KZ"/>
              </w:rPr>
            </w:pPr>
          </w:p>
        </w:tc>
        <w:tc>
          <w:tcPr>
            <w:tcW w:w="1112" w:type="dxa"/>
            <w:gridSpan w:val="2"/>
            <w:tcBorders>
              <w:top w:val="single" w:sz="4" w:space="0" w:color="auto"/>
              <w:left w:val="single" w:sz="4" w:space="0" w:color="auto"/>
              <w:bottom w:val="single" w:sz="4" w:space="0" w:color="auto"/>
              <w:right w:val="single" w:sz="4" w:space="0" w:color="auto"/>
            </w:tcBorders>
          </w:tcPr>
          <w:p w14:paraId="7E473E0B" w14:textId="77777777" w:rsidR="004257BA" w:rsidRPr="00232660" w:rsidRDefault="004257BA" w:rsidP="00B80938">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9221C2" w:rsidRPr="00232660" w14:paraId="26C5FD95" w14:textId="77777777" w:rsidTr="00FE16A5">
        <w:tc>
          <w:tcPr>
            <w:tcW w:w="9776" w:type="dxa"/>
            <w:gridSpan w:val="9"/>
          </w:tcPr>
          <w:p w14:paraId="13044B35" w14:textId="77777777" w:rsidR="009221C2" w:rsidRPr="00232660" w:rsidRDefault="009221C2" w:rsidP="00FE16A5">
            <w:pPr>
              <w:spacing w:after="0"/>
              <w:jc w:val="both"/>
              <w:rPr>
                <w:rFonts w:ascii="Times New Roman" w:hAnsi="Times New Roman"/>
                <w:sz w:val="24"/>
                <w:szCs w:val="24"/>
                <w:lang w:val="kk-KZ"/>
              </w:rPr>
            </w:pPr>
            <w:r w:rsidRPr="00232660">
              <w:rPr>
                <w:rFonts w:ascii="Times New Roman" w:hAnsi="Times New Roman"/>
                <w:color w:val="000000"/>
                <w:sz w:val="24"/>
                <w:szCs w:val="24"/>
                <w:lang w:val="kk-KZ"/>
              </w:rPr>
              <w:t>Практикалық сабақтар</w:t>
            </w:r>
          </w:p>
        </w:tc>
      </w:tr>
      <w:tr w:rsidR="009221C2" w:rsidRPr="00232660" w14:paraId="6BB747D8" w14:textId="77777777" w:rsidTr="00771FF2">
        <w:tc>
          <w:tcPr>
            <w:tcW w:w="6345" w:type="dxa"/>
            <w:gridSpan w:val="3"/>
          </w:tcPr>
          <w:p w14:paraId="149E01FE" w14:textId="77777777" w:rsidR="009221C2" w:rsidRPr="00232660" w:rsidRDefault="009221C2" w:rsidP="00FE16A5">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1.</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Мектептегі</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 пәнінің оқу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білім</w:t>
            </w:r>
            <w:r w:rsidRPr="00232660">
              <w:rPr>
                <w:rFonts w:ascii="Times New Roman" w:hAnsi="Times New Roman"/>
                <w:sz w:val="24"/>
                <w:szCs w:val="24"/>
                <w:lang w:val="kk-KZ"/>
              </w:rPr>
              <w:t xml:space="preserve"> беру </w:t>
            </w:r>
            <w:r w:rsidRPr="00232660">
              <w:rPr>
                <w:rStyle w:val="ezkurwreuab5ozgtqnkl"/>
                <w:rFonts w:ascii="Times New Roman" w:hAnsi="Times New Roman"/>
                <w:sz w:val="24"/>
                <w:szCs w:val="24"/>
                <w:lang w:val="kk-KZ"/>
              </w:rPr>
              <w:t>бағдарламасының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негізгі</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ерекшеліктерінің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бірі</w:t>
            </w:r>
            <w:r>
              <w:rPr>
                <w:rStyle w:val="ezkurwreuab5ozgtqnkl"/>
                <w:rFonts w:ascii="Times New Roman" w:hAnsi="Times New Roman"/>
                <w:sz w:val="24"/>
                <w:szCs w:val="24"/>
                <w:lang w:val="kk-KZ"/>
              </w:rPr>
              <w:t xml:space="preserve"> </w:t>
            </w:r>
            <w:r w:rsidRPr="00232660">
              <w:rPr>
                <w:rFonts w:ascii="Times New Roman" w:hAnsi="Times New Roman"/>
                <w:sz w:val="24"/>
                <w:szCs w:val="24"/>
                <w:lang w:val="kk-KZ"/>
              </w:rPr>
              <w:t>-</w:t>
            </w:r>
            <w:r>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сабақтарында</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пәндер</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сабақтастығын</w:t>
            </w:r>
            <w:r w:rsidRPr="00232660">
              <w:rPr>
                <w:rFonts w:ascii="Times New Roman" w:hAnsi="Times New Roman"/>
                <w:sz w:val="24"/>
                <w:szCs w:val="24"/>
                <w:lang w:val="kk-KZ"/>
              </w:rPr>
              <w:t xml:space="preserve"> жүзеге </w:t>
            </w:r>
            <w:r w:rsidRPr="00232660">
              <w:rPr>
                <w:rStyle w:val="ezkurwreuab5ozgtqnkl"/>
                <w:rFonts w:ascii="Times New Roman" w:hAnsi="Times New Roman"/>
                <w:sz w:val="24"/>
                <w:szCs w:val="24"/>
                <w:lang w:val="kk-KZ"/>
              </w:rPr>
              <w:t>асыру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үшін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тапсырмалар</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жасау</w:t>
            </w:r>
          </w:p>
        </w:tc>
        <w:tc>
          <w:tcPr>
            <w:tcW w:w="998" w:type="dxa"/>
            <w:gridSpan w:val="2"/>
          </w:tcPr>
          <w:p w14:paraId="0CBF1DFB" w14:textId="77777777" w:rsidR="009221C2" w:rsidRPr="00232660" w:rsidRDefault="009221C2" w:rsidP="00FE16A5">
            <w:pPr>
              <w:spacing w:after="0"/>
              <w:jc w:val="both"/>
              <w:rPr>
                <w:rFonts w:ascii="Times New Roman" w:hAnsi="Times New Roman"/>
                <w:sz w:val="24"/>
                <w:szCs w:val="24"/>
                <w:lang w:val="kk-KZ"/>
              </w:rPr>
            </w:pPr>
          </w:p>
        </w:tc>
        <w:tc>
          <w:tcPr>
            <w:tcW w:w="1328" w:type="dxa"/>
            <w:gridSpan w:val="3"/>
          </w:tcPr>
          <w:p w14:paraId="1AEDDC36" w14:textId="77777777" w:rsidR="009221C2" w:rsidRPr="00232660" w:rsidRDefault="009221C2" w:rsidP="00FE16A5">
            <w:pPr>
              <w:spacing w:after="0"/>
              <w:jc w:val="both"/>
              <w:rPr>
                <w:rFonts w:ascii="Times New Roman" w:hAnsi="Times New Roman"/>
                <w:sz w:val="24"/>
                <w:szCs w:val="24"/>
                <w:lang w:val="kk-KZ"/>
              </w:rPr>
            </w:pPr>
            <w:r w:rsidRPr="00232660">
              <w:rPr>
                <w:rFonts w:ascii="Times New Roman" w:hAnsi="Times New Roman"/>
                <w:sz w:val="24"/>
                <w:szCs w:val="24"/>
                <w:lang w:val="kk-KZ"/>
              </w:rPr>
              <w:t>4</w:t>
            </w:r>
          </w:p>
        </w:tc>
        <w:tc>
          <w:tcPr>
            <w:tcW w:w="1105" w:type="dxa"/>
          </w:tcPr>
          <w:p w14:paraId="3225B5AC" w14:textId="77777777" w:rsidR="009221C2" w:rsidRPr="00232660" w:rsidRDefault="009221C2" w:rsidP="00FE16A5">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9221C2" w:rsidRPr="00232660" w14:paraId="4179908C" w14:textId="77777777" w:rsidTr="00771FF2">
        <w:tc>
          <w:tcPr>
            <w:tcW w:w="6345" w:type="dxa"/>
            <w:gridSpan w:val="3"/>
          </w:tcPr>
          <w:p w14:paraId="714C2ACB" w14:textId="77777777" w:rsidR="009221C2" w:rsidRPr="00232660" w:rsidRDefault="009221C2" w:rsidP="00FE16A5">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2.</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w:t>
            </w:r>
            <w:r w:rsidRPr="00232660">
              <w:rPr>
                <w:rFonts w:ascii="Times New Roman" w:hAnsi="Times New Roman"/>
                <w:sz w:val="24"/>
                <w:szCs w:val="24"/>
                <w:lang w:val="kk-KZ"/>
              </w:rPr>
              <w:t xml:space="preserve"> бойынша </w:t>
            </w:r>
            <w:r w:rsidRPr="00232660">
              <w:rPr>
                <w:rStyle w:val="ezkurwreuab5ozgtqnkl"/>
                <w:rFonts w:ascii="Times New Roman" w:hAnsi="Times New Roman"/>
                <w:sz w:val="24"/>
                <w:szCs w:val="24"/>
                <w:lang w:val="kk-KZ"/>
              </w:rPr>
              <w:t>интеграциялық</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сабақтардың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жоспарын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құру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тәсілдері</w:t>
            </w:r>
          </w:p>
        </w:tc>
        <w:tc>
          <w:tcPr>
            <w:tcW w:w="998" w:type="dxa"/>
            <w:gridSpan w:val="2"/>
          </w:tcPr>
          <w:p w14:paraId="12129B38" w14:textId="77777777" w:rsidR="009221C2" w:rsidRPr="00232660" w:rsidRDefault="009221C2" w:rsidP="00FE16A5">
            <w:pPr>
              <w:spacing w:after="0"/>
              <w:jc w:val="both"/>
              <w:rPr>
                <w:rFonts w:ascii="Times New Roman" w:hAnsi="Times New Roman"/>
                <w:sz w:val="24"/>
                <w:szCs w:val="24"/>
                <w:lang w:val="kk-KZ"/>
              </w:rPr>
            </w:pPr>
          </w:p>
        </w:tc>
        <w:tc>
          <w:tcPr>
            <w:tcW w:w="1328" w:type="dxa"/>
            <w:gridSpan w:val="3"/>
          </w:tcPr>
          <w:p w14:paraId="6ED9755A" w14:textId="77777777" w:rsidR="009221C2" w:rsidRPr="00232660" w:rsidRDefault="009221C2" w:rsidP="00FE16A5">
            <w:pPr>
              <w:spacing w:after="0"/>
              <w:jc w:val="both"/>
              <w:rPr>
                <w:rFonts w:ascii="Times New Roman" w:hAnsi="Times New Roman"/>
                <w:sz w:val="24"/>
                <w:szCs w:val="24"/>
                <w:lang w:val="kk-KZ"/>
              </w:rPr>
            </w:pPr>
            <w:r w:rsidRPr="00232660">
              <w:rPr>
                <w:rFonts w:ascii="Times New Roman" w:hAnsi="Times New Roman"/>
                <w:sz w:val="24"/>
                <w:szCs w:val="24"/>
                <w:lang w:val="kk-KZ"/>
              </w:rPr>
              <w:t>4</w:t>
            </w:r>
          </w:p>
        </w:tc>
        <w:tc>
          <w:tcPr>
            <w:tcW w:w="1105" w:type="dxa"/>
          </w:tcPr>
          <w:p w14:paraId="2777FEE0" w14:textId="77777777" w:rsidR="009221C2" w:rsidRPr="00232660" w:rsidRDefault="009221C2" w:rsidP="00FE16A5">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9221C2" w:rsidRPr="00232660" w14:paraId="63A7DF9A" w14:textId="77777777" w:rsidTr="00771FF2">
        <w:tc>
          <w:tcPr>
            <w:tcW w:w="6345" w:type="dxa"/>
            <w:gridSpan w:val="3"/>
          </w:tcPr>
          <w:p w14:paraId="6FAB1509" w14:textId="77777777" w:rsidR="009221C2" w:rsidRPr="00232660" w:rsidRDefault="009221C2" w:rsidP="00FE16A5">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3. </w:t>
            </w:r>
            <w:r w:rsidRPr="00232660">
              <w:rPr>
                <w:rStyle w:val="ezkurwreuab5ozgtqnkl"/>
                <w:rFonts w:ascii="Times New Roman" w:hAnsi="Times New Roman"/>
                <w:sz w:val="24"/>
                <w:szCs w:val="24"/>
                <w:lang w:val="kk-KZ"/>
              </w:rPr>
              <w:t>Физика</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сабақтарының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гуманитарлық</w:t>
            </w:r>
            <w:r w:rsidRPr="00232660">
              <w:rPr>
                <w:rFonts w:ascii="Times New Roman" w:hAnsi="Times New Roman"/>
                <w:sz w:val="24"/>
                <w:szCs w:val="24"/>
                <w:lang w:val="kk-KZ"/>
              </w:rPr>
              <w:t xml:space="preserve"> </w:t>
            </w:r>
            <w:r>
              <w:rPr>
                <w:rFonts w:ascii="Times New Roman" w:hAnsi="Times New Roman"/>
                <w:sz w:val="24"/>
                <w:szCs w:val="24"/>
                <w:lang w:val="kk-KZ"/>
              </w:rPr>
              <w:t xml:space="preserve">және жаратылыстану </w:t>
            </w:r>
            <w:r w:rsidRPr="00232660">
              <w:rPr>
                <w:rStyle w:val="ezkurwreuab5ozgtqnkl"/>
                <w:rFonts w:ascii="Times New Roman" w:hAnsi="Times New Roman"/>
                <w:sz w:val="24"/>
                <w:szCs w:val="24"/>
                <w:lang w:val="kk-KZ"/>
              </w:rPr>
              <w:t>пәндермен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пәнаралық</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байланысын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орнату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тәсілдері</w:t>
            </w:r>
          </w:p>
        </w:tc>
        <w:tc>
          <w:tcPr>
            <w:tcW w:w="998" w:type="dxa"/>
            <w:gridSpan w:val="2"/>
          </w:tcPr>
          <w:p w14:paraId="1152F3BB" w14:textId="77777777" w:rsidR="009221C2" w:rsidRPr="00232660" w:rsidRDefault="009221C2" w:rsidP="00FE16A5">
            <w:pPr>
              <w:spacing w:after="0"/>
              <w:jc w:val="both"/>
              <w:rPr>
                <w:rFonts w:ascii="Times New Roman" w:hAnsi="Times New Roman"/>
                <w:sz w:val="24"/>
                <w:szCs w:val="24"/>
                <w:lang w:val="kk-KZ"/>
              </w:rPr>
            </w:pPr>
          </w:p>
        </w:tc>
        <w:tc>
          <w:tcPr>
            <w:tcW w:w="1328" w:type="dxa"/>
            <w:gridSpan w:val="3"/>
          </w:tcPr>
          <w:p w14:paraId="365D1158" w14:textId="77777777" w:rsidR="009221C2" w:rsidRPr="00232660" w:rsidRDefault="009221C2" w:rsidP="00FE16A5">
            <w:pPr>
              <w:spacing w:after="0"/>
              <w:jc w:val="both"/>
              <w:rPr>
                <w:rFonts w:ascii="Times New Roman" w:hAnsi="Times New Roman"/>
                <w:sz w:val="24"/>
                <w:szCs w:val="24"/>
                <w:lang w:val="kk-KZ"/>
              </w:rPr>
            </w:pPr>
            <w:r w:rsidRPr="00232660">
              <w:rPr>
                <w:rFonts w:ascii="Times New Roman" w:hAnsi="Times New Roman"/>
                <w:sz w:val="24"/>
                <w:szCs w:val="24"/>
                <w:lang w:val="kk-KZ"/>
              </w:rPr>
              <w:t>4</w:t>
            </w:r>
          </w:p>
        </w:tc>
        <w:tc>
          <w:tcPr>
            <w:tcW w:w="1105" w:type="dxa"/>
          </w:tcPr>
          <w:p w14:paraId="2B6F3097" w14:textId="77777777" w:rsidR="009221C2" w:rsidRPr="00232660" w:rsidRDefault="009221C2" w:rsidP="00FE16A5">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9221C2" w:rsidRPr="00232660" w14:paraId="4C0845A4" w14:textId="77777777" w:rsidTr="00771FF2">
        <w:tc>
          <w:tcPr>
            <w:tcW w:w="6345" w:type="dxa"/>
            <w:gridSpan w:val="3"/>
          </w:tcPr>
          <w:p w14:paraId="3A3A137A" w14:textId="5D031F1F" w:rsidR="009221C2" w:rsidRPr="00232660" w:rsidRDefault="009221C2" w:rsidP="00736901">
            <w:pPr>
              <w:spacing w:after="0"/>
              <w:jc w:val="both"/>
              <w:rPr>
                <w:rFonts w:ascii="Times New Roman" w:hAnsi="Times New Roman"/>
                <w:sz w:val="24"/>
                <w:szCs w:val="24"/>
                <w:lang w:val="kk-KZ"/>
              </w:rPr>
            </w:pPr>
            <w:r w:rsidRPr="00232660">
              <w:rPr>
                <w:rStyle w:val="ezkurwreuab5ozgtqnkl"/>
                <w:rFonts w:ascii="Times New Roman" w:hAnsi="Times New Roman"/>
                <w:sz w:val="24"/>
                <w:szCs w:val="24"/>
              </w:rPr>
              <w:t>4.</w:t>
            </w:r>
            <w:r w:rsidRPr="00232660">
              <w:rPr>
                <w:rFonts w:ascii="Times New Roman" w:hAnsi="Times New Roman"/>
                <w:sz w:val="24"/>
                <w:szCs w:val="24"/>
              </w:rPr>
              <w:t xml:space="preserve"> </w:t>
            </w:r>
            <w:r w:rsidRPr="00232660">
              <w:rPr>
                <w:rStyle w:val="ezkurwreuab5ozgtqnkl"/>
                <w:rFonts w:ascii="Times New Roman" w:hAnsi="Times New Roman"/>
                <w:sz w:val="24"/>
                <w:szCs w:val="24"/>
              </w:rPr>
              <w:t>Оқушылардың</w:t>
            </w:r>
            <w:r w:rsidRPr="00232660">
              <w:rPr>
                <w:rFonts w:ascii="Times New Roman" w:hAnsi="Times New Roman"/>
                <w:sz w:val="24"/>
                <w:szCs w:val="24"/>
              </w:rPr>
              <w:t xml:space="preserve"> </w:t>
            </w:r>
            <w:r w:rsidRPr="00232660">
              <w:rPr>
                <w:rStyle w:val="ezkurwreuab5ozgtqnkl"/>
                <w:rFonts w:ascii="Times New Roman" w:hAnsi="Times New Roman"/>
                <w:sz w:val="24"/>
                <w:szCs w:val="24"/>
              </w:rPr>
              <w:t>дүниетанымын</w:t>
            </w:r>
            <w:r w:rsidRPr="00232660">
              <w:rPr>
                <w:rFonts w:ascii="Times New Roman" w:hAnsi="Times New Roman"/>
                <w:sz w:val="24"/>
                <w:szCs w:val="24"/>
              </w:rPr>
              <w:t xml:space="preserve"> </w:t>
            </w:r>
            <w:r w:rsidRPr="00232660">
              <w:rPr>
                <w:rStyle w:val="ezkurwreuab5ozgtqnkl"/>
                <w:rFonts w:ascii="Times New Roman" w:hAnsi="Times New Roman"/>
                <w:sz w:val="24"/>
                <w:szCs w:val="24"/>
              </w:rPr>
              <w:t>қалыптастырудағы</w:t>
            </w:r>
            <w:r w:rsidRPr="00232660">
              <w:rPr>
                <w:rFonts w:ascii="Times New Roman" w:hAnsi="Times New Roman"/>
                <w:sz w:val="24"/>
                <w:szCs w:val="24"/>
              </w:rPr>
              <w:t xml:space="preserve"> </w:t>
            </w:r>
            <w:r w:rsidR="00771FF2" w:rsidRPr="00232660">
              <w:rPr>
                <w:rFonts w:ascii="Times New Roman" w:hAnsi="Times New Roman"/>
                <w:sz w:val="24"/>
                <w:szCs w:val="24"/>
              </w:rPr>
              <w:t>ғылымдар</w:t>
            </w:r>
          </w:p>
        </w:tc>
        <w:tc>
          <w:tcPr>
            <w:tcW w:w="998" w:type="dxa"/>
            <w:gridSpan w:val="2"/>
          </w:tcPr>
          <w:p w14:paraId="610A04D0" w14:textId="77777777" w:rsidR="009221C2" w:rsidRPr="00232660" w:rsidRDefault="009221C2" w:rsidP="00FE16A5">
            <w:pPr>
              <w:spacing w:after="0"/>
              <w:jc w:val="both"/>
              <w:rPr>
                <w:rFonts w:ascii="Times New Roman" w:hAnsi="Times New Roman"/>
                <w:sz w:val="24"/>
                <w:szCs w:val="24"/>
                <w:lang w:val="kk-KZ"/>
              </w:rPr>
            </w:pPr>
          </w:p>
        </w:tc>
        <w:tc>
          <w:tcPr>
            <w:tcW w:w="1328" w:type="dxa"/>
            <w:gridSpan w:val="3"/>
          </w:tcPr>
          <w:p w14:paraId="58678311" w14:textId="77777777" w:rsidR="009221C2" w:rsidRPr="00232660" w:rsidRDefault="009221C2" w:rsidP="00FE16A5">
            <w:pPr>
              <w:spacing w:after="0"/>
              <w:jc w:val="both"/>
              <w:rPr>
                <w:rFonts w:ascii="Times New Roman" w:hAnsi="Times New Roman"/>
                <w:sz w:val="24"/>
                <w:szCs w:val="24"/>
                <w:lang w:val="kk-KZ"/>
              </w:rPr>
            </w:pPr>
            <w:r w:rsidRPr="00232660">
              <w:rPr>
                <w:rFonts w:ascii="Times New Roman" w:hAnsi="Times New Roman"/>
                <w:sz w:val="24"/>
                <w:szCs w:val="24"/>
                <w:lang w:val="kk-KZ"/>
              </w:rPr>
              <w:t>4</w:t>
            </w:r>
          </w:p>
        </w:tc>
        <w:tc>
          <w:tcPr>
            <w:tcW w:w="1105" w:type="dxa"/>
          </w:tcPr>
          <w:p w14:paraId="161C0569" w14:textId="77777777" w:rsidR="009221C2" w:rsidRPr="00232660" w:rsidRDefault="009221C2" w:rsidP="00FE16A5">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736901" w:rsidRPr="00736901" w14:paraId="30612527" w14:textId="77777777" w:rsidTr="007E496A">
        <w:tc>
          <w:tcPr>
            <w:tcW w:w="9776" w:type="dxa"/>
            <w:gridSpan w:val="9"/>
          </w:tcPr>
          <w:p w14:paraId="16254F55" w14:textId="77777777" w:rsidR="00736901" w:rsidRPr="00232660" w:rsidRDefault="00736901" w:rsidP="007E496A">
            <w:pPr>
              <w:spacing w:after="0"/>
              <w:jc w:val="both"/>
              <w:rPr>
                <w:rFonts w:ascii="Times New Roman" w:hAnsi="Times New Roman"/>
                <w:sz w:val="24"/>
                <w:szCs w:val="24"/>
                <w:lang w:val="kk-KZ"/>
              </w:rPr>
            </w:pPr>
            <w:r w:rsidRPr="00232660">
              <w:rPr>
                <w:rStyle w:val="ezkurwreuab5ozgtqnkl"/>
                <w:rFonts w:ascii="Times New Roman" w:hAnsi="Times New Roman"/>
                <w:b/>
                <w:sz w:val="24"/>
                <w:szCs w:val="24"/>
                <w:lang w:val="kk-KZ"/>
              </w:rPr>
              <w:t>Модуль</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ІІ.</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Физиканы</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интеграцияланған</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оқытудың</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әдістемелік</w:t>
            </w:r>
            <w:r w:rsidRPr="00232660">
              <w:rPr>
                <w:rFonts w:ascii="Times New Roman" w:hAnsi="Times New Roman"/>
                <w:sz w:val="24"/>
                <w:szCs w:val="24"/>
                <w:lang w:val="kk-KZ"/>
              </w:rPr>
              <w:t xml:space="preserve"> </w:t>
            </w:r>
            <w:r w:rsidRPr="00232660">
              <w:rPr>
                <w:rStyle w:val="ezkurwreuab5ozgtqnkl"/>
                <w:rFonts w:ascii="Times New Roman" w:hAnsi="Times New Roman"/>
                <w:b/>
                <w:sz w:val="24"/>
                <w:szCs w:val="24"/>
                <w:lang w:val="kk-KZ"/>
              </w:rPr>
              <w:t>негіздері</w:t>
            </w:r>
          </w:p>
        </w:tc>
      </w:tr>
      <w:tr w:rsidR="00736901" w:rsidRPr="00232660" w14:paraId="07B26BB4" w14:textId="77777777" w:rsidTr="007E496A">
        <w:tc>
          <w:tcPr>
            <w:tcW w:w="9776" w:type="dxa"/>
            <w:gridSpan w:val="9"/>
          </w:tcPr>
          <w:p w14:paraId="19DB28A1" w14:textId="77777777" w:rsidR="00736901" w:rsidRPr="00232660" w:rsidRDefault="00736901" w:rsidP="007E496A">
            <w:pPr>
              <w:spacing w:after="0"/>
              <w:jc w:val="both"/>
              <w:rPr>
                <w:rFonts w:ascii="Times New Roman" w:hAnsi="Times New Roman"/>
                <w:sz w:val="24"/>
                <w:szCs w:val="24"/>
                <w:lang w:val="kk-KZ"/>
              </w:rPr>
            </w:pPr>
            <w:r w:rsidRPr="00232660">
              <w:rPr>
                <w:rStyle w:val="ezkurwreuab5ozgtqnkl"/>
                <w:rFonts w:ascii="Times New Roman" w:hAnsi="Times New Roman"/>
                <w:b/>
                <w:sz w:val="24"/>
                <w:szCs w:val="24"/>
              </w:rPr>
              <w:t>Теориялық</w:t>
            </w:r>
            <w:r w:rsidRPr="00232660">
              <w:rPr>
                <w:rFonts w:ascii="Times New Roman" w:hAnsi="Times New Roman"/>
                <w:sz w:val="24"/>
                <w:szCs w:val="24"/>
              </w:rPr>
              <w:t xml:space="preserve"> </w:t>
            </w:r>
            <w:r w:rsidRPr="00232660">
              <w:rPr>
                <w:rStyle w:val="ezkurwreuab5ozgtqnkl"/>
                <w:rFonts w:ascii="Times New Roman" w:hAnsi="Times New Roman"/>
                <w:b/>
                <w:sz w:val="24"/>
                <w:szCs w:val="24"/>
              </w:rPr>
              <w:t>сабақтар</w:t>
            </w:r>
          </w:p>
        </w:tc>
      </w:tr>
      <w:tr w:rsidR="00736901" w:rsidRPr="00232660" w14:paraId="15C95F07" w14:textId="77777777" w:rsidTr="007E496A">
        <w:tc>
          <w:tcPr>
            <w:tcW w:w="6301" w:type="dxa"/>
            <w:gridSpan w:val="2"/>
          </w:tcPr>
          <w:p w14:paraId="62DA893E" w14:textId="77777777" w:rsidR="00736901" w:rsidRPr="00232660" w:rsidRDefault="00736901" w:rsidP="007E496A">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5.</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Физиканы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интеграцияланған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оқыту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арқылы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оқушылардың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ғылыми</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дүниетанымын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қалыптастыруды</w:t>
            </w:r>
            <w:r w:rsidRPr="00232660">
              <w:rPr>
                <w:rFonts w:ascii="Times New Roman" w:hAnsi="Times New Roman"/>
                <w:sz w:val="24"/>
                <w:szCs w:val="24"/>
                <w:lang w:val="kk-KZ"/>
              </w:rPr>
              <w:t xml:space="preserve"> </w:t>
            </w:r>
          </w:p>
        </w:tc>
        <w:tc>
          <w:tcPr>
            <w:tcW w:w="1042" w:type="dxa"/>
            <w:gridSpan w:val="3"/>
          </w:tcPr>
          <w:p w14:paraId="74CFF9D8" w14:textId="77777777" w:rsidR="00736901" w:rsidRPr="00232660" w:rsidRDefault="00736901"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2</w:t>
            </w:r>
          </w:p>
        </w:tc>
        <w:tc>
          <w:tcPr>
            <w:tcW w:w="1328" w:type="dxa"/>
            <w:gridSpan w:val="3"/>
          </w:tcPr>
          <w:p w14:paraId="69B0CA01" w14:textId="77777777" w:rsidR="00736901" w:rsidRPr="00232660" w:rsidRDefault="00736901" w:rsidP="007E496A">
            <w:pPr>
              <w:spacing w:after="0"/>
              <w:jc w:val="both"/>
              <w:rPr>
                <w:rFonts w:ascii="Times New Roman" w:hAnsi="Times New Roman"/>
                <w:sz w:val="24"/>
                <w:szCs w:val="24"/>
                <w:lang w:val="kk-KZ"/>
              </w:rPr>
            </w:pPr>
          </w:p>
        </w:tc>
        <w:tc>
          <w:tcPr>
            <w:tcW w:w="1105" w:type="dxa"/>
          </w:tcPr>
          <w:p w14:paraId="3E426FD7" w14:textId="77777777" w:rsidR="00736901" w:rsidRPr="00232660" w:rsidRDefault="00736901"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736901" w:rsidRPr="00232660" w14:paraId="25DD7B70" w14:textId="77777777" w:rsidTr="007E496A">
        <w:tc>
          <w:tcPr>
            <w:tcW w:w="6301" w:type="dxa"/>
            <w:gridSpan w:val="2"/>
            <w:tcBorders>
              <w:top w:val="single" w:sz="4" w:space="0" w:color="auto"/>
              <w:left w:val="single" w:sz="4" w:space="0" w:color="auto"/>
              <w:bottom w:val="single" w:sz="4" w:space="0" w:color="auto"/>
              <w:right w:val="single" w:sz="4" w:space="0" w:color="auto"/>
            </w:tcBorders>
          </w:tcPr>
          <w:p w14:paraId="694F53CD" w14:textId="77777777" w:rsidR="00736901" w:rsidRPr="00232660" w:rsidRDefault="00736901" w:rsidP="007E496A">
            <w:pPr>
              <w:spacing w:after="0"/>
              <w:jc w:val="both"/>
              <w:rPr>
                <w:rStyle w:val="ezkurwreuab5ozgtqnkl"/>
                <w:rFonts w:ascii="Times New Roman" w:hAnsi="Times New Roman"/>
                <w:sz w:val="24"/>
                <w:szCs w:val="24"/>
                <w:lang w:val="kk-KZ"/>
              </w:rPr>
            </w:pPr>
            <w:r w:rsidRPr="00232660">
              <w:rPr>
                <w:rFonts w:ascii="Times New Roman" w:hAnsi="Times New Roman"/>
                <w:sz w:val="24"/>
                <w:szCs w:val="24"/>
                <w:lang w:val="kk-KZ"/>
              </w:rPr>
              <w:t xml:space="preserve">іске </w:t>
            </w:r>
            <w:r w:rsidRPr="00232660">
              <w:rPr>
                <w:rStyle w:val="ezkurwreuab5ozgtqnkl"/>
                <w:rFonts w:ascii="Times New Roman" w:hAnsi="Times New Roman"/>
                <w:sz w:val="24"/>
                <w:szCs w:val="24"/>
                <w:lang w:val="kk-KZ"/>
              </w:rPr>
              <w:t>асыру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ерекшеліктері</w:t>
            </w:r>
          </w:p>
        </w:tc>
        <w:tc>
          <w:tcPr>
            <w:tcW w:w="1042" w:type="dxa"/>
            <w:gridSpan w:val="3"/>
            <w:tcBorders>
              <w:top w:val="single" w:sz="4" w:space="0" w:color="auto"/>
              <w:left w:val="single" w:sz="4" w:space="0" w:color="auto"/>
              <w:bottom w:val="single" w:sz="4" w:space="0" w:color="auto"/>
              <w:right w:val="single" w:sz="4" w:space="0" w:color="auto"/>
            </w:tcBorders>
          </w:tcPr>
          <w:p w14:paraId="234ECB85" w14:textId="77777777" w:rsidR="00736901" w:rsidRPr="00232660" w:rsidRDefault="00736901" w:rsidP="007E496A">
            <w:pPr>
              <w:spacing w:after="0"/>
              <w:jc w:val="both"/>
              <w:rPr>
                <w:rFonts w:ascii="Times New Roman" w:hAnsi="Times New Roman"/>
                <w:sz w:val="24"/>
                <w:szCs w:val="24"/>
                <w:lang w:val="kk-KZ"/>
              </w:rPr>
            </w:pPr>
          </w:p>
        </w:tc>
        <w:tc>
          <w:tcPr>
            <w:tcW w:w="1321" w:type="dxa"/>
            <w:gridSpan w:val="2"/>
            <w:tcBorders>
              <w:top w:val="single" w:sz="4" w:space="0" w:color="auto"/>
              <w:left w:val="single" w:sz="4" w:space="0" w:color="auto"/>
              <w:bottom w:val="single" w:sz="4" w:space="0" w:color="auto"/>
              <w:right w:val="single" w:sz="4" w:space="0" w:color="auto"/>
            </w:tcBorders>
          </w:tcPr>
          <w:p w14:paraId="20E2844F" w14:textId="77777777" w:rsidR="00736901" w:rsidRPr="00232660" w:rsidRDefault="00736901" w:rsidP="007E496A">
            <w:pPr>
              <w:spacing w:after="0"/>
              <w:jc w:val="both"/>
              <w:rPr>
                <w:rFonts w:ascii="Times New Roman" w:hAnsi="Times New Roman"/>
                <w:sz w:val="24"/>
                <w:szCs w:val="24"/>
                <w:lang w:val="kk-KZ"/>
              </w:rPr>
            </w:pPr>
          </w:p>
        </w:tc>
        <w:tc>
          <w:tcPr>
            <w:tcW w:w="1112" w:type="dxa"/>
            <w:gridSpan w:val="2"/>
            <w:tcBorders>
              <w:top w:val="single" w:sz="4" w:space="0" w:color="auto"/>
              <w:left w:val="single" w:sz="4" w:space="0" w:color="auto"/>
              <w:bottom w:val="single" w:sz="4" w:space="0" w:color="auto"/>
              <w:right w:val="single" w:sz="4" w:space="0" w:color="auto"/>
            </w:tcBorders>
          </w:tcPr>
          <w:p w14:paraId="2CFAA01E" w14:textId="77777777" w:rsidR="00736901" w:rsidRPr="00232660" w:rsidRDefault="00736901" w:rsidP="007E496A">
            <w:pPr>
              <w:spacing w:after="0"/>
              <w:jc w:val="both"/>
              <w:rPr>
                <w:rFonts w:ascii="Times New Roman" w:hAnsi="Times New Roman"/>
                <w:sz w:val="24"/>
                <w:szCs w:val="24"/>
                <w:lang w:val="kk-KZ"/>
              </w:rPr>
            </w:pPr>
          </w:p>
        </w:tc>
      </w:tr>
      <w:tr w:rsidR="00736901" w:rsidRPr="00232660" w14:paraId="4BE6F0AF" w14:textId="77777777" w:rsidTr="007E496A">
        <w:tc>
          <w:tcPr>
            <w:tcW w:w="6301" w:type="dxa"/>
            <w:gridSpan w:val="2"/>
            <w:tcBorders>
              <w:top w:val="single" w:sz="4" w:space="0" w:color="auto"/>
              <w:left w:val="single" w:sz="4" w:space="0" w:color="auto"/>
              <w:bottom w:val="single" w:sz="4" w:space="0" w:color="auto"/>
              <w:right w:val="single" w:sz="4" w:space="0" w:color="auto"/>
            </w:tcBorders>
          </w:tcPr>
          <w:p w14:paraId="3CD537AD" w14:textId="77777777" w:rsidR="00736901" w:rsidRPr="00232660" w:rsidRDefault="00736901" w:rsidP="007E496A">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6.</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Болашақ</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мұғалімдерін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білім</w:t>
            </w:r>
            <w:r w:rsidRPr="00232660">
              <w:rPr>
                <w:rFonts w:ascii="Times New Roman" w:hAnsi="Times New Roman"/>
                <w:sz w:val="24"/>
                <w:szCs w:val="24"/>
                <w:lang w:val="kk-KZ"/>
              </w:rPr>
              <w:t xml:space="preserve"> алушылардың </w:t>
            </w:r>
            <w:r w:rsidRPr="00232660">
              <w:rPr>
                <w:rStyle w:val="ezkurwreuab5ozgtqnkl"/>
                <w:rFonts w:ascii="Times New Roman" w:hAnsi="Times New Roman"/>
                <w:sz w:val="24"/>
                <w:szCs w:val="24"/>
                <w:lang w:val="kk-KZ"/>
              </w:rPr>
              <w:t>ғылыми</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дүниетанымын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қалыптастыруға</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дайындау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моделі</w:t>
            </w:r>
            <w:r w:rsidRPr="00232660">
              <w:rPr>
                <w:rFonts w:ascii="Times New Roman" w:hAnsi="Times New Roman"/>
                <w:sz w:val="24"/>
                <w:szCs w:val="24"/>
                <w:lang w:val="kk-KZ"/>
              </w:rPr>
              <w:t xml:space="preserve"> </w:t>
            </w:r>
          </w:p>
        </w:tc>
        <w:tc>
          <w:tcPr>
            <w:tcW w:w="1042" w:type="dxa"/>
            <w:gridSpan w:val="3"/>
            <w:tcBorders>
              <w:top w:val="single" w:sz="4" w:space="0" w:color="auto"/>
              <w:left w:val="single" w:sz="4" w:space="0" w:color="auto"/>
              <w:bottom w:val="single" w:sz="4" w:space="0" w:color="auto"/>
              <w:right w:val="single" w:sz="4" w:space="0" w:color="auto"/>
            </w:tcBorders>
          </w:tcPr>
          <w:p w14:paraId="5AC5C655" w14:textId="77777777" w:rsidR="00736901" w:rsidRPr="00232660" w:rsidRDefault="00736901"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2</w:t>
            </w:r>
          </w:p>
        </w:tc>
        <w:tc>
          <w:tcPr>
            <w:tcW w:w="1321" w:type="dxa"/>
            <w:gridSpan w:val="2"/>
            <w:tcBorders>
              <w:top w:val="single" w:sz="4" w:space="0" w:color="auto"/>
              <w:left w:val="single" w:sz="4" w:space="0" w:color="auto"/>
              <w:bottom w:val="single" w:sz="4" w:space="0" w:color="auto"/>
              <w:right w:val="single" w:sz="4" w:space="0" w:color="auto"/>
            </w:tcBorders>
          </w:tcPr>
          <w:p w14:paraId="70568697" w14:textId="77777777" w:rsidR="00736901" w:rsidRPr="00232660" w:rsidRDefault="00736901" w:rsidP="007E496A">
            <w:pPr>
              <w:spacing w:after="0"/>
              <w:jc w:val="both"/>
              <w:rPr>
                <w:rFonts w:ascii="Times New Roman" w:hAnsi="Times New Roman"/>
                <w:sz w:val="24"/>
                <w:szCs w:val="24"/>
                <w:lang w:val="kk-KZ"/>
              </w:rPr>
            </w:pPr>
          </w:p>
        </w:tc>
        <w:tc>
          <w:tcPr>
            <w:tcW w:w="1112" w:type="dxa"/>
            <w:gridSpan w:val="2"/>
            <w:tcBorders>
              <w:top w:val="single" w:sz="4" w:space="0" w:color="auto"/>
              <w:left w:val="single" w:sz="4" w:space="0" w:color="auto"/>
              <w:bottom w:val="single" w:sz="4" w:space="0" w:color="auto"/>
              <w:right w:val="single" w:sz="4" w:space="0" w:color="auto"/>
            </w:tcBorders>
          </w:tcPr>
          <w:p w14:paraId="42763548" w14:textId="77777777" w:rsidR="00736901" w:rsidRPr="00232660" w:rsidRDefault="00736901"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736901" w:rsidRPr="00232660" w14:paraId="2335483F" w14:textId="77777777" w:rsidTr="007E496A">
        <w:tc>
          <w:tcPr>
            <w:tcW w:w="6301" w:type="dxa"/>
            <w:gridSpan w:val="2"/>
            <w:tcBorders>
              <w:top w:val="single" w:sz="4" w:space="0" w:color="auto"/>
              <w:left w:val="single" w:sz="4" w:space="0" w:color="auto"/>
              <w:bottom w:val="single" w:sz="4" w:space="0" w:color="auto"/>
              <w:right w:val="single" w:sz="4" w:space="0" w:color="auto"/>
            </w:tcBorders>
          </w:tcPr>
          <w:p w14:paraId="75AC4821" w14:textId="77777777" w:rsidR="00736901" w:rsidRPr="00232660" w:rsidRDefault="00736901" w:rsidP="007E496A">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7.</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Білім</w:t>
            </w:r>
            <w:r w:rsidRPr="00232660">
              <w:rPr>
                <w:rFonts w:ascii="Times New Roman" w:hAnsi="Times New Roman"/>
                <w:sz w:val="24"/>
                <w:szCs w:val="24"/>
                <w:lang w:val="kk-KZ"/>
              </w:rPr>
              <w:t xml:space="preserve"> алушылардың </w:t>
            </w:r>
            <w:r w:rsidRPr="00232660">
              <w:rPr>
                <w:rStyle w:val="ezkurwreuab5ozgtqnkl"/>
                <w:rFonts w:ascii="Times New Roman" w:hAnsi="Times New Roman"/>
                <w:sz w:val="24"/>
                <w:szCs w:val="24"/>
                <w:lang w:val="kk-KZ"/>
              </w:rPr>
              <w:t>ғылыми</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дүниетанымын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қалыптастыруға</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бағытталған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w:t>
            </w:r>
            <w:r w:rsidRPr="00232660">
              <w:rPr>
                <w:rFonts w:ascii="Times New Roman" w:hAnsi="Times New Roman"/>
                <w:sz w:val="24"/>
                <w:szCs w:val="24"/>
                <w:lang w:val="kk-KZ"/>
              </w:rPr>
              <w:t xml:space="preserve"> бойынша </w:t>
            </w:r>
            <w:r w:rsidRPr="00232660">
              <w:rPr>
                <w:rStyle w:val="ezkurwreuab5ozgtqnkl"/>
                <w:rFonts w:ascii="Times New Roman" w:hAnsi="Times New Roman"/>
                <w:sz w:val="24"/>
                <w:szCs w:val="24"/>
                <w:lang w:val="kk-KZ"/>
              </w:rPr>
              <w:t>интеграциялық</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(гуманитарлық</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ғылымдармен)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оқу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сабақтарын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ұйымдастыру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қажеттілігі</w:t>
            </w:r>
          </w:p>
        </w:tc>
        <w:tc>
          <w:tcPr>
            <w:tcW w:w="1042" w:type="dxa"/>
            <w:gridSpan w:val="3"/>
            <w:tcBorders>
              <w:top w:val="single" w:sz="4" w:space="0" w:color="auto"/>
              <w:left w:val="single" w:sz="4" w:space="0" w:color="auto"/>
              <w:bottom w:val="single" w:sz="4" w:space="0" w:color="auto"/>
              <w:right w:val="single" w:sz="4" w:space="0" w:color="auto"/>
            </w:tcBorders>
          </w:tcPr>
          <w:p w14:paraId="6D582308" w14:textId="77777777" w:rsidR="00736901" w:rsidRPr="00232660" w:rsidRDefault="00736901"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2</w:t>
            </w:r>
          </w:p>
        </w:tc>
        <w:tc>
          <w:tcPr>
            <w:tcW w:w="1321" w:type="dxa"/>
            <w:gridSpan w:val="2"/>
            <w:tcBorders>
              <w:top w:val="single" w:sz="4" w:space="0" w:color="auto"/>
              <w:left w:val="single" w:sz="4" w:space="0" w:color="auto"/>
              <w:bottom w:val="single" w:sz="4" w:space="0" w:color="auto"/>
              <w:right w:val="single" w:sz="4" w:space="0" w:color="auto"/>
            </w:tcBorders>
          </w:tcPr>
          <w:p w14:paraId="6944CC49" w14:textId="77777777" w:rsidR="00736901" w:rsidRPr="00232660" w:rsidRDefault="00736901" w:rsidP="007E496A">
            <w:pPr>
              <w:spacing w:after="0"/>
              <w:jc w:val="both"/>
              <w:rPr>
                <w:rFonts w:ascii="Times New Roman" w:hAnsi="Times New Roman"/>
                <w:sz w:val="24"/>
                <w:szCs w:val="24"/>
                <w:lang w:val="kk-KZ"/>
              </w:rPr>
            </w:pPr>
          </w:p>
        </w:tc>
        <w:tc>
          <w:tcPr>
            <w:tcW w:w="1112" w:type="dxa"/>
            <w:gridSpan w:val="2"/>
            <w:tcBorders>
              <w:top w:val="single" w:sz="4" w:space="0" w:color="auto"/>
              <w:left w:val="single" w:sz="4" w:space="0" w:color="auto"/>
              <w:bottom w:val="single" w:sz="4" w:space="0" w:color="auto"/>
              <w:right w:val="single" w:sz="4" w:space="0" w:color="auto"/>
            </w:tcBorders>
          </w:tcPr>
          <w:p w14:paraId="0F5DF965" w14:textId="77777777" w:rsidR="00736901" w:rsidRPr="00232660" w:rsidRDefault="00736901"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bl>
    <w:p w14:paraId="3AC4BF44" w14:textId="77777777" w:rsidR="00771FF2" w:rsidRDefault="00771FF2" w:rsidP="00771FF2">
      <w:pPr>
        <w:spacing w:after="0"/>
        <w:ind w:firstLine="708"/>
        <w:jc w:val="right"/>
        <w:rPr>
          <w:rFonts w:ascii="Times New Roman" w:hAnsi="Times New Roman"/>
          <w:i/>
          <w:sz w:val="28"/>
          <w:szCs w:val="28"/>
          <w:lang w:val="kk-KZ"/>
        </w:rPr>
      </w:pPr>
      <w:r>
        <w:rPr>
          <w:rFonts w:ascii="Times New Roman" w:hAnsi="Times New Roman"/>
          <w:i/>
          <w:sz w:val="28"/>
          <w:szCs w:val="28"/>
          <w:lang w:val="kk-KZ"/>
        </w:rPr>
        <w:lastRenderedPageBreak/>
        <w:t>10</w:t>
      </w:r>
      <w:r w:rsidRPr="00607E1D">
        <w:rPr>
          <w:rFonts w:ascii="Times New Roman" w:hAnsi="Times New Roman"/>
          <w:i/>
          <w:sz w:val="28"/>
          <w:szCs w:val="28"/>
          <w:lang w:val="kk-KZ"/>
        </w:rPr>
        <w:t xml:space="preserve"> - кесте жалғасы</w:t>
      </w:r>
    </w:p>
    <w:p w14:paraId="1E23631E" w14:textId="77777777" w:rsidR="00771FF2" w:rsidRDefault="00771FF2" w:rsidP="00771FF2">
      <w:pPr>
        <w:spacing w:after="0"/>
        <w:ind w:firstLine="708"/>
        <w:jc w:val="right"/>
        <w:rPr>
          <w:rFonts w:ascii="Times New Roman" w:hAnsi="Times New Roman"/>
          <w:i/>
          <w:sz w:val="28"/>
          <w:szCs w:val="28"/>
          <w:lang w:val="kk-KZ"/>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1"/>
        <w:gridCol w:w="1042"/>
        <w:gridCol w:w="1321"/>
        <w:gridCol w:w="1112"/>
      </w:tblGrid>
      <w:tr w:rsidR="00771FF2" w:rsidRPr="00232660" w14:paraId="5FD5F8EC" w14:textId="77777777" w:rsidTr="007E496A">
        <w:tc>
          <w:tcPr>
            <w:tcW w:w="6301" w:type="dxa"/>
            <w:tcBorders>
              <w:top w:val="single" w:sz="4" w:space="0" w:color="auto"/>
              <w:left w:val="single" w:sz="4" w:space="0" w:color="auto"/>
              <w:bottom w:val="single" w:sz="4" w:space="0" w:color="auto"/>
              <w:right w:val="single" w:sz="4" w:space="0" w:color="auto"/>
            </w:tcBorders>
          </w:tcPr>
          <w:p w14:paraId="726E03A3" w14:textId="77777777" w:rsidR="00771FF2" w:rsidRPr="00232660" w:rsidRDefault="00771FF2" w:rsidP="007E496A">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8.</w:t>
            </w:r>
            <w:r w:rsidRPr="00232660">
              <w:rPr>
                <w:rFonts w:ascii="Times New Roman" w:hAnsi="Times New Roman"/>
                <w:sz w:val="24"/>
                <w:szCs w:val="24"/>
                <w:lang w:val="kk-KZ"/>
              </w:rPr>
              <w:t xml:space="preserve"> Білім алушылардың </w:t>
            </w:r>
            <w:r w:rsidRPr="00232660">
              <w:rPr>
                <w:rStyle w:val="ezkurwreuab5ozgtqnkl"/>
                <w:rFonts w:ascii="Times New Roman" w:hAnsi="Times New Roman"/>
                <w:sz w:val="24"/>
                <w:szCs w:val="24"/>
                <w:lang w:val="kk-KZ"/>
              </w:rPr>
              <w:t>ғылыми</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дүниетанымын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қалыптастыруға</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бағытталған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w:t>
            </w:r>
            <w:r w:rsidRPr="00232660">
              <w:rPr>
                <w:rFonts w:ascii="Times New Roman" w:hAnsi="Times New Roman"/>
                <w:sz w:val="24"/>
                <w:szCs w:val="24"/>
                <w:lang w:val="kk-KZ"/>
              </w:rPr>
              <w:t xml:space="preserve"> бойынша </w:t>
            </w:r>
            <w:r w:rsidRPr="00232660">
              <w:rPr>
                <w:rStyle w:val="ezkurwreuab5ozgtqnkl"/>
                <w:rFonts w:ascii="Times New Roman" w:hAnsi="Times New Roman"/>
                <w:sz w:val="24"/>
                <w:szCs w:val="24"/>
                <w:lang w:val="kk-KZ"/>
              </w:rPr>
              <w:t>интеграциялық</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(жаратылыстану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бағытындағы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пәндермен)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оқу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сабақтарын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ұйымдастыру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ерекшеліктері</w:t>
            </w:r>
            <w:r w:rsidRPr="00232660">
              <w:rPr>
                <w:rFonts w:ascii="Times New Roman" w:hAnsi="Times New Roman"/>
                <w:sz w:val="24"/>
                <w:szCs w:val="24"/>
                <w:lang w:val="kk-KZ"/>
              </w:rPr>
              <w:t xml:space="preserve"> </w:t>
            </w:r>
          </w:p>
        </w:tc>
        <w:tc>
          <w:tcPr>
            <w:tcW w:w="1042" w:type="dxa"/>
            <w:tcBorders>
              <w:top w:val="single" w:sz="4" w:space="0" w:color="auto"/>
              <w:left w:val="single" w:sz="4" w:space="0" w:color="auto"/>
              <w:bottom w:val="single" w:sz="4" w:space="0" w:color="auto"/>
              <w:right w:val="single" w:sz="4" w:space="0" w:color="auto"/>
            </w:tcBorders>
          </w:tcPr>
          <w:p w14:paraId="018E7656"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1</w:t>
            </w:r>
          </w:p>
        </w:tc>
        <w:tc>
          <w:tcPr>
            <w:tcW w:w="1321" w:type="dxa"/>
            <w:tcBorders>
              <w:top w:val="single" w:sz="4" w:space="0" w:color="auto"/>
              <w:left w:val="single" w:sz="4" w:space="0" w:color="auto"/>
              <w:bottom w:val="single" w:sz="4" w:space="0" w:color="auto"/>
              <w:right w:val="single" w:sz="4" w:space="0" w:color="auto"/>
            </w:tcBorders>
          </w:tcPr>
          <w:p w14:paraId="515E66EE" w14:textId="77777777" w:rsidR="00771FF2" w:rsidRPr="00232660" w:rsidRDefault="00771FF2" w:rsidP="007E496A">
            <w:pPr>
              <w:spacing w:after="0"/>
              <w:jc w:val="both"/>
              <w:rPr>
                <w:rFonts w:ascii="Times New Roman" w:hAnsi="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tcPr>
          <w:p w14:paraId="2D9FA050"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7</w:t>
            </w:r>
          </w:p>
        </w:tc>
      </w:tr>
      <w:tr w:rsidR="00771FF2" w:rsidRPr="00232660" w14:paraId="66E21E4A" w14:textId="77777777" w:rsidTr="007E496A">
        <w:tc>
          <w:tcPr>
            <w:tcW w:w="9776" w:type="dxa"/>
            <w:gridSpan w:val="4"/>
          </w:tcPr>
          <w:p w14:paraId="2EBB6A19"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color w:val="000000"/>
                <w:sz w:val="24"/>
                <w:szCs w:val="24"/>
                <w:lang w:val="kk-KZ"/>
              </w:rPr>
              <w:t>Практикалық сабақтар</w:t>
            </w:r>
          </w:p>
        </w:tc>
      </w:tr>
      <w:tr w:rsidR="00771FF2" w:rsidRPr="00232660" w14:paraId="1AD5F448" w14:textId="77777777" w:rsidTr="007E496A">
        <w:tc>
          <w:tcPr>
            <w:tcW w:w="6301" w:type="dxa"/>
            <w:tcBorders>
              <w:top w:val="single" w:sz="4" w:space="0" w:color="auto"/>
              <w:left w:val="single" w:sz="4" w:space="0" w:color="auto"/>
              <w:bottom w:val="single" w:sz="4" w:space="0" w:color="auto"/>
              <w:right w:val="single" w:sz="4" w:space="0" w:color="auto"/>
            </w:tcBorders>
          </w:tcPr>
          <w:p w14:paraId="0BB0FB97" w14:textId="77777777" w:rsidR="00771FF2" w:rsidRPr="00232660" w:rsidRDefault="00771FF2" w:rsidP="007E496A">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5.</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Физиканы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интеграцияланған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оқыту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арқылы</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оқушылардың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ғылыми</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дүниетанымын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қалыптастыруды</w:t>
            </w:r>
            <w:r w:rsidRPr="00232660">
              <w:rPr>
                <w:rFonts w:ascii="Times New Roman" w:hAnsi="Times New Roman"/>
                <w:sz w:val="24"/>
                <w:szCs w:val="24"/>
                <w:lang w:val="kk-KZ"/>
              </w:rPr>
              <w:t xml:space="preserve"> жүзеге </w:t>
            </w:r>
            <w:r w:rsidRPr="00232660">
              <w:rPr>
                <w:rStyle w:val="ezkurwreuab5ozgtqnkl"/>
                <w:rFonts w:ascii="Times New Roman" w:hAnsi="Times New Roman"/>
                <w:sz w:val="24"/>
                <w:szCs w:val="24"/>
                <w:lang w:val="kk-KZ"/>
              </w:rPr>
              <w:t>асыру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әдістері</w:t>
            </w:r>
            <w:r w:rsidRPr="00232660">
              <w:rPr>
                <w:rFonts w:ascii="Times New Roman" w:hAnsi="Times New Roman"/>
                <w:sz w:val="24"/>
                <w:szCs w:val="24"/>
                <w:lang w:val="kk-KZ"/>
              </w:rPr>
              <w:t xml:space="preserve"> </w:t>
            </w:r>
          </w:p>
        </w:tc>
        <w:tc>
          <w:tcPr>
            <w:tcW w:w="1042" w:type="dxa"/>
            <w:tcBorders>
              <w:top w:val="single" w:sz="4" w:space="0" w:color="auto"/>
              <w:left w:val="single" w:sz="4" w:space="0" w:color="auto"/>
              <w:bottom w:val="single" w:sz="4" w:space="0" w:color="auto"/>
              <w:right w:val="single" w:sz="4" w:space="0" w:color="auto"/>
            </w:tcBorders>
          </w:tcPr>
          <w:p w14:paraId="1FB08941" w14:textId="77777777" w:rsidR="00771FF2" w:rsidRPr="00232660" w:rsidRDefault="00771FF2" w:rsidP="007E496A">
            <w:pPr>
              <w:spacing w:after="0"/>
              <w:jc w:val="both"/>
              <w:rPr>
                <w:rFonts w:ascii="Times New Roman" w:hAnsi="Times New Roman"/>
                <w:sz w:val="24"/>
                <w:szCs w:val="24"/>
                <w:lang w:val="kk-KZ"/>
              </w:rPr>
            </w:pPr>
          </w:p>
        </w:tc>
        <w:tc>
          <w:tcPr>
            <w:tcW w:w="1321" w:type="dxa"/>
            <w:tcBorders>
              <w:top w:val="single" w:sz="4" w:space="0" w:color="auto"/>
              <w:left w:val="single" w:sz="4" w:space="0" w:color="auto"/>
              <w:bottom w:val="single" w:sz="4" w:space="0" w:color="auto"/>
              <w:right w:val="single" w:sz="4" w:space="0" w:color="auto"/>
            </w:tcBorders>
          </w:tcPr>
          <w:p w14:paraId="528E3B55" w14:textId="77777777" w:rsidR="00771FF2" w:rsidRPr="00C4302A" w:rsidRDefault="00771FF2" w:rsidP="007E496A">
            <w:pPr>
              <w:spacing w:after="0"/>
              <w:jc w:val="both"/>
              <w:rPr>
                <w:rFonts w:ascii="Times New Roman" w:hAnsi="Times New Roman"/>
                <w:sz w:val="24"/>
                <w:szCs w:val="24"/>
                <w:lang w:val="kk-KZ"/>
              </w:rPr>
            </w:pPr>
            <w:r w:rsidRPr="00C4302A">
              <w:rPr>
                <w:rFonts w:ascii="Times New Roman" w:hAnsi="Times New Roman"/>
                <w:sz w:val="24"/>
                <w:szCs w:val="24"/>
                <w:lang w:val="kk-KZ"/>
              </w:rPr>
              <w:t>4</w:t>
            </w:r>
          </w:p>
        </w:tc>
        <w:tc>
          <w:tcPr>
            <w:tcW w:w="1112" w:type="dxa"/>
            <w:tcBorders>
              <w:top w:val="single" w:sz="4" w:space="0" w:color="auto"/>
              <w:left w:val="single" w:sz="4" w:space="0" w:color="auto"/>
              <w:bottom w:val="single" w:sz="4" w:space="0" w:color="auto"/>
              <w:right w:val="single" w:sz="4" w:space="0" w:color="auto"/>
            </w:tcBorders>
          </w:tcPr>
          <w:p w14:paraId="358718FA"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5</w:t>
            </w:r>
          </w:p>
        </w:tc>
      </w:tr>
      <w:tr w:rsidR="00771FF2" w:rsidRPr="00232660" w14:paraId="178406BD" w14:textId="77777777" w:rsidTr="007E496A">
        <w:trPr>
          <w:trHeight w:val="952"/>
        </w:trPr>
        <w:tc>
          <w:tcPr>
            <w:tcW w:w="6301" w:type="dxa"/>
            <w:tcBorders>
              <w:top w:val="single" w:sz="4" w:space="0" w:color="auto"/>
              <w:left w:val="single" w:sz="4" w:space="0" w:color="auto"/>
              <w:right w:val="single" w:sz="4" w:space="0" w:color="auto"/>
            </w:tcBorders>
          </w:tcPr>
          <w:p w14:paraId="1D09303F" w14:textId="77777777" w:rsidR="00771FF2" w:rsidRPr="00232660" w:rsidRDefault="00771FF2" w:rsidP="007E496A">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6.</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Оқу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процесінде</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болашақ</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мұғалімдерін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білім</w:t>
            </w:r>
            <w:r w:rsidRPr="00232660">
              <w:rPr>
                <w:rFonts w:ascii="Times New Roman" w:hAnsi="Times New Roman"/>
                <w:sz w:val="24"/>
                <w:szCs w:val="24"/>
                <w:lang w:val="kk-KZ"/>
              </w:rPr>
              <w:t xml:space="preserve"> </w:t>
            </w:r>
          </w:p>
          <w:p w14:paraId="048C9C4F"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алушылардың </w:t>
            </w:r>
            <w:r w:rsidRPr="00232660">
              <w:rPr>
                <w:rStyle w:val="ezkurwreuab5ozgtqnkl"/>
                <w:rFonts w:ascii="Times New Roman" w:hAnsi="Times New Roman"/>
                <w:sz w:val="24"/>
                <w:szCs w:val="24"/>
                <w:lang w:val="kk-KZ"/>
              </w:rPr>
              <w:t>ғылыми</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дүниетанымын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қалыптастыруға</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дайындау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моделін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қолдану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әдістері</w:t>
            </w:r>
          </w:p>
        </w:tc>
        <w:tc>
          <w:tcPr>
            <w:tcW w:w="1042" w:type="dxa"/>
            <w:tcBorders>
              <w:top w:val="single" w:sz="4" w:space="0" w:color="auto"/>
              <w:left w:val="single" w:sz="4" w:space="0" w:color="auto"/>
              <w:right w:val="single" w:sz="4" w:space="0" w:color="auto"/>
            </w:tcBorders>
          </w:tcPr>
          <w:p w14:paraId="215537C0" w14:textId="77777777" w:rsidR="00771FF2" w:rsidRPr="00232660" w:rsidRDefault="00771FF2" w:rsidP="007E496A">
            <w:pPr>
              <w:spacing w:after="0"/>
              <w:jc w:val="both"/>
              <w:rPr>
                <w:rFonts w:ascii="Times New Roman" w:hAnsi="Times New Roman"/>
                <w:sz w:val="24"/>
                <w:szCs w:val="24"/>
                <w:lang w:val="kk-KZ"/>
              </w:rPr>
            </w:pPr>
          </w:p>
        </w:tc>
        <w:tc>
          <w:tcPr>
            <w:tcW w:w="1321" w:type="dxa"/>
            <w:tcBorders>
              <w:top w:val="single" w:sz="4" w:space="0" w:color="auto"/>
              <w:left w:val="single" w:sz="4" w:space="0" w:color="auto"/>
              <w:right w:val="single" w:sz="4" w:space="0" w:color="auto"/>
            </w:tcBorders>
          </w:tcPr>
          <w:p w14:paraId="5D488B4D"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4</w:t>
            </w:r>
          </w:p>
        </w:tc>
        <w:tc>
          <w:tcPr>
            <w:tcW w:w="1112" w:type="dxa"/>
            <w:tcBorders>
              <w:top w:val="single" w:sz="4" w:space="0" w:color="auto"/>
              <w:left w:val="single" w:sz="4" w:space="0" w:color="auto"/>
              <w:right w:val="single" w:sz="4" w:space="0" w:color="auto"/>
            </w:tcBorders>
          </w:tcPr>
          <w:p w14:paraId="4314FEE9"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5</w:t>
            </w:r>
          </w:p>
        </w:tc>
      </w:tr>
      <w:tr w:rsidR="00771FF2" w:rsidRPr="00232660" w14:paraId="129BA87C" w14:textId="77777777" w:rsidTr="007E496A">
        <w:tc>
          <w:tcPr>
            <w:tcW w:w="6301" w:type="dxa"/>
          </w:tcPr>
          <w:p w14:paraId="3F034F2F" w14:textId="77777777" w:rsidR="00771FF2" w:rsidRPr="00232660" w:rsidRDefault="00771FF2" w:rsidP="007E496A">
            <w:pPr>
              <w:spacing w:after="0"/>
              <w:jc w:val="both"/>
              <w:rPr>
                <w:rStyle w:val="ezkurwreuab5ozgtqnkl"/>
                <w:rFonts w:ascii="Times New Roman" w:hAnsi="Times New Roman"/>
                <w:sz w:val="24"/>
                <w:szCs w:val="24"/>
                <w:lang w:val="kk-KZ"/>
              </w:rPr>
            </w:pPr>
            <w:r w:rsidRPr="00232660">
              <w:rPr>
                <w:rStyle w:val="ezkurwreuab5ozgtqnkl"/>
                <w:rFonts w:ascii="Times New Roman" w:hAnsi="Times New Roman"/>
                <w:sz w:val="24"/>
                <w:szCs w:val="24"/>
                <w:lang w:val="kk-KZ"/>
              </w:rPr>
              <w:t>7.</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Физиканың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гуманитарлық</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сабақтармен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пәнаралық</w:t>
            </w:r>
            <w:r w:rsidRPr="00232660">
              <w:rPr>
                <w:rFonts w:ascii="Times New Roman" w:hAnsi="Times New Roman"/>
                <w:sz w:val="24"/>
                <w:szCs w:val="24"/>
                <w:lang w:val="kk-KZ"/>
              </w:rPr>
              <w:t xml:space="preserve"> </w:t>
            </w:r>
          </w:p>
        </w:tc>
        <w:tc>
          <w:tcPr>
            <w:tcW w:w="1042" w:type="dxa"/>
          </w:tcPr>
          <w:p w14:paraId="7D01A5B2" w14:textId="77777777" w:rsidR="00771FF2" w:rsidRPr="00232660" w:rsidRDefault="00771FF2" w:rsidP="007E496A">
            <w:pPr>
              <w:spacing w:after="0"/>
              <w:jc w:val="both"/>
              <w:rPr>
                <w:rFonts w:ascii="Times New Roman" w:hAnsi="Times New Roman"/>
                <w:sz w:val="24"/>
                <w:szCs w:val="24"/>
                <w:lang w:val="kk-KZ"/>
              </w:rPr>
            </w:pPr>
          </w:p>
        </w:tc>
        <w:tc>
          <w:tcPr>
            <w:tcW w:w="1321" w:type="dxa"/>
          </w:tcPr>
          <w:p w14:paraId="433EA5E2"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4</w:t>
            </w:r>
          </w:p>
        </w:tc>
        <w:tc>
          <w:tcPr>
            <w:tcW w:w="1112" w:type="dxa"/>
          </w:tcPr>
          <w:p w14:paraId="556EB17B"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5</w:t>
            </w:r>
          </w:p>
        </w:tc>
      </w:tr>
      <w:tr w:rsidR="00771FF2" w:rsidRPr="00232660" w14:paraId="0D5AC943" w14:textId="77777777" w:rsidTr="007E496A">
        <w:tc>
          <w:tcPr>
            <w:tcW w:w="6301" w:type="dxa"/>
          </w:tcPr>
          <w:p w14:paraId="789B46A1" w14:textId="77777777" w:rsidR="00771FF2" w:rsidRPr="00232660" w:rsidRDefault="00771FF2" w:rsidP="007E496A">
            <w:pPr>
              <w:spacing w:after="0"/>
              <w:jc w:val="both"/>
              <w:rPr>
                <w:rStyle w:val="ezkurwreuab5ozgtqnkl"/>
                <w:rFonts w:ascii="Times New Roman" w:hAnsi="Times New Roman"/>
                <w:sz w:val="24"/>
                <w:szCs w:val="24"/>
                <w:lang w:val="kk-KZ"/>
              </w:rPr>
            </w:pPr>
            <w:r w:rsidRPr="00232660">
              <w:rPr>
                <w:rStyle w:val="ezkurwreuab5ozgtqnkl"/>
                <w:rFonts w:ascii="Times New Roman" w:hAnsi="Times New Roman"/>
                <w:sz w:val="24"/>
                <w:szCs w:val="24"/>
                <w:lang w:val="kk-KZ"/>
              </w:rPr>
              <w:t>байланыстарын</w:t>
            </w:r>
            <w:r w:rsidRPr="00232660">
              <w:rPr>
                <w:rFonts w:ascii="Times New Roman" w:hAnsi="Times New Roman"/>
                <w:sz w:val="24"/>
                <w:szCs w:val="24"/>
                <w:lang w:val="kk-KZ"/>
              </w:rPr>
              <w:t xml:space="preserve"> жүзеге </w:t>
            </w:r>
            <w:r w:rsidRPr="00232660">
              <w:rPr>
                <w:rStyle w:val="ezkurwreuab5ozgtqnkl"/>
                <w:rFonts w:ascii="Times New Roman" w:hAnsi="Times New Roman"/>
                <w:sz w:val="24"/>
                <w:szCs w:val="24"/>
                <w:lang w:val="kk-KZ"/>
              </w:rPr>
              <w:t>асыру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әдістері</w:t>
            </w:r>
          </w:p>
        </w:tc>
        <w:tc>
          <w:tcPr>
            <w:tcW w:w="1042" w:type="dxa"/>
          </w:tcPr>
          <w:p w14:paraId="77F1876B" w14:textId="77777777" w:rsidR="00771FF2" w:rsidRPr="00232660" w:rsidRDefault="00771FF2" w:rsidP="007E496A">
            <w:pPr>
              <w:spacing w:after="0"/>
              <w:jc w:val="both"/>
              <w:rPr>
                <w:rFonts w:ascii="Times New Roman" w:hAnsi="Times New Roman"/>
                <w:sz w:val="24"/>
                <w:szCs w:val="24"/>
                <w:lang w:val="kk-KZ"/>
              </w:rPr>
            </w:pPr>
          </w:p>
        </w:tc>
        <w:tc>
          <w:tcPr>
            <w:tcW w:w="1321" w:type="dxa"/>
          </w:tcPr>
          <w:p w14:paraId="07E51A85" w14:textId="77777777" w:rsidR="00771FF2" w:rsidRPr="00232660" w:rsidRDefault="00771FF2" w:rsidP="007E496A">
            <w:pPr>
              <w:spacing w:after="0"/>
              <w:jc w:val="both"/>
              <w:rPr>
                <w:rFonts w:ascii="Times New Roman" w:hAnsi="Times New Roman"/>
                <w:sz w:val="24"/>
                <w:szCs w:val="24"/>
                <w:lang w:val="kk-KZ"/>
              </w:rPr>
            </w:pPr>
          </w:p>
        </w:tc>
        <w:tc>
          <w:tcPr>
            <w:tcW w:w="1112" w:type="dxa"/>
          </w:tcPr>
          <w:p w14:paraId="7B372386" w14:textId="77777777" w:rsidR="00771FF2" w:rsidRPr="00232660" w:rsidRDefault="00771FF2" w:rsidP="007E496A">
            <w:pPr>
              <w:spacing w:after="0"/>
              <w:jc w:val="both"/>
              <w:rPr>
                <w:rFonts w:ascii="Times New Roman" w:hAnsi="Times New Roman"/>
                <w:sz w:val="24"/>
                <w:szCs w:val="24"/>
                <w:lang w:val="kk-KZ"/>
              </w:rPr>
            </w:pPr>
          </w:p>
        </w:tc>
      </w:tr>
      <w:tr w:rsidR="00771FF2" w:rsidRPr="00232660" w14:paraId="77C58781" w14:textId="77777777" w:rsidTr="007E496A">
        <w:tc>
          <w:tcPr>
            <w:tcW w:w="6301" w:type="dxa"/>
          </w:tcPr>
          <w:p w14:paraId="6EE7D34C" w14:textId="77777777" w:rsidR="00771FF2" w:rsidRPr="00232660" w:rsidRDefault="00771FF2" w:rsidP="007E496A">
            <w:pPr>
              <w:spacing w:after="0"/>
              <w:jc w:val="both"/>
              <w:rPr>
                <w:rFonts w:ascii="Times New Roman" w:hAnsi="Times New Roman"/>
                <w:sz w:val="24"/>
                <w:szCs w:val="24"/>
                <w:lang w:val="kk-KZ"/>
              </w:rPr>
            </w:pPr>
            <w:r w:rsidRPr="00232660">
              <w:rPr>
                <w:rStyle w:val="ezkurwreuab5ozgtqnkl"/>
                <w:rFonts w:ascii="Times New Roman" w:hAnsi="Times New Roman"/>
                <w:sz w:val="24"/>
                <w:szCs w:val="24"/>
                <w:lang w:val="kk-KZ"/>
              </w:rPr>
              <w:t>8.</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Физиканың</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жаратылыстану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сабақтарымен</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пәнаралық</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байланыстарын</w:t>
            </w:r>
            <w:r w:rsidRPr="00232660">
              <w:rPr>
                <w:rFonts w:ascii="Times New Roman" w:hAnsi="Times New Roman"/>
                <w:sz w:val="24"/>
                <w:szCs w:val="24"/>
                <w:lang w:val="kk-KZ"/>
              </w:rPr>
              <w:t xml:space="preserve"> жүзеге </w:t>
            </w:r>
            <w:r w:rsidRPr="00232660">
              <w:rPr>
                <w:rStyle w:val="ezkurwreuab5ozgtqnkl"/>
                <w:rFonts w:ascii="Times New Roman" w:hAnsi="Times New Roman"/>
                <w:sz w:val="24"/>
                <w:szCs w:val="24"/>
                <w:lang w:val="kk-KZ"/>
              </w:rPr>
              <w:t>асыру</w:t>
            </w:r>
            <w:r w:rsidRPr="00232660">
              <w:rPr>
                <w:rFonts w:ascii="Times New Roman" w:hAnsi="Times New Roman"/>
                <w:sz w:val="24"/>
                <w:szCs w:val="24"/>
                <w:lang w:val="kk-KZ"/>
              </w:rPr>
              <w:t xml:space="preserve"> </w:t>
            </w:r>
            <w:r w:rsidRPr="00232660">
              <w:rPr>
                <w:rStyle w:val="ezkurwreuab5ozgtqnkl"/>
                <w:rFonts w:ascii="Times New Roman" w:hAnsi="Times New Roman"/>
                <w:sz w:val="24"/>
                <w:szCs w:val="24"/>
                <w:lang w:val="kk-KZ"/>
              </w:rPr>
              <w:t>әдістері</w:t>
            </w:r>
          </w:p>
        </w:tc>
        <w:tc>
          <w:tcPr>
            <w:tcW w:w="1042" w:type="dxa"/>
          </w:tcPr>
          <w:p w14:paraId="4EA20125" w14:textId="77777777" w:rsidR="00771FF2" w:rsidRPr="00232660" w:rsidRDefault="00771FF2" w:rsidP="007E496A">
            <w:pPr>
              <w:spacing w:after="0"/>
              <w:jc w:val="both"/>
              <w:rPr>
                <w:rFonts w:ascii="Times New Roman" w:hAnsi="Times New Roman"/>
                <w:sz w:val="24"/>
                <w:szCs w:val="24"/>
                <w:lang w:val="kk-KZ"/>
              </w:rPr>
            </w:pPr>
          </w:p>
        </w:tc>
        <w:tc>
          <w:tcPr>
            <w:tcW w:w="1321" w:type="dxa"/>
          </w:tcPr>
          <w:p w14:paraId="3812CFEB"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2</w:t>
            </w:r>
          </w:p>
        </w:tc>
        <w:tc>
          <w:tcPr>
            <w:tcW w:w="1112" w:type="dxa"/>
          </w:tcPr>
          <w:p w14:paraId="44BF3E4A"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6</w:t>
            </w:r>
          </w:p>
        </w:tc>
      </w:tr>
      <w:tr w:rsidR="00771FF2" w:rsidRPr="00232660" w14:paraId="34D9AF35" w14:textId="77777777" w:rsidTr="007E496A">
        <w:tc>
          <w:tcPr>
            <w:tcW w:w="6301" w:type="dxa"/>
          </w:tcPr>
          <w:p w14:paraId="6FEC4BE8" w14:textId="77777777" w:rsidR="00771FF2" w:rsidRPr="00232660" w:rsidRDefault="00771FF2" w:rsidP="007E496A">
            <w:pPr>
              <w:spacing w:after="0"/>
              <w:rPr>
                <w:rFonts w:ascii="Times New Roman" w:hAnsi="Times New Roman"/>
                <w:sz w:val="24"/>
                <w:szCs w:val="24"/>
                <w:lang w:val="kk-KZ"/>
              </w:rPr>
            </w:pPr>
            <w:r w:rsidRPr="00232660">
              <w:rPr>
                <w:rFonts w:ascii="Times New Roman" w:hAnsi="Times New Roman"/>
                <w:color w:val="000000"/>
                <w:sz w:val="24"/>
                <w:szCs w:val="24"/>
                <w:lang w:val="kk-KZ"/>
              </w:rPr>
              <w:t>Барлығы</w:t>
            </w:r>
          </w:p>
        </w:tc>
        <w:tc>
          <w:tcPr>
            <w:tcW w:w="1042" w:type="dxa"/>
          </w:tcPr>
          <w:p w14:paraId="572900A3" w14:textId="77777777" w:rsidR="00771FF2" w:rsidRPr="00232660" w:rsidRDefault="00771FF2" w:rsidP="007E496A">
            <w:pPr>
              <w:spacing w:after="0"/>
              <w:jc w:val="center"/>
              <w:rPr>
                <w:rFonts w:ascii="Times New Roman" w:hAnsi="Times New Roman"/>
                <w:sz w:val="24"/>
                <w:szCs w:val="24"/>
                <w:lang w:val="kk-KZ"/>
              </w:rPr>
            </w:pPr>
            <w:r w:rsidRPr="00232660">
              <w:rPr>
                <w:rFonts w:ascii="Times New Roman" w:hAnsi="Times New Roman"/>
                <w:sz w:val="24"/>
                <w:szCs w:val="24"/>
                <w:lang w:val="kk-KZ"/>
              </w:rPr>
              <w:t>15</w:t>
            </w:r>
          </w:p>
        </w:tc>
        <w:tc>
          <w:tcPr>
            <w:tcW w:w="1321" w:type="dxa"/>
          </w:tcPr>
          <w:p w14:paraId="5B0A42B5" w14:textId="77777777" w:rsidR="00771FF2" w:rsidRPr="00232660" w:rsidRDefault="00771FF2" w:rsidP="007E496A">
            <w:pPr>
              <w:spacing w:after="0"/>
              <w:jc w:val="center"/>
              <w:rPr>
                <w:rFonts w:ascii="Times New Roman" w:hAnsi="Times New Roman"/>
                <w:sz w:val="24"/>
                <w:szCs w:val="24"/>
                <w:lang w:val="kk-KZ"/>
              </w:rPr>
            </w:pPr>
            <w:r w:rsidRPr="00232660">
              <w:rPr>
                <w:rFonts w:ascii="Times New Roman" w:hAnsi="Times New Roman"/>
                <w:sz w:val="24"/>
                <w:szCs w:val="24"/>
                <w:lang w:val="kk-KZ"/>
              </w:rPr>
              <w:t>30</w:t>
            </w:r>
          </w:p>
        </w:tc>
        <w:tc>
          <w:tcPr>
            <w:tcW w:w="1112" w:type="dxa"/>
          </w:tcPr>
          <w:p w14:paraId="33ADFD42" w14:textId="77777777" w:rsidR="00771FF2" w:rsidRPr="00232660" w:rsidRDefault="00771FF2" w:rsidP="007E496A">
            <w:pPr>
              <w:spacing w:after="0"/>
              <w:jc w:val="center"/>
              <w:rPr>
                <w:rFonts w:ascii="Times New Roman" w:hAnsi="Times New Roman"/>
                <w:sz w:val="24"/>
                <w:szCs w:val="24"/>
                <w:lang w:val="kk-KZ"/>
              </w:rPr>
            </w:pPr>
            <w:r w:rsidRPr="00232660">
              <w:rPr>
                <w:rFonts w:ascii="Times New Roman" w:hAnsi="Times New Roman"/>
                <w:sz w:val="24"/>
                <w:szCs w:val="24"/>
                <w:lang w:val="kk-KZ"/>
              </w:rPr>
              <w:t>105</w:t>
            </w:r>
          </w:p>
        </w:tc>
      </w:tr>
    </w:tbl>
    <w:p w14:paraId="0284C6A1" w14:textId="77777777" w:rsidR="00771FF2" w:rsidRDefault="00771FF2" w:rsidP="00AA239F">
      <w:pPr>
        <w:spacing w:after="0"/>
        <w:ind w:firstLine="708"/>
        <w:jc w:val="both"/>
        <w:rPr>
          <w:rFonts w:ascii="Times New Roman" w:hAnsi="Times New Roman"/>
          <w:sz w:val="28"/>
          <w:szCs w:val="28"/>
          <w:lang w:val="kk-KZ"/>
        </w:rPr>
      </w:pPr>
    </w:p>
    <w:p w14:paraId="6C375DB1" w14:textId="1A2FE8DF" w:rsidR="00AA239F" w:rsidRPr="00274309" w:rsidRDefault="00AA239F" w:rsidP="00AA239F">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Дәрістердің тақырыптары мен оның қысқаша мазмұны</w:t>
      </w:r>
    </w:p>
    <w:p w14:paraId="23125354" w14:textId="77777777" w:rsidR="00AA239F" w:rsidRPr="00274309" w:rsidRDefault="00AA239F" w:rsidP="00AA239F">
      <w:pPr>
        <w:spacing w:after="0"/>
        <w:jc w:val="both"/>
        <w:rPr>
          <w:rStyle w:val="ezkurwreuab5ozgtqnkl"/>
          <w:rFonts w:ascii="Times New Roman" w:hAnsi="Times New Roman"/>
          <w:b/>
          <w:sz w:val="28"/>
          <w:szCs w:val="28"/>
          <w:lang w:val="kk-KZ"/>
        </w:rPr>
      </w:pPr>
      <w:r w:rsidRPr="00274309">
        <w:rPr>
          <w:rFonts w:ascii="Times New Roman" w:hAnsi="Times New Roman"/>
          <w:sz w:val="28"/>
          <w:szCs w:val="28"/>
          <w:lang w:val="kk-KZ"/>
        </w:rPr>
        <w:tab/>
      </w:r>
      <w:r w:rsidRPr="00274309">
        <w:rPr>
          <w:rStyle w:val="ezkurwreuab5ozgtqnkl"/>
          <w:rFonts w:ascii="Times New Roman" w:hAnsi="Times New Roman"/>
          <w:b/>
          <w:sz w:val="28"/>
          <w:szCs w:val="28"/>
          <w:lang w:val="kk-KZ"/>
        </w:rPr>
        <w:t>Модуль</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І.</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Физиканы</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интеграцияланған</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оқытудың</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педагогикалық</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негіздері</w:t>
      </w:r>
    </w:p>
    <w:p w14:paraId="286A745F" w14:textId="77777777" w:rsidR="00980513" w:rsidRDefault="00AA239F" w:rsidP="00980513">
      <w:pPr>
        <w:spacing w:after="0"/>
        <w:jc w:val="both"/>
        <w:rPr>
          <w:rFonts w:ascii="Times New Roman" w:hAnsi="Times New Roman"/>
          <w:color w:val="FF0000"/>
          <w:sz w:val="28"/>
          <w:szCs w:val="28"/>
          <w:lang w:val="kk-KZ"/>
        </w:rPr>
      </w:pPr>
      <w:r w:rsidRPr="00274309">
        <w:rPr>
          <w:rFonts w:ascii="Times New Roman" w:hAnsi="Times New Roman"/>
          <w:sz w:val="28"/>
          <w:szCs w:val="28"/>
          <w:lang w:val="kk-KZ"/>
        </w:rPr>
        <w:tab/>
        <w:t xml:space="preserve">1-тақырып. 1. </w:t>
      </w:r>
      <w:r w:rsidRPr="00274309">
        <w:rPr>
          <w:rStyle w:val="ezkurwreuab5ozgtqnkl"/>
          <w:rFonts w:ascii="Times New Roman" w:hAnsi="Times New Roman"/>
          <w:i/>
          <w:sz w:val="28"/>
          <w:szCs w:val="28"/>
          <w:lang w:val="kk-KZ"/>
        </w:rPr>
        <w:t>Физика пәнінің оқу білім</w:t>
      </w:r>
      <w:r w:rsidRPr="00274309">
        <w:rPr>
          <w:rFonts w:ascii="Times New Roman" w:hAnsi="Times New Roman"/>
          <w:i/>
          <w:sz w:val="28"/>
          <w:szCs w:val="28"/>
          <w:lang w:val="kk-KZ"/>
        </w:rPr>
        <w:t xml:space="preserve"> беру </w:t>
      </w:r>
      <w:r w:rsidRPr="00274309">
        <w:rPr>
          <w:rStyle w:val="ezkurwreuab5ozgtqnkl"/>
          <w:rFonts w:ascii="Times New Roman" w:hAnsi="Times New Roman"/>
          <w:i/>
          <w:sz w:val="28"/>
          <w:szCs w:val="28"/>
          <w:lang w:val="kk-KZ"/>
        </w:rPr>
        <w:t>бағдарламасы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бойынша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физиканы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интеграцияланған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оқытуды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енгізудің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әлеуметтік</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алғышарттары</w:t>
      </w:r>
      <w:r w:rsidRPr="00274309">
        <w:rPr>
          <w:rFonts w:ascii="Times New Roman" w:hAnsi="Times New Roman"/>
          <w:i/>
          <w:sz w:val="28"/>
          <w:szCs w:val="28"/>
          <w:lang w:val="kk-KZ"/>
        </w:rPr>
        <w:t>/</w:t>
      </w:r>
      <w:r w:rsidRPr="00274309">
        <w:rPr>
          <w:rFonts w:ascii="Times New Roman" w:hAnsi="Times New Roman"/>
          <w:sz w:val="28"/>
          <w:szCs w:val="28"/>
          <w:lang w:val="kk-KZ"/>
        </w:rPr>
        <w:t xml:space="preserve"> 2 сағат</w:t>
      </w:r>
    </w:p>
    <w:p w14:paraId="6BB95F3D" w14:textId="72A0F596" w:rsidR="00AA239F" w:rsidRPr="00980513" w:rsidRDefault="00AA239F" w:rsidP="00E75B07">
      <w:pPr>
        <w:pStyle w:val="a5"/>
        <w:numPr>
          <w:ilvl w:val="0"/>
          <w:numId w:val="7"/>
        </w:numPr>
        <w:spacing w:after="0"/>
        <w:jc w:val="both"/>
        <w:rPr>
          <w:rFonts w:ascii="Times New Roman" w:hAnsi="Times New Roman"/>
          <w:color w:val="FF0000"/>
          <w:sz w:val="28"/>
          <w:szCs w:val="28"/>
          <w:lang w:val="kk-KZ"/>
        </w:rPr>
      </w:pPr>
      <w:r w:rsidRPr="00980513">
        <w:rPr>
          <w:rFonts w:ascii="Times New Roman" w:hAnsi="Times New Roman"/>
          <w:sz w:val="28"/>
          <w:szCs w:val="28"/>
          <w:lang w:val="kk-KZ"/>
        </w:rPr>
        <w:t xml:space="preserve">Интеграция ұғымының ғылыми-теориялық негізі мен мазмұндық </w:t>
      </w:r>
      <w:r w:rsidR="00980513" w:rsidRPr="00980513">
        <w:rPr>
          <w:rFonts w:ascii="Times New Roman" w:hAnsi="Times New Roman"/>
          <w:color w:val="FF0000"/>
          <w:sz w:val="28"/>
          <w:szCs w:val="28"/>
          <w:lang w:val="kk-KZ"/>
        </w:rPr>
        <w:t xml:space="preserve">  </w:t>
      </w:r>
      <w:r w:rsidRPr="00980513">
        <w:rPr>
          <w:rFonts w:ascii="Times New Roman" w:hAnsi="Times New Roman"/>
          <w:sz w:val="28"/>
          <w:szCs w:val="28"/>
          <w:lang w:val="kk-KZ"/>
        </w:rPr>
        <w:t>сипаттамасы.</w:t>
      </w:r>
    </w:p>
    <w:p w14:paraId="4187A63D" w14:textId="77777777" w:rsidR="00AA239F" w:rsidRDefault="00AA239F" w:rsidP="00E75B07">
      <w:pPr>
        <w:pStyle w:val="a5"/>
        <w:numPr>
          <w:ilvl w:val="0"/>
          <w:numId w:val="7"/>
        </w:numPr>
        <w:spacing w:after="0"/>
        <w:jc w:val="both"/>
        <w:rPr>
          <w:rFonts w:ascii="Times New Roman" w:hAnsi="Times New Roman"/>
          <w:sz w:val="28"/>
          <w:szCs w:val="28"/>
          <w:lang w:val="kk-KZ"/>
        </w:rPr>
      </w:pPr>
      <w:r w:rsidRPr="00232660">
        <w:rPr>
          <w:rFonts w:ascii="Times New Roman" w:hAnsi="Times New Roman"/>
          <w:sz w:val="28"/>
          <w:szCs w:val="28"/>
          <w:lang w:val="kk-KZ"/>
        </w:rPr>
        <w:t>Білім беру жүйесіндегі интеграция.</w:t>
      </w:r>
    </w:p>
    <w:p w14:paraId="0C014E66" w14:textId="77777777" w:rsidR="00AA239F" w:rsidRPr="00232660" w:rsidRDefault="00AA239F" w:rsidP="00E75B07">
      <w:pPr>
        <w:pStyle w:val="a5"/>
        <w:numPr>
          <w:ilvl w:val="0"/>
          <w:numId w:val="7"/>
        </w:numPr>
        <w:spacing w:after="0"/>
        <w:jc w:val="both"/>
        <w:rPr>
          <w:rFonts w:ascii="Times New Roman" w:hAnsi="Times New Roman"/>
          <w:sz w:val="28"/>
          <w:szCs w:val="28"/>
          <w:lang w:val="kk-KZ"/>
        </w:rPr>
      </w:pPr>
      <w:r w:rsidRPr="00232660">
        <w:rPr>
          <w:rFonts w:ascii="Times New Roman" w:hAnsi="Times New Roman"/>
          <w:sz w:val="28"/>
          <w:szCs w:val="28"/>
          <w:lang w:val="kk-KZ"/>
        </w:rPr>
        <w:t xml:space="preserve">Интеграция ұғымының педагогикалық-психологиялық әдәбиеттердегі </w:t>
      </w:r>
    </w:p>
    <w:p w14:paraId="29296989"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анықтамасы.</w:t>
      </w:r>
    </w:p>
    <w:p w14:paraId="7E2D6B39" w14:textId="1231F75F" w:rsidR="00980513" w:rsidRDefault="00980513" w:rsidP="00C4302A">
      <w:pPr>
        <w:tabs>
          <w:tab w:val="left" w:pos="709"/>
        </w:tabs>
        <w:spacing w:after="0"/>
        <w:ind w:firstLine="709"/>
        <w:jc w:val="both"/>
        <w:rPr>
          <w:rFonts w:ascii="Times New Roman" w:hAnsi="Times New Roman"/>
          <w:sz w:val="28"/>
          <w:szCs w:val="28"/>
          <w:lang w:val="kk-KZ"/>
        </w:rPr>
      </w:pPr>
      <w:r>
        <w:rPr>
          <w:rFonts w:ascii="Times New Roman" w:hAnsi="Times New Roman"/>
          <w:sz w:val="28"/>
          <w:szCs w:val="28"/>
          <w:lang w:val="kk-KZ"/>
        </w:rPr>
        <w:t>Бұл тақырып бойынша</w:t>
      </w:r>
      <w:r w:rsidR="00836038">
        <w:rPr>
          <w:rFonts w:ascii="Times New Roman" w:hAnsi="Times New Roman"/>
          <w:sz w:val="28"/>
          <w:szCs w:val="28"/>
          <w:lang w:val="kk-KZ"/>
        </w:rPr>
        <w:t xml:space="preserve"> қазіргі қоғамның даму қарқыны, ғылыми – техникалық прогрестің үдеуі және білім беру жүйесіне қойылып отырған жаңа талаптар физика пәнін оқытудың мазмұнына түбелейлі өзгерістер енгізуді қажет ететіні жазылған. Интеграцияланған оқыту – бұл оқыту мазмұнын әртүрлі пәндермен байланыста ұйымдастыру арқылы білім алушының әлемді тұтастай, жүйелі қабылдауына ықпал ететін замануаи педагогикалық бағыт екені түсіндіріледі және оның алғыша</w:t>
      </w:r>
      <w:r w:rsidR="009633FC">
        <w:rPr>
          <w:rFonts w:ascii="Times New Roman" w:hAnsi="Times New Roman"/>
          <w:sz w:val="28"/>
          <w:szCs w:val="28"/>
          <w:lang w:val="kk-KZ"/>
        </w:rPr>
        <w:t>р</w:t>
      </w:r>
      <w:r w:rsidR="00836038">
        <w:rPr>
          <w:rFonts w:ascii="Times New Roman" w:hAnsi="Times New Roman"/>
          <w:sz w:val="28"/>
          <w:szCs w:val="28"/>
          <w:lang w:val="kk-KZ"/>
        </w:rPr>
        <w:t xml:space="preserve">ттары келтіріледі. Олар: жаңа білім парадигмасына көшу, ғылымдар тоғысында туындайтын жаңа білімдер, еңбек нарығы талаптарының өзгеруі, жаңа буын </w:t>
      </w:r>
      <w:r w:rsidR="00836038">
        <w:rPr>
          <w:rFonts w:ascii="Times New Roman" w:hAnsi="Times New Roman"/>
          <w:sz w:val="28"/>
          <w:szCs w:val="28"/>
          <w:lang w:val="kk-KZ"/>
        </w:rPr>
        <w:lastRenderedPageBreak/>
        <w:t xml:space="preserve">оқулықтары мен білім беру бағдардамаларына қойылатын талаптар, </w:t>
      </w:r>
      <w:r w:rsidR="00C4302A">
        <w:rPr>
          <w:rFonts w:ascii="Times New Roman" w:hAnsi="Times New Roman"/>
          <w:sz w:val="28"/>
          <w:szCs w:val="28"/>
          <w:lang w:val="kk-KZ"/>
        </w:rPr>
        <w:t>тұлғаның үйлемді бағытталған әлеуметтік сұраныс атты алғышарттары көрсетілген.</w:t>
      </w:r>
    </w:p>
    <w:p w14:paraId="34C27560" w14:textId="63A64EE4"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 xml:space="preserve">2-тақырып. </w:t>
      </w:r>
      <w:r w:rsidRPr="00274309">
        <w:rPr>
          <w:rStyle w:val="ezkurwreuab5ozgtqnkl"/>
          <w:rFonts w:ascii="Times New Roman" w:hAnsi="Times New Roman"/>
          <w:i/>
          <w:sz w:val="28"/>
          <w:szCs w:val="28"/>
          <w:lang w:val="kk-KZ"/>
        </w:rPr>
        <w:t>Педагогикадағы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"интеграция"</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ұғымының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мәні</w:t>
      </w:r>
      <w:r w:rsidRPr="00274309">
        <w:rPr>
          <w:rStyle w:val="ezkurwreuab5ozgtqnkl"/>
          <w:rFonts w:ascii="Times New Roman" w:hAnsi="Times New Roman"/>
          <w:b/>
          <w:sz w:val="28"/>
          <w:szCs w:val="28"/>
          <w:lang w:val="kk-KZ"/>
        </w:rPr>
        <w:t xml:space="preserve"> </w:t>
      </w:r>
      <w:r w:rsidRPr="00274309">
        <w:rPr>
          <w:rFonts w:ascii="Times New Roman" w:hAnsi="Times New Roman"/>
          <w:sz w:val="28"/>
          <w:szCs w:val="28"/>
          <w:lang w:val="kk-KZ"/>
        </w:rPr>
        <w:t xml:space="preserve">/2 сағат </w:t>
      </w:r>
    </w:p>
    <w:p w14:paraId="231DBE17"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1.Интеграциялық білім беру бағыты.</w:t>
      </w:r>
    </w:p>
    <w:p w14:paraId="47124681"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2.Интеграциялық білім берудің ерекшеліктері.</w:t>
      </w:r>
    </w:p>
    <w:p w14:paraId="15186C11" w14:textId="0DFCD1A5" w:rsidR="00C4302A" w:rsidRPr="00893093" w:rsidRDefault="009633FC" w:rsidP="00C4302A">
      <w:pPr>
        <w:tabs>
          <w:tab w:val="left" w:pos="709"/>
        </w:tabs>
        <w:spacing w:after="0"/>
        <w:jc w:val="both"/>
        <w:rPr>
          <w:rStyle w:val="ezkurwreuab5ozgtqnkl"/>
          <w:rFonts w:ascii="Times New Roman" w:hAnsi="Times New Roman"/>
          <w:sz w:val="28"/>
          <w:szCs w:val="28"/>
          <w:lang w:val="kk-KZ"/>
        </w:rPr>
      </w:pPr>
      <w:r>
        <w:rPr>
          <w:rStyle w:val="ezkurwreuab5ozgtqnkl"/>
          <w:rFonts w:ascii="Times New Roman" w:hAnsi="Times New Roman"/>
          <w:sz w:val="28"/>
          <w:szCs w:val="28"/>
          <w:lang w:val="kk-KZ"/>
        </w:rPr>
        <w:tab/>
        <w:t>Бұл тақы</w:t>
      </w:r>
      <w:r w:rsidR="00C4302A">
        <w:rPr>
          <w:rStyle w:val="ezkurwreuab5ozgtqnkl"/>
          <w:rFonts w:ascii="Times New Roman" w:hAnsi="Times New Roman"/>
          <w:sz w:val="28"/>
          <w:szCs w:val="28"/>
          <w:lang w:val="kk-KZ"/>
        </w:rPr>
        <w:t>рып бойынша ж</w:t>
      </w:r>
      <w:r w:rsidR="00C4302A" w:rsidRPr="00893093">
        <w:rPr>
          <w:rStyle w:val="ezkurwreuab5ozgtqnkl"/>
          <w:rFonts w:ascii="Times New Roman" w:hAnsi="Times New Roman"/>
          <w:sz w:val="28"/>
          <w:szCs w:val="28"/>
          <w:lang w:val="kk-KZ"/>
        </w:rPr>
        <w:t>оғары</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кәсіптік</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білім</w:t>
      </w:r>
      <w:r w:rsidR="00C4302A" w:rsidRPr="00893093">
        <w:rPr>
          <w:rFonts w:ascii="Times New Roman" w:hAnsi="Times New Roman"/>
          <w:sz w:val="28"/>
          <w:szCs w:val="28"/>
          <w:lang w:val="kk-KZ"/>
        </w:rPr>
        <w:t xml:space="preserve"> берудің </w:t>
      </w:r>
      <w:r w:rsidR="00C4302A" w:rsidRPr="00893093">
        <w:rPr>
          <w:rStyle w:val="ezkurwreuab5ozgtqnkl"/>
          <w:rFonts w:ascii="Times New Roman" w:hAnsi="Times New Roman"/>
          <w:sz w:val="28"/>
          <w:szCs w:val="28"/>
          <w:lang w:val="kk-KZ"/>
        </w:rPr>
        <w:t>мемлекеттік</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білім</w:t>
      </w:r>
      <w:r w:rsidR="00C4302A" w:rsidRPr="00893093">
        <w:rPr>
          <w:rFonts w:ascii="Times New Roman" w:hAnsi="Times New Roman"/>
          <w:sz w:val="28"/>
          <w:szCs w:val="28"/>
          <w:lang w:val="kk-KZ"/>
        </w:rPr>
        <w:t xml:space="preserve"> беру </w:t>
      </w:r>
      <w:r w:rsidR="00C4302A" w:rsidRPr="00893093">
        <w:rPr>
          <w:rStyle w:val="ezkurwreuab5ozgtqnkl"/>
          <w:rFonts w:ascii="Times New Roman" w:hAnsi="Times New Roman"/>
          <w:sz w:val="28"/>
          <w:szCs w:val="28"/>
          <w:lang w:val="kk-KZ"/>
        </w:rPr>
        <w:t>стандартында</w:t>
      </w:r>
      <w:r w:rsidR="00C4302A" w:rsidRPr="00893093">
        <w:rPr>
          <w:rFonts w:ascii="Times New Roman" w:hAnsi="Times New Roman"/>
          <w:sz w:val="28"/>
          <w:szCs w:val="28"/>
          <w:lang w:val="kk-KZ"/>
        </w:rPr>
        <w:t xml:space="preserve"> </w:t>
      </w:r>
      <w:r w:rsidR="00403776">
        <w:rPr>
          <w:rStyle w:val="ezkurwreuab5ozgtqnkl"/>
          <w:rFonts w:ascii="Times New Roman" w:hAnsi="Times New Roman"/>
          <w:sz w:val="28"/>
          <w:szCs w:val="28"/>
          <w:lang w:val="kk-KZ"/>
        </w:rPr>
        <w:t>білім алушы</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әлемнің</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жаратылыстану</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көрінісінің</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негізгі</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сипаттамаларын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адамның</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табиғаттағы</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орны</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мен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рөлін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білуі</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керек</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жаратылыстану</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білімін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оқу</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және</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кәсіби</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қызметте</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қолдана</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білуі</w:t>
      </w:r>
      <w:r w:rsidR="00C4302A" w:rsidRPr="00893093">
        <w:rPr>
          <w:rFonts w:ascii="Times New Roman" w:hAnsi="Times New Roman"/>
          <w:sz w:val="28"/>
          <w:szCs w:val="28"/>
          <w:lang w:val="kk-KZ"/>
        </w:rPr>
        <w:t xml:space="preserve"> керек</w:t>
      </w:r>
      <w:r w:rsidR="00C4302A">
        <w:rPr>
          <w:rFonts w:ascii="Times New Roman" w:hAnsi="Times New Roman"/>
          <w:sz w:val="28"/>
          <w:szCs w:val="28"/>
          <w:lang w:val="kk-KZ"/>
        </w:rPr>
        <w:t xml:space="preserve"> екендігін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білім</w:t>
      </w:r>
      <w:r w:rsidR="00C4302A" w:rsidRPr="00893093">
        <w:rPr>
          <w:rFonts w:ascii="Times New Roman" w:hAnsi="Times New Roman"/>
          <w:sz w:val="28"/>
          <w:szCs w:val="28"/>
          <w:lang w:val="kk-KZ"/>
        </w:rPr>
        <w:t xml:space="preserve"> беру </w:t>
      </w:r>
      <w:r w:rsidR="00C4302A" w:rsidRPr="00893093">
        <w:rPr>
          <w:rStyle w:val="ezkurwreuab5ozgtqnkl"/>
          <w:rFonts w:ascii="Times New Roman" w:hAnsi="Times New Roman"/>
          <w:sz w:val="28"/>
          <w:szCs w:val="28"/>
          <w:lang w:val="kk-KZ"/>
        </w:rPr>
        <w:t>процесінде</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әртүрлі</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ресурстарды,</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соның</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ішінде</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басқа</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оқу</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пәндерінің</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әлеуетін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пайдалану</w:t>
      </w:r>
      <w:r w:rsidR="00C4302A">
        <w:rPr>
          <w:rStyle w:val="ezkurwreuab5ozgtqnkl"/>
          <w:rFonts w:ascii="Times New Roman" w:hAnsi="Times New Roman"/>
          <w:sz w:val="28"/>
          <w:szCs w:val="28"/>
          <w:lang w:val="kk-KZ"/>
        </w:rPr>
        <w:t>дың жолдары келтірілген. Б</w:t>
      </w:r>
      <w:r w:rsidR="00C4302A" w:rsidRPr="00893093">
        <w:rPr>
          <w:rStyle w:val="ezkurwreuab5ozgtqnkl"/>
          <w:rFonts w:ascii="Times New Roman" w:hAnsi="Times New Roman"/>
          <w:sz w:val="28"/>
          <w:szCs w:val="28"/>
          <w:lang w:val="kk-KZ"/>
        </w:rPr>
        <w:t>ілім</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мен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дағдылар</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(сондай</w:t>
      </w:r>
      <w:r w:rsidR="00C4302A" w:rsidRPr="00893093">
        <w:rPr>
          <w:rFonts w:ascii="Times New Roman" w:hAnsi="Times New Roman"/>
          <w:sz w:val="28"/>
          <w:szCs w:val="28"/>
          <w:lang w:val="kk-KZ"/>
        </w:rPr>
        <w:t xml:space="preserve">-ақ </w:t>
      </w:r>
      <w:r w:rsidR="00C4302A" w:rsidRPr="00893093">
        <w:rPr>
          <w:rStyle w:val="ezkurwreuab5ozgtqnkl"/>
          <w:rFonts w:ascii="Times New Roman" w:hAnsi="Times New Roman"/>
          <w:sz w:val="28"/>
          <w:szCs w:val="28"/>
          <w:lang w:val="kk-KZ"/>
        </w:rPr>
        <w:t>олармен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байланысты</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құзыреттер)</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пәнаралық</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білім</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мен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дағдыларды</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мақсатты</w:t>
      </w:r>
      <w:r w:rsidR="00C4302A" w:rsidRPr="00893093">
        <w:rPr>
          <w:rFonts w:ascii="Times New Roman" w:hAnsi="Times New Roman"/>
          <w:sz w:val="28"/>
          <w:szCs w:val="28"/>
          <w:lang w:val="kk-KZ"/>
        </w:rPr>
        <w:t xml:space="preserve"> түрде </w:t>
      </w:r>
      <w:r w:rsidR="00C4302A" w:rsidRPr="00893093">
        <w:rPr>
          <w:rStyle w:val="ezkurwreuab5ozgtqnkl"/>
          <w:rFonts w:ascii="Times New Roman" w:hAnsi="Times New Roman"/>
          <w:sz w:val="28"/>
          <w:szCs w:val="28"/>
          <w:lang w:val="kk-KZ"/>
        </w:rPr>
        <w:t>қалыптастырған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жағдайда</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ғана</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мүмкін</w:t>
      </w:r>
      <w:r w:rsidR="00C4302A" w:rsidRPr="00893093">
        <w:rPr>
          <w:rFonts w:ascii="Times New Roman" w:hAnsi="Times New Roman"/>
          <w:sz w:val="28"/>
          <w:szCs w:val="28"/>
          <w:lang w:val="kk-KZ"/>
        </w:rPr>
        <w:t xml:space="preserve"> болады</w:t>
      </w:r>
      <w:r w:rsidR="00C4302A" w:rsidRPr="00893093">
        <w:rPr>
          <w:rStyle w:val="ezkurwreuab5ozgtqnkl"/>
          <w:rFonts w:ascii="Times New Roman" w:hAnsi="Times New Roman"/>
          <w:sz w:val="28"/>
          <w:szCs w:val="28"/>
          <w:lang w:val="kk-KZ"/>
        </w:rPr>
        <w:t>.</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Білім</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бакалаврында</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интегративті</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білім</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мен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дағдыларды</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қалыптастырудың</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кешенді</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тәсілі</w:t>
      </w:r>
      <w:r w:rsidR="00C4302A" w:rsidRPr="00893093">
        <w:rPr>
          <w:rFonts w:ascii="Times New Roman" w:hAnsi="Times New Roman"/>
          <w:sz w:val="28"/>
          <w:szCs w:val="28"/>
          <w:lang w:val="kk-KZ"/>
        </w:rPr>
        <w:t xml:space="preserve"> оларды </w:t>
      </w:r>
      <w:r w:rsidR="00C4302A" w:rsidRPr="00893093">
        <w:rPr>
          <w:rStyle w:val="ezkurwreuab5ozgtqnkl"/>
          <w:rFonts w:ascii="Times New Roman" w:hAnsi="Times New Roman"/>
          <w:sz w:val="28"/>
          <w:szCs w:val="28"/>
          <w:lang w:val="kk-KZ"/>
        </w:rPr>
        <w:t>оқу</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процесінде</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пәнаралық</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интеграцияны</w:t>
      </w:r>
      <w:r w:rsidR="00C4302A" w:rsidRPr="00893093">
        <w:rPr>
          <w:rFonts w:ascii="Times New Roman" w:hAnsi="Times New Roman"/>
          <w:sz w:val="28"/>
          <w:szCs w:val="28"/>
          <w:lang w:val="kk-KZ"/>
        </w:rPr>
        <w:t xml:space="preserve"> жүзеге </w:t>
      </w:r>
      <w:r w:rsidR="00C4302A" w:rsidRPr="00893093">
        <w:rPr>
          <w:rStyle w:val="ezkurwreuab5ozgtqnkl"/>
          <w:rFonts w:ascii="Times New Roman" w:hAnsi="Times New Roman"/>
          <w:sz w:val="28"/>
          <w:szCs w:val="28"/>
          <w:lang w:val="kk-KZ"/>
        </w:rPr>
        <w:t>асыруға</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барынша</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дайындайды.</w:t>
      </w:r>
      <w:r w:rsidR="00C4302A" w:rsidRPr="00893093">
        <w:rPr>
          <w:rFonts w:ascii="Times New Roman" w:hAnsi="Times New Roman"/>
          <w:sz w:val="28"/>
          <w:szCs w:val="28"/>
          <w:lang w:val="kk-KZ"/>
        </w:rPr>
        <w:t xml:space="preserve"> П</w:t>
      </w:r>
      <w:r w:rsidR="00C4302A" w:rsidRPr="00893093">
        <w:rPr>
          <w:rStyle w:val="ezkurwreuab5ozgtqnkl"/>
          <w:rFonts w:ascii="Times New Roman" w:hAnsi="Times New Roman"/>
          <w:sz w:val="28"/>
          <w:szCs w:val="28"/>
          <w:lang w:val="kk-KZ"/>
        </w:rPr>
        <w:t>әнаралық</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байланыстардың,</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білімнің</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интеграциясының</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маңыздылығын</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тікелей</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көрсетеді,</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бұл</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педагогикалық</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зерттеулерде</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осы</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мәселеге</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үнемі</w:t>
      </w:r>
      <w:r w:rsidR="00C4302A" w:rsidRPr="00893093">
        <w:rPr>
          <w:rFonts w:ascii="Times New Roman" w:hAnsi="Times New Roman"/>
          <w:sz w:val="28"/>
          <w:szCs w:val="28"/>
          <w:lang w:val="kk-KZ"/>
        </w:rPr>
        <w:t xml:space="preserve"> </w:t>
      </w:r>
      <w:r w:rsidR="00C4302A" w:rsidRPr="00893093">
        <w:rPr>
          <w:rStyle w:val="ezkurwreuab5ozgtqnkl"/>
          <w:rFonts w:ascii="Times New Roman" w:hAnsi="Times New Roman"/>
          <w:sz w:val="28"/>
          <w:szCs w:val="28"/>
          <w:lang w:val="kk-KZ"/>
        </w:rPr>
        <w:t>қызығушылық</w:t>
      </w:r>
      <w:r w:rsidR="00C4302A" w:rsidRPr="00893093">
        <w:rPr>
          <w:rFonts w:ascii="Times New Roman" w:hAnsi="Times New Roman"/>
          <w:sz w:val="28"/>
          <w:szCs w:val="28"/>
          <w:lang w:val="kk-KZ"/>
        </w:rPr>
        <w:t xml:space="preserve"> тудырады</w:t>
      </w:r>
      <w:r w:rsidR="00C4302A" w:rsidRPr="00893093">
        <w:rPr>
          <w:rStyle w:val="ezkurwreuab5ozgtqnkl"/>
          <w:rFonts w:ascii="Times New Roman" w:hAnsi="Times New Roman"/>
          <w:sz w:val="28"/>
          <w:szCs w:val="28"/>
          <w:lang w:val="kk-KZ"/>
        </w:rPr>
        <w:t>.</w:t>
      </w:r>
      <w:r w:rsidR="00C4302A" w:rsidRPr="00893093">
        <w:rPr>
          <w:rFonts w:ascii="Times New Roman" w:hAnsi="Times New Roman"/>
          <w:sz w:val="28"/>
          <w:szCs w:val="28"/>
          <w:lang w:val="kk-KZ"/>
        </w:rPr>
        <w:t xml:space="preserve"> </w:t>
      </w:r>
    </w:p>
    <w:p w14:paraId="2327AE03" w14:textId="31867366" w:rsidR="00AA239F" w:rsidRPr="00274309" w:rsidRDefault="00AA239F" w:rsidP="00AA239F">
      <w:pPr>
        <w:spacing w:after="0"/>
        <w:jc w:val="both"/>
        <w:rPr>
          <w:rFonts w:ascii="Times New Roman" w:hAnsi="Times New Roman"/>
          <w:i/>
          <w:sz w:val="28"/>
          <w:szCs w:val="28"/>
          <w:lang w:val="kk-KZ"/>
        </w:rPr>
      </w:pPr>
      <w:r w:rsidRPr="00274309">
        <w:rPr>
          <w:rFonts w:ascii="Times New Roman" w:hAnsi="Times New Roman"/>
          <w:sz w:val="28"/>
          <w:szCs w:val="28"/>
          <w:lang w:val="kk-KZ"/>
        </w:rPr>
        <w:tab/>
        <w:t>3–тақырып.</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Физиканы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оқытуда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пәнаралық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байланыстарды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орнатудың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маңыздылығы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мен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ерекшеліктері</w:t>
      </w:r>
      <w:r w:rsidRPr="00274309">
        <w:rPr>
          <w:rFonts w:ascii="Times New Roman" w:hAnsi="Times New Roman"/>
          <w:i/>
          <w:sz w:val="28"/>
          <w:szCs w:val="28"/>
          <w:lang w:val="kk-KZ"/>
        </w:rPr>
        <w:t>.</w:t>
      </w:r>
      <w:r w:rsidRPr="00274309">
        <w:rPr>
          <w:rFonts w:ascii="Times New Roman" w:hAnsi="Times New Roman"/>
          <w:sz w:val="28"/>
          <w:szCs w:val="28"/>
          <w:lang w:val="kk-KZ"/>
        </w:rPr>
        <w:t xml:space="preserve"> /2 сағат</w:t>
      </w:r>
    </w:p>
    <w:p w14:paraId="444B7930"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1. Интеграцияны қалыптастырудың білім жүйесі мазмұнына  тигізетін әсері.</w:t>
      </w:r>
    </w:p>
    <w:p w14:paraId="3983846C" w14:textId="4DD323CC" w:rsidR="00BF1A3A"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BF1A3A">
        <w:rPr>
          <w:rFonts w:ascii="Times New Roman" w:hAnsi="Times New Roman"/>
          <w:sz w:val="28"/>
          <w:szCs w:val="28"/>
          <w:lang w:val="kk-KZ"/>
        </w:rPr>
        <w:t>Қ</w:t>
      </w:r>
      <w:r w:rsidR="00BF1A3A" w:rsidRPr="00BF1A3A">
        <w:rPr>
          <w:rFonts w:ascii="Times New Roman" w:hAnsi="Times New Roman"/>
          <w:sz w:val="28"/>
          <w:szCs w:val="28"/>
          <w:lang w:val="kk-KZ"/>
        </w:rPr>
        <w:t xml:space="preserve">азіргі білім беру жүйесінде </w:t>
      </w:r>
      <w:r w:rsidR="009633FC">
        <w:rPr>
          <w:rFonts w:ascii="Times New Roman" w:hAnsi="Times New Roman"/>
          <w:sz w:val="28"/>
          <w:szCs w:val="28"/>
          <w:lang w:val="kk-KZ"/>
        </w:rPr>
        <w:t>білім алушылардың</w:t>
      </w:r>
      <w:r w:rsidR="00BF1A3A" w:rsidRPr="00BF1A3A">
        <w:rPr>
          <w:rFonts w:ascii="Times New Roman" w:hAnsi="Times New Roman"/>
          <w:sz w:val="28"/>
          <w:szCs w:val="28"/>
          <w:lang w:val="kk-KZ"/>
        </w:rPr>
        <w:t xml:space="preserve"> жан-жақты дамуын қамтамасыз ету – басты мақсаттардың бірі. Осы орайда, физика пәнін оқыту барысында пәнаралық байланыстарды орнату ерекше мәнге ие. Пәнаралық байланыс – білім беру процесінде түрлі пәндердің мазмұнын өзара ұштастырып, </w:t>
      </w:r>
      <w:r w:rsidR="00BF1A3A">
        <w:rPr>
          <w:rFonts w:ascii="Times New Roman" w:hAnsi="Times New Roman"/>
          <w:sz w:val="28"/>
          <w:szCs w:val="28"/>
          <w:lang w:val="kk-KZ"/>
        </w:rPr>
        <w:t>білім алушылардың</w:t>
      </w:r>
      <w:r w:rsidR="00BF1A3A" w:rsidRPr="00BF1A3A">
        <w:rPr>
          <w:rFonts w:ascii="Times New Roman" w:hAnsi="Times New Roman"/>
          <w:sz w:val="28"/>
          <w:szCs w:val="28"/>
          <w:lang w:val="kk-KZ"/>
        </w:rPr>
        <w:t xml:space="preserve"> дүниетанымын кеңейтуге, логикалық ойлауын дамытуға, білімнің біртұтастығын түсінуге ықпал ететін маңызды құрал</w:t>
      </w:r>
      <w:r w:rsidR="00BF1A3A">
        <w:rPr>
          <w:rFonts w:ascii="Times New Roman" w:hAnsi="Times New Roman"/>
          <w:sz w:val="28"/>
          <w:szCs w:val="28"/>
          <w:lang w:val="kk-KZ"/>
        </w:rPr>
        <w:t xml:space="preserve">ы ретінде келтірілген. </w:t>
      </w:r>
      <w:r w:rsidR="00BF1A3A" w:rsidRPr="00BF1A3A">
        <w:rPr>
          <w:rFonts w:ascii="Times New Roman" w:hAnsi="Times New Roman"/>
          <w:sz w:val="28"/>
          <w:szCs w:val="28"/>
          <w:lang w:val="kk-KZ"/>
        </w:rPr>
        <w:t>Физика – табиғат құбылыстарын түсіндіретін іргелі ғылым болғандықтан, ол математика, информатика, химия, биология, география және технология пәндерімен тығыз байланысты. Мәселен, физикалық заңдылықтарды математикалық есептеу арқылы нақты дәлелдеу, химиялық процестердегі энергия өзгерістерін физикалық тұрғыда түсіндіру немесе географиялық құбылыстардың физикалық негіздерін ашу – оқушылардың білімін тереңдетуге және оны өмірмен байланыстыруға мүмкіндік береді.</w:t>
      </w:r>
      <w:r w:rsidR="00BF1A3A">
        <w:rPr>
          <w:rFonts w:ascii="Times New Roman" w:hAnsi="Times New Roman"/>
          <w:sz w:val="28"/>
          <w:szCs w:val="28"/>
          <w:lang w:val="kk-KZ"/>
        </w:rPr>
        <w:t xml:space="preserve"> </w:t>
      </w:r>
      <w:r w:rsidR="00BF1A3A" w:rsidRPr="00BF1A3A">
        <w:rPr>
          <w:rFonts w:ascii="Times New Roman" w:hAnsi="Times New Roman"/>
          <w:sz w:val="28"/>
          <w:szCs w:val="28"/>
          <w:lang w:val="kk-KZ"/>
        </w:rPr>
        <w:t xml:space="preserve">Пәнаралық байланыстарды тиімді ұйымдастыру </w:t>
      </w:r>
      <w:r w:rsidR="00BF1A3A">
        <w:rPr>
          <w:rFonts w:ascii="Times New Roman" w:hAnsi="Times New Roman"/>
          <w:sz w:val="28"/>
          <w:szCs w:val="28"/>
          <w:lang w:val="kk-KZ"/>
        </w:rPr>
        <w:t xml:space="preserve">білім </w:t>
      </w:r>
      <w:r w:rsidR="00BF1A3A">
        <w:rPr>
          <w:rFonts w:ascii="Times New Roman" w:hAnsi="Times New Roman"/>
          <w:sz w:val="28"/>
          <w:szCs w:val="28"/>
          <w:lang w:val="kk-KZ"/>
        </w:rPr>
        <w:lastRenderedPageBreak/>
        <w:t xml:space="preserve">алушылардың </w:t>
      </w:r>
      <w:r w:rsidR="00BF1A3A" w:rsidRPr="00BF1A3A">
        <w:rPr>
          <w:rFonts w:ascii="Times New Roman" w:hAnsi="Times New Roman"/>
          <w:sz w:val="28"/>
          <w:szCs w:val="28"/>
          <w:lang w:val="kk-KZ"/>
        </w:rPr>
        <w:t>шығармашылық қабілеттерін дамытып, күрделі ұғымдарды жеңіл қабылдауына, түрлі көзқарастардан қарауға үйретеді. Сонымен қатар, бұл тәсіл оқытудағы интеграцияны күшейтіп, білім алушылардың ғылыми дүниетанымын қалыптастыруда маңызды рөл атқарады.</w:t>
      </w:r>
      <w:r w:rsidR="001C3EDE">
        <w:rPr>
          <w:rFonts w:ascii="Times New Roman" w:hAnsi="Times New Roman"/>
          <w:sz w:val="28"/>
          <w:szCs w:val="28"/>
          <w:lang w:val="kk-KZ"/>
        </w:rPr>
        <w:t xml:space="preserve"> </w:t>
      </w:r>
      <w:r w:rsidR="00BF1A3A" w:rsidRPr="00BF1A3A">
        <w:rPr>
          <w:rFonts w:ascii="Times New Roman" w:hAnsi="Times New Roman"/>
          <w:sz w:val="28"/>
          <w:szCs w:val="28"/>
          <w:lang w:val="kk-KZ"/>
        </w:rPr>
        <w:t xml:space="preserve">Осылайша, физиканы оқытуда пәнаралық байланысты орнату – білім сапасын арттырудың, </w:t>
      </w:r>
      <w:r w:rsidR="001C3EDE">
        <w:rPr>
          <w:rFonts w:ascii="Times New Roman" w:hAnsi="Times New Roman"/>
          <w:sz w:val="28"/>
          <w:szCs w:val="28"/>
          <w:lang w:val="kk-KZ"/>
        </w:rPr>
        <w:t>білім алушыларрдың</w:t>
      </w:r>
      <w:r w:rsidR="00BF1A3A" w:rsidRPr="00BF1A3A">
        <w:rPr>
          <w:rFonts w:ascii="Times New Roman" w:hAnsi="Times New Roman"/>
          <w:sz w:val="28"/>
          <w:szCs w:val="28"/>
          <w:lang w:val="kk-KZ"/>
        </w:rPr>
        <w:t xml:space="preserve"> функционалдық сауаттылығын дамытудың және ғылымдар арасындағы өзара байланысты түсіндір</w:t>
      </w:r>
      <w:r w:rsidR="00894BBB">
        <w:rPr>
          <w:rFonts w:ascii="Times New Roman" w:hAnsi="Times New Roman"/>
          <w:sz w:val="28"/>
          <w:szCs w:val="28"/>
          <w:lang w:val="kk-KZ"/>
        </w:rPr>
        <w:t>удің тиімді жолы болып табылатыны келтірілген.</w:t>
      </w:r>
    </w:p>
    <w:p w14:paraId="0F59FFE4" w14:textId="04B1F152" w:rsidR="00AA239F" w:rsidRPr="00274309" w:rsidRDefault="00AA239F" w:rsidP="00C72906">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4-тақырып. </w:t>
      </w:r>
      <w:r w:rsidRPr="00274309">
        <w:rPr>
          <w:rStyle w:val="ezkurwreuab5ozgtqnkl"/>
          <w:rFonts w:ascii="Times New Roman" w:hAnsi="Times New Roman"/>
          <w:i/>
          <w:sz w:val="28"/>
          <w:szCs w:val="28"/>
          <w:lang w:val="kk-KZ"/>
        </w:rPr>
        <w:t>Қазіргі</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білім</w:t>
      </w:r>
      <w:r w:rsidRPr="00274309">
        <w:rPr>
          <w:rFonts w:ascii="Times New Roman" w:hAnsi="Times New Roman"/>
          <w:i/>
          <w:sz w:val="28"/>
          <w:szCs w:val="28"/>
          <w:lang w:val="kk-KZ"/>
        </w:rPr>
        <w:t xml:space="preserve"> беруде білім алушылардың </w:t>
      </w:r>
      <w:r w:rsidRPr="00274309">
        <w:rPr>
          <w:rStyle w:val="ezkurwreuab5ozgtqnkl"/>
          <w:rFonts w:ascii="Times New Roman" w:hAnsi="Times New Roman"/>
          <w:i/>
          <w:sz w:val="28"/>
          <w:szCs w:val="28"/>
          <w:lang w:val="kk-KZ"/>
        </w:rPr>
        <w:t>ғылыми</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дүниетанымын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қалыптастырудың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өзектілігі</w:t>
      </w:r>
      <w:r w:rsidRPr="00274309">
        <w:rPr>
          <w:rStyle w:val="ezkurwreuab5ozgtqnkl"/>
          <w:rFonts w:ascii="Times New Roman" w:hAnsi="Times New Roman"/>
          <w:b/>
          <w:sz w:val="28"/>
          <w:szCs w:val="28"/>
          <w:lang w:val="kk-KZ"/>
        </w:rPr>
        <w:t xml:space="preserve"> </w:t>
      </w:r>
      <w:r w:rsidRPr="00274309">
        <w:rPr>
          <w:rFonts w:ascii="Times New Roman" w:hAnsi="Times New Roman"/>
          <w:sz w:val="28"/>
          <w:szCs w:val="28"/>
          <w:lang w:val="kk-KZ"/>
        </w:rPr>
        <w:t>/2 сағат</w:t>
      </w:r>
    </w:p>
    <w:p w14:paraId="0ABA9709" w14:textId="3EB4F0AA"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1.</w:t>
      </w:r>
      <w:r w:rsidR="009633FC">
        <w:rPr>
          <w:rFonts w:ascii="Times New Roman" w:hAnsi="Times New Roman"/>
          <w:sz w:val="28"/>
          <w:szCs w:val="28"/>
          <w:lang w:val="kk-KZ"/>
        </w:rPr>
        <w:t xml:space="preserve"> </w:t>
      </w:r>
      <w:r w:rsidRPr="00274309">
        <w:rPr>
          <w:rFonts w:ascii="Times New Roman" w:hAnsi="Times New Roman"/>
          <w:sz w:val="28"/>
          <w:szCs w:val="28"/>
          <w:lang w:val="kk-KZ"/>
        </w:rPr>
        <w:t xml:space="preserve">«Дүниетаным» «Ғылыми дүниетаным», «Білім алушының ғылыми </w:t>
      </w:r>
    </w:p>
    <w:p w14:paraId="3340F981"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дүниетанымы» ұғымдарының мәнін ғылыми тұрғыда негіздеу.</w:t>
      </w:r>
    </w:p>
    <w:p w14:paraId="5EB09D68" w14:textId="1589AE6D"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2.</w:t>
      </w:r>
      <w:r w:rsidR="009633FC">
        <w:rPr>
          <w:rFonts w:ascii="Times New Roman" w:hAnsi="Times New Roman"/>
          <w:sz w:val="28"/>
          <w:szCs w:val="28"/>
          <w:lang w:val="kk-KZ"/>
        </w:rPr>
        <w:t xml:space="preserve"> </w:t>
      </w:r>
      <w:r w:rsidRPr="00274309">
        <w:rPr>
          <w:rFonts w:ascii="Times New Roman" w:hAnsi="Times New Roman"/>
          <w:sz w:val="28"/>
          <w:szCs w:val="28"/>
          <w:lang w:val="kk-KZ"/>
        </w:rPr>
        <w:t>Ғылыми дүниетанымның мәні мен ерекшелігі.</w:t>
      </w:r>
    </w:p>
    <w:p w14:paraId="38938CED" w14:textId="0AC9A8AB"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3.</w:t>
      </w:r>
      <w:r w:rsidR="009633FC">
        <w:rPr>
          <w:rFonts w:ascii="Times New Roman" w:hAnsi="Times New Roman"/>
          <w:sz w:val="28"/>
          <w:szCs w:val="28"/>
          <w:lang w:val="kk-KZ"/>
        </w:rPr>
        <w:t xml:space="preserve"> </w:t>
      </w:r>
      <w:r w:rsidRPr="00274309">
        <w:rPr>
          <w:rFonts w:ascii="Times New Roman" w:hAnsi="Times New Roman"/>
          <w:sz w:val="28"/>
          <w:szCs w:val="28"/>
          <w:lang w:val="kk-KZ"/>
        </w:rPr>
        <w:t>Білім алушылардың ғылыми дүниетанымның түрлері.</w:t>
      </w:r>
    </w:p>
    <w:p w14:paraId="718FF56E" w14:textId="2AFC7585" w:rsidR="00C72906" w:rsidRDefault="006A2560" w:rsidP="00AA239F">
      <w:pPr>
        <w:spacing w:after="0"/>
        <w:jc w:val="both"/>
        <w:rPr>
          <w:rFonts w:ascii="Times New Roman" w:hAnsi="Times New Roman"/>
          <w:sz w:val="28"/>
          <w:szCs w:val="28"/>
          <w:lang w:val="kk-KZ"/>
        </w:rPr>
      </w:pPr>
      <w:r>
        <w:rPr>
          <w:rFonts w:ascii="Times New Roman" w:hAnsi="Times New Roman"/>
          <w:sz w:val="28"/>
          <w:szCs w:val="28"/>
          <w:lang w:val="kk-KZ"/>
        </w:rPr>
        <w:tab/>
      </w:r>
      <w:r w:rsidR="00727701">
        <w:rPr>
          <w:rFonts w:ascii="Times New Roman" w:hAnsi="Times New Roman"/>
          <w:sz w:val="28"/>
          <w:szCs w:val="28"/>
          <w:lang w:val="kk-KZ"/>
        </w:rPr>
        <w:t>Бұл тақырыпта қ</w:t>
      </w:r>
      <w:r>
        <w:rPr>
          <w:rFonts w:ascii="Times New Roman" w:hAnsi="Times New Roman"/>
          <w:sz w:val="28"/>
          <w:szCs w:val="28"/>
          <w:lang w:val="kk-KZ"/>
        </w:rPr>
        <w:t>азіргі заман</w:t>
      </w:r>
      <w:r w:rsidR="00727701">
        <w:rPr>
          <w:rFonts w:ascii="Times New Roman" w:hAnsi="Times New Roman"/>
          <w:sz w:val="28"/>
          <w:szCs w:val="28"/>
          <w:lang w:val="kk-KZ"/>
        </w:rPr>
        <w:t>ғы</w:t>
      </w:r>
      <w:r>
        <w:rPr>
          <w:rFonts w:ascii="Times New Roman" w:hAnsi="Times New Roman"/>
          <w:sz w:val="28"/>
          <w:szCs w:val="28"/>
          <w:lang w:val="kk-KZ"/>
        </w:rPr>
        <w:t xml:space="preserve"> – ғылыми–техникалық прогесс, ақпараттық технологиялар мен жаһандану дәуірі</w:t>
      </w:r>
      <w:r w:rsidR="00727701">
        <w:rPr>
          <w:rFonts w:ascii="Times New Roman" w:hAnsi="Times New Roman"/>
          <w:sz w:val="28"/>
          <w:szCs w:val="28"/>
          <w:lang w:val="kk-KZ"/>
        </w:rPr>
        <w:t xml:space="preserve"> екендігі келтірілген.</w:t>
      </w:r>
      <w:r>
        <w:rPr>
          <w:rFonts w:ascii="Times New Roman" w:hAnsi="Times New Roman"/>
          <w:sz w:val="28"/>
          <w:szCs w:val="28"/>
          <w:lang w:val="kk-KZ"/>
        </w:rPr>
        <w:t xml:space="preserve"> Мұндай өзгерістер білім беру жүйесінен жаңа талаптарды туындатып отыр. Сол талаптардың бірі – білім алушылардың ғылыми дүниетанымын қалыптастыру. Ғылыми дүниетаным – адамның әлемге деген ғылыми негізделген </w:t>
      </w:r>
      <w:r w:rsidR="00727701">
        <w:rPr>
          <w:rFonts w:ascii="Times New Roman" w:hAnsi="Times New Roman"/>
          <w:sz w:val="28"/>
          <w:szCs w:val="28"/>
          <w:lang w:val="kk-KZ"/>
        </w:rPr>
        <w:t>көзқарасы, табиғат пен қоғамдағы құбылыстарды рационалды түрде түсіне білу қабілеті. Ғылыми дүниетаным оқушылардың сыни ойлауын дамытады, деректерге сүйне отырып, логикалық қорытынды жасауға, дәлелдермен сөйлеуге және ғылыми әдістерді қолдануға баулиды. Сонымен қатар, бұл қасиет білім алушылардың танымдық қызғушылығын арттырып, болашақта саналы, жауапты, шығармашыл азамат ретінде қалыптасуына ықпал ететін жазылған.</w:t>
      </w:r>
      <w:r w:rsidR="00B011D8">
        <w:rPr>
          <w:rFonts w:ascii="Times New Roman" w:hAnsi="Times New Roman"/>
          <w:sz w:val="28"/>
          <w:szCs w:val="28"/>
          <w:lang w:val="kk-KZ"/>
        </w:rPr>
        <w:t xml:space="preserve"> Сонымен қатар, қоғамның өркендеуі, тұрақты дамуы технологияға тәуелді болғандықтан, білім алушылардың ғылыми дүниетанымын қалыптастыру- елдің зияткерлік әлеуетін нығайтудың, ғылымға деген қызығушылықта арттырудың және өмірлік маңызды шешімдерді саналы түрде қабылдай алатын ұрпақ тәрбиелеудің негізі болып табылады. </w:t>
      </w:r>
    </w:p>
    <w:p w14:paraId="0F923A64" w14:textId="4CA58542" w:rsidR="00AA239F" w:rsidRPr="00274309" w:rsidRDefault="00AA239F" w:rsidP="00B011D8">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5-тақырып. </w:t>
      </w:r>
      <w:r w:rsidRPr="00274309">
        <w:rPr>
          <w:rStyle w:val="ezkurwreuab5ozgtqnkl"/>
          <w:rFonts w:ascii="Times New Roman" w:hAnsi="Times New Roman"/>
          <w:i/>
          <w:sz w:val="28"/>
          <w:szCs w:val="28"/>
          <w:lang w:val="kk-KZ"/>
        </w:rPr>
        <w:t>Физиканы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интеграцияланған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оқыту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арқылы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оқушылардың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ғылыми</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дүниетанымын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қалыптастыруды</w:t>
      </w:r>
      <w:r w:rsidRPr="00274309">
        <w:rPr>
          <w:rFonts w:ascii="Times New Roman" w:hAnsi="Times New Roman"/>
          <w:i/>
          <w:sz w:val="28"/>
          <w:szCs w:val="28"/>
          <w:lang w:val="kk-KZ"/>
        </w:rPr>
        <w:t xml:space="preserve"> іске </w:t>
      </w:r>
      <w:r w:rsidRPr="00274309">
        <w:rPr>
          <w:rStyle w:val="ezkurwreuab5ozgtqnkl"/>
          <w:rFonts w:ascii="Times New Roman" w:hAnsi="Times New Roman"/>
          <w:i/>
          <w:sz w:val="28"/>
          <w:szCs w:val="28"/>
          <w:lang w:val="kk-KZ"/>
        </w:rPr>
        <w:t>асыру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 xml:space="preserve">ерекшеліктері </w:t>
      </w:r>
      <w:r w:rsidRPr="00274309">
        <w:rPr>
          <w:rFonts w:ascii="Times New Roman" w:hAnsi="Times New Roman"/>
          <w:sz w:val="28"/>
          <w:szCs w:val="28"/>
          <w:lang w:val="kk-KZ"/>
        </w:rPr>
        <w:t>/2 сағат</w:t>
      </w:r>
    </w:p>
    <w:p w14:paraId="77D6BD15"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1. Физиканы интеграциялап оқытудың дүниетаным ұғымын   қалыптастырудың заңдылықтары.</w:t>
      </w:r>
    </w:p>
    <w:p w14:paraId="0420B5A9"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2. Физиканы интеграциялап оқытудың ғылыми дүниетанымды іске асыру қағидалары.</w:t>
      </w:r>
    </w:p>
    <w:p w14:paraId="73655F8C" w14:textId="2C21B8B2" w:rsidR="00B92998" w:rsidRPr="00B92998" w:rsidRDefault="00AA239F" w:rsidP="00B92998">
      <w:pPr>
        <w:spacing w:after="0"/>
        <w:jc w:val="both"/>
        <w:rPr>
          <w:rFonts w:ascii="Times New Roman" w:hAnsi="Times New Roman"/>
          <w:sz w:val="28"/>
          <w:szCs w:val="28"/>
          <w:lang w:val="kk-KZ"/>
        </w:rPr>
      </w:pPr>
      <w:r w:rsidRPr="00274309">
        <w:rPr>
          <w:rFonts w:ascii="Times New Roman" w:hAnsi="Times New Roman"/>
          <w:sz w:val="28"/>
          <w:szCs w:val="28"/>
          <w:lang w:val="kk-KZ"/>
        </w:rPr>
        <w:lastRenderedPageBreak/>
        <w:tab/>
      </w:r>
      <w:r w:rsidR="00B92998">
        <w:rPr>
          <w:rFonts w:ascii="Times New Roman" w:hAnsi="Times New Roman"/>
          <w:sz w:val="28"/>
          <w:szCs w:val="28"/>
          <w:lang w:val="kk-KZ"/>
        </w:rPr>
        <w:t>Ал бұл тақырыпта, қ</w:t>
      </w:r>
      <w:r w:rsidR="00B92998" w:rsidRPr="00B92998">
        <w:rPr>
          <w:rFonts w:ascii="Times New Roman" w:hAnsi="Times New Roman"/>
          <w:sz w:val="28"/>
          <w:szCs w:val="28"/>
          <w:lang w:val="kk-KZ"/>
        </w:rPr>
        <w:t xml:space="preserve">азіргі білім беру жүйесінде </w:t>
      </w:r>
      <w:r w:rsidR="009633FC">
        <w:rPr>
          <w:rFonts w:ascii="Times New Roman" w:hAnsi="Times New Roman"/>
          <w:sz w:val="28"/>
          <w:szCs w:val="28"/>
          <w:lang w:val="kk-KZ"/>
        </w:rPr>
        <w:t>білім алушылардың</w:t>
      </w:r>
      <w:r w:rsidR="00B92998" w:rsidRPr="00B92998">
        <w:rPr>
          <w:rFonts w:ascii="Times New Roman" w:hAnsi="Times New Roman"/>
          <w:sz w:val="28"/>
          <w:szCs w:val="28"/>
          <w:lang w:val="kk-KZ"/>
        </w:rPr>
        <w:t xml:space="preserve"> ғылыми дүниетанымын қалыптастыру – тұлғаның жан-жақты дамуына ықпал ететін өзекті міндеттердің бірі</w:t>
      </w:r>
      <w:r w:rsidR="00B92998">
        <w:rPr>
          <w:rFonts w:ascii="Times New Roman" w:hAnsi="Times New Roman"/>
          <w:sz w:val="28"/>
          <w:szCs w:val="28"/>
          <w:lang w:val="kk-KZ"/>
        </w:rPr>
        <w:t xml:space="preserve"> айтылған</w:t>
      </w:r>
      <w:r w:rsidR="00B92998" w:rsidRPr="00B92998">
        <w:rPr>
          <w:rFonts w:ascii="Times New Roman" w:hAnsi="Times New Roman"/>
          <w:sz w:val="28"/>
          <w:szCs w:val="28"/>
          <w:lang w:val="kk-KZ"/>
        </w:rPr>
        <w:t xml:space="preserve">. Әсіресе, жаратылыстану ғылымдарының ішінде физика пәні бұл </w:t>
      </w:r>
      <w:r w:rsidR="00B92998">
        <w:rPr>
          <w:rFonts w:ascii="Times New Roman" w:hAnsi="Times New Roman"/>
          <w:sz w:val="28"/>
          <w:szCs w:val="28"/>
          <w:lang w:val="kk-KZ"/>
        </w:rPr>
        <w:t>процесте</w:t>
      </w:r>
      <w:r w:rsidR="00B92998" w:rsidRPr="00B92998">
        <w:rPr>
          <w:rFonts w:ascii="Times New Roman" w:hAnsi="Times New Roman"/>
          <w:sz w:val="28"/>
          <w:szCs w:val="28"/>
          <w:lang w:val="kk-KZ"/>
        </w:rPr>
        <w:t xml:space="preserve"> ерекше рөл атқарады. Физика тек табиғат құбылыстарының заңдылықтарын түсіндірумен шектелмей, </w:t>
      </w:r>
      <w:r w:rsidR="00B92998">
        <w:rPr>
          <w:rFonts w:ascii="Times New Roman" w:hAnsi="Times New Roman"/>
          <w:sz w:val="28"/>
          <w:szCs w:val="28"/>
          <w:lang w:val="kk-KZ"/>
        </w:rPr>
        <w:t>білім алушылардың</w:t>
      </w:r>
      <w:r w:rsidR="00B92998" w:rsidRPr="00B92998">
        <w:rPr>
          <w:rFonts w:ascii="Times New Roman" w:hAnsi="Times New Roman"/>
          <w:sz w:val="28"/>
          <w:szCs w:val="28"/>
          <w:lang w:val="kk-KZ"/>
        </w:rPr>
        <w:t xml:space="preserve"> ғылыми ойлауын, себеп-салдарлық байланыстарды тану қабілетін, рационалды және дәлелді пікір айту дағдыларын дамыта отырып, дүниетанымдық көзқарастарын қалыптастырады.</w:t>
      </w:r>
    </w:p>
    <w:p w14:paraId="7E0DDA1F" w14:textId="41C58138" w:rsidR="00E52FAE" w:rsidRDefault="00B92998" w:rsidP="00B41A86">
      <w:pPr>
        <w:spacing w:after="0"/>
        <w:ind w:firstLine="708"/>
        <w:jc w:val="both"/>
        <w:rPr>
          <w:rFonts w:ascii="Times New Roman" w:hAnsi="Times New Roman"/>
          <w:sz w:val="28"/>
          <w:szCs w:val="28"/>
          <w:lang w:val="kk-KZ"/>
        </w:rPr>
      </w:pPr>
      <w:r w:rsidRPr="00B92998">
        <w:rPr>
          <w:rFonts w:ascii="Times New Roman" w:hAnsi="Times New Roman"/>
          <w:sz w:val="28"/>
          <w:szCs w:val="28"/>
          <w:lang w:val="kk-KZ"/>
        </w:rPr>
        <w:t xml:space="preserve">Алайда бүгінгі күні физиканы оқыту </w:t>
      </w:r>
      <w:r w:rsidR="00B41A86">
        <w:rPr>
          <w:rFonts w:ascii="Times New Roman" w:hAnsi="Times New Roman"/>
          <w:sz w:val="28"/>
          <w:szCs w:val="28"/>
          <w:lang w:val="kk-KZ"/>
        </w:rPr>
        <w:t>білім алушылардың</w:t>
      </w:r>
      <w:r w:rsidRPr="00B92998">
        <w:rPr>
          <w:rFonts w:ascii="Times New Roman" w:hAnsi="Times New Roman"/>
          <w:sz w:val="28"/>
          <w:szCs w:val="28"/>
          <w:lang w:val="kk-KZ"/>
        </w:rPr>
        <w:t xml:space="preserve"> пәнге қызығушылығын арттырумен қатар, оны өмірмен байланыстыра білуге, ғылымдар тоғысында қарастыруға бағытталуы тиіс. Осыған байланысты интеграцияланған оқыту – қазіргі заманғы білім беру парадигмасына сай келетін, күрделі әрі тиімді тәсіл ретінде алдыңғы орынға шығып отыр. Интеграцияланған оқыту – пәндер арасындағы мазмұндық байланыстарды негізге ала отырып, </w:t>
      </w:r>
      <w:r w:rsidR="009633FC">
        <w:rPr>
          <w:rFonts w:ascii="Times New Roman" w:hAnsi="Times New Roman"/>
          <w:sz w:val="28"/>
          <w:szCs w:val="28"/>
          <w:lang w:val="kk-KZ"/>
        </w:rPr>
        <w:t>білім алушыға</w:t>
      </w:r>
      <w:r w:rsidRPr="00B92998">
        <w:rPr>
          <w:rFonts w:ascii="Times New Roman" w:hAnsi="Times New Roman"/>
          <w:sz w:val="28"/>
          <w:szCs w:val="28"/>
          <w:lang w:val="kk-KZ"/>
        </w:rPr>
        <w:t xml:space="preserve"> тұтас, жүйелі білім беру тәсілі. Бұл әдіс физиканы химия, биология, география, математика секілді пәндермен қатар, философия және тарихпен байланыстыра оқыту арқылы ғылыми дүниетанымның кешенді негізін қалайды.</w:t>
      </w:r>
      <w:r w:rsidR="00B41A86">
        <w:rPr>
          <w:rFonts w:ascii="Times New Roman" w:hAnsi="Times New Roman"/>
          <w:sz w:val="28"/>
          <w:szCs w:val="28"/>
          <w:lang w:val="kk-KZ"/>
        </w:rPr>
        <w:t xml:space="preserve"> </w:t>
      </w:r>
      <w:r w:rsidRPr="00B92998">
        <w:rPr>
          <w:rFonts w:ascii="Times New Roman" w:hAnsi="Times New Roman"/>
          <w:sz w:val="28"/>
          <w:szCs w:val="28"/>
          <w:lang w:val="kk-KZ"/>
        </w:rPr>
        <w:t xml:space="preserve">Ғылыми дүниетанымды қалыптастыруда </w:t>
      </w:r>
      <w:r w:rsidR="00B41A86">
        <w:rPr>
          <w:rFonts w:ascii="Times New Roman" w:hAnsi="Times New Roman"/>
          <w:sz w:val="28"/>
          <w:szCs w:val="28"/>
          <w:lang w:val="kk-KZ"/>
        </w:rPr>
        <w:t>білім алушылардың</w:t>
      </w:r>
      <w:r w:rsidRPr="00B92998">
        <w:rPr>
          <w:rFonts w:ascii="Times New Roman" w:hAnsi="Times New Roman"/>
          <w:sz w:val="28"/>
          <w:szCs w:val="28"/>
          <w:lang w:val="kk-KZ"/>
        </w:rPr>
        <w:t xml:space="preserve"> табиғат пен қоғам арасындағы өзара байланысты түсінуі, ғылыми ұғымдарды жүйелі меңгеруі, зерттеушілік қабілеттерін дамытуы аса маңызды. Интеграцияланған оқыту осы мақсаттарды жүзеге асыруда келесі ерекшеліктерімен дараланады:</w:t>
      </w:r>
    </w:p>
    <w:p w14:paraId="75E5BE94" w14:textId="15050E9A" w:rsidR="00AA239F" w:rsidRPr="00274309" w:rsidRDefault="00AA239F" w:rsidP="00B92998">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6-тақырып. </w:t>
      </w:r>
      <w:r w:rsidRPr="00274309">
        <w:rPr>
          <w:rStyle w:val="ezkurwreuab5ozgtqnkl"/>
          <w:rFonts w:ascii="Times New Roman" w:hAnsi="Times New Roman"/>
          <w:i/>
          <w:sz w:val="28"/>
          <w:szCs w:val="28"/>
          <w:lang w:val="kk-KZ"/>
        </w:rPr>
        <w:t>Болашақ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физика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мұғалімдерін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білім</w:t>
      </w:r>
      <w:r w:rsidRPr="00274309">
        <w:rPr>
          <w:rFonts w:ascii="Times New Roman" w:hAnsi="Times New Roman"/>
          <w:i/>
          <w:sz w:val="28"/>
          <w:szCs w:val="28"/>
          <w:lang w:val="kk-KZ"/>
        </w:rPr>
        <w:t xml:space="preserve"> алушылардың </w:t>
      </w:r>
      <w:r w:rsidRPr="00274309">
        <w:rPr>
          <w:rStyle w:val="ezkurwreuab5ozgtqnkl"/>
          <w:rFonts w:ascii="Times New Roman" w:hAnsi="Times New Roman"/>
          <w:i/>
          <w:sz w:val="28"/>
          <w:szCs w:val="28"/>
          <w:lang w:val="kk-KZ"/>
        </w:rPr>
        <w:t>ғылыми</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дүниетанымын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қалыптастыруға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дайындау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моделі</w:t>
      </w:r>
      <w:r w:rsidRPr="00274309">
        <w:rPr>
          <w:rFonts w:ascii="Times New Roman" w:hAnsi="Times New Roman"/>
          <w:sz w:val="28"/>
          <w:szCs w:val="28"/>
          <w:lang w:val="kk-KZ"/>
        </w:rPr>
        <w:t xml:space="preserve"> /2 сағат </w:t>
      </w:r>
    </w:p>
    <w:p w14:paraId="09CD17B9"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1.Физиканы оқытудағы ғылыми дүниетанымның әлеуметтік жақтары.</w:t>
      </w:r>
    </w:p>
    <w:p w14:paraId="1C13D3AC"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2.Білім алушының физиканы оқытудағы педагогикалық шарттары.</w:t>
      </w:r>
    </w:p>
    <w:p w14:paraId="3FAC418E"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3.Ғылыми дүниетанымын қалыптастыруда тәрбиелеудің психологиялық  аспектілері.</w:t>
      </w:r>
    </w:p>
    <w:p w14:paraId="00882109" w14:textId="65157873" w:rsidR="00B41A86" w:rsidRPr="00B41A86" w:rsidRDefault="00AA239F" w:rsidP="00B41A86">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00B41A86">
        <w:rPr>
          <w:rFonts w:ascii="Times New Roman" w:hAnsi="Times New Roman"/>
          <w:sz w:val="28"/>
          <w:szCs w:val="28"/>
          <w:lang w:val="kk-KZ"/>
        </w:rPr>
        <w:t>Бұл тақырыпта, қ</w:t>
      </w:r>
      <w:r w:rsidR="00B41A86" w:rsidRPr="00B41A86">
        <w:rPr>
          <w:rFonts w:ascii="Times New Roman" w:hAnsi="Times New Roman"/>
          <w:sz w:val="28"/>
          <w:szCs w:val="28"/>
          <w:lang w:val="kk-KZ"/>
        </w:rPr>
        <w:t xml:space="preserve">азіргі заманғы білім беру жүйесінде болашақ </w:t>
      </w:r>
      <w:r w:rsidR="009633FC">
        <w:rPr>
          <w:rFonts w:ascii="Times New Roman" w:hAnsi="Times New Roman"/>
          <w:sz w:val="28"/>
          <w:szCs w:val="28"/>
          <w:lang w:val="kk-KZ"/>
        </w:rPr>
        <w:t>педагогтардың</w:t>
      </w:r>
      <w:r w:rsidR="00B41A86" w:rsidRPr="00B41A86">
        <w:rPr>
          <w:rFonts w:ascii="Times New Roman" w:hAnsi="Times New Roman"/>
          <w:sz w:val="28"/>
          <w:szCs w:val="28"/>
          <w:lang w:val="kk-KZ"/>
        </w:rPr>
        <w:t xml:space="preserve"> кәсіби даярлығы тек пәндік біліммен ғана шектелмей, олардың тұлғалық, әдістемелік, дүниетанымдық дайынд</w:t>
      </w:r>
      <w:r w:rsidR="00B41A86">
        <w:rPr>
          <w:rFonts w:ascii="Times New Roman" w:hAnsi="Times New Roman"/>
          <w:sz w:val="28"/>
          <w:szCs w:val="28"/>
          <w:lang w:val="kk-KZ"/>
        </w:rPr>
        <w:t xml:space="preserve">ығын кешенді қамтуды талап ететіні келтірілген. </w:t>
      </w:r>
      <w:r w:rsidR="00B41A86" w:rsidRPr="00B41A86">
        <w:rPr>
          <w:rFonts w:ascii="Times New Roman" w:hAnsi="Times New Roman"/>
          <w:sz w:val="28"/>
          <w:szCs w:val="28"/>
          <w:lang w:val="kk-KZ"/>
        </w:rPr>
        <w:t xml:space="preserve">Осы тұрғыдан алғанда, физика </w:t>
      </w:r>
      <w:r w:rsidR="009633FC">
        <w:rPr>
          <w:rFonts w:ascii="Times New Roman" w:hAnsi="Times New Roman"/>
          <w:sz w:val="28"/>
          <w:szCs w:val="28"/>
          <w:lang w:val="kk-KZ"/>
        </w:rPr>
        <w:t>педагог</w:t>
      </w:r>
      <w:r w:rsidR="00931454">
        <w:rPr>
          <w:rFonts w:ascii="Times New Roman" w:hAnsi="Times New Roman"/>
          <w:sz w:val="28"/>
          <w:szCs w:val="28"/>
          <w:lang w:val="kk-KZ"/>
        </w:rPr>
        <w:t>і</w:t>
      </w:r>
      <w:r w:rsidR="009633FC">
        <w:rPr>
          <w:rFonts w:ascii="Times New Roman" w:hAnsi="Times New Roman"/>
          <w:sz w:val="28"/>
          <w:szCs w:val="28"/>
          <w:lang w:val="kk-KZ"/>
        </w:rPr>
        <w:t>н</w:t>
      </w:r>
      <w:r w:rsidR="00B41A86" w:rsidRPr="00B41A86">
        <w:rPr>
          <w:rFonts w:ascii="Times New Roman" w:hAnsi="Times New Roman"/>
          <w:sz w:val="28"/>
          <w:szCs w:val="28"/>
          <w:lang w:val="kk-KZ"/>
        </w:rPr>
        <w:t xml:space="preserve"> даярлау </w:t>
      </w:r>
      <w:r w:rsidR="009633FC">
        <w:rPr>
          <w:rFonts w:ascii="Times New Roman" w:hAnsi="Times New Roman"/>
          <w:sz w:val="28"/>
          <w:szCs w:val="28"/>
          <w:lang w:val="kk-KZ"/>
        </w:rPr>
        <w:t>процесінде</w:t>
      </w:r>
      <w:r w:rsidR="00B41A86" w:rsidRPr="00B41A86">
        <w:rPr>
          <w:rFonts w:ascii="Times New Roman" w:hAnsi="Times New Roman"/>
          <w:sz w:val="28"/>
          <w:szCs w:val="28"/>
          <w:lang w:val="kk-KZ"/>
        </w:rPr>
        <w:t xml:space="preserve"> оның білім алушылардың ғылыми дүниетанымын қалыптастыруға дайындығы – кәсіби құзыреттіліктің маңызды құрамдас бөлігі болып саналады. Бұл бағытта құрылатын арнайы дайындау моделі </w:t>
      </w:r>
      <w:r w:rsidR="00B41A86" w:rsidRPr="00B41A86">
        <w:rPr>
          <w:rFonts w:ascii="Times New Roman" w:hAnsi="Times New Roman"/>
          <w:sz w:val="28"/>
          <w:szCs w:val="28"/>
          <w:lang w:val="kk-KZ"/>
        </w:rPr>
        <w:lastRenderedPageBreak/>
        <w:t>болашақ педагогтардың теориялық білімін, әдістемелік шеберлігін және тәрбиелік көзқарасын жүйелі қалыптастыруға бағытталады.</w:t>
      </w:r>
    </w:p>
    <w:p w14:paraId="0EE05AD9" w14:textId="77777777" w:rsidR="00B41A86" w:rsidRPr="00B41A86" w:rsidRDefault="00B41A86" w:rsidP="00B41A86">
      <w:pPr>
        <w:spacing w:after="0"/>
        <w:ind w:firstLine="708"/>
        <w:jc w:val="both"/>
        <w:rPr>
          <w:rFonts w:ascii="Times New Roman" w:hAnsi="Times New Roman"/>
          <w:i/>
          <w:sz w:val="28"/>
          <w:szCs w:val="28"/>
          <w:lang w:val="kk-KZ"/>
        </w:rPr>
      </w:pPr>
      <w:r w:rsidRPr="00B41A86">
        <w:rPr>
          <w:rFonts w:ascii="Times New Roman" w:hAnsi="Times New Roman"/>
          <w:i/>
          <w:sz w:val="28"/>
          <w:szCs w:val="28"/>
          <w:lang w:val="kk-KZ"/>
        </w:rPr>
        <w:t>Модельдің мақсаты:</w:t>
      </w:r>
    </w:p>
    <w:p w14:paraId="5009F462" w14:textId="09B88C29" w:rsidR="00B41A86" w:rsidRPr="00B41A86" w:rsidRDefault="009633FC" w:rsidP="00B41A86">
      <w:pPr>
        <w:spacing w:after="0"/>
        <w:jc w:val="both"/>
        <w:rPr>
          <w:rFonts w:ascii="Times New Roman" w:hAnsi="Times New Roman"/>
          <w:sz w:val="28"/>
          <w:szCs w:val="28"/>
          <w:lang w:val="kk-KZ"/>
        </w:rPr>
      </w:pPr>
      <w:r>
        <w:rPr>
          <w:rFonts w:ascii="Times New Roman" w:hAnsi="Times New Roman"/>
          <w:sz w:val="28"/>
          <w:szCs w:val="28"/>
          <w:lang w:val="kk-KZ"/>
        </w:rPr>
        <w:t>Болашақ физика педагогтың</w:t>
      </w:r>
      <w:r w:rsidR="00B41A86" w:rsidRPr="00B41A86">
        <w:rPr>
          <w:rFonts w:ascii="Times New Roman" w:hAnsi="Times New Roman"/>
          <w:sz w:val="28"/>
          <w:szCs w:val="28"/>
          <w:lang w:val="kk-KZ"/>
        </w:rPr>
        <w:t xml:space="preserve"> ғылыми дүниетаным қалыптастыруға бағытталған кәсіби құзыреттілігін дамыту арқылы олардың білім беру </w:t>
      </w:r>
      <w:r>
        <w:rPr>
          <w:rFonts w:ascii="Times New Roman" w:hAnsi="Times New Roman"/>
          <w:sz w:val="28"/>
          <w:szCs w:val="28"/>
          <w:lang w:val="kk-KZ"/>
        </w:rPr>
        <w:t>процесіндегі</w:t>
      </w:r>
      <w:r w:rsidR="00B41A86" w:rsidRPr="00B41A86">
        <w:rPr>
          <w:rFonts w:ascii="Times New Roman" w:hAnsi="Times New Roman"/>
          <w:sz w:val="28"/>
          <w:szCs w:val="28"/>
          <w:lang w:val="kk-KZ"/>
        </w:rPr>
        <w:t xml:space="preserve"> дүниетанымдық қызметін тиімді ұйымдастыруға дайындау.</w:t>
      </w:r>
    </w:p>
    <w:p w14:paraId="481701DC" w14:textId="77777777" w:rsidR="00B41A86" w:rsidRPr="00B41A86" w:rsidRDefault="00B41A86" w:rsidP="00B41A86">
      <w:pPr>
        <w:spacing w:after="0"/>
        <w:ind w:firstLine="708"/>
        <w:jc w:val="both"/>
        <w:rPr>
          <w:rFonts w:ascii="Times New Roman" w:hAnsi="Times New Roman"/>
          <w:i/>
          <w:sz w:val="28"/>
          <w:szCs w:val="28"/>
          <w:lang w:val="kk-KZ"/>
        </w:rPr>
      </w:pPr>
      <w:r w:rsidRPr="00B41A86">
        <w:rPr>
          <w:rFonts w:ascii="Times New Roman" w:hAnsi="Times New Roman"/>
          <w:i/>
          <w:sz w:val="28"/>
          <w:szCs w:val="28"/>
          <w:lang w:val="kk-KZ"/>
        </w:rPr>
        <w:t>Модельдің негізгі компоненттері:</w:t>
      </w:r>
    </w:p>
    <w:p w14:paraId="35AF3E0C" w14:textId="3F94ADF5" w:rsidR="00B41A86" w:rsidRPr="00B41A86" w:rsidRDefault="00B41A86" w:rsidP="00B41A86">
      <w:pPr>
        <w:spacing w:after="0"/>
        <w:jc w:val="both"/>
        <w:rPr>
          <w:rFonts w:ascii="Times New Roman" w:hAnsi="Times New Roman"/>
          <w:sz w:val="28"/>
          <w:szCs w:val="28"/>
          <w:lang w:val="kk-KZ"/>
        </w:rPr>
      </w:pPr>
      <w:r w:rsidRPr="00B41A86">
        <w:rPr>
          <w:rFonts w:ascii="Times New Roman" w:hAnsi="Times New Roman"/>
          <w:sz w:val="28"/>
          <w:szCs w:val="28"/>
          <w:lang w:val="kk-KZ"/>
        </w:rPr>
        <w:t xml:space="preserve">Мақсатты компонент – болашақ </w:t>
      </w:r>
      <w:r w:rsidR="009633FC">
        <w:rPr>
          <w:rFonts w:ascii="Times New Roman" w:hAnsi="Times New Roman"/>
          <w:sz w:val="28"/>
          <w:szCs w:val="28"/>
          <w:lang w:val="kk-KZ"/>
        </w:rPr>
        <w:t>педагогтың</w:t>
      </w:r>
      <w:r w:rsidRPr="00B41A86">
        <w:rPr>
          <w:rFonts w:ascii="Times New Roman" w:hAnsi="Times New Roman"/>
          <w:sz w:val="28"/>
          <w:szCs w:val="28"/>
          <w:lang w:val="kk-KZ"/>
        </w:rPr>
        <w:t xml:space="preserve"> ғылыми дүниетанымды қалыптастырудың мәнін, мақсат-міндеттерін түсінуі және оны өз кәсіби қызметінің басым бағыты ретінде қабылдауы.</w:t>
      </w:r>
    </w:p>
    <w:p w14:paraId="647F9CAC" w14:textId="77777777" w:rsidR="00B41A86" w:rsidRPr="00B41A86" w:rsidRDefault="00B41A86" w:rsidP="00B41A86">
      <w:pPr>
        <w:spacing w:after="0"/>
        <w:ind w:firstLine="708"/>
        <w:jc w:val="both"/>
        <w:rPr>
          <w:rFonts w:ascii="Times New Roman" w:hAnsi="Times New Roman"/>
          <w:sz w:val="28"/>
          <w:szCs w:val="28"/>
          <w:lang w:val="kk-KZ"/>
        </w:rPr>
      </w:pPr>
      <w:r w:rsidRPr="00B41A86">
        <w:rPr>
          <w:rFonts w:ascii="Times New Roman" w:hAnsi="Times New Roman"/>
          <w:i/>
          <w:sz w:val="28"/>
          <w:szCs w:val="28"/>
          <w:lang w:val="kk-KZ"/>
        </w:rPr>
        <w:t xml:space="preserve">Мазмұндық компонент </w:t>
      </w:r>
      <w:r w:rsidRPr="00B41A86">
        <w:rPr>
          <w:rFonts w:ascii="Times New Roman" w:hAnsi="Times New Roman"/>
          <w:sz w:val="28"/>
          <w:szCs w:val="28"/>
          <w:lang w:val="kk-KZ"/>
        </w:rPr>
        <w:t>– педагогикалық білім берудің оқу бағдарламасына ғылыми дүниетаным негіздерін, ғылым философиясын, интеграциялық әдістерді енгізу. Бұған қоса, физика пәнінің мазмұны арқылы дүниетанымдық бағыттағы тақырыптардың тереңдетіліп берілуі (мысалы, табиғат заңдылықтарының біртұтастығы, ғылыми әдіс, энергия сақтау заңы және т.б.).</w:t>
      </w:r>
    </w:p>
    <w:p w14:paraId="3A35902C" w14:textId="77777777" w:rsidR="00B41A86" w:rsidRPr="00B41A86" w:rsidRDefault="00B41A86" w:rsidP="00B41A86">
      <w:pPr>
        <w:spacing w:after="0"/>
        <w:ind w:firstLine="708"/>
        <w:jc w:val="both"/>
        <w:rPr>
          <w:rFonts w:ascii="Times New Roman" w:hAnsi="Times New Roman"/>
          <w:sz w:val="28"/>
          <w:szCs w:val="28"/>
          <w:lang w:val="kk-KZ"/>
        </w:rPr>
      </w:pPr>
      <w:r w:rsidRPr="00B41A86">
        <w:rPr>
          <w:rFonts w:ascii="Times New Roman" w:hAnsi="Times New Roman"/>
          <w:i/>
          <w:sz w:val="28"/>
          <w:szCs w:val="28"/>
          <w:lang w:val="kk-KZ"/>
        </w:rPr>
        <w:t>Әдістемелік компонент</w:t>
      </w:r>
      <w:r w:rsidRPr="00B41A86">
        <w:rPr>
          <w:rFonts w:ascii="Times New Roman" w:hAnsi="Times New Roman"/>
          <w:sz w:val="28"/>
          <w:szCs w:val="28"/>
          <w:lang w:val="kk-KZ"/>
        </w:rPr>
        <w:t xml:space="preserve"> – ғылыми дүниетанымды қалыптастыруға бағытталған оқыту әдістері мен технологияларын меңгеру (зерттеушілік оқыту, пәнаралық интеграция, жобалық әдіс, проблемалық оқыту, STEM-элементтері).</w:t>
      </w:r>
    </w:p>
    <w:p w14:paraId="03C528CD" w14:textId="42203465" w:rsidR="00B41A86" w:rsidRPr="00B41A86" w:rsidRDefault="00B41A86" w:rsidP="00B41A86">
      <w:pPr>
        <w:spacing w:after="0"/>
        <w:ind w:firstLine="708"/>
        <w:jc w:val="both"/>
        <w:rPr>
          <w:rFonts w:ascii="Times New Roman" w:hAnsi="Times New Roman"/>
          <w:sz w:val="28"/>
          <w:szCs w:val="28"/>
          <w:lang w:val="kk-KZ"/>
        </w:rPr>
      </w:pPr>
      <w:r w:rsidRPr="00B41A86">
        <w:rPr>
          <w:rFonts w:ascii="Times New Roman" w:hAnsi="Times New Roman"/>
          <w:i/>
          <w:sz w:val="28"/>
          <w:szCs w:val="28"/>
          <w:lang w:val="kk-KZ"/>
        </w:rPr>
        <w:t>Іс-әрекеттік компонент</w:t>
      </w:r>
      <w:r w:rsidRPr="00B41A86">
        <w:rPr>
          <w:rFonts w:ascii="Times New Roman" w:hAnsi="Times New Roman"/>
          <w:sz w:val="28"/>
          <w:szCs w:val="28"/>
          <w:lang w:val="kk-KZ"/>
        </w:rPr>
        <w:t xml:space="preserve"> – болашақ </w:t>
      </w:r>
      <w:r w:rsidR="009633FC">
        <w:rPr>
          <w:rFonts w:ascii="Times New Roman" w:hAnsi="Times New Roman"/>
          <w:sz w:val="28"/>
          <w:szCs w:val="28"/>
          <w:lang w:val="kk-KZ"/>
        </w:rPr>
        <w:t>педагогтардың</w:t>
      </w:r>
      <w:r w:rsidRPr="00B41A86">
        <w:rPr>
          <w:rFonts w:ascii="Times New Roman" w:hAnsi="Times New Roman"/>
          <w:sz w:val="28"/>
          <w:szCs w:val="28"/>
          <w:lang w:val="kk-KZ"/>
        </w:rPr>
        <w:t xml:space="preserve"> педагогикалық практика кезінде білім алушылармен жұмыс барысында дүниетаным қалыптастыруға бағытталған іс-әрекетті тәжірибе жүзінде іске асыруы.</w:t>
      </w:r>
    </w:p>
    <w:p w14:paraId="09903588" w14:textId="241C04F2" w:rsidR="00B41A86" w:rsidRDefault="00B41A86" w:rsidP="00B41A86">
      <w:pPr>
        <w:spacing w:after="0"/>
        <w:ind w:firstLine="360"/>
        <w:jc w:val="both"/>
        <w:rPr>
          <w:rFonts w:ascii="Times New Roman" w:hAnsi="Times New Roman"/>
          <w:sz w:val="28"/>
          <w:szCs w:val="28"/>
          <w:lang w:val="kk-KZ"/>
        </w:rPr>
      </w:pPr>
      <w:r w:rsidRPr="00B41A86">
        <w:rPr>
          <w:rFonts w:ascii="Times New Roman" w:hAnsi="Times New Roman"/>
          <w:i/>
          <w:sz w:val="28"/>
          <w:szCs w:val="28"/>
          <w:lang w:val="kk-KZ"/>
        </w:rPr>
        <w:t>Бағалау-рефлексиялық компонент</w:t>
      </w:r>
      <w:r w:rsidRPr="00B41A86">
        <w:rPr>
          <w:rFonts w:ascii="Times New Roman" w:hAnsi="Times New Roman"/>
          <w:sz w:val="28"/>
          <w:szCs w:val="28"/>
          <w:lang w:val="kk-KZ"/>
        </w:rPr>
        <w:t xml:space="preserve"> – болашақ </w:t>
      </w:r>
      <w:r w:rsidR="009633FC">
        <w:rPr>
          <w:rFonts w:ascii="Times New Roman" w:hAnsi="Times New Roman"/>
          <w:sz w:val="28"/>
          <w:szCs w:val="28"/>
          <w:lang w:val="kk-KZ"/>
        </w:rPr>
        <w:t>педагогтардың</w:t>
      </w:r>
      <w:r w:rsidRPr="00B41A86">
        <w:rPr>
          <w:rFonts w:ascii="Times New Roman" w:hAnsi="Times New Roman"/>
          <w:sz w:val="28"/>
          <w:szCs w:val="28"/>
          <w:lang w:val="kk-KZ"/>
        </w:rPr>
        <w:t xml:space="preserve"> өз қызметін бағалауы, дүниетаным қалыптастырудағы табыстылықты саралауы және өзін-өзі жетілдіруге талпынысы.</w:t>
      </w:r>
    </w:p>
    <w:p w14:paraId="4E5BB6C8" w14:textId="36DA76C8" w:rsidR="00AA239F" w:rsidRPr="00274309" w:rsidRDefault="00AA239F" w:rsidP="00B41A86">
      <w:pPr>
        <w:spacing w:after="0"/>
        <w:ind w:firstLine="360"/>
        <w:jc w:val="both"/>
        <w:rPr>
          <w:rFonts w:ascii="Times New Roman" w:hAnsi="Times New Roman"/>
          <w:sz w:val="28"/>
          <w:szCs w:val="28"/>
          <w:lang w:val="kk-KZ"/>
        </w:rPr>
      </w:pPr>
      <w:r w:rsidRPr="00274309">
        <w:rPr>
          <w:rFonts w:ascii="Times New Roman" w:hAnsi="Times New Roman"/>
          <w:sz w:val="28"/>
          <w:szCs w:val="28"/>
          <w:lang w:val="kk-KZ"/>
        </w:rPr>
        <w:t xml:space="preserve">7-тақырып. </w:t>
      </w:r>
      <w:r w:rsidRPr="00274309">
        <w:rPr>
          <w:rStyle w:val="ezkurwreuab5ozgtqnkl"/>
          <w:rFonts w:ascii="Times New Roman" w:hAnsi="Times New Roman"/>
          <w:i/>
          <w:sz w:val="28"/>
          <w:szCs w:val="28"/>
          <w:lang w:val="kk-KZ"/>
        </w:rPr>
        <w:t>Білім</w:t>
      </w:r>
      <w:r w:rsidRPr="00274309">
        <w:rPr>
          <w:rFonts w:ascii="Times New Roman" w:hAnsi="Times New Roman"/>
          <w:i/>
          <w:sz w:val="28"/>
          <w:szCs w:val="28"/>
          <w:lang w:val="kk-KZ"/>
        </w:rPr>
        <w:t xml:space="preserve"> алушылардың </w:t>
      </w:r>
      <w:r w:rsidRPr="00274309">
        <w:rPr>
          <w:rStyle w:val="ezkurwreuab5ozgtqnkl"/>
          <w:rFonts w:ascii="Times New Roman" w:hAnsi="Times New Roman"/>
          <w:i/>
          <w:sz w:val="28"/>
          <w:szCs w:val="28"/>
          <w:lang w:val="kk-KZ"/>
        </w:rPr>
        <w:t>ғылыми</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дүниетанымын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қалыптастыруға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бағытталған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физика</w:t>
      </w:r>
      <w:r w:rsidRPr="00274309">
        <w:rPr>
          <w:rFonts w:ascii="Times New Roman" w:hAnsi="Times New Roman"/>
          <w:i/>
          <w:sz w:val="28"/>
          <w:szCs w:val="28"/>
          <w:lang w:val="kk-KZ"/>
        </w:rPr>
        <w:t xml:space="preserve"> бойынша </w:t>
      </w:r>
      <w:r w:rsidRPr="00274309">
        <w:rPr>
          <w:rStyle w:val="ezkurwreuab5ozgtqnkl"/>
          <w:rFonts w:ascii="Times New Roman" w:hAnsi="Times New Roman"/>
          <w:i/>
          <w:sz w:val="28"/>
          <w:szCs w:val="28"/>
          <w:lang w:val="kk-KZ"/>
        </w:rPr>
        <w:t>интеграциялық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(гуманитарлық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ғылымдармен)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оқу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сабақтарын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ұйымдастыру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қажеттілігі</w:t>
      </w:r>
      <w:r w:rsidRPr="00274309">
        <w:rPr>
          <w:rFonts w:ascii="Times New Roman" w:hAnsi="Times New Roman"/>
          <w:i/>
          <w:sz w:val="28"/>
          <w:szCs w:val="28"/>
          <w:lang w:val="kk-KZ"/>
        </w:rPr>
        <w:t xml:space="preserve"> /</w:t>
      </w:r>
      <w:r>
        <w:rPr>
          <w:rFonts w:ascii="Times New Roman" w:hAnsi="Times New Roman"/>
          <w:i/>
          <w:sz w:val="28"/>
          <w:szCs w:val="28"/>
          <w:lang w:val="kk-KZ"/>
        </w:rPr>
        <w:t xml:space="preserve"> </w:t>
      </w:r>
      <w:r w:rsidRPr="00274309">
        <w:rPr>
          <w:rFonts w:ascii="Times New Roman" w:hAnsi="Times New Roman"/>
          <w:sz w:val="28"/>
          <w:szCs w:val="28"/>
          <w:lang w:val="kk-KZ"/>
        </w:rPr>
        <w:t xml:space="preserve">2 сағат </w:t>
      </w:r>
    </w:p>
    <w:p w14:paraId="2F7FFA76" w14:textId="77777777" w:rsidR="00AA239F" w:rsidRPr="00232660" w:rsidRDefault="00AA239F" w:rsidP="00E75B07">
      <w:pPr>
        <w:pStyle w:val="a5"/>
        <w:numPr>
          <w:ilvl w:val="0"/>
          <w:numId w:val="8"/>
        </w:numPr>
        <w:spacing w:after="0"/>
        <w:jc w:val="both"/>
        <w:rPr>
          <w:rFonts w:ascii="Times New Roman" w:hAnsi="Times New Roman"/>
          <w:sz w:val="28"/>
          <w:szCs w:val="28"/>
          <w:lang w:val="kk-KZ"/>
        </w:rPr>
      </w:pPr>
      <w:r w:rsidRPr="00232660">
        <w:rPr>
          <w:rFonts w:ascii="Times New Roman" w:hAnsi="Times New Roman"/>
          <w:sz w:val="28"/>
          <w:szCs w:val="28"/>
          <w:lang w:val="kk-KZ"/>
        </w:rPr>
        <w:t xml:space="preserve">Педагогикалық процестегі ғылыми дүниетанымын қалыптастырудың </w:t>
      </w:r>
    </w:p>
    <w:p w14:paraId="5BB8589B" w14:textId="77777777" w:rsidR="00AA239F"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мазмұны, формасы.</w:t>
      </w:r>
    </w:p>
    <w:p w14:paraId="4A2C270C" w14:textId="77777777" w:rsidR="00AA239F" w:rsidRDefault="00AA239F" w:rsidP="00E75B07">
      <w:pPr>
        <w:pStyle w:val="a5"/>
        <w:numPr>
          <w:ilvl w:val="0"/>
          <w:numId w:val="8"/>
        </w:numPr>
        <w:spacing w:after="0"/>
        <w:jc w:val="both"/>
        <w:rPr>
          <w:rFonts w:ascii="Times New Roman" w:hAnsi="Times New Roman"/>
          <w:sz w:val="28"/>
          <w:szCs w:val="28"/>
          <w:lang w:val="kk-KZ"/>
        </w:rPr>
      </w:pPr>
      <w:r w:rsidRPr="00232660">
        <w:rPr>
          <w:rFonts w:ascii="Times New Roman" w:hAnsi="Times New Roman"/>
          <w:sz w:val="28"/>
          <w:szCs w:val="28"/>
          <w:lang w:val="kk-KZ"/>
        </w:rPr>
        <w:t>Ғылыми дүниетанымның құрылымы мен оны жүзеге асыру жолдары.</w:t>
      </w:r>
    </w:p>
    <w:p w14:paraId="1AE2D10D" w14:textId="77777777" w:rsidR="00AA239F" w:rsidRPr="00232660" w:rsidRDefault="00AA239F" w:rsidP="00E75B07">
      <w:pPr>
        <w:pStyle w:val="a5"/>
        <w:numPr>
          <w:ilvl w:val="0"/>
          <w:numId w:val="8"/>
        </w:numPr>
        <w:spacing w:after="0"/>
        <w:jc w:val="both"/>
        <w:rPr>
          <w:rFonts w:ascii="Times New Roman" w:hAnsi="Times New Roman"/>
          <w:sz w:val="28"/>
          <w:szCs w:val="28"/>
          <w:lang w:val="kk-KZ"/>
        </w:rPr>
      </w:pPr>
      <w:r w:rsidRPr="00232660">
        <w:rPr>
          <w:rFonts w:ascii="Times New Roman" w:hAnsi="Times New Roman"/>
          <w:sz w:val="28"/>
          <w:szCs w:val="28"/>
          <w:lang w:val="kk-KZ"/>
        </w:rPr>
        <w:t>Гуманитарлық ғылымдармен оқу сабақтарын ұйымдастыру</w:t>
      </w:r>
    </w:p>
    <w:p w14:paraId="7BDFC5D8" w14:textId="4C3BCF9E" w:rsidR="00B41A86" w:rsidRPr="00B41A86" w:rsidRDefault="00B41A86" w:rsidP="00B41A86">
      <w:pPr>
        <w:spacing w:after="0"/>
        <w:ind w:firstLine="360"/>
        <w:jc w:val="both"/>
        <w:rPr>
          <w:rFonts w:ascii="Times New Roman" w:hAnsi="Times New Roman"/>
          <w:sz w:val="28"/>
          <w:szCs w:val="28"/>
          <w:lang w:val="kk-KZ"/>
        </w:rPr>
      </w:pPr>
      <w:r w:rsidRPr="00B41A86">
        <w:rPr>
          <w:rFonts w:ascii="Times New Roman" w:hAnsi="Times New Roman"/>
          <w:sz w:val="28"/>
          <w:szCs w:val="28"/>
          <w:lang w:val="kk-KZ"/>
        </w:rPr>
        <w:t xml:space="preserve">Қазіргі білім беру жүйесі адамның жан-жақты дамуына, тек пәндік біліммен шектелмей, тұлғаның дүниетанымдық, рухани-мәдени, әлеуметтік көзқарасының қалыптасуына бағытталуда. Осы орайда </w:t>
      </w:r>
      <w:r w:rsidR="009633FC">
        <w:rPr>
          <w:rFonts w:ascii="Times New Roman" w:hAnsi="Times New Roman"/>
          <w:sz w:val="28"/>
          <w:szCs w:val="28"/>
          <w:lang w:val="kk-KZ"/>
        </w:rPr>
        <w:t>білім алушылардың</w:t>
      </w:r>
      <w:r w:rsidRPr="00B41A86">
        <w:rPr>
          <w:rFonts w:ascii="Times New Roman" w:hAnsi="Times New Roman"/>
          <w:sz w:val="28"/>
          <w:szCs w:val="28"/>
          <w:lang w:val="kk-KZ"/>
        </w:rPr>
        <w:t xml:space="preserve"> ғылыми дүниетанымын жүйелі түрде қалыптастыру – білім беру мазмұны </w:t>
      </w:r>
      <w:r w:rsidRPr="00B41A86">
        <w:rPr>
          <w:rFonts w:ascii="Times New Roman" w:hAnsi="Times New Roman"/>
          <w:sz w:val="28"/>
          <w:szCs w:val="28"/>
          <w:lang w:val="kk-KZ"/>
        </w:rPr>
        <w:lastRenderedPageBreak/>
        <w:t>мен әдістерінің басты мақсатына айналуда.</w:t>
      </w:r>
      <w:r>
        <w:rPr>
          <w:rFonts w:ascii="Times New Roman" w:hAnsi="Times New Roman"/>
          <w:sz w:val="28"/>
          <w:szCs w:val="28"/>
          <w:lang w:val="kk-KZ"/>
        </w:rPr>
        <w:t xml:space="preserve"> </w:t>
      </w:r>
      <w:r w:rsidRPr="00B41A86">
        <w:rPr>
          <w:rFonts w:ascii="Times New Roman" w:hAnsi="Times New Roman"/>
          <w:sz w:val="28"/>
          <w:szCs w:val="28"/>
          <w:lang w:val="kk-KZ"/>
        </w:rPr>
        <w:t>Физикалық заңдар мен құбылыстар адамзаттың тарихи дамуымен, философиялық көзқарастармен, мәдени мұралармен тығыз байланысты. Мысалы, Ньютонның тартылыс заңы, Эйнштейннің салыстырмалық теориясы – тек ғылыми жаңалықтар емес, бүкіл өркениеттің дүниетанымын өзгерткен идеялар. Мұндай сабақтарда ғылымның қоғамға әсері мен моральдық жағын да талқыла</w:t>
      </w:r>
      <w:r>
        <w:rPr>
          <w:rFonts w:ascii="Times New Roman" w:hAnsi="Times New Roman"/>
          <w:sz w:val="28"/>
          <w:szCs w:val="28"/>
          <w:lang w:val="kk-KZ"/>
        </w:rPr>
        <w:t xml:space="preserve">уға мүмкіндік туады. </w:t>
      </w:r>
      <w:r w:rsidRPr="00B41A86">
        <w:rPr>
          <w:rFonts w:ascii="Times New Roman" w:hAnsi="Times New Roman"/>
          <w:sz w:val="28"/>
          <w:szCs w:val="28"/>
          <w:lang w:val="kk-KZ"/>
        </w:rPr>
        <w:t xml:space="preserve">Физикалық білім гуманитарлық мазмұнмен байланыстырылғанда, </w:t>
      </w:r>
      <w:r w:rsidR="009633FC">
        <w:rPr>
          <w:rFonts w:ascii="Times New Roman" w:hAnsi="Times New Roman"/>
          <w:sz w:val="28"/>
          <w:szCs w:val="28"/>
          <w:lang w:val="kk-KZ"/>
        </w:rPr>
        <w:t>білім алушылар</w:t>
      </w:r>
      <w:r w:rsidRPr="00B41A86">
        <w:rPr>
          <w:rFonts w:ascii="Times New Roman" w:hAnsi="Times New Roman"/>
          <w:sz w:val="28"/>
          <w:szCs w:val="28"/>
          <w:lang w:val="kk-KZ"/>
        </w:rPr>
        <w:t xml:space="preserve"> әлемге тек материалдық тұрғыдан емес, философиялық, этикалық, мәдени тұрғыдан қарай бастайды. Бұл ғылыми шындықты терең түсінуге жол ашады.</w:t>
      </w:r>
    </w:p>
    <w:p w14:paraId="3BB8A99B" w14:textId="2E82591E" w:rsidR="00B41A86" w:rsidRDefault="00B41A86" w:rsidP="00F40B39">
      <w:pPr>
        <w:spacing w:after="0"/>
        <w:ind w:firstLine="360"/>
        <w:jc w:val="both"/>
        <w:rPr>
          <w:rFonts w:ascii="Times New Roman" w:hAnsi="Times New Roman"/>
          <w:sz w:val="28"/>
          <w:szCs w:val="28"/>
          <w:lang w:val="kk-KZ"/>
        </w:rPr>
      </w:pPr>
      <w:r w:rsidRPr="00B41A86">
        <w:rPr>
          <w:rFonts w:ascii="Times New Roman" w:hAnsi="Times New Roman"/>
          <w:sz w:val="28"/>
          <w:szCs w:val="28"/>
          <w:lang w:val="kk-KZ"/>
        </w:rPr>
        <w:t xml:space="preserve">Физика пәнін гуманитарлық ғылымдармен интеграциялау – </w:t>
      </w:r>
      <w:r w:rsidR="009633FC">
        <w:rPr>
          <w:rFonts w:ascii="Times New Roman" w:hAnsi="Times New Roman"/>
          <w:sz w:val="28"/>
          <w:szCs w:val="28"/>
          <w:lang w:val="kk-KZ"/>
        </w:rPr>
        <w:t>білім алушылардың</w:t>
      </w:r>
      <w:r w:rsidRPr="00B41A86">
        <w:rPr>
          <w:rFonts w:ascii="Times New Roman" w:hAnsi="Times New Roman"/>
          <w:sz w:val="28"/>
          <w:szCs w:val="28"/>
          <w:lang w:val="kk-KZ"/>
        </w:rPr>
        <w:t xml:space="preserve"> ғылыми дүниетанымын жан-жақты, терең әрі саналы түрде қалыптастырудың тиімді жолы. Мұндай сабақтар білім мазмұнын байытып қана қоймай, </w:t>
      </w:r>
      <w:r w:rsidR="009633FC">
        <w:rPr>
          <w:rFonts w:ascii="Times New Roman" w:hAnsi="Times New Roman"/>
          <w:sz w:val="28"/>
          <w:szCs w:val="28"/>
          <w:lang w:val="kk-KZ"/>
        </w:rPr>
        <w:t>білім алушылардың</w:t>
      </w:r>
      <w:r w:rsidRPr="00B41A86">
        <w:rPr>
          <w:rFonts w:ascii="Times New Roman" w:hAnsi="Times New Roman"/>
          <w:sz w:val="28"/>
          <w:szCs w:val="28"/>
          <w:lang w:val="kk-KZ"/>
        </w:rPr>
        <w:t xml:space="preserve"> әлемге деген көзқарасын кеңейтеді, өмір мен ғылымның өзара байланысын ұғынуға мүмкіндік береді. </w:t>
      </w:r>
    </w:p>
    <w:p w14:paraId="0A7AA376" w14:textId="338041A8" w:rsidR="00AA239F" w:rsidRPr="00274309" w:rsidRDefault="00AA239F" w:rsidP="00155C70">
      <w:pPr>
        <w:spacing w:after="0"/>
        <w:ind w:firstLine="360"/>
        <w:jc w:val="both"/>
        <w:rPr>
          <w:rFonts w:ascii="Times New Roman" w:hAnsi="Times New Roman"/>
          <w:i/>
          <w:sz w:val="28"/>
          <w:szCs w:val="28"/>
          <w:lang w:val="kk-KZ"/>
        </w:rPr>
      </w:pPr>
      <w:r w:rsidRPr="00274309">
        <w:rPr>
          <w:rFonts w:ascii="Times New Roman" w:hAnsi="Times New Roman"/>
          <w:sz w:val="28"/>
          <w:szCs w:val="28"/>
          <w:lang w:val="kk-KZ"/>
        </w:rPr>
        <w:t xml:space="preserve">8-тақырып. </w:t>
      </w:r>
      <w:r w:rsidRPr="00274309">
        <w:rPr>
          <w:rFonts w:ascii="Times New Roman" w:hAnsi="Times New Roman"/>
          <w:i/>
          <w:sz w:val="28"/>
          <w:szCs w:val="28"/>
          <w:lang w:val="kk-KZ"/>
        </w:rPr>
        <w:t xml:space="preserve">Білім алушылардың </w:t>
      </w:r>
      <w:r w:rsidRPr="00274309">
        <w:rPr>
          <w:rStyle w:val="ezkurwreuab5ozgtqnkl"/>
          <w:rFonts w:ascii="Times New Roman" w:hAnsi="Times New Roman"/>
          <w:i/>
          <w:sz w:val="28"/>
          <w:szCs w:val="28"/>
          <w:lang w:val="kk-KZ"/>
        </w:rPr>
        <w:t>ғылыми</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дүниетанымын</w:t>
      </w:r>
    </w:p>
    <w:p w14:paraId="1DDDA123" w14:textId="77777777" w:rsidR="00AA239F" w:rsidRPr="00274309" w:rsidRDefault="00AA239F" w:rsidP="00AA239F">
      <w:pPr>
        <w:spacing w:after="0"/>
        <w:jc w:val="both"/>
        <w:rPr>
          <w:rFonts w:ascii="Times New Roman" w:hAnsi="Times New Roman"/>
          <w:sz w:val="28"/>
          <w:szCs w:val="28"/>
          <w:lang w:val="kk-KZ"/>
        </w:rPr>
      </w:pPr>
      <w:r w:rsidRPr="00274309">
        <w:rPr>
          <w:rStyle w:val="ezkurwreuab5ozgtqnkl"/>
          <w:rFonts w:ascii="Times New Roman" w:hAnsi="Times New Roman"/>
          <w:i/>
          <w:sz w:val="28"/>
          <w:szCs w:val="28"/>
          <w:lang w:val="kk-KZ"/>
        </w:rPr>
        <w:t>қалыптастыруға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бағытталған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физика</w:t>
      </w:r>
      <w:r w:rsidRPr="00274309">
        <w:rPr>
          <w:rFonts w:ascii="Times New Roman" w:hAnsi="Times New Roman"/>
          <w:i/>
          <w:sz w:val="28"/>
          <w:szCs w:val="28"/>
          <w:lang w:val="kk-KZ"/>
        </w:rPr>
        <w:t xml:space="preserve"> бойынша </w:t>
      </w:r>
      <w:r w:rsidRPr="00274309">
        <w:rPr>
          <w:rStyle w:val="ezkurwreuab5ozgtqnkl"/>
          <w:rFonts w:ascii="Times New Roman" w:hAnsi="Times New Roman"/>
          <w:i/>
          <w:sz w:val="28"/>
          <w:szCs w:val="28"/>
          <w:lang w:val="kk-KZ"/>
        </w:rPr>
        <w:t>интеграциялық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(жаратылыстану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бағытындағы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пәндермен)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оқу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сабақтарын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ұйымдастыру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 xml:space="preserve">ерекшеліктері </w:t>
      </w:r>
      <w:r w:rsidRPr="00274309">
        <w:rPr>
          <w:rFonts w:ascii="Times New Roman" w:hAnsi="Times New Roman"/>
          <w:sz w:val="28"/>
          <w:szCs w:val="28"/>
          <w:lang w:val="kk-KZ"/>
        </w:rPr>
        <w:t xml:space="preserve">/2 сағат </w:t>
      </w:r>
    </w:p>
    <w:p w14:paraId="5A7B8930" w14:textId="77777777" w:rsidR="00AA239F" w:rsidRDefault="00AA239F" w:rsidP="00E75B07">
      <w:pPr>
        <w:pStyle w:val="a5"/>
        <w:numPr>
          <w:ilvl w:val="0"/>
          <w:numId w:val="9"/>
        </w:numPr>
        <w:spacing w:after="0"/>
        <w:jc w:val="both"/>
        <w:rPr>
          <w:rFonts w:ascii="Times New Roman" w:hAnsi="Times New Roman"/>
          <w:sz w:val="28"/>
          <w:szCs w:val="28"/>
          <w:lang w:val="kk-KZ"/>
        </w:rPr>
      </w:pPr>
      <w:r w:rsidRPr="00232660">
        <w:rPr>
          <w:rFonts w:ascii="Times New Roman" w:hAnsi="Times New Roman"/>
          <w:sz w:val="28"/>
          <w:szCs w:val="28"/>
          <w:lang w:val="kk-KZ"/>
        </w:rPr>
        <w:t>Ғылыми дүниетанымын қалыптастыруда жаратылыстану бағытында ұйымдастыру әдістері.</w:t>
      </w:r>
    </w:p>
    <w:p w14:paraId="504AEF99" w14:textId="77777777" w:rsidR="00AA239F" w:rsidRPr="00232660" w:rsidRDefault="00AA239F" w:rsidP="00E75B07">
      <w:pPr>
        <w:pStyle w:val="a5"/>
        <w:numPr>
          <w:ilvl w:val="0"/>
          <w:numId w:val="9"/>
        </w:numPr>
        <w:spacing w:after="0"/>
        <w:jc w:val="both"/>
        <w:rPr>
          <w:rFonts w:ascii="Times New Roman" w:hAnsi="Times New Roman"/>
          <w:sz w:val="28"/>
          <w:szCs w:val="28"/>
          <w:lang w:val="kk-KZ"/>
        </w:rPr>
      </w:pPr>
      <w:r w:rsidRPr="00232660">
        <w:rPr>
          <w:rStyle w:val="ezkurwreuab5ozgtqnkl"/>
          <w:rFonts w:ascii="Times New Roman" w:hAnsi="Times New Roman"/>
          <w:sz w:val="28"/>
          <w:szCs w:val="28"/>
          <w:lang w:val="kk-KZ"/>
        </w:rPr>
        <w:t>Жаратылыстану-ғылыми</w:t>
      </w:r>
      <w:r w:rsidRPr="00232660">
        <w:rPr>
          <w:rFonts w:ascii="Times New Roman" w:hAnsi="Times New Roman"/>
          <w:sz w:val="28"/>
          <w:szCs w:val="28"/>
          <w:lang w:val="kk-KZ"/>
        </w:rPr>
        <w:t xml:space="preserve"> </w:t>
      </w:r>
      <w:r w:rsidRPr="00232660">
        <w:rPr>
          <w:rStyle w:val="ezkurwreuab5ozgtqnkl"/>
          <w:rFonts w:ascii="Times New Roman" w:hAnsi="Times New Roman"/>
          <w:sz w:val="28"/>
          <w:szCs w:val="28"/>
          <w:lang w:val="kk-KZ"/>
        </w:rPr>
        <w:t>дүниетанымның</w:t>
      </w:r>
      <w:r w:rsidRPr="00232660">
        <w:rPr>
          <w:rFonts w:ascii="Times New Roman" w:hAnsi="Times New Roman"/>
          <w:sz w:val="28"/>
          <w:szCs w:val="28"/>
          <w:lang w:val="kk-KZ"/>
        </w:rPr>
        <w:t xml:space="preserve"> </w:t>
      </w:r>
      <w:r w:rsidRPr="00232660">
        <w:rPr>
          <w:rStyle w:val="ezkurwreuab5ozgtqnkl"/>
          <w:rFonts w:ascii="Times New Roman" w:hAnsi="Times New Roman"/>
          <w:sz w:val="28"/>
          <w:szCs w:val="28"/>
          <w:lang w:val="kk-KZ"/>
        </w:rPr>
        <w:t>қалыптасу</w:t>
      </w:r>
      <w:r w:rsidRPr="00232660">
        <w:rPr>
          <w:rFonts w:ascii="Times New Roman" w:hAnsi="Times New Roman"/>
          <w:sz w:val="28"/>
          <w:szCs w:val="28"/>
          <w:lang w:val="kk-KZ"/>
        </w:rPr>
        <w:t xml:space="preserve"> </w:t>
      </w:r>
      <w:r w:rsidRPr="00232660">
        <w:rPr>
          <w:rStyle w:val="ezkurwreuab5ozgtqnkl"/>
          <w:rFonts w:ascii="Times New Roman" w:hAnsi="Times New Roman"/>
          <w:sz w:val="28"/>
          <w:szCs w:val="28"/>
          <w:lang w:val="kk-KZ"/>
        </w:rPr>
        <w:t>деңгейі</w:t>
      </w:r>
      <w:r w:rsidRPr="00232660">
        <w:rPr>
          <w:rFonts w:ascii="Times New Roman" w:hAnsi="Times New Roman"/>
          <w:sz w:val="28"/>
          <w:szCs w:val="28"/>
          <w:lang w:val="kk-KZ"/>
        </w:rPr>
        <w:t>.</w:t>
      </w:r>
    </w:p>
    <w:p w14:paraId="72D8B95D" w14:textId="77777777" w:rsidR="00155C70" w:rsidRPr="00155C70" w:rsidRDefault="00155C70" w:rsidP="00155C70">
      <w:pPr>
        <w:spacing w:after="0"/>
        <w:ind w:firstLine="360"/>
        <w:jc w:val="both"/>
        <w:rPr>
          <w:rFonts w:ascii="Times New Roman" w:hAnsi="Times New Roman"/>
          <w:sz w:val="28"/>
          <w:szCs w:val="28"/>
          <w:lang w:val="kk-KZ"/>
        </w:rPr>
      </w:pPr>
      <w:r w:rsidRPr="00155C70">
        <w:rPr>
          <w:rFonts w:ascii="Times New Roman" w:hAnsi="Times New Roman"/>
          <w:sz w:val="28"/>
          <w:szCs w:val="28"/>
          <w:lang w:val="kk-KZ"/>
        </w:rPr>
        <w:t>Жаратылыстану ғылымдары негізіндегі жобалық және зерттеу жұмыстары</w:t>
      </w:r>
    </w:p>
    <w:p w14:paraId="2733CFA9" w14:textId="7DD0D9A8" w:rsidR="00155C70" w:rsidRPr="00155C70" w:rsidRDefault="00155C70" w:rsidP="00155C70">
      <w:pPr>
        <w:spacing w:after="0"/>
        <w:jc w:val="both"/>
        <w:rPr>
          <w:rFonts w:ascii="Times New Roman" w:hAnsi="Times New Roman"/>
          <w:sz w:val="28"/>
          <w:szCs w:val="28"/>
          <w:lang w:val="kk-KZ"/>
        </w:rPr>
      </w:pPr>
      <w:r w:rsidRPr="00155C70">
        <w:rPr>
          <w:rFonts w:ascii="Times New Roman" w:hAnsi="Times New Roman"/>
          <w:sz w:val="28"/>
          <w:szCs w:val="28"/>
          <w:lang w:val="kk-KZ"/>
        </w:rPr>
        <w:t xml:space="preserve">Интеграциялық сабақтарда </w:t>
      </w:r>
      <w:r w:rsidR="009633FC">
        <w:rPr>
          <w:rFonts w:ascii="Times New Roman" w:hAnsi="Times New Roman"/>
          <w:sz w:val="28"/>
          <w:szCs w:val="28"/>
          <w:lang w:val="kk-KZ"/>
        </w:rPr>
        <w:t>білім алушыларға</w:t>
      </w:r>
      <w:r w:rsidRPr="00155C70">
        <w:rPr>
          <w:rFonts w:ascii="Times New Roman" w:hAnsi="Times New Roman"/>
          <w:sz w:val="28"/>
          <w:szCs w:val="28"/>
          <w:lang w:val="kk-KZ"/>
        </w:rPr>
        <w:t xml:space="preserve"> нақты өмірлік мәселелерді ғылыми жолмен шешуге бағытталған жобалар (мысалы, энергияны үнемдеу, экологиялық мониторинг, құрылғыларды модельдеу) ұсынылады. Бұл олардың прак</w:t>
      </w:r>
      <w:r>
        <w:rPr>
          <w:rFonts w:ascii="Times New Roman" w:hAnsi="Times New Roman"/>
          <w:sz w:val="28"/>
          <w:szCs w:val="28"/>
          <w:lang w:val="kk-KZ"/>
        </w:rPr>
        <w:t>тикалық дүниетанымын нығайтады.</w:t>
      </w:r>
    </w:p>
    <w:p w14:paraId="09B24078" w14:textId="77777777" w:rsidR="00155C70" w:rsidRPr="00155C70" w:rsidRDefault="00155C70" w:rsidP="00155C70">
      <w:pPr>
        <w:spacing w:after="0"/>
        <w:ind w:firstLine="708"/>
        <w:jc w:val="both"/>
        <w:rPr>
          <w:rFonts w:ascii="Times New Roman" w:hAnsi="Times New Roman"/>
          <w:i/>
          <w:sz w:val="28"/>
          <w:szCs w:val="28"/>
          <w:lang w:val="kk-KZ"/>
        </w:rPr>
      </w:pPr>
      <w:r w:rsidRPr="00155C70">
        <w:rPr>
          <w:rFonts w:ascii="Times New Roman" w:hAnsi="Times New Roman"/>
          <w:i/>
          <w:sz w:val="28"/>
          <w:szCs w:val="28"/>
          <w:lang w:val="kk-KZ"/>
        </w:rPr>
        <w:t>Сабақ ұйымдастырудың әдістемелік ұстанымдары:</w:t>
      </w:r>
    </w:p>
    <w:p w14:paraId="165FE64E" w14:textId="509BE187" w:rsidR="00155C70" w:rsidRPr="00155C70" w:rsidRDefault="00155C70" w:rsidP="00E75B07">
      <w:pPr>
        <w:pStyle w:val="a5"/>
        <w:numPr>
          <w:ilvl w:val="0"/>
          <w:numId w:val="13"/>
        </w:numPr>
        <w:spacing w:after="0"/>
        <w:jc w:val="both"/>
        <w:rPr>
          <w:rFonts w:ascii="Times New Roman" w:hAnsi="Times New Roman"/>
          <w:sz w:val="28"/>
          <w:szCs w:val="28"/>
          <w:lang w:val="kk-KZ"/>
        </w:rPr>
      </w:pPr>
      <w:r w:rsidRPr="00155C70">
        <w:rPr>
          <w:rFonts w:ascii="Times New Roman" w:hAnsi="Times New Roman"/>
          <w:sz w:val="28"/>
          <w:szCs w:val="28"/>
          <w:lang w:val="kk-KZ"/>
        </w:rPr>
        <w:t>Пәнаралық тақырыптық үйлесімділік (мысалы: энергия, қозғалыс, табиғаттағы тепе-теңдік);</w:t>
      </w:r>
    </w:p>
    <w:p w14:paraId="0CE726CD" w14:textId="68C7B50B" w:rsidR="00155C70" w:rsidRPr="00155C70" w:rsidRDefault="00155C70" w:rsidP="00E75B07">
      <w:pPr>
        <w:pStyle w:val="a5"/>
        <w:numPr>
          <w:ilvl w:val="0"/>
          <w:numId w:val="13"/>
        </w:numPr>
        <w:spacing w:after="0"/>
        <w:jc w:val="both"/>
        <w:rPr>
          <w:rFonts w:ascii="Times New Roman" w:hAnsi="Times New Roman"/>
          <w:sz w:val="28"/>
          <w:szCs w:val="28"/>
          <w:lang w:val="kk-KZ"/>
        </w:rPr>
      </w:pPr>
      <w:r w:rsidRPr="00155C70">
        <w:rPr>
          <w:rFonts w:ascii="Times New Roman" w:hAnsi="Times New Roman"/>
          <w:sz w:val="28"/>
          <w:szCs w:val="28"/>
          <w:lang w:val="kk-KZ"/>
        </w:rPr>
        <w:t>Зерттеушілік және проблемалық тәсілдерді қолдану;</w:t>
      </w:r>
    </w:p>
    <w:p w14:paraId="11944C39" w14:textId="551321EC" w:rsidR="00155C70" w:rsidRPr="00155C70" w:rsidRDefault="00155C70" w:rsidP="00E75B07">
      <w:pPr>
        <w:pStyle w:val="a5"/>
        <w:numPr>
          <w:ilvl w:val="0"/>
          <w:numId w:val="13"/>
        </w:numPr>
        <w:spacing w:after="0"/>
        <w:jc w:val="both"/>
        <w:rPr>
          <w:rFonts w:ascii="Times New Roman" w:hAnsi="Times New Roman"/>
          <w:sz w:val="28"/>
          <w:szCs w:val="28"/>
          <w:lang w:val="kk-KZ"/>
        </w:rPr>
      </w:pPr>
      <w:r w:rsidRPr="00155C70">
        <w:rPr>
          <w:rFonts w:ascii="Times New Roman" w:hAnsi="Times New Roman"/>
          <w:sz w:val="28"/>
          <w:szCs w:val="28"/>
          <w:lang w:val="kk-KZ"/>
        </w:rPr>
        <w:t>Теория мен тәжірибенің өзара байланысы;</w:t>
      </w:r>
    </w:p>
    <w:p w14:paraId="194E2EEF" w14:textId="758C6FC3" w:rsidR="00155C70" w:rsidRPr="00155C70" w:rsidRDefault="00155C70" w:rsidP="00E75B07">
      <w:pPr>
        <w:pStyle w:val="a5"/>
        <w:numPr>
          <w:ilvl w:val="0"/>
          <w:numId w:val="13"/>
        </w:numPr>
        <w:spacing w:after="0"/>
        <w:jc w:val="both"/>
        <w:rPr>
          <w:rFonts w:ascii="Times New Roman" w:hAnsi="Times New Roman"/>
          <w:sz w:val="28"/>
          <w:szCs w:val="28"/>
          <w:lang w:val="kk-KZ"/>
        </w:rPr>
      </w:pPr>
      <w:r w:rsidRPr="00155C70">
        <w:rPr>
          <w:rFonts w:ascii="Times New Roman" w:hAnsi="Times New Roman"/>
          <w:sz w:val="28"/>
          <w:szCs w:val="28"/>
          <w:lang w:val="kk-KZ"/>
        </w:rPr>
        <w:t>Ақпараттық-коммуникациялық технологияларды тиімді пайдалану (информатикамен байланыс);</w:t>
      </w:r>
    </w:p>
    <w:p w14:paraId="1AE453E7" w14:textId="6344957E" w:rsidR="00155C70" w:rsidRPr="00155C70" w:rsidRDefault="00155C70" w:rsidP="00E75B07">
      <w:pPr>
        <w:pStyle w:val="a5"/>
        <w:numPr>
          <w:ilvl w:val="0"/>
          <w:numId w:val="13"/>
        </w:numPr>
        <w:spacing w:after="0"/>
        <w:jc w:val="both"/>
        <w:rPr>
          <w:rFonts w:ascii="Times New Roman" w:hAnsi="Times New Roman"/>
          <w:sz w:val="28"/>
          <w:szCs w:val="28"/>
          <w:lang w:val="kk-KZ"/>
        </w:rPr>
      </w:pPr>
      <w:r w:rsidRPr="00155C70">
        <w:rPr>
          <w:rFonts w:ascii="Times New Roman" w:hAnsi="Times New Roman"/>
          <w:sz w:val="28"/>
          <w:szCs w:val="28"/>
          <w:lang w:val="kk-KZ"/>
        </w:rPr>
        <w:t>Жаратылыстану ғылымдарының тарихи дамуын көрсету (ғылыми дүниетанымның эволюциясын түсіндіру).</w:t>
      </w:r>
    </w:p>
    <w:p w14:paraId="158072E7" w14:textId="567EF7A3" w:rsidR="00155C70" w:rsidRDefault="00155C70" w:rsidP="00155C70">
      <w:pPr>
        <w:spacing w:after="0"/>
        <w:ind w:firstLine="708"/>
        <w:jc w:val="both"/>
        <w:rPr>
          <w:rFonts w:ascii="Times New Roman" w:hAnsi="Times New Roman"/>
          <w:sz w:val="28"/>
          <w:szCs w:val="28"/>
          <w:lang w:val="kk-KZ"/>
        </w:rPr>
      </w:pPr>
      <w:r w:rsidRPr="00155C70">
        <w:rPr>
          <w:rFonts w:ascii="Times New Roman" w:hAnsi="Times New Roman"/>
          <w:sz w:val="28"/>
          <w:szCs w:val="28"/>
          <w:lang w:val="kk-KZ"/>
        </w:rPr>
        <w:lastRenderedPageBreak/>
        <w:t>Жаратылыстану бағытындағы пәндермен интеграциялық сабақтар физиканың мазмұнын байытып қана қоймай, білім алушының дүниеге деген көзқарасын кеңейтіп, ғылыми негізде ойлауға, дәлелдеуге, экологиялық және әлеуметтік жауапкершілікпен шешім қабылдауға баулиды. Бұл тәсіл оқушылардың ғылыми дүниетанымын жүйелі, кешенді әрі саналы түрде қалыптастыруда ерекше маңызға ие.</w:t>
      </w:r>
    </w:p>
    <w:p w14:paraId="65D68F68" w14:textId="4C660086" w:rsidR="00AA239F" w:rsidRPr="00274309" w:rsidRDefault="00AA239F" w:rsidP="00AA239F">
      <w:pPr>
        <w:spacing w:after="0"/>
        <w:jc w:val="both"/>
        <w:rPr>
          <w:rFonts w:ascii="Times New Roman" w:hAnsi="Times New Roman"/>
          <w:sz w:val="28"/>
          <w:szCs w:val="28"/>
          <w:lang w:val="kk-KZ"/>
        </w:rPr>
      </w:pPr>
      <w:r w:rsidRPr="00274309">
        <w:rPr>
          <w:rStyle w:val="ezkurwreuab5ozgtqnkl"/>
          <w:rFonts w:ascii="Times New Roman" w:hAnsi="Times New Roman"/>
          <w:b/>
          <w:sz w:val="28"/>
          <w:szCs w:val="28"/>
          <w:lang w:val="kk-KZ"/>
        </w:rPr>
        <w:t>Модуль</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ІІ.</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Физиканы</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интеграцияланған</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оқытудың</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әдістемелік</w:t>
      </w:r>
      <w:r w:rsidRPr="00274309">
        <w:rPr>
          <w:rFonts w:ascii="Times New Roman" w:hAnsi="Times New Roman"/>
          <w:sz w:val="28"/>
          <w:szCs w:val="28"/>
          <w:lang w:val="kk-KZ"/>
        </w:rPr>
        <w:t xml:space="preserve"> </w:t>
      </w:r>
      <w:r w:rsidRPr="00274309">
        <w:rPr>
          <w:rStyle w:val="ezkurwreuab5ozgtqnkl"/>
          <w:rFonts w:ascii="Times New Roman" w:hAnsi="Times New Roman"/>
          <w:b/>
          <w:sz w:val="28"/>
          <w:szCs w:val="28"/>
          <w:lang w:val="kk-KZ"/>
        </w:rPr>
        <w:t>негіздері</w:t>
      </w:r>
    </w:p>
    <w:p w14:paraId="734865EA"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r>
      <w:r w:rsidRPr="00274309">
        <w:rPr>
          <w:rFonts w:ascii="Times New Roman" w:hAnsi="Times New Roman"/>
          <w:color w:val="000000"/>
          <w:sz w:val="28"/>
          <w:szCs w:val="28"/>
          <w:lang w:val="kk-KZ"/>
        </w:rPr>
        <w:t>Практикалық сабақтар бойынша тапсырмалар жинағы</w:t>
      </w:r>
    </w:p>
    <w:p w14:paraId="3B7AB9BE" w14:textId="77777777" w:rsidR="00AA239F" w:rsidRPr="00274309" w:rsidRDefault="00AA239F" w:rsidP="00AA239F">
      <w:pPr>
        <w:spacing w:after="0"/>
        <w:jc w:val="both"/>
        <w:rPr>
          <w:rFonts w:ascii="Times New Roman" w:hAnsi="Times New Roman"/>
          <w:sz w:val="28"/>
          <w:szCs w:val="28"/>
          <w:lang w:val="kk-KZ"/>
        </w:rPr>
      </w:pPr>
      <w:r w:rsidRPr="00274309">
        <w:rPr>
          <w:rStyle w:val="ezkurwreuab5ozgtqnkl"/>
          <w:rFonts w:ascii="Times New Roman" w:hAnsi="Times New Roman"/>
          <w:b/>
          <w:sz w:val="28"/>
          <w:szCs w:val="28"/>
          <w:lang w:val="kk-KZ"/>
        </w:rPr>
        <w:tab/>
      </w:r>
      <w:r w:rsidRPr="00232660">
        <w:rPr>
          <w:rStyle w:val="ezkurwreuab5ozgtqnkl"/>
          <w:rFonts w:ascii="Times New Roman" w:hAnsi="Times New Roman"/>
          <w:sz w:val="28"/>
          <w:szCs w:val="28"/>
          <w:lang w:val="kk-KZ"/>
        </w:rPr>
        <w:t>1.</w:t>
      </w:r>
      <w:r w:rsidRPr="00274309">
        <w:rPr>
          <w:rStyle w:val="ezkurwreuab5ozgtqnkl"/>
          <w:rFonts w:ascii="Times New Roman" w:hAnsi="Times New Roman"/>
          <w:b/>
          <w:sz w:val="28"/>
          <w:szCs w:val="28"/>
          <w:lang w:val="kk-KZ"/>
        </w:rPr>
        <w:t xml:space="preserve"> </w:t>
      </w:r>
      <w:r w:rsidRPr="00274309">
        <w:rPr>
          <w:rStyle w:val="ezkurwreuab5ozgtqnkl"/>
          <w:rFonts w:ascii="Times New Roman" w:hAnsi="Times New Roman"/>
          <w:i/>
          <w:sz w:val="28"/>
          <w:szCs w:val="28"/>
          <w:lang w:val="kk-KZ"/>
        </w:rPr>
        <w:t>Мектептегі</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жаңартылған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білім</w:t>
      </w:r>
      <w:r w:rsidRPr="00274309">
        <w:rPr>
          <w:rFonts w:ascii="Times New Roman" w:hAnsi="Times New Roman"/>
          <w:i/>
          <w:sz w:val="28"/>
          <w:szCs w:val="28"/>
          <w:lang w:val="kk-KZ"/>
        </w:rPr>
        <w:t xml:space="preserve"> беру </w:t>
      </w:r>
      <w:r w:rsidRPr="00274309">
        <w:rPr>
          <w:rStyle w:val="ezkurwreuab5ozgtqnkl"/>
          <w:rFonts w:ascii="Times New Roman" w:hAnsi="Times New Roman"/>
          <w:i/>
          <w:sz w:val="28"/>
          <w:szCs w:val="28"/>
          <w:lang w:val="kk-KZ"/>
        </w:rPr>
        <w:t>бағдарламасының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негізгі</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ерекшеліктерінің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бірі</w:t>
      </w:r>
      <w:r w:rsidRPr="00274309">
        <w:rPr>
          <w:rFonts w:ascii="Times New Roman" w:hAnsi="Times New Roman"/>
          <w:i/>
          <w:sz w:val="28"/>
          <w:szCs w:val="28"/>
          <w:lang w:val="kk-KZ"/>
        </w:rPr>
        <w:t>-</w:t>
      </w:r>
      <w:r w:rsidRPr="00274309">
        <w:rPr>
          <w:rStyle w:val="ezkurwreuab5ozgtqnkl"/>
          <w:rFonts w:ascii="Times New Roman" w:hAnsi="Times New Roman"/>
          <w:i/>
          <w:sz w:val="28"/>
          <w:szCs w:val="28"/>
          <w:lang w:val="kk-KZ"/>
        </w:rPr>
        <w:t>физика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сабақтарында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пәндер</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сабақтастығын</w:t>
      </w:r>
      <w:r w:rsidRPr="00274309">
        <w:rPr>
          <w:rFonts w:ascii="Times New Roman" w:hAnsi="Times New Roman"/>
          <w:i/>
          <w:sz w:val="28"/>
          <w:szCs w:val="28"/>
          <w:lang w:val="kk-KZ"/>
        </w:rPr>
        <w:t xml:space="preserve"> жүзеге </w:t>
      </w:r>
      <w:r w:rsidRPr="00274309">
        <w:rPr>
          <w:rStyle w:val="ezkurwreuab5ozgtqnkl"/>
          <w:rFonts w:ascii="Times New Roman" w:hAnsi="Times New Roman"/>
          <w:i/>
          <w:sz w:val="28"/>
          <w:szCs w:val="28"/>
          <w:lang w:val="kk-KZ"/>
        </w:rPr>
        <w:t>асыру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үшін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тапсырмалар</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жасау</w:t>
      </w:r>
      <w:r w:rsidRPr="00274309">
        <w:rPr>
          <w:rFonts w:ascii="Times New Roman" w:hAnsi="Times New Roman"/>
          <w:sz w:val="28"/>
          <w:szCs w:val="28"/>
          <w:lang w:val="kk-KZ"/>
        </w:rPr>
        <w:t xml:space="preserve"> /4 сағат </w:t>
      </w:r>
    </w:p>
    <w:p w14:paraId="6E34920D"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2.</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Физика</w:t>
      </w:r>
      <w:r w:rsidRPr="00274309">
        <w:rPr>
          <w:rFonts w:ascii="Times New Roman" w:hAnsi="Times New Roman"/>
          <w:i/>
          <w:sz w:val="28"/>
          <w:szCs w:val="28"/>
          <w:lang w:val="kk-KZ"/>
        </w:rPr>
        <w:t xml:space="preserve"> бойынша </w:t>
      </w:r>
      <w:r w:rsidRPr="00274309">
        <w:rPr>
          <w:rStyle w:val="ezkurwreuab5ozgtqnkl"/>
          <w:rFonts w:ascii="Times New Roman" w:hAnsi="Times New Roman"/>
          <w:i/>
          <w:sz w:val="28"/>
          <w:szCs w:val="28"/>
          <w:lang w:val="kk-KZ"/>
        </w:rPr>
        <w:t>интеграциялық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сабақтардың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жоспарын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құру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тәсілдері</w:t>
      </w:r>
      <w:r w:rsidRPr="00274309">
        <w:rPr>
          <w:rStyle w:val="ezkurwreuab5ozgtqnkl"/>
          <w:rFonts w:ascii="Times New Roman" w:hAnsi="Times New Roman"/>
          <w:b/>
          <w:sz w:val="28"/>
          <w:szCs w:val="28"/>
          <w:lang w:val="kk-KZ"/>
        </w:rPr>
        <w:t xml:space="preserve"> </w:t>
      </w:r>
      <w:r w:rsidRPr="00274309">
        <w:rPr>
          <w:rFonts w:ascii="Times New Roman" w:hAnsi="Times New Roman"/>
          <w:sz w:val="28"/>
          <w:szCs w:val="28"/>
          <w:lang w:val="kk-KZ"/>
        </w:rPr>
        <w:t xml:space="preserve">/4 сағат </w:t>
      </w:r>
    </w:p>
    <w:p w14:paraId="71D3E95E" w14:textId="77777777" w:rsidR="00AA239F" w:rsidRPr="00274309" w:rsidRDefault="00AA239F" w:rsidP="00AA239F">
      <w:pPr>
        <w:spacing w:after="0"/>
        <w:jc w:val="both"/>
        <w:rPr>
          <w:rFonts w:ascii="Times New Roman" w:hAnsi="Times New Roman"/>
          <w:sz w:val="28"/>
          <w:szCs w:val="28"/>
          <w:lang w:val="kk-KZ"/>
        </w:rPr>
      </w:pPr>
      <w:r w:rsidRPr="00274309">
        <w:rPr>
          <w:rFonts w:ascii="Times New Roman" w:hAnsi="Times New Roman"/>
          <w:sz w:val="28"/>
          <w:szCs w:val="28"/>
          <w:lang w:val="kk-KZ"/>
        </w:rPr>
        <w:tab/>
        <w:t xml:space="preserve">3. </w:t>
      </w:r>
      <w:r w:rsidRPr="00274309">
        <w:rPr>
          <w:rStyle w:val="ezkurwreuab5ozgtqnkl"/>
          <w:rFonts w:ascii="Times New Roman" w:hAnsi="Times New Roman"/>
          <w:i/>
          <w:sz w:val="28"/>
          <w:szCs w:val="28"/>
          <w:lang w:val="kk-KZ"/>
        </w:rPr>
        <w:t>Физика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сабақтарының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гуманитарлық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пәндермен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пәнаралық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байланысын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орнату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тәсілдері</w:t>
      </w:r>
      <w:r w:rsidRPr="00274309">
        <w:rPr>
          <w:rStyle w:val="ezkurwreuab5ozgtqnkl"/>
          <w:rFonts w:ascii="Times New Roman" w:hAnsi="Times New Roman"/>
          <w:b/>
          <w:sz w:val="28"/>
          <w:szCs w:val="28"/>
          <w:lang w:val="kk-KZ"/>
        </w:rPr>
        <w:t xml:space="preserve"> </w:t>
      </w:r>
      <w:r w:rsidRPr="00274309">
        <w:rPr>
          <w:rFonts w:ascii="Times New Roman" w:hAnsi="Times New Roman"/>
          <w:sz w:val="28"/>
          <w:szCs w:val="28"/>
          <w:lang w:val="kk-KZ"/>
        </w:rPr>
        <w:t>/4 сағат</w:t>
      </w:r>
    </w:p>
    <w:p w14:paraId="69ACA3AC" w14:textId="77777777" w:rsidR="00AA239F" w:rsidRPr="00274309" w:rsidRDefault="00AA239F" w:rsidP="00AA239F">
      <w:pPr>
        <w:spacing w:after="0"/>
        <w:jc w:val="both"/>
        <w:rPr>
          <w:rFonts w:ascii="Times New Roman" w:hAnsi="Times New Roman"/>
          <w:sz w:val="28"/>
          <w:szCs w:val="28"/>
          <w:lang w:val="kk-KZ"/>
        </w:rPr>
      </w:pPr>
      <w:r w:rsidRPr="00274309">
        <w:rPr>
          <w:rStyle w:val="ezkurwreuab5ozgtqnkl"/>
          <w:rFonts w:ascii="Times New Roman" w:hAnsi="Times New Roman"/>
          <w:b/>
          <w:sz w:val="28"/>
          <w:szCs w:val="28"/>
          <w:lang w:val="kk-KZ"/>
        </w:rPr>
        <w:tab/>
        <w:t>4.</w:t>
      </w:r>
      <w:r w:rsidRPr="00274309">
        <w:rPr>
          <w:rFonts w:ascii="Times New Roman" w:hAnsi="Times New Roman"/>
          <w:sz w:val="28"/>
          <w:szCs w:val="28"/>
          <w:lang w:val="kk-KZ"/>
        </w:rPr>
        <w:t xml:space="preserve"> </w:t>
      </w:r>
      <w:r w:rsidRPr="00274309">
        <w:rPr>
          <w:rStyle w:val="ezkurwreuab5ozgtqnkl"/>
          <w:rFonts w:ascii="Times New Roman" w:hAnsi="Times New Roman"/>
          <w:i/>
          <w:sz w:val="28"/>
          <w:szCs w:val="28"/>
          <w:lang w:val="kk-KZ"/>
        </w:rPr>
        <w:t>Оқушылардың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дүниетанымын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қалыптастырудағы</w:t>
      </w:r>
      <w:r w:rsidRPr="00274309">
        <w:rPr>
          <w:rFonts w:ascii="Times New Roman" w:hAnsi="Times New Roman"/>
          <w:i/>
          <w:sz w:val="28"/>
          <w:szCs w:val="28"/>
          <w:lang w:val="kk-KZ"/>
        </w:rPr>
        <w:t xml:space="preserve"> ғылымдар</w:t>
      </w:r>
      <w:r w:rsidRPr="00274309">
        <w:rPr>
          <w:rFonts w:ascii="Times New Roman" w:hAnsi="Times New Roman"/>
          <w:sz w:val="28"/>
          <w:szCs w:val="28"/>
          <w:lang w:val="kk-KZ"/>
        </w:rPr>
        <w:t xml:space="preserve"> /4 сағат</w:t>
      </w:r>
    </w:p>
    <w:p w14:paraId="1F0FE650" w14:textId="77777777" w:rsidR="00AA239F" w:rsidRPr="00274309" w:rsidRDefault="00AA239F" w:rsidP="00AA239F">
      <w:pPr>
        <w:spacing w:after="0"/>
        <w:jc w:val="both"/>
        <w:rPr>
          <w:rFonts w:ascii="Times New Roman" w:hAnsi="Times New Roman"/>
          <w:sz w:val="28"/>
          <w:szCs w:val="28"/>
          <w:lang w:val="kk-KZ"/>
        </w:rPr>
      </w:pPr>
      <w:r w:rsidRPr="00274309">
        <w:rPr>
          <w:rStyle w:val="ezkurwreuab5ozgtqnkl"/>
          <w:rFonts w:ascii="Times New Roman" w:hAnsi="Times New Roman"/>
          <w:b/>
          <w:sz w:val="28"/>
          <w:szCs w:val="28"/>
          <w:lang w:val="kk-KZ"/>
        </w:rPr>
        <w:tab/>
        <w:t>5.</w:t>
      </w:r>
      <w:r w:rsidRPr="00274309">
        <w:rPr>
          <w:rFonts w:ascii="Times New Roman" w:hAnsi="Times New Roman"/>
          <w:sz w:val="28"/>
          <w:szCs w:val="28"/>
          <w:lang w:val="kk-KZ"/>
        </w:rPr>
        <w:t xml:space="preserve"> </w:t>
      </w:r>
      <w:r w:rsidRPr="00274309">
        <w:rPr>
          <w:rStyle w:val="ezkurwreuab5ozgtqnkl"/>
          <w:rFonts w:ascii="Times New Roman" w:hAnsi="Times New Roman"/>
          <w:i/>
          <w:sz w:val="28"/>
          <w:szCs w:val="28"/>
          <w:lang w:val="kk-KZ"/>
        </w:rPr>
        <w:t>Физиканы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интеграцияланған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оқыту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арқылы</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оқушылардың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ғылыми</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дүниетанымын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қалыптастыруды</w:t>
      </w:r>
      <w:r w:rsidRPr="00274309">
        <w:rPr>
          <w:rFonts w:ascii="Times New Roman" w:hAnsi="Times New Roman"/>
          <w:i/>
          <w:sz w:val="28"/>
          <w:szCs w:val="28"/>
          <w:lang w:val="kk-KZ"/>
        </w:rPr>
        <w:t xml:space="preserve"> жүзеге </w:t>
      </w:r>
      <w:r w:rsidRPr="00274309">
        <w:rPr>
          <w:rStyle w:val="ezkurwreuab5ozgtqnkl"/>
          <w:rFonts w:ascii="Times New Roman" w:hAnsi="Times New Roman"/>
          <w:i/>
          <w:sz w:val="28"/>
          <w:szCs w:val="28"/>
          <w:lang w:val="kk-KZ"/>
        </w:rPr>
        <w:t>асыру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әдістері</w:t>
      </w:r>
      <w:r w:rsidRPr="00274309">
        <w:rPr>
          <w:rStyle w:val="ezkurwreuab5ozgtqnkl"/>
          <w:rFonts w:ascii="Times New Roman" w:hAnsi="Times New Roman"/>
          <w:b/>
          <w:sz w:val="28"/>
          <w:szCs w:val="28"/>
          <w:lang w:val="kk-KZ"/>
        </w:rPr>
        <w:t xml:space="preserve"> </w:t>
      </w:r>
      <w:r w:rsidRPr="00274309">
        <w:rPr>
          <w:rFonts w:ascii="Times New Roman" w:hAnsi="Times New Roman"/>
          <w:sz w:val="28"/>
          <w:szCs w:val="28"/>
          <w:lang w:val="kk-KZ"/>
        </w:rPr>
        <w:t>/4 сағат</w:t>
      </w:r>
    </w:p>
    <w:p w14:paraId="400342F6" w14:textId="77777777" w:rsidR="00AA239F" w:rsidRPr="00274309" w:rsidRDefault="00AA239F" w:rsidP="00AA239F">
      <w:pPr>
        <w:spacing w:after="0"/>
        <w:jc w:val="both"/>
        <w:rPr>
          <w:rFonts w:ascii="Times New Roman" w:hAnsi="Times New Roman"/>
          <w:sz w:val="28"/>
          <w:szCs w:val="28"/>
          <w:lang w:val="kk-KZ"/>
        </w:rPr>
      </w:pPr>
      <w:r w:rsidRPr="00274309">
        <w:rPr>
          <w:rStyle w:val="ezkurwreuab5ozgtqnkl"/>
          <w:rFonts w:ascii="Times New Roman" w:hAnsi="Times New Roman"/>
          <w:b/>
          <w:sz w:val="28"/>
          <w:szCs w:val="28"/>
          <w:lang w:val="kk-KZ"/>
        </w:rPr>
        <w:tab/>
        <w:t>6.</w:t>
      </w:r>
      <w:r w:rsidRPr="00274309">
        <w:rPr>
          <w:rFonts w:ascii="Times New Roman" w:hAnsi="Times New Roman"/>
          <w:sz w:val="28"/>
          <w:szCs w:val="28"/>
          <w:lang w:val="kk-KZ"/>
        </w:rPr>
        <w:t xml:space="preserve"> </w:t>
      </w:r>
      <w:r w:rsidRPr="00274309">
        <w:rPr>
          <w:rStyle w:val="ezkurwreuab5ozgtqnkl"/>
          <w:rFonts w:ascii="Times New Roman" w:hAnsi="Times New Roman"/>
          <w:i/>
          <w:sz w:val="28"/>
          <w:szCs w:val="28"/>
          <w:lang w:val="kk-KZ"/>
        </w:rPr>
        <w:t>Оқу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процесінде</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болашақ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физика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мұғалімдерін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білім</w:t>
      </w:r>
      <w:r w:rsidRPr="00274309">
        <w:rPr>
          <w:rFonts w:ascii="Times New Roman" w:hAnsi="Times New Roman"/>
          <w:i/>
          <w:sz w:val="28"/>
          <w:szCs w:val="28"/>
          <w:lang w:val="kk-KZ"/>
        </w:rPr>
        <w:t xml:space="preserve"> алушылардың </w:t>
      </w:r>
      <w:r w:rsidRPr="00274309">
        <w:rPr>
          <w:rStyle w:val="ezkurwreuab5ozgtqnkl"/>
          <w:rFonts w:ascii="Times New Roman" w:hAnsi="Times New Roman"/>
          <w:i/>
          <w:sz w:val="28"/>
          <w:szCs w:val="28"/>
          <w:lang w:val="kk-KZ"/>
        </w:rPr>
        <w:t>ғылыми</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дүниетанымын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қалыптастыруға</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дайындау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моделін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қолдану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әдістері</w:t>
      </w:r>
      <w:r w:rsidRPr="00274309">
        <w:rPr>
          <w:rStyle w:val="ezkurwreuab5ozgtqnkl"/>
          <w:rFonts w:ascii="Times New Roman" w:hAnsi="Times New Roman"/>
          <w:b/>
          <w:sz w:val="28"/>
          <w:szCs w:val="28"/>
          <w:lang w:val="kk-KZ"/>
        </w:rPr>
        <w:t xml:space="preserve"> </w:t>
      </w:r>
      <w:r w:rsidRPr="00274309">
        <w:rPr>
          <w:rFonts w:ascii="Times New Roman" w:hAnsi="Times New Roman"/>
          <w:sz w:val="28"/>
          <w:szCs w:val="28"/>
          <w:lang w:val="kk-KZ"/>
        </w:rPr>
        <w:t>/4 сағат</w:t>
      </w:r>
    </w:p>
    <w:p w14:paraId="582C9E2C" w14:textId="77777777" w:rsidR="00AA239F" w:rsidRPr="00274309" w:rsidRDefault="00AA239F" w:rsidP="00AA239F">
      <w:pPr>
        <w:spacing w:after="0"/>
        <w:jc w:val="both"/>
        <w:rPr>
          <w:rStyle w:val="ezkurwreuab5ozgtqnkl"/>
          <w:rFonts w:ascii="Times New Roman" w:hAnsi="Times New Roman"/>
          <w:b/>
          <w:sz w:val="28"/>
          <w:szCs w:val="28"/>
          <w:lang w:val="kk-KZ"/>
        </w:rPr>
      </w:pPr>
      <w:r w:rsidRPr="00274309">
        <w:rPr>
          <w:rFonts w:ascii="Times New Roman" w:hAnsi="Times New Roman"/>
          <w:sz w:val="28"/>
          <w:szCs w:val="28"/>
          <w:lang w:val="kk-KZ"/>
        </w:rPr>
        <w:tab/>
      </w:r>
      <w:r w:rsidRPr="00274309">
        <w:rPr>
          <w:rStyle w:val="ezkurwreuab5ozgtqnkl"/>
          <w:rFonts w:ascii="Times New Roman" w:hAnsi="Times New Roman"/>
          <w:b/>
          <w:sz w:val="28"/>
          <w:szCs w:val="28"/>
          <w:lang w:val="kk-KZ"/>
        </w:rPr>
        <w:t>7.</w:t>
      </w:r>
      <w:r w:rsidRPr="00274309">
        <w:rPr>
          <w:rFonts w:ascii="Times New Roman" w:hAnsi="Times New Roman"/>
          <w:sz w:val="28"/>
          <w:szCs w:val="28"/>
          <w:lang w:val="kk-KZ"/>
        </w:rPr>
        <w:t xml:space="preserve"> </w:t>
      </w:r>
      <w:r w:rsidRPr="00274309">
        <w:rPr>
          <w:rStyle w:val="ezkurwreuab5ozgtqnkl"/>
          <w:rFonts w:ascii="Times New Roman" w:hAnsi="Times New Roman"/>
          <w:i/>
          <w:sz w:val="28"/>
          <w:szCs w:val="28"/>
          <w:lang w:val="kk-KZ"/>
        </w:rPr>
        <w:t>Физиканың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гуманитарлық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сабақтармен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пәнаралық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байланыстарын</w:t>
      </w:r>
      <w:r w:rsidRPr="00274309">
        <w:rPr>
          <w:rFonts w:ascii="Times New Roman" w:hAnsi="Times New Roman"/>
          <w:i/>
          <w:sz w:val="28"/>
          <w:szCs w:val="28"/>
          <w:lang w:val="kk-KZ"/>
        </w:rPr>
        <w:t xml:space="preserve"> жүзеге </w:t>
      </w:r>
      <w:r w:rsidRPr="00274309">
        <w:rPr>
          <w:rStyle w:val="ezkurwreuab5ozgtqnkl"/>
          <w:rFonts w:ascii="Times New Roman" w:hAnsi="Times New Roman"/>
          <w:i/>
          <w:sz w:val="28"/>
          <w:szCs w:val="28"/>
          <w:lang w:val="kk-KZ"/>
        </w:rPr>
        <w:t>асыру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әдістері</w:t>
      </w:r>
      <w:r w:rsidRPr="00274309">
        <w:rPr>
          <w:rStyle w:val="ezkurwreuab5ozgtqnkl"/>
          <w:rFonts w:ascii="Times New Roman" w:hAnsi="Times New Roman"/>
          <w:b/>
          <w:sz w:val="28"/>
          <w:szCs w:val="28"/>
          <w:lang w:val="kk-KZ"/>
        </w:rPr>
        <w:t xml:space="preserve"> </w:t>
      </w:r>
      <w:r w:rsidRPr="00274309">
        <w:rPr>
          <w:rFonts w:ascii="Times New Roman" w:hAnsi="Times New Roman"/>
          <w:sz w:val="28"/>
          <w:szCs w:val="28"/>
          <w:lang w:val="kk-KZ"/>
        </w:rPr>
        <w:t>/4 сағат</w:t>
      </w:r>
    </w:p>
    <w:p w14:paraId="42BCF0C6" w14:textId="77777777" w:rsidR="00AA239F" w:rsidRDefault="00AA239F" w:rsidP="00AA239F">
      <w:pPr>
        <w:spacing w:after="0"/>
        <w:jc w:val="both"/>
        <w:rPr>
          <w:rFonts w:ascii="Times New Roman" w:hAnsi="Times New Roman"/>
          <w:sz w:val="28"/>
          <w:szCs w:val="28"/>
          <w:lang w:val="kk-KZ"/>
        </w:rPr>
      </w:pPr>
      <w:r w:rsidRPr="00274309">
        <w:rPr>
          <w:rStyle w:val="ezkurwreuab5ozgtqnkl"/>
          <w:rFonts w:ascii="Times New Roman" w:hAnsi="Times New Roman"/>
          <w:b/>
          <w:sz w:val="28"/>
          <w:szCs w:val="28"/>
          <w:lang w:val="kk-KZ"/>
        </w:rPr>
        <w:tab/>
        <w:t>8.</w:t>
      </w:r>
      <w:r w:rsidRPr="00274309">
        <w:rPr>
          <w:rFonts w:ascii="Times New Roman" w:hAnsi="Times New Roman"/>
          <w:sz w:val="28"/>
          <w:szCs w:val="28"/>
          <w:lang w:val="kk-KZ"/>
        </w:rPr>
        <w:t xml:space="preserve"> </w:t>
      </w:r>
      <w:r w:rsidRPr="00274309">
        <w:rPr>
          <w:rStyle w:val="ezkurwreuab5ozgtqnkl"/>
          <w:rFonts w:ascii="Times New Roman" w:hAnsi="Times New Roman"/>
          <w:i/>
          <w:sz w:val="28"/>
          <w:szCs w:val="28"/>
          <w:lang w:val="kk-KZ"/>
        </w:rPr>
        <w:t>Физиканың</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жаратылыстану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сабақтарымен</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пәнаралық</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байланыстарын</w:t>
      </w:r>
      <w:r w:rsidRPr="00274309">
        <w:rPr>
          <w:rFonts w:ascii="Times New Roman" w:hAnsi="Times New Roman"/>
          <w:i/>
          <w:sz w:val="28"/>
          <w:szCs w:val="28"/>
          <w:lang w:val="kk-KZ"/>
        </w:rPr>
        <w:t xml:space="preserve"> жүзеге </w:t>
      </w:r>
      <w:r w:rsidRPr="00274309">
        <w:rPr>
          <w:rStyle w:val="ezkurwreuab5ozgtqnkl"/>
          <w:rFonts w:ascii="Times New Roman" w:hAnsi="Times New Roman"/>
          <w:i/>
          <w:sz w:val="28"/>
          <w:szCs w:val="28"/>
          <w:lang w:val="kk-KZ"/>
        </w:rPr>
        <w:t>асыру</w:t>
      </w:r>
      <w:r w:rsidRPr="00274309">
        <w:rPr>
          <w:rFonts w:ascii="Times New Roman" w:hAnsi="Times New Roman"/>
          <w:i/>
          <w:sz w:val="28"/>
          <w:szCs w:val="28"/>
          <w:lang w:val="kk-KZ"/>
        </w:rPr>
        <w:t xml:space="preserve"> </w:t>
      </w:r>
      <w:r w:rsidRPr="00274309">
        <w:rPr>
          <w:rStyle w:val="ezkurwreuab5ozgtqnkl"/>
          <w:rFonts w:ascii="Times New Roman" w:hAnsi="Times New Roman"/>
          <w:i/>
          <w:sz w:val="28"/>
          <w:szCs w:val="28"/>
          <w:lang w:val="kk-KZ"/>
        </w:rPr>
        <w:t>әдістері</w:t>
      </w:r>
      <w:r w:rsidRPr="00274309">
        <w:rPr>
          <w:rStyle w:val="ezkurwreuab5ozgtqnkl"/>
          <w:rFonts w:ascii="Times New Roman" w:hAnsi="Times New Roman"/>
          <w:b/>
          <w:sz w:val="28"/>
          <w:szCs w:val="28"/>
          <w:lang w:val="kk-KZ"/>
        </w:rPr>
        <w:t xml:space="preserve"> </w:t>
      </w:r>
      <w:r w:rsidRPr="00274309">
        <w:rPr>
          <w:rFonts w:ascii="Times New Roman" w:hAnsi="Times New Roman"/>
          <w:sz w:val="28"/>
          <w:szCs w:val="28"/>
          <w:lang w:val="kk-KZ"/>
        </w:rPr>
        <w:t>/4 сағат</w:t>
      </w:r>
    </w:p>
    <w:p w14:paraId="3E758622" w14:textId="4129E6ED" w:rsidR="00AA239F" w:rsidRDefault="00AA239F" w:rsidP="00AA239F">
      <w:pPr>
        <w:spacing w:after="0"/>
        <w:jc w:val="both"/>
        <w:rPr>
          <w:rFonts w:ascii="Times New Roman" w:hAnsi="Times New Roman"/>
          <w:sz w:val="28"/>
          <w:szCs w:val="28"/>
          <w:lang w:val="kk-KZ"/>
        </w:rPr>
      </w:pPr>
      <w:r>
        <w:rPr>
          <w:rFonts w:ascii="Times New Roman" w:hAnsi="Times New Roman"/>
          <w:sz w:val="28"/>
          <w:szCs w:val="28"/>
          <w:lang w:val="kk-KZ"/>
        </w:rPr>
        <w:t xml:space="preserve">Кесте </w:t>
      </w:r>
      <w:r w:rsidR="009C579E">
        <w:rPr>
          <w:rFonts w:ascii="Times New Roman" w:hAnsi="Times New Roman"/>
          <w:sz w:val="28"/>
          <w:szCs w:val="28"/>
          <w:lang w:val="kk-KZ"/>
        </w:rPr>
        <w:t>1</w:t>
      </w:r>
      <w:r w:rsidR="00372AA9">
        <w:rPr>
          <w:rFonts w:ascii="Times New Roman" w:hAnsi="Times New Roman"/>
          <w:sz w:val="28"/>
          <w:szCs w:val="28"/>
          <w:lang w:val="kk-KZ"/>
        </w:rPr>
        <w:t>1</w:t>
      </w:r>
      <w:r>
        <w:rPr>
          <w:rFonts w:ascii="Times New Roman" w:hAnsi="Times New Roman"/>
          <w:sz w:val="28"/>
          <w:szCs w:val="28"/>
          <w:lang w:val="kk-KZ"/>
        </w:rPr>
        <w:t xml:space="preserve"> - </w:t>
      </w:r>
      <w:r w:rsidRPr="00274309">
        <w:rPr>
          <w:rFonts w:ascii="Times New Roman" w:hAnsi="Times New Roman"/>
          <w:sz w:val="28"/>
          <w:szCs w:val="28"/>
          <w:lang w:val="kk-KZ"/>
        </w:rPr>
        <w:t>Магистранттардың өзіндік жұмысы</w:t>
      </w:r>
    </w:p>
    <w:p w14:paraId="3DA79E3E" w14:textId="77777777" w:rsidR="00AA239F" w:rsidRPr="00274309" w:rsidRDefault="00AA239F" w:rsidP="00AA239F">
      <w:pPr>
        <w:spacing w:after="0" w:line="240" w:lineRule="auto"/>
        <w:jc w:val="both"/>
        <w:rPr>
          <w:rFonts w:ascii="Times New Roman" w:hAnsi="Times New Roman"/>
          <w:sz w:val="28"/>
          <w:szCs w:val="28"/>
          <w:lang w:val="kk-KZ"/>
        </w:rPr>
      </w:pPr>
    </w:p>
    <w:tbl>
      <w:tblPr>
        <w:tblStyle w:val="a6"/>
        <w:tblW w:w="9923" w:type="dxa"/>
        <w:tblInd w:w="-176" w:type="dxa"/>
        <w:tblLayout w:type="fixed"/>
        <w:tblLook w:val="04A0" w:firstRow="1" w:lastRow="0" w:firstColumn="1" w:lastColumn="0" w:noHBand="0" w:noVBand="1"/>
      </w:tblPr>
      <w:tblGrid>
        <w:gridCol w:w="568"/>
        <w:gridCol w:w="2693"/>
        <w:gridCol w:w="2977"/>
        <w:gridCol w:w="1843"/>
        <w:gridCol w:w="1134"/>
        <w:gridCol w:w="708"/>
      </w:tblGrid>
      <w:tr w:rsidR="00AA239F" w:rsidRPr="00232660" w14:paraId="63512A30" w14:textId="77777777" w:rsidTr="000419AD">
        <w:trPr>
          <w:trHeight w:val="690"/>
        </w:trPr>
        <w:tc>
          <w:tcPr>
            <w:tcW w:w="568" w:type="dxa"/>
          </w:tcPr>
          <w:p w14:paraId="626E8CD5" w14:textId="77777777" w:rsidR="00AA239F" w:rsidRPr="00232660" w:rsidRDefault="00AA239F" w:rsidP="00614978">
            <w:pPr>
              <w:spacing w:after="0"/>
              <w:jc w:val="center"/>
              <w:rPr>
                <w:rFonts w:ascii="Times New Roman" w:hAnsi="Times New Roman"/>
                <w:b/>
                <w:sz w:val="24"/>
                <w:szCs w:val="24"/>
                <w:lang w:val="kk-KZ"/>
              </w:rPr>
            </w:pPr>
            <w:r w:rsidRPr="00232660">
              <w:rPr>
                <w:rFonts w:ascii="Times New Roman" w:hAnsi="Times New Roman"/>
                <w:b/>
                <w:sz w:val="24"/>
                <w:szCs w:val="24"/>
                <w:lang w:val="kk-KZ"/>
              </w:rPr>
              <w:t>№</w:t>
            </w:r>
          </w:p>
        </w:tc>
        <w:tc>
          <w:tcPr>
            <w:tcW w:w="2693" w:type="dxa"/>
          </w:tcPr>
          <w:p w14:paraId="461DBF30" w14:textId="77777777" w:rsidR="00AA239F" w:rsidRPr="00232660" w:rsidRDefault="00AA239F" w:rsidP="00614978">
            <w:pPr>
              <w:spacing w:after="0"/>
              <w:jc w:val="center"/>
              <w:rPr>
                <w:rFonts w:ascii="Times New Roman" w:hAnsi="Times New Roman"/>
                <w:b/>
                <w:sz w:val="24"/>
                <w:szCs w:val="24"/>
                <w:lang w:val="kk-KZ"/>
              </w:rPr>
            </w:pPr>
            <w:r w:rsidRPr="00232660">
              <w:rPr>
                <w:rFonts w:ascii="Times New Roman" w:hAnsi="Times New Roman"/>
                <w:b/>
                <w:sz w:val="24"/>
                <w:szCs w:val="24"/>
                <w:lang w:val="kk-KZ"/>
              </w:rPr>
              <w:t>Тақырыптардың атаулары</w:t>
            </w:r>
          </w:p>
        </w:tc>
        <w:tc>
          <w:tcPr>
            <w:tcW w:w="2977" w:type="dxa"/>
          </w:tcPr>
          <w:p w14:paraId="7E3C7F48" w14:textId="77777777" w:rsidR="00AA239F" w:rsidRPr="00232660" w:rsidRDefault="00AA239F" w:rsidP="00614978">
            <w:pPr>
              <w:spacing w:after="0"/>
              <w:jc w:val="center"/>
              <w:rPr>
                <w:rFonts w:ascii="Times New Roman" w:hAnsi="Times New Roman"/>
                <w:b/>
                <w:sz w:val="24"/>
                <w:szCs w:val="24"/>
                <w:lang w:val="kk-KZ"/>
              </w:rPr>
            </w:pPr>
            <w:r w:rsidRPr="00232660">
              <w:rPr>
                <w:rFonts w:ascii="Times New Roman" w:hAnsi="Times New Roman"/>
                <w:b/>
                <w:sz w:val="24"/>
                <w:szCs w:val="24"/>
                <w:lang w:val="kk-KZ"/>
              </w:rPr>
              <w:t>Мазмұны</w:t>
            </w:r>
          </w:p>
        </w:tc>
        <w:tc>
          <w:tcPr>
            <w:tcW w:w="1843" w:type="dxa"/>
          </w:tcPr>
          <w:p w14:paraId="71EBEE1B" w14:textId="77777777" w:rsidR="00AA239F" w:rsidRPr="00232660" w:rsidRDefault="00AA239F" w:rsidP="00614978">
            <w:pPr>
              <w:spacing w:after="0"/>
              <w:jc w:val="center"/>
              <w:rPr>
                <w:rFonts w:ascii="Times New Roman" w:hAnsi="Times New Roman"/>
                <w:b/>
                <w:sz w:val="24"/>
                <w:szCs w:val="24"/>
                <w:lang w:val="kk-KZ"/>
              </w:rPr>
            </w:pPr>
            <w:r w:rsidRPr="00232660">
              <w:rPr>
                <w:rFonts w:ascii="Times New Roman" w:hAnsi="Times New Roman"/>
                <w:b/>
                <w:sz w:val="24"/>
                <w:szCs w:val="24"/>
                <w:lang w:val="kk-KZ"/>
              </w:rPr>
              <w:t>Тапсырма түрі</w:t>
            </w:r>
          </w:p>
        </w:tc>
        <w:tc>
          <w:tcPr>
            <w:tcW w:w="1134" w:type="dxa"/>
          </w:tcPr>
          <w:p w14:paraId="031A72E1" w14:textId="77777777" w:rsidR="00AA239F" w:rsidRPr="00232660" w:rsidRDefault="00AA239F" w:rsidP="00614978">
            <w:pPr>
              <w:spacing w:after="0"/>
              <w:jc w:val="center"/>
              <w:rPr>
                <w:rFonts w:ascii="Times New Roman" w:hAnsi="Times New Roman"/>
                <w:b/>
                <w:sz w:val="24"/>
                <w:szCs w:val="24"/>
                <w:lang w:val="kk-KZ"/>
              </w:rPr>
            </w:pPr>
            <w:r w:rsidRPr="00232660">
              <w:rPr>
                <w:rFonts w:ascii="Times New Roman" w:hAnsi="Times New Roman"/>
                <w:b/>
                <w:sz w:val="24"/>
                <w:szCs w:val="24"/>
                <w:lang w:val="kk-KZ"/>
              </w:rPr>
              <w:t>Орындау мерзімі</w:t>
            </w:r>
          </w:p>
        </w:tc>
        <w:tc>
          <w:tcPr>
            <w:tcW w:w="708" w:type="dxa"/>
          </w:tcPr>
          <w:p w14:paraId="28B5D8F6" w14:textId="77777777" w:rsidR="00AA239F" w:rsidRPr="00232660" w:rsidRDefault="00AA239F" w:rsidP="00614978">
            <w:pPr>
              <w:spacing w:after="0"/>
              <w:jc w:val="center"/>
              <w:rPr>
                <w:rFonts w:ascii="Times New Roman" w:hAnsi="Times New Roman"/>
                <w:b/>
                <w:sz w:val="24"/>
                <w:szCs w:val="24"/>
                <w:lang w:val="kk-KZ"/>
              </w:rPr>
            </w:pPr>
          </w:p>
        </w:tc>
      </w:tr>
      <w:tr w:rsidR="00AA239F" w:rsidRPr="00232660" w14:paraId="3B30BA51" w14:textId="77777777" w:rsidTr="000419AD">
        <w:trPr>
          <w:trHeight w:val="2465"/>
        </w:trPr>
        <w:tc>
          <w:tcPr>
            <w:tcW w:w="568" w:type="dxa"/>
          </w:tcPr>
          <w:p w14:paraId="3BCC5598" w14:textId="77777777" w:rsidR="00AA239F" w:rsidRPr="00232660" w:rsidRDefault="00AA239F" w:rsidP="00614978">
            <w:pPr>
              <w:spacing w:after="0"/>
              <w:jc w:val="both"/>
              <w:rPr>
                <w:rFonts w:ascii="Times New Roman" w:hAnsi="Times New Roman"/>
                <w:sz w:val="24"/>
                <w:szCs w:val="24"/>
                <w:lang w:val="kk-KZ"/>
              </w:rPr>
            </w:pPr>
            <w:r w:rsidRPr="00232660">
              <w:rPr>
                <w:rFonts w:ascii="Times New Roman" w:hAnsi="Times New Roman"/>
                <w:sz w:val="24"/>
                <w:szCs w:val="24"/>
                <w:lang w:val="kk-KZ"/>
              </w:rPr>
              <w:t>1</w:t>
            </w:r>
          </w:p>
        </w:tc>
        <w:tc>
          <w:tcPr>
            <w:tcW w:w="2693" w:type="dxa"/>
          </w:tcPr>
          <w:p w14:paraId="28FC801D" w14:textId="77777777" w:rsidR="00AA239F" w:rsidRPr="00232660" w:rsidRDefault="00AA239F" w:rsidP="00614978">
            <w:pPr>
              <w:spacing w:after="0"/>
              <w:jc w:val="both"/>
              <w:rPr>
                <w:rFonts w:ascii="Times New Roman" w:hAnsi="Times New Roman"/>
                <w:sz w:val="24"/>
                <w:szCs w:val="24"/>
                <w:lang w:val="kk-KZ"/>
              </w:rPr>
            </w:pPr>
            <w:r>
              <w:rPr>
                <w:rFonts w:ascii="Times New Roman" w:hAnsi="Times New Roman"/>
                <w:sz w:val="24"/>
                <w:szCs w:val="24"/>
                <w:lang w:val="kk-KZ"/>
              </w:rPr>
              <w:t>1</w:t>
            </w:r>
            <w:r w:rsidRPr="00232660">
              <w:rPr>
                <w:rFonts w:ascii="Times New Roman" w:hAnsi="Times New Roman"/>
                <w:sz w:val="24"/>
                <w:szCs w:val="24"/>
                <w:lang w:val="kk-KZ"/>
              </w:rPr>
              <w:t>–тақырып. Қазақстандағы педагогика ғылымыда интеграция мәселесінің дамуы / 2 сағ/</w:t>
            </w:r>
          </w:p>
        </w:tc>
        <w:tc>
          <w:tcPr>
            <w:tcW w:w="2977" w:type="dxa"/>
          </w:tcPr>
          <w:p w14:paraId="79CB8E7B" w14:textId="77777777" w:rsidR="00AA239F" w:rsidRPr="00232660" w:rsidRDefault="00AA239F" w:rsidP="00614978">
            <w:pPr>
              <w:spacing w:after="0"/>
              <w:jc w:val="both"/>
              <w:rPr>
                <w:rFonts w:ascii="Times New Roman" w:hAnsi="Times New Roman"/>
                <w:sz w:val="24"/>
                <w:szCs w:val="24"/>
                <w:lang w:val="kk-KZ"/>
              </w:rPr>
            </w:pPr>
            <w:r w:rsidRPr="00232660">
              <w:rPr>
                <w:rFonts w:ascii="Times New Roman" w:hAnsi="Times New Roman"/>
                <w:sz w:val="24"/>
                <w:szCs w:val="24"/>
                <w:lang w:val="kk-KZ"/>
              </w:rPr>
              <w:t>1.«Интеграция» «пәнаралық интеграция» ұғымдарына сипаттама</w:t>
            </w:r>
          </w:p>
          <w:p w14:paraId="1125FC7F" w14:textId="77777777" w:rsidR="00AA239F" w:rsidRPr="00232660" w:rsidRDefault="00AA239F" w:rsidP="00614978">
            <w:pPr>
              <w:spacing w:after="0"/>
              <w:jc w:val="both"/>
              <w:rPr>
                <w:rFonts w:ascii="Times New Roman" w:hAnsi="Times New Roman"/>
                <w:sz w:val="24"/>
                <w:szCs w:val="24"/>
                <w:lang w:val="kk-KZ"/>
              </w:rPr>
            </w:pPr>
            <w:r w:rsidRPr="00232660">
              <w:rPr>
                <w:rFonts w:ascii="Times New Roman" w:hAnsi="Times New Roman"/>
                <w:sz w:val="24"/>
                <w:szCs w:val="24"/>
                <w:lang w:val="kk-KZ"/>
              </w:rPr>
              <w:t>2.ЖОО интеграцияланған пәндер</w:t>
            </w:r>
          </w:p>
        </w:tc>
        <w:tc>
          <w:tcPr>
            <w:tcW w:w="1843" w:type="dxa"/>
          </w:tcPr>
          <w:p w14:paraId="795458B1" w14:textId="77777777" w:rsidR="00AA239F" w:rsidRPr="00232660" w:rsidRDefault="00AA239F" w:rsidP="00614978">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Сызба </w:t>
            </w:r>
          </w:p>
          <w:p w14:paraId="33DB8639" w14:textId="77777777" w:rsidR="00AA239F" w:rsidRPr="00232660" w:rsidRDefault="00AA239F" w:rsidP="00614978">
            <w:pPr>
              <w:spacing w:after="0"/>
              <w:jc w:val="both"/>
              <w:rPr>
                <w:rFonts w:ascii="Times New Roman" w:hAnsi="Times New Roman"/>
                <w:sz w:val="24"/>
                <w:szCs w:val="24"/>
                <w:lang w:val="kk-KZ"/>
              </w:rPr>
            </w:pPr>
          </w:p>
          <w:p w14:paraId="07B8FF5E" w14:textId="77777777" w:rsidR="00AA239F" w:rsidRPr="00232660" w:rsidRDefault="00AA239F" w:rsidP="00614978">
            <w:pPr>
              <w:spacing w:after="0"/>
              <w:jc w:val="both"/>
              <w:rPr>
                <w:rFonts w:ascii="Times New Roman" w:hAnsi="Times New Roman"/>
                <w:sz w:val="24"/>
                <w:szCs w:val="24"/>
                <w:lang w:val="kk-KZ"/>
              </w:rPr>
            </w:pPr>
          </w:p>
          <w:p w14:paraId="5F2977A3" w14:textId="77777777" w:rsidR="00AA239F" w:rsidRPr="00232660" w:rsidRDefault="00AA239F" w:rsidP="00614978">
            <w:pPr>
              <w:spacing w:after="0"/>
              <w:jc w:val="both"/>
              <w:rPr>
                <w:rFonts w:ascii="Times New Roman" w:hAnsi="Times New Roman"/>
                <w:sz w:val="24"/>
                <w:szCs w:val="24"/>
                <w:lang w:val="kk-KZ"/>
              </w:rPr>
            </w:pPr>
          </w:p>
          <w:p w14:paraId="54DF94C9" w14:textId="77777777" w:rsidR="00AA239F" w:rsidRPr="00232660" w:rsidRDefault="00AA239F" w:rsidP="00614978">
            <w:pPr>
              <w:spacing w:after="0"/>
              <w:jc w:val="both"/>
              <w:rPr>
                <w:rFonts w:ascii="Times New Roman" w:hAnsi="Times New Roman"/>
                <w:sz w:val="24"/>
                <w:szCs w:val="24"/>
                <w:lang w:val="kk-KZ"/>
              </w:rPr>
            </w:pPr>
          </w:p>
          <w:p w14:paraId="205BC46E" w14:textId="77777777" w:rsidR="00AA239F" w:rsidRPr="00232660" w:rsidRDefault="00AA239F" w:rsidP="00614978">
            <w:pPr>
              <w:spacing w:after="0"/>
              <w:jc w:val="both"/>
              <w:rPr>
                <w:rFonts w:ascii="Times New Roman" w:hAnsi="Times New Roman"/>
                <w:sz w:val="24"/>
                <w:szCs w:val="24"/>
                <w:lang w:val="kk-KZ"/>
              </w:rPr>
            </w:pPr>
          </w:p>
          <w:p w14:paraId="7B8B6887" w14:textId="77777777" w:rsidR="00AA239F" w:rsidRPr="00232660" w:rsidRDefault="00AA239F" w:rsidP="00614978">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Презентация </w:t>
            </w:r>
          </w:p>
        </w:tc>
        <w:tc>
          <w:tcPr>
            <w:tcW w:w="1134" w:type="dxa"/>
          </w:tcPr>
          <w:p w14:paraId="2E360891" w14:textId="77777777" w:rsidR="00AA239F" w:rsidRPr="00232660" w:rsidRDefault="00AA239F" w:rsidP="00614978">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1 – апта </w:t>
            </w:r>
          </w:p>
        </w:tc>
        <w:tc>
          <w:tcPr>
            <w:tcW w:w="708" w:type="dxa"/>
          </w:tcPr>
          <w:p w14:paraId="69F37086" w14:textId="77777777" w:rsidR="00AA239F" w:rsidRPr="00232660" w:rsidRDefault="00AA239F" w:rsidP="00614978">
            <w:pPr>
              <w:spacing w:after="0"/>
              <w:jc w:val="both"/>
              <w:rPr>
                <w:rFonts w:ascii="Times New Roman" w:hAnsi="Times New Roman"/>
                <w:sz w:val="24"/>
                <w:szCs w:val="24"/>
                <w:lang w:val="kk-KZ"/>
              </w:rPr>
            </w:pPr>
          </w:p>
        </w:tc>
      </w:tr>
    </w:tbl>
    <w:p w14:paraId="5EA00CD6" w14:textId="77777777" w:rsidR="004875CA" w:rsidRDefault="004875CA" w:rsidP="004875CA">
      <w:pPr>
        <w:spacing w:after="0" w:line="240" w:lineRule="auto"/>
        <w:ind w:firstLine="708"/>
        <w:jc w:val="right"/>
        <w:rPr>
          <w:rFonts w:ascii="Times New Roman" w:hAnsi="Times New Roman"/>
          <w:i/>
          <w:sz w:val="28"/>
          <w:szCs w:val="28"/>
          <w:lang w:val="kk-KZ"/>
        </w:rPr>
      </w:pPr>
      <w:r w:rsidRPr="008F5E38">
        <w:rPr>
          <w:rFonts w:ascii="Times New Roman" w:hAnsi="Times New Roman"/>
          <w:i/>
          <w:sz w:val="28"/>
          <w:szCs w:val="28"/>
          <w:lang w:val="kk-KZ"/>
        </w:rPr>
        <w:lastRenderedPageBreak/>
        <w:t>11 кесте жалғасы</w:t>
      </w:r>
    </w:p>
    <w:p w14:paraId="0BB06C88" w14:textId="77777777" w:rsidR="00771FF2" w:rsidRDefault="00771FF2" w:rsidP="004875CA">
      <w:pPr>
        <w:spacing w:after="0" w:line="240" w:lineRule="auto"/>
        <w:ind w:firstLine="708"/>
        <w:jc w:val="right"/>
        <w:rPr>
          <w:rFonts w:ascii="Times New Roman" w:hAnsi="Times New Roman"/>
          <w:i/>
          <w:sz w:val="28"/>
          <w:szCs w:val="28"/>
          <w:lang w:val="kk-KZ"/>
        </w:rPr>
      </w:pPr>
    </w:p>
    <w:tbl>
      <w:tblPr>
        <w:tblStyle w:val="a6"/>
        <w:tblW w:w="9923" w:type="dxa"/>
        <w:tblInd w:w="-176" w:type="dxa"/>
        <w:tblLayout w:type="fixed"/>
        <w:tblLook w:val="04A0" w:firstRow="1" w:lastRow="0" w:firstColumn="1" w:lastColumn="0" w:noHBand="0" w:noVBand="1"/>
      </w:tblPr>
      <w:tblGrid>
        <w:gridCol w:w="568"/>
        <w:gridCol w:w="2693"/>
        <w:gridCol w:w="2977"/>
        <w:gridCol w:w="1843"/>
        <w:gridCol w:w="1134"/>
        <w:gridCol w:w="708"/>
      </w:tblGrid>
      <w:tr w:rsidR="00771FF2" w:rsidRPr="00232660" w14:paraId="70BD9FDD" w14:textId="77777777" w:rsidTr="007E496A">
        <w:trPr>
          <w:trHeight w:val="2465"/>
        </w:trPr>
        <w:tc>
          <w:tcPr>
            <w:tcW w:w="568" w:type="dxa"/>
          </w:tcPr>
          <w:p w14:paraId="269CC73F"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2</w:t>
            </w:r>
          </w:p>
        </w:tc>
        <w:tc>
          <w:tcPr>
            <w:tcW w:w="2693" w:type="dxa"/>
          </w:tcPr>
          <w:p w14:paraId="67949221" w14:textId="77777777" w:rsidR="00771FF2" w:rsidRPr="00232660" w:rsidRDefault="00771FF2" w:rsidP="007E496A">
            <w:pPr>
              <w:spacing w:after="0"/>
              <w:jc w:val="both"/>
              <w:rPr>
                <w:rFonts w:ascii="Times New Roman" w:hAnsi="Times New Roman"/>
                <w:sz w:val="24"/>
                <w:szCs w:val="24"/>
                <w:lang w:val="kk-KZ"/>
              </w:rPr>
            </w:pPr>
            <w:r>
              <w:rPr>
                <w:rFonts w:ascii="Times New Roman" w:hAnsi="Times New Roman"/>
                <w:sz w:val="24"/>
                <w:szCs w:val="24"/>
                <w:lang w:val="kk-KZ"/>
              </w:rPr>
              <w:t>2 тақырып</w:t>
            </w:r>
            <w:r w:rsidRPr="00232660">
              <w:rPr>
                <w:rFonts w:ascii="Times New Roman" w:hAnsi="Times New Roman"/>
                <w:sz w:val="24"/>
                <w:szCs w:val="24"/>
                <w:lang w:val="kk-KZ"/>
              </w:rPr>
              <w:t xml:space="preserve"> Педагогикалық ғылым</w:t>
            </w:r>
          </w:p>
        </w:tc>
        <w:tc>
          <w:tcPr>
            <w:tcW w:w="2977" w:type="dxa"/>
          </w:tcPr>
          <w:p w14:paraId="49B6D873" w14:textId="77777777" w:rsidR="00771FF2" w:rsidRPr="00232660" w:rsidRDefault="00771FF2" w:rsidP="007E496A">
            <w:pPr>
              <w:spacing w:after="0"/>
              <w:jc w:val="both"/>
              <w:rPr>
                <w:rFonts w:ascii="Times New Roman" w:hAnsi="Times New Roman"/>
                <w:sz w:val="24"/>
                <w:szCs w:val="24"/>
                <w:lang w:val="kk-KZ"/>
              </w:rPr>
            </w:pPr>
            <w:r>
              <w:rPr>
                <w:rFonts w:ascii="Times New Roman" w:hAnsi="Times New Roman"/>
                <w:sz w:val="24"/>
                <w:szCs w:val="24"/>
                <w:lang w:val="kk-KZ"/>
              </w:rPr>
              <w:t>2</w:t>
            </w:r>
            <w:r w:rsidRPr="00232660">
              <w:rPr>
                <w:rFonts w:ascii="Times New Roman" w:hAnsi="Times New Roman"/>
                <w:sz w:val="24"/>
                <w:szCs w:val="24"/>
                <w:lang w:val="kk-KZ"/>
              </w:rPr>
              <w:t>-тақырып. Педагогикалық ғылым жүйесінде ғылыми дүниетанымның алатын орны</w:t>
            </w:r>
          </w:p>
        </w:tc>
        <w:tc>
          <w:tcPr>
            <w:tcW w:w="1843" w:type="dxa"/>
          </w:tcPr>
          <w:p w14:paraId="069A932A" w14:textId="77777777" w:rsidR="00771FF2" w:rsidRPr="00232660" w:rsidRDefault="00771FF2" w:rsidP="007E496A">
            <w:pPr>
              <w:spacing w:after="0"/>
              <w:jc w:val="both"/>
              <w:rPr>
                <w:rFonts w:ascii="Times New Roman" w:hAnsi="Times New Roman"/>
                <w:sz w:val="24"/>
                <w:szCs w:val="24"/>
                <w:lang w:val="kk-KZ"/>
              </w:rPr>
            </w:pPr>
            <w:r>
              <w:rPr>
                <w:rFonts w:ascii="Times New Roman" w:hAnsi="Times New Roman"/>
                <w:sz w:val="24"/>
                <w:szCs w:val="24"/>
                <w:lang w:val="kk-KZ"/>
              </w:rPr>
              <w:t xml:space="preserve">1.«Дүниетаным», </w:t>
            </w:r>
            <w:r w:rsidRPr="00232660">
              <w:rPr>
                <w:rFonts w:ascii="Times New Roman" w:hAnsi="Times New Roman"/>
                <w:sz w:val="24"/>
                <w:szCs w:val="24"/>
                <w:lang w:val="kk-KZ"/>
              </w:rPr>
              <w:t xml:space="preserve">«болашақ физика </w:t>
            </w:r>
            <w:r>
              <w:rPr>
                <w:rFonts w:ascii="Times New Roman" w:hAnsi="Times New Roman"/>
                <w:sz w:val="24"/>
                <w:szCs w:val="24"/>
                <w:lang w:val="kk-KZ"/>
              </w:rPr>
              <w:t xml:space="preserve">педагогтарынығ </w:t>
            </w:r>
            <w:r w:rsidRPr="00232660">
              <w:rPr>
                <w:rFonts w:ascii="Times New Roman" w:hAnsi="Times New Roman"/>
                <w:sz w:val="24"/>
                <w:szCs w:val="24"/>
                <w:lang w:val="kk-KZ"/>
              </w:rPr>
              <w:t xml:space="preserve">ғылыми дүниетанымын </w:t>
            </w:r>
          </w:p>
          <w:p w14:paraId="730C6E7F"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қалыптастыру» ұғымдары.</w:t>
            </w:r>
          </w:p>
        </w:tc>
        <w:tc>
          <w:tcPr>
            <w:tcW w:w="1134" w:type="dxa"/>
          </w:tcPr>
          <w:p w14:paraId="3EF7FFD7"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Реферат</w:t>
            </w:r>
          </w:p>
        </w:tc>
        <w:tc>
          <w:tcPr>
            <w:tcW w:w="708" w:type="dxa"/>
          </w:tcPr>
          <w:p w14:paraId="4B1E9EC4"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3-апта</w:t>
            </w:r>
          </w:p>
        </w:tc>
      </w:tr>
      <w:tr w:rsidR="00771FF2" w:rsidRPr="00232660" w14:paraId="5F9ADE5B" w14:textId="77777777" w:rsidTr="007E496A">
        <w:trPr>
          <w:trHeight w:val="3491"/>
        </w:trPr>
        <w:tc>
          <w:tcPr>
            <w:tcW w:w="568" w:type="dxa"/>
          </w:tcPr>
          <w:p w14:paraId="35AAD93F" w14:textId="77777777" w:rsidR="00771FF2" w:rsidRPr="00232660" w:rsidRDefault="00771FF2" w:rsidP="007E496A">
            <w:pPr>
              <w:spacing w:after="0"/>
              <w:jc w:val="both"/>
              <w:rPr>
                <w:rFonts w:ascii="Times New Roman" w:hAnsi="Times New Roman"/>
                <w:sz w:val="24"/>
                <w:szCs w:val="24"/>
                <w:lang w:val="kk-KZ"/>
              </w:rPr>
            </w:pPr>
          </w:p>
        </w:tc>
        <w:tc>
          <w:tcPr>
            <w:tcW w:w="2693" w:type="dxa"/>
          </w:tcPr>
          <w:p w14:paraId="765D1861" w14:textId="77777777" w:rsidR="00771FF2" w:rsidRPr="00232660" w:rsidRDefault="00771FF2" w:rsidP="007E496A">
            <w:pPr>
              <w:spacing w:after="0"/>
              <w:jc w:val="both"/>
              <w:rPr>
                <w:rFonts w:ascii="Times New Roman" w:hAnsi="Times New Roman"/>
                <w:sz w:val="24"/>
                <w:szCs w:val="24"/>
                <w:lang w:val="kk-KZ"/>
              </w:rPr>
            </w:pPr>
            <w:r>
              <w:rPr>
                <w:rFonts w:ascii="Times New Roman" w:hAnsi="Times New Roman"/>
                <w:sz w:val="24"/>
                <w:szCs w:val="24"/>
                <w:lang w:val="kk-KZ"/>
              </w:rPr>
              <w:t>3</w:t>
            </w:r>
            <w:r w:rsidRPr="00232660">
              <w:rPr>
                <w:rFonts w:ascii="Times New Roman" w:hAnsi="Times New Roman"/>
                <w:sz w:val="24"/>
                <w:szCs w:val="24"/>
                <w:lang w:val="kk-KZ"/>
              </w:rPr>
              <w:t>-тақырып</w:t>
            </w:r>
          </w:p>
        </w:tc>
        <w:tc>
          <w:tcPr>
            <w:tcW w:w="2977" w:type="dxa"/>
          </w:tcPr>
          <w:p w14:paraId="6C7D40EA"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1.« Ғылыми дүниетаным» </w:t>
            </w:r>
          </w:p>
          <w:p w14:paraId="1C303EA1"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ұғымының ғылыми анализі</w:t>
            </w:r>
          </w:p>
          <w:p w14:paraId="01DF7671"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2.Дүниетанымның түрлері</w:t>
            </w:r>
          </w:p>
          <w:p w14:paraId="74CF7941" w14:textId="77777777" w:rsidR="00771FF2" w:rsidRPr="00232660" w:rsidRDefault="00771FF2" w:rsidP="007E496A">
            <w:pPr>
              <w:spacing w:after="0"/>
              <w:jc w:val="both"/>
              <w:rPr>
                <w:rFonts w:ascii="Times New Roman" w:hAnsi="Times New Roman"/>
                <w:sz w:val="24"/>
                <w:szCs w:val="24"/>
                <w:lang w:val="kk-KZ"/>
              </w:rPr>
            </w:pPr>
          </w:p>
          <w:p w14:paraId="566BB943"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3. «Ғылыми дүниетаным» ұғымына өз анықтамасын ұсыну</w:t>
            </w:r>
          </w:p>
        </w:tc>
        <w:tc>
          <w:tcPr>
            <w:tcW w:w="1843" w:type="dxa"/>
          </w:tcPr>
          <w:p w14:paraId="7DAF197A"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Кесте </w:t>
            </w:r>
          </w:p>
          <w:p w14:paraId="41714ADE"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Ұсыныс </w:t>
            </w:r>
          </w:p>
          <w:p w14:paraId="3251EF8E" w14:textId="77777777" w:rsidR="00771FF2" w:rsidRPr="00232660" w:rsidRDefault="00771FF2" w:rsidP="007E496A">
            <w:pPr>
              <w:spacing w:after="0"/>
              <w:jc w:val="both"/>
              <w:rPr>
                <w:rFonts w:ascii="Times New Roman" w:hAnsi="Times New Roman"/>
                <w:sz w:val="24"/>
                <w:szCs w:val="24"/>
                <w:lang w:val="kk-KZ"/>
              </w:rPr>
            </w:pPr>
          </w:p>
          <w:p w14:paraId="0C5FEA50"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Ұсыныс</w:t>
            </w:r>
          </w:p>
        </w:tc>
        <w:tc>
          <w:tcPr>
            <w:tcW w:w="1134" w:type="dxa"/>
          </w:tcPr>
          <w:p w14:paraId="56ACBCBA"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4-5 апта</w:t>
            </w:r>
          </w:p>
        </w:tc>
        <w:tc>
          <w:tcPr>
            <w:tcW w:w="708" w:type="dxa"/>
          </w:tcPr>
          <w:p w14:paraId="3BD11838" w14:textId="77777777" w:rsidR="00771FF2" w:rsidRPr="00232660" w:rsidRDefault="00771FF2" w:rsidP="007E496A">
            <w:pPr>
              <w:spacing w:after="0"/>
              <w:jc w:val="both"/>
              <w:rPr>
                <w:rFonts w:ascii="Times New Roman" w:hAnsi="Times New Roman"/>
                <w:sz w:val="24"/>
                <w:szCs w:val="24"/>
                <w:lang w:val="kk-KZ"/>
              </w:rPr>
            </w:pPr>
          </w:p>
        </w:tc>
      </w:tr>
      <w:tr w:rsidR="00771FF2" w:rsidRPr="00232660" w14:paraId="5228D7BD" w14:textId="77777777" w:rsidTr="007E496A">
        <w:tc>
          <w:tcPr>
            <w:tcW w:w="568" w:type="dxa"/>
          </w:tcPr>
          <w:p w14:paraId="535123DF" w14:textId="77777777" w:rsidR="00771FF2" w:rsidRPr="00232660" w:rsidRDefault="00771FF2" w:rsidP="007E496A">
            <w:pPr>
              <w:spacing w:after="0"/>
              <w:jc w:val="both"/>
              <w:rPr>
                <w:rFonts w:ascii="Times New Roman" w:hAnsi="Times New Roman"/>
                <w:sz w:val="24"/>
                <w:szCs w:val="24"/>
                <w:lang w:val="kk-KZ"/>
              </w:rPr>
            </w:pPr>
            <w:r>
              <w:rPr>
                <w:rFonts w:ascii="Times New Roman" w:hAnsi="Times New Roman"/>
                <w:sz w:val="24"/>
                <w:szCs w:val="24"/>
                <w:lang w:val="kk-KZ"/>
              </w:rPr>
              <w:t>4</w:t>
            </w:r>
          </w:p>
        </w:tc>
        <w:tc>
          <w:tcPr>
            <w:tcW w:w="2693" w:type="dxa"/>
          </w:tcPr>
          <w:p w14:paraId="6ADA018B" w14:textId="77777777" w:rsidR="00771FF2" w:rsidRDefault="00771FF2" w:rsidP="007E496A">
            <w:pPr>
              <w:spacing w:after="0"/>
              <w:jc w:val="both"/>
              <w:rPr>
                <w:rFonts w:ascii="Times New Roman" w:hAnsi="Times New Roman"/>
                <w:sz w:val="24"/>
                <w:szCs w:val="24"/>
                <w:lang w:val="kk-KZ"/>
              </w:rPr>
            </w:pPr>
            <w:r>
              <w:rPr>
                <w:rFonts w:ascii="Times New Roman" w:hAnsi="Times New Roman"/>
                <w:sz w:val="24"/>
                <w:szCs w:val="24"/>
                <w:lang w:val="kk-KZ"/>
              </w:rPr>
              <w:t>4</w:t>
            </w:r>
            <w:r w:rsidRPr="00232660">
              <w:rPr>
                <w:rFonts w:ascii="Times New Roman" w:hAnsi="Times New Roman"/>
                <w:sz w:val="24"/>
                <w:szCs w:val="24"/>
                <w:lang w:val="kk-KZ"/>
              </w:rPr>
              <w:t xml:space="preserve">-тақырып. Ғылыми дүниетанымын </w:t>
            </w:r>
            <w:r>
              <w:rPr>
                <w:rFonts w:ascii="Times New Roman" w:hAnsi="Times New Roman"/>
                <w:sz w:val="24"/>
                <w:szCs w:val="24"/>
                <w:lang w:val="kk-KZ"/>
              </w:rPr>
              <w:t>қалыптастыру</w:t>
            </w:r>
          </w:p>
          <w:p w14:paraId="487A220A" w14:textId="77777777" w:rsidR="00771FF2" w:rsidRPr="00232660" w:rsidRDefault="00771FF2" w:rsidP="007E496A">
            <w:pPr>
              <w:spacing w:after="0"/>
              <w:jc w:val="both"/>
              <w:rPr>
                <w:rFonts w:ascii="Times New Roman" w:hAnsi="Times New Roman"/>
                <w:sz w:val="24"/>
                <w:szCs w:val="24"/>
                <w:lang w:val="kk-KZ"/>
              </w:rPr>
            </w:pPr>
          </w:p>
        </w:tc>
        <w:tc>
          <w:tcPr>
            <w:tcW w:w="2977" w:type="dxa"/>
          </w:tcPr>
          <w:p w14:paraId="1078ACBB"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1.Оқытудың заңдылықтары мен </w:t>
            </w:r>
          </w:p>
        </w:tc>
        <w:tc>
          <w:tcPr>
            <w:tcW w:w="1843" w:type="dxa"/>
          </w:tcPr>
          <w:p w14:paraId="00874646"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Баяндама </w:t>
            </w:r>
          </w:p>
        </w:tc>
        <w:tc>
          <w:tcPr>
            <w:tcW w:w="1134" w:type="dxa"/>
          </w:tcPr>
          <w:p w14:paraId="609F91B7"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6 - апта</w:t>
            </w:r>
          </w:p>
        </w:tc>
        <w:tc>
          <w:tcPr>
            <w:tcW w:w="708" w:type="dxa"/>
          </w:tcPr>
          <w:p w14:paraId="64A612B7" w14:textId="77777777" w:rsidR="00771FF2" w:rsidRPr="00232660" w:rsidRDefault="00771FF2" w:rsidP="007E496A">
            <w:pPr>
              <w:spacing w:after="0"/>
              <w:jc w:val="both"/>
              <w:rPr>
                <w:rFonts w:ascii="Times New Roman" w:hAnsi="Times New Roman"/>
                <w:sz w:val="24"/>
                <w:szCs w:val="24"/>
                <w:lang w:val="kk-KZ"/>
              </w:rPr>
            </w:pPr>
          </w:p>
        </w:tc>
      </w:tr>
      <w:tr w:rsidR="00771FF2" w:rsidRPr="00232660" w14:paraId="01A27186" w14:textId="77777777" w:rsidTr="007E496A">
        <w:tc>
          <w:tcPr>
            <w:tcW w:w="568" w:type="dxa"/>
          </w:tcPr>
          <w:p w14:paraId="03E93EA9" w14:textId="77777777" w:rsidR="00771FF2" w:rsidRPr="00232660" w:rsidRDefault="00771FF2" w:rsidP="007E496A">
            <w:pPr>
              <w:spacing w:after="0"/>
              <w:jc w:val="both"/>
              <w:rPr>
                <w:rFonts w:ascii="Times New Roman" w:hAnsi="Times New Roman"/>
                <w:sz w:val="24"/>
                <w:szCs w:val="24"/>
                <w:lang w:val="en-US"/>
              </w:rPr>
            </w:pPr>
            <w:r>
              <w:rPr>
                <w:rFonts w:ascii="Times New Roman" w:hAnsi="Times New Roman"/>
                <w:sz w:val="24"/>
                <w:szCs w:val="24"/>
                <w:lang w:val="kk-KZ"/>
              </w:rPr>
              <w:t>5</w:t>
            </w:r>
          </w:p>
        </w:tc>
        <w:tc>
          <w:tcPr>
            <w:tcW w:w="2693" w:type="dxa"/>
          </w:tcPr>
          <w:p w14:paraId="26159A6F"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Дәріс-диалог немесе дәріс-әңгіме тақырбын интеграцияциялау</w:t>
            </w:r>
          </w:p>
        </w:tc>
        <w:tc>
          <w:tcPr>
            <w:tcW w:w="2977" w:type="dxa"/>
          </w:tcPr>
          <w:p w14:paraId="25D26147"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Физика пәнін интеграциялау бағтында қмж жасау</w:t>
            </w:r>
          </w:p>
        </w:tc>
        <w:tc>
          <w:tcPr>
            <w:tcW w:w="1843" w:type="dxa"/>
          </w:tcPr>
          <w:p w14:paraId="12EAA92D"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Ұсыныс ҚМЖ түніде</w:t>
            </w:r>
          </w:p>
        </w:tc>
        <w:tc>
          <w:tcPr>
            <w:tcW w:w="1134" w:type="dxa"/>
          </w:tcPr>
          <w:p w14:paraId="4F68E8A8"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11 апта</w:t>
            </w:r>
          </w:p>
        </w:tc>
        <w:tc>
          <w:tcPr>
            <w:tcW w:w="708" w:type="dxa"/>
          </w:tcPr>
          <w:p w14:paraId="06B24F8C" w14:textId="77777777" w:rsidR="00771FF2" w:rsidRPr="00232660" w:rsidRDefault="00771FF2" w:rsidP="007E496A">
            <w:pPr>
              <w:spacing w:after="0"/>
              <w:jc w:val="both"/>
              <w:rPr>
                <w:rFonts w:ascii="Times New Roman" w:hAnsi="Times New Roman"/>
                <w:sz w:val="24"/>
                <w:szCs w:val="24"/>
                <w:lang w:val="kk-KZ"/>
              </w:rPr>
            </w:pPr>
          </w:p>
        </w:tc>
      </w:tr>
      <w:tr w:rsidR="00771FF2" w:rsidRPr="00232660" w14:paraId="54A6524E" w14:textId="77777777" w:rsidTr="007E496A">
        <w:trPr>
          <w:trHeight w:val="1587"/>
        </w:trPr>
        <w:tc>
          <w:tcPr>
            <w:tcW w:w="568" w:type="dxa"/>
          </w:tcPr>
          <w:p w14:paraId="4FE9D5FB" w14:textId="77777777" w:rsidR="00771FF2" w:rsidRPr="00232660" w:rsidRDefault="00771FF2" w:rsidP="007E496A">
            <w:pPr>
              <w:spacing w:after="0"/>
              <w:jc w:val="both"/>
              <w:rPr>
                <w:rFonts w:ascii="Times New Roman" w:hAnsi="Times New Roman"/>
                <w:sz w:val="24"/>
                <w:szCs w:val="24"/>
                <w:lang w:val="en-US"/>
              </w:rPr>
            </w:pPr>
            <w:r>
              <w:rPr>
                <w:rFonts w:ascii="Times New Roman" w:hAnsi="Times New Roman"/>
                <w:sz w:val="24"/>
                <w:szCs w:val="24"/>
                <w:lang w:val="kk-KZ"/>
              </w:rPr>
              <w:t>6</w:t>
            </w:r>
          </w:p>
        </w:tc>
        <w:tc>
          <w:tcPr>
            <w:tcW w:w="2693" w:type="dxa"/>
          </w:tcPr>
          <w:p w14:paraId="1ED3512C"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Интеграциялау негізінде физика сабақтарын интерактивті жүйені </w:t>
            </w:r>
          </w:p>
          <w:p w14:paraId="58C2CFC8" w14:textId="2BDDC832"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қолдану.</w:t>
            </w:r>
          </w:p>
        </w:tc>
        <w:tc>
          <w:tcPr>
            <w:tcW w:w="2977" w:type="dxa"/>
          </w:tcPr>
          <w:p w14:paraId="44AA098B"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Интерактивті жүйенің мазмұнын қалыптастыру</w:t>
            </w:r>
          </w:p>
        </w:tc>
        <w:tc>
          <w:tcPr>
            <w:tcW w:w="1843" w:type="dxa"/>
          </w:tcPr>
          <w:p w14:paraId="4A3CE3D3"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Презентация </w:t>
            </w:r>
          </w:p>
        </w:tc>
        <w:tc>
          <w:tcPr>
            <w:tcW w:w="1134" w:type="dxa"/>
          </w:tcPr>
          <w:p w14:paraId="1CFCF6B0"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12 апта</w:t>
            </w:r>
          </w:p>
        </w:tc>
        <w:tc>
          <w:tcPr>
            <w:tcW w:w="708" w:type="dxa"/>
          </w:tcPr>
          <w:p w14:paraId="2F907A08" w14:textId="77777777" w:rsidR="00771FF2" w:rsidRPr="00232660" w:rsidRDefault="00771FF2" w:rsidP="007E496A">
            <w:pPr>
              <w:spacing w:after="0"/>
              <w:jc w:val="both"/>
              <w:rPr>
                <w:rFonts w:ascii="Times New Roman" w:hAnsi="Times New Roman"/>
                <w:sz w:val="24"/>
                <w:szCs w:val="24"/>
                <w:lang w:val="kk-KZ"/>
              </w:rPr>
            </w:pPr>
          </w:p>
        </w:tc>
      </w:tr>
      <w:tr w:rsidR="004875CA" w:rsidRPr="00232660" w14:paraId="30E120EB" w14:textId="77777777" w:rsidTr="007E496A">
        <w:tc>
          <w:tcPr>
            <w:tcW w:w="568" w:type="dxa"/>
          </w:tcPr>
          <w:p w14:paraId="4FFB206F" w14:textId="77777777" w:rsidR="004875CA" w:rsidRPr="00232660" w:rsidRDefault="004875CA" w:rsidP="007E496A">
            <w:pPr>
              <w:spacing w:after="0"/>
              <w:jc w:val="both"/>
              <w:rPr>
                <w:rFonts w:ascii="Times New Roman" w:hAnsi="Times New Roman"/>
                <w:sz w:val="24"/>
                <w:szCs w:val="24"/>
                <w:lang w:val="en-US"/>
              </w:rPr>
            </w:pPr>
            <w:r>
              <w:rPr>
                <w:rFonts w:ascii="Times New Roman" w:hAnsi="Times New Roman"/>
                <w:sz w:val="24"/>
                <w:szCs w:val="24"/>
                <w:lang w:val="kk-KZ"/>
              </w:rPr>
              <w:t>7</w:t>
            </w:r>
          </w:p>
        </w:tc>
        <w:tc>
          <w:tcPr>
            <w:tcW w:w="2693" w:type="dxa"/>
          </w:tcPr>
          <w:p w14:paraId="70182DEB" w14:textId="77777777" w:rsidR="004875CA" w:rsidRPr="00232660" w:rsidRDefault="004875CA"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Физиканы интеграциялап оқытуда техникалық құрылғының жұмысын модельдейтін интерактивті дидактикалық құрал құру.</w:t>
            </w:r>
          </w:p>
        </w:tc>
        <w:tc>
          <w:tcPr>
            <w:tcW w:w="2977" w:type="dxa"/>
          </w:tcPr>
          <w:p w14:paraId="6AA68A47" w14:textId="77777777" w:rsidR="004875CA" w:rsidRPr="00232660" w:rsidRDefault="004875CA"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Дидактикалық құрал жабдықтар дайындау</w:t>
            </w:r>
          </w:p>
        </w:tc>
        <w:tc>
          <w:tcPr>
            <w:tcW w:w="1843" w:type="dxa"/>
          </w:tcPr>
          <w:p w14:paraId="1213B404" w14:textId="77777777" w:rsidR="004875CA" w:rsidRPr="00232660" w:rsidRDefault="004875CA"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Жоба </w:t>
            </w:r>
          </w:p>
        </w:tc>
        <w:tc>
          <w:tcPr>
            <w:tcW w:w="1134" w:type="dxa"/>
          </w:tcPr>
          <w:p w14:paraId="18EDB859" w14:textId="77777777" w:rsidR="004875CA" w:rsidRPr="00232660" w:rsidRDefault="004875CA"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13 апта</w:t>
            </w:r>
          </w:p>
        </w:tc>
        <w:tc>
          <w:tcPr>
            <w:tcW w:w="708" w:type="dxa"/>
          </w:tcPr>
          <w:p w14:paraId="72C5FF54" w14:textId="77777777" w:rsidR="004875CA" w:rsidRPr="00232660" w:rsidRDefault="004875CA" w:rsidP="007E496A">
            <w:pPr>
              <w:spacing w:after="0"/>
              <w:jc w:val="both"/>
              <w:rPr>
                <w:rFonts w:ascii="Times New Roman" w:hAnsi="Times New Roman"/>
                <w:sz w:val="24"/>
                <w:szCs w:val="24"/>
                <w:lang w:val="kk-KZ"/>
              </w:rPr>
            </w:pPr>
          </w:p>
        </w:tc>
      </w:tr>
    </w:tbl>
    <w:p w14:paraId="3D195153" w14:textId="77777777" w:rsidR="004875CA" w:rsidRDefault="004875CA" w:rsidP="004875CA">
      <w:pPr>
        <w:spacing w:after="0" w:line="240" w:lineRule="auto"/>
        <w:ind w:firstLine="708"/>
        <w:jc w:val="right"/>
        <w:rPr>
          <w:rFonts w:ascii="Times New Roman" w:hAnsi="Times New Roman"/>
          <w:i/>
          <w:sz w:val="28"/>
          <w:szCs w:val="28"/>
          <w:lang w:val="kk-KZ"/>
        </w:rPr>
      </w:pPr>
    </w:p>
    <w:p w14:paraId="59ECFC30" w14:textId="77777777" w:rsidR="00771FF2" w:rsidRDefault="00771FF2" w:rsidP="004875CA">
      <w:pPr>
        <w:spacing w:after="0" w:line="240" w:lineRule="auto"/>
        <w:ind w:firstLine="708"/>
        <w:jc w:val="right"/>
        <w:rPr>
          <w:rFonts w:ascii="Times New Roman" w:hAnsi="Times New Roman"/>
          <w:i/>
          <w:sz w:val="28"/>
          <w:szCs w:val="28"/>
          <w:lang w:val="kk-KZ"/>
        </w:rPr>
      </w:pPr>
    </w:p>
    <w:p w14:paraId="292C15D4" w14:textId="77777777" w:rsidR="00771FF2" w:rsidRDefault="00771FF2" w:rsidP="00771FF2">
      <w:pPr>
        <w:spacing w:after="0" w:line="240" w:lineRule="auto"/>
        <w:ind w:firstLine="708"/>
        <w:jc w:val="right"/>
        <w:rPr>
          <w:rFonts w:ascii="Times New Roman" w:hAnsi="Times New Roman"/>
          <w:i/>
          <w:sz w:val="28"/>
          <w:szCs w:val="28"/>
          <w:lang w:val="kk-KZ"/>
        </w:rPr>
      </w:pPr>
      <w:r w:rsidRPr="008F5E38">
        <w:rPr>
          <w:rFonts w:ascii="Times New Roman" w:hAnsi="Times New Roman"/>
          <w:i/>
          <w:sz w:val="28"/>
          <w:szCs w:val="28"/>
          <w:lang w:val="kk-KZ"/>
        </w:rPr>
        <w:lastRenderedPageBreak/>
        <w:t>11 кесте жалғасы</w:t>
      </w:r>
    </w:p>
    <w:p w14:paraId="7393B159" w14:textId="77777777" w:rsidR="00771FF2" w:rsidRDefault="00771FF2" w:rsidP="00771FF2">
      <w:pPr>
        <w:spacing w:after="0" w:line="240" w:lineRule="auto"/>
        <w:ind w:firstLine="708"/>
        <w:jc w:val="right"/>
        <w:rPr>
          <w:rFonts w:ascii="Times New Roman" w:hAnsi="Times New Roman"/>
          <w:i/>
          <w:sz w:val="28"/>
          <w:szCs w:val="28"/>
          <w:lang w:val="kk-KZ"/>
        </w:rPr>
      </w:pPr>
    </w:p>
    <w:tbl>
      <w:tblPr>
        <w:tblStyle w:val="a6"/>
        <w:tblW w:w="9923" w:type="dxa"/>
        <w:tblInd w:w="-176" w:type="dxa"/>
        <w:tblLayout w:type="fixed"/>
        <w:tblLook w:val="04A0" w:firstRow="1" w:lastRow="0" w:firstColumn="1" w:lastColumn="0" w:noHBand="0" w:noVBand="1"/>
      </w:tblPr>
      <w:tblGrid>
        <w:gridCol w:w="568"/>
        <w:gridCol w:w="2693"/>
        <w:gridCol w:w="2977"/>
        <w:gridCol w:w="1843"/>
        <w:gridCol w:w="1134"/>
        <w:gridCol w:w="708"/>
      </w:tblGrid>
      <w:tr w:rsidR="00771FF2" w:rsidRPr="00232660" w14:paraId="0EA196F6" w14:textId="77777777" w:rsidTr="007E496A">
        <w:trPr>
          <w:trHeight w:val="1587"/>
        </w:trPr>
        <w:tc>
          <w:tcPr>
            <w:tcW w:w="568" w:type="dxa"/>
          </w:tcPr>
          <w:p w14:paraId="6770D860" w14:textId="77777777" w:rsidR="00771FF2" w:rsidRPr="00232660" w:rsidRDefault="00771FF2" w:rsidP="007E496A">
            <w:pPr>
              <w:spacing w:after="0"/>
              <w:jc w:val="both"/>
              <w:rPr>
                <w:rFonts w:ascii="Times New Roman" w:hAnsi="Times New Roman"/>
                <w:sz w:val="24"/>
                <w:szCs w:val="24"/>
                <w:lang w:val="en-US"/>
              </w:rPr>
            </w:pPr>
            <w:r>
              <w:rPr>
                <w:rFonts w:ascii="Times New Roman" w:hAnsi="Times New Roman"/>
                <w:sz w:val="24"/>
                <w:szCs w:val="24"/>
                <w:lang w:val="kk-KZ"/>
              </w:rPr>
              <w:t>8</w:t>
            </w:r>
          </w:p>
        </w:tc>
        <w:tc>
          <w:tcPr>
            <w:tcW w:w="2693" w:type="dxa"/>
          </w:tcPr>
          <w:p w14:paraId="6F29D049"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 xml:space="preserve">Физиканы интерграциялап оқытуда ойын </w:t>
            </w:r>
          </w:p>
          <w:p w14:paraId="32287290"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әдістерін пайдалану.</w:t>
            </w:r>
          </w:p>
        </w:tc>
        <w:tc>
          <w:tcPr>
            <w:tcW w:w="2977" w:type="dxa"/>
          </w:tcPr>
          <w:p w14:paraId="54BFC352"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Интеграциялап оқыту әдістерін дайындау</w:t>
            </w:r>
          </w:p>
        </w:tc>
        <w:tc>
          <w:tcPr>
            <w:tcW w:w="1843" w:type="dxa"/>
          </w:tcPr>
          <w:p w14:paraId="5BB505CB"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Ұсыныс</w:t>
            </w:r>
            <w:r>
              <w:rPr>
                <w:rFonts w:ascii="Times New Roman" w:hAnsi="Times New Roman"/>
                <w:sz w:val="24"/>
                <w:szCs w:val="24"/>
                <w:lang w:val="kk-KZ"/>
              </w:rPr>
              <w:t xml:space="preserve"> жасау</w:t>
            </w:r>
          </w:p>
        </w:tc>
        <w:tc>
          <w:tcPr>
            <w:tcW w:w="1134" w:type="dxa"/>
          </w:tcPr>
          <w:p w14:paraId="4AAC10E4"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14 апта</w:t>
            </w:r>
          </w:p>
        </w:tc>
        <w:tc>
          <w:tcPr>
            <w:tcW w:w="708" w:type="dxa"/>
          </w:tcPr>
          <w:p w14:paraId="4610D3FE" w14:textId="77777777" w:rsidR="00771FF2" w:rsidRPr="00232660" w:rsidRDefault="00771FF2" w:rsidP="007E496A">
            <w:pPr>
              <w:spacing w:after="0"/>
              <w:jc w:val="both"/>
              <w:rPr>
                <w:rFonts w:ascii="Times New Roman" w:hAnsi="Times New Roman"/>
                <w:sz w:val="24"/>
                <w:szCs w:val="24"/>
                <w:lang w:val="kk-KZ"/>
              </w:rPr>
            </w:pPr>
          </w:p>
        </w:tc>
      </w:tr>
      <w:tr w:rsidR="00771FF2" w:rsidRPr="00232660" w14:paraId="7B3FCEC9" w14:textId="77777777" w:rsidTr="007E496A">
        <w:tc>
          <w:tcPr>
            <w:tcW w:w="568" w:type="dxa"/>
          </w:tcPr>
          <w:p w14:paraId="68290D1E" w14:textId="77777777" w:rsidR="00771FF2" w:rsidRPr="00CA063F" w:rsidRDefault="00771FF2" w:rsidP="007E496A">
            <w:pPr>
              <w:spacing w:after="0"/>
              <w:jc w:val="both"/>
              <w:rPr>
                <w:rFonts w:ascii="Times New Roman" w:hAnsi="Times New Roman"/>
                <w:sz w:val="24"/>
                <w:szCs w:val="24"/>
                <w:lang w:val="kk-KZ"/>
              </w:rPr>
            </w:pPr>
            <w:r>
              <w:rPr>
                <w:rFonts w:ascii="Times New Roman" w:hAnsi="Times New Roman"/>
                <w:sz w:val="24"/>
                <w:szCs w:val="24"/>
                <w:lang w:val="kk-KZ"/>
              </w:rPr>
              <w:t>9</w:t>
            </w:r>
          </w:p>
        </w:tc>
        <w:tc>
          <w:tcPr>
            <w:tcW w:w="2693" w:type="dxa"/>
          </w:tcPr>
          <w:p w14:paraId="09E9291E"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"Педагог" стандарт</w:t>
            </w:r>
            <w:r>
              <w:rPr>
                <w:rFonts w:ascii="Times New Roman" w:hAnsi="Times New Roman"/>
                <w:sz w:val="24"/>
                <w:szCs w:val="24"/>
                <w:lang w:val="kk-KZ"/>
              </w:rPr>
              <w:t>ы, мұғалімнің еңбек функциялары</w:t>
            </w:r>
            <w:r w:rsidRPr="00232660">
              <w:rPr>
                <w:rFonts w:ascii="Times New Roman" w:hAnsi="Times New Roman"/>
                <w:sz w:val="24"/>
                <w:szCs w:val="24"/>
                <w:lang w:val="kk-KZ"/>
              </w:rPr>
              <w:t xml:space="preserve"> </w:t>
            </w:r>
          </w:p>
        </w:tc>
        <w:tc>
          <w:tcPr>
            <w:tcW w:w="2977" w:type="dxa"/>
          </w:tcPr>
          <w:p w14:paraId="50DB28FB"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Педагог мәртебесі</w:t>
            </w:r>
          </w:p>
        </w:tc>
        <w:tc>
          <w:tcPr>
            <w:tcW w:w="1843" w:type="dxa"/>
          </w:tcPr>
          <w:p w14:paraId="02C01129"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Эссе жазу</w:t>
            </w:r>
          </w:p>
        </w:tc>
        <w:tc>
          <w:tcPr>
            <w:tcW w:w="1134" w:type="dxa"/>
          </w:tcPr>
          <w:p w14:paraId="1D5EFB8F" w14:textId="77777777" w:rsidR="00771FF2" w:rsidRPr="00232660" w:rsidRDefault="00771FF2" w:rsidP="007E496A">
            <w:pPr>
              <w:spacing w:after="0"/>
              <w:jc w:val="both"/>
              <w:rPr>
                <w:rFonts w:ascii="Times New Roman" w:hAnsi="Times New Roman"/>
                <w:sz w:val="24"/>
                <w:szCs w:val="24"/>
                <w:lang w:val="kk-KZ"/>
              </w:rPr>
            </w:pPr>
            <w:r w:rsidRPr="00232660">
              <w:rPr>
                <w:rFonts w:ascii="Times New Roman" w:hAnsi="Times New Roman"/>
                <w:sz w:val="24"/>
                <w:szCs w:val="24"/>
                <w:lang w:val="kk-KZ"/>
              </w:rPr>
              <w:t>15 апта</w:t>
            </w:r>
          </w:p>
        </w:tc>
        <w:tc>
          <w:tcPr>
            <w:tcW w:w="708" w:type="dxa"/>
          </w:tcPr>
          <w:p w14:paraId="5FE55020" w14:textId="77777777" w:rsidR="00771FF2" w:rsidRPr="00232660" w:rsidRDefault="00771FF2" w:rsidP="007E496A">
            <w:pPr>
              <w:spacing w:after="0"/>
              <w:jc w:val="both"/>
              <w:rPr>
                <w:rFonts w:ascii="Times New Roman" w:hAnsi="Times New Roman"/>
                <w:sz w:val="24"/>
                <w:szCs w:val="24"/>
                <w:lang w:val="kk-KZ"/>
              </w:rPr>
            </w:pPr>
          </w:p>
        </w:tc>
      </w:tr>
    </w:tbl>
    <w:p w14:paraId="0B89B454" w14:textId="77777777" w:rsidR="00771FF2" w:rsidRDefault="00771FF2" w:rsidP="004875CA">
      <w:pPr>
        <w:spacing w:after="0" w:line="240" w:lineRule="auto"/>
        <w:ind w:firstLine="708"/>
        <w:jc w:val="right"/>
        <w:rPr>
          <w:rFonts w:ascii="Times New Roman" w:hAnsi="Times New Roman"/>
          <w:i/>
          <w:sz w:val="28"/>
          <w:szCs w:val="28"/>
          <w:lang w:val="kk-KZ"/>
        </w:rPr>
      </w:pPr>
    </w:p>
    <w:p w14:paraId="2645A390" w14:textId="5F7B0D2A" w:rsidR="00806B1C" w:rsidRDefault="00D01ACD" w:rsidP="006703F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Осы көрсетілген кесте негізінде «Физиканы интег</w:t>
      </w:r>
      <w:r w:rsidR="00A441CD">
        <w:rPr>
          <w:rFonts w:ascii="Times New Roman" w:hAnsi="Times New Roman"/>
          <w:sz w:val="28"/>
          <w:szCs w:val="28"/>
          <w:lang w:val="kk-KZ"/>
        </w:rPr>
        <w:t xml:space="preserve">рациялап оқыту әдістемесі» пәні жасалды. Пән  5 кр, 150 сағат тұрады. Соның ішінде лекция сабағына – 15 сағат, практикалық сағатқа – 30 сағат, МОЖ/МОӨЖ - </w:t>
      </w:r>
      <w:r>
        <w:rPr>
          <w:rFonts w:ascii="Times New Roman" w:hAnsi="Times New Roman"/>
          <w:sz w:val="28"/>
          <w:szCs w:val="28"/>
          <w:lang w:val="kk-KZ"/>
        </w:rPr>
        <w:t xml:space="preserve"> </w:t>
      </w:r>
      <w:r w:rsidR="00A441CD">
        <w:rPr>
          <w:rFonts w:ascii="Times New Roman" w:hAnsi="Times New Roman"/>
          <w:sz w:val="28"/>
          <w:szCs w:val="28"/>
          <w:lang w:val="kk-KZ"/>
        </w:rPr>
        <w:t xml:space="preserve">105 сағат берілді. Пәннің </w:t>
      </w:r>
      <w:r w:rsidR="00A441CD" w:rsidRPr="00A441CD">
        <w:rPr>
          <w:rFonts w:ascii="Times New Roman" w:hAnsi="Times New Roman"/>
          <w:i/>
          <w:sz w:val="28"/>
          <w:szCs w:val="28"/>
          <w:lang w:val="kk-KZ"/>
        </w:rPr>
        <w:t>мақсаты</w:t>
      </w:r>
      <w:r w:rsidR="00A441CD">
        <w:rPr>
          <w:rFonts w:ascii="Times New Roman" w:hAnsi="Times New Roman"/>
          <w:sz w:val="28"/>
          <w:szCs w:val="28"/>
          <w:lang w:val="kk-KZ"/>
        </w:rPr>
        <w:t xml:space="preserve">: интеграцияланған білім беру жағдайында физиканың оқыту әдістемесін жасау. </w:t>
      </w:r>
      <w:r>
        <w:rPr>
          <w:rFonts w:ascii="Times New Roman" w:hAnsi="Times New Roman"/>
          <w:sz w:val="28"/>
          <w:szCs w:val="28"/>
          <w:lang w:val="kk-KZ"/>
        </w:rPr>
        <w:t>болашақ физика педагогтарына өту барысында бірнеше жұмыстар жасалды. Атап өтер болсақ, бірінш</w:t>
      </w:r>
      <w:r w:rsidR="00A441CD">
        <w:rPr>
          <w:rFonts w:ascii="Times New Roman" w:hAnsi="Times New Roman"/>
          <w:sz w:val="28"/>
          <w:szCs w:val="28"/>
          <w:lang w:val="kk-KZ"/>
        </w:rPr>
        <w:t>і оқу жұмыс бағдарламасында бер</w:t>
      </w:r>
      <w:r>
        <w:rPr>
          <w:rFonts w:ascii="Times New Roman" w:hAnsi="Times New Roman"/>
          <w:sz w:val="28"/>
          <w:szCs w:val="28"/>
          <w:lang w:val="kk-KZ"/>
        </w:rPr>
        <w:t>і</w:t>
      </w:r>
      <w:r w:rsidR="00A441CD">
        <w:rPr>
          <w:rFonts w:ascii="Times New Roman" w:hAnsi="Times New Roman"/>
          <w:sz w:val="28"/>
          <w:szCs w:val="28"/>
          <w:lang w:val="kk-KZ"/>
        </w:rPr>
        <w:t>л</w:t>
      </w:r>
      <w:r>
        <w:rPr>
          <w:rFonts w:ascii="Times New Roman" w:hAnsi="Times New Roman"/>
          <w:sz w:val="28"/>
          <w:szCs w:val="28"/>
          <w:lang w:val="kk-KZ"/>
        </w:rPr>
        <w:t>ген тапсырмалар негізінде жұмыстар атқарылды.</w:t>
      </w:r>
      <w:r w:rsidR="00806B1C">
        <w:rPr>
          <w:rFonts w:ascii="Times New Roman" w:hAnsi="Times New Roman"/>
          <w:sz w:val="28"/>
          <w:szCs w:val="28"/>
          <w:lang w:val="kk-KZ"/>
        </w:rPr>
        <w:t xml:space="preserve"> Оны төмендегі 13 - суреттен көруге болады.</w:t>
      </w:r>
      <w:r w:rsidR="00A441CD">
        <w:rPr>
          <w:rFonts w:ascii="Times New Roman" w:hAnsi="Times New Roman"/>
          <w:sz w:val="28"/>
          <w:szCs w:val="28"/>
          <w:lang w:val="kk-KZ"/>
        </w:rPr>
        <w:t xml:space="preserve"> Пәннен күтілетін </w:t>
      </w:r>
      <w:r w:rsidR="00A441CD" w:rsidRPr="00C83D69">
        <w:rPr>
          <w:rFonts w:ascii="Times New Roman" w:hAnsi="Times New Roman"/>
          <w:i/>
          <w:sz w:val="28"/>
          <w:szCs w:val="28"/>
          <w:lang w:val="kk-KZ"/>
        </w:rPr>
        <w:t>оқу нәтижелері</w:t>
      </w:r>
      <w:r w:rsidR="00A441CD">
        <w:rPr>
          <w:rFonts w:ascii="Times New Roman" w:hAnsi="Times New Roman"/>
          <w:sz w:val="28"/>
          <w:szCs w:val="28"/>
          <w:lang w:val="kk-KZ"/>
        </w:rPr>
        <w:t xml:space="preserve">: Интеграцияланған білім жағдайында магистрант біліктілігін </w:t>
      </w:r>
      <w:r w:rsidR="00C83D69">
        <w:rPr>
          <w:rFonts w:ascii="Times New Roman" w:hAnsi="Times New Roman"/>
          <w:sz w:val="28"/>
          <w:szCs w:val="28"/>
          <w:lang w:val="kk-KZ"/>
        </w:rPr>
        <w:t>қалыптастырудың маңызын анықтайды; білім беру жүйесінің тиімділігін арттырудың басты шарты ретінде физиканы оқыту әдістемесін қалыптастырудың алатын орнын сипатайды; білім алушылардың интеграцияланған білім негізінде физикалық түсінікті жинақтайды.</w:t>
      </w:r>
    </w:p>
    <w:p w14:paraId="196A4F22" w14:textId="77777777" w:rsidR="000419AD" w:rsidRPr="00A441CD" w:rsidRDefault="000419AD" w:rsidP="006703FE">
      <w:pPr>
        <w:spacing w:after="0" w:line="240" w:lineRule="auto"/>
        <w:ind w:firstLine="708"/>
        <w:jc w:val="both"/>
        <w:rPr>
          <w:rFonts w:ascii="Times New Roman" w:hAnsi="Times New Roman"/>
          <w:sz w:val="28"/>
          <w:szCs w:val="28"/>
          <w:lang w:val="kk-KZ"/>
        </w:rPr>
      </w:pPr>
    </w:p>
    <w:p w14:paraId="73465877" w14:textId="258DE44E" w:rsidR="00FD47AE" w:rsidRDefault="00D01ACD" w:rsidP="006703F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806B1C" w:rsidRPr="00806B1C">
        <w:rPr>
          <w:rFonts w:ascii="Times New Roman" w:hAnsi="Times New Roman"/>
          <w:noProof/>
          <w:sz w:val="28"/>
          <w:szCs w:val="28"/>
          <w:lang w:eastAsia="ru-RU"/>
        </w:rPr>
        <w:drawing>
          <wp:inline distT="0" distB="0" distL="0" distR="0" wp14:anchorId="3AA6F4EC" wp14:editId="2E3570C0">
            <wp:extent cx="5038725" cy="4867275"/>
            <wp:effectExtent l="0" t="0" r="9525" b="9525"/>
            <wp:docPr id="904264569" name="Рисунок 90426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0064" cy="4878228"/>
                    </a:xfrm>
                    <a:prstGeom prst="rect">
                      <a:avLst/>
                    </a:prstGeom>
                  </pic:spPr>
                </pic:pic>
              </a:graphicData>
            </a:graphic>
          </wp:inline>
        </w:drawing>
      </w:r>
    </w:p>
    <w:p w14:paraId="55704E33" w14:textId="77777777" w:rsidR="00806B1C" w:rsidRDefault="00806B1C" w:rsidP="006703FE">
      <w:pPr>
        <w:spacing w:after="0" w:line="240" w:lineRule="auto"/>
        <w:ind w:firstLine="708"/>
        <w:jc w:val="both"/>
        <w:rPr>
          <w:rFonts w:ascii="Times New Roman" w:hAnsi="Times New Roman"/>
          <w:sz w:val="28"/>
          <w:szCs w:val="28"/>
          <w:lang w:val="kk-KZ"/>
        </w:rPr>
      </w:pPr>
    </w:p>
    <w:p w14:paraId="4F7C570E" w14:textId="0D8F25C1" w:rsidR="00806B1C" w:rsidRPr="00D01ACD" w:rsidRDefault="00806B1C" w:rsidP="00806B1C">
      <w:pPr>
        <w:spacing w:after="0" w:line="240" w:lineRule="auto"/>
        <w:ind w:firstLine="708"/>
        <w:jc w:val="center"/>
        <w:rPr>
          <w:rFonts w:ascii="Times New Roman" w:hAnsi="Times New Roman"/>
          <w:sz w:val="28"/>
          <w:szCs w:val="28"/>
          <w:lang w:val="kk-KZ"/>
        </w:rPr>
      </w:pPr>
      <w:r>
        <w:rPr>
          <w:rFonts w:ascii="Times New Roman" w:hAnsi="Times New Roman"/>
          <w:sz w:val="28"/>
          <w:szCs w:val="28"/>
          <w:lang w:val="kk-KZ"/>
        </w:rPr>
        <w:t>Сурет 13 – Оқу жұмыс бағдарламасы үлгісі</w:t>
      </w:r>
    </w:p>
    <w:p w14:paraId="4E4C9E40" w14:textId="4F3FE19D" w:rsidR="00D01ACD" w:rsidRDefault="00D01ACD" w:rsidP="000215F4">
      <w:pPr>
        <w:spacing w:after="0" w:line="240" w:lineRule="auto"/>
        <w:jc w:val="both"/>
        <w:rPr>
          <w:rFonts w:ascii="Times New Roman" w:hAnsi="Times New Roman"/>
          <w:b/>
          <w:sz w:val="28"/>
          <w:szCs w:val="28"/>
          <w:lang w:val="kk-KZ"/>
        </w:rPr>
      </w:pPr>
    </w:p>
    <w:p w14:paraId="60BF2644" w14:textId="02E3B0F3" w:rsidR="000215F4" w:rsidRDefault="00820E26" w:rsidP="00875203">
      <w:pPr>
        <w:spacing w:after="0"/>
        <w:ind w:firstLine="708"/>
        <w:jc w:val="both"/>
        <w:rPr>
          <w:rFonts w:ascii="Times New Roman" w:hAnsi="Times New Roman"/>
          <w:sz w:val="28"/>
          <w:szCs w:val="28"/>
          <w:lang w:val="kk-KZ"/>
        </w:rPr>
      </w:pPr>
      <w:r w:rsidRPr="00820E26">
        <w:rPr>
          <w:rFonts w:ascii="Times New Roman" w:hAnsi="Times New Roman"/>
          <w:sz w:val="28"/>
          <w:szCs w:val="28"/>
          <w:lang w:val="kk-KZ"/>
        </w:rPr>
        <w:t>Бұл суретте көрсетілген</w:t>
      </w:r>
      <w:r>
        <w:rPr>
          <w:rFonts w:ascii="Times New Roman" w:hAnsi="Times New Roman"/>
          <w:sz w:val="28"/>
          <w:szCs w:val="28"/>
          <w:lang w:val="kk-KZ"/>
        </w:rPr>
        <w:t xml:space="preserve"> тапсырмалар жүйесінде бағалау шкалалары берілген.</w:t>
      </w:r>
      <w:r w:rsidR="005624A1">
        <w:rPr>
          <w:rFonts w:ascii="Times New Roman" w:hAnsi="Times New Roman"/>
          <w:sz w:val="28"/>
          <w:szCs w:val="28"/>
          <w:lang w:val="kk-KZ"/>
        </w:rPr>
        <w:t xml:space="preserve"> Яғни тапсырмалар</w:t>
      </w:r>
      <w:r w:rsidR="000C1868">
        <w:rPr>
          <w:rFonts w:ascii="Times New Roman" w:hAnsi="Times New Roman"/>
          <w:sz w:val="28"/>
          <w:szCs w:val="28"/>
          <w:lang w:val="kk-KZ"/>
        </w:rPr>
        <w:t>дың өзіндік тапсыру уақыты беріл</w:t>
      </w:r>
      <w:r w:rsidR="005624A1">
        <w:rPr>
          <w:rFonts w:ascii="Times New Roman" w:hAnsi="Times New Roman"/>
          <w:sz w:val="28"/>
          <w:szCs w:val="28"/>
          <w:lang w:val="kk-KZ"/>
        </w:rPr>
        <w:t>ген, соның ішінде жеке жұмыс</w:t>
      </w:r>
      <w:r w:rsidR="000C1868">
        <w:rPr>
          <w:rFonts w:ascii="Times New Roman" w:hAnsi="Times New Roman"/>
          <w:sz w:val="28"/>
          <w:szCs w:val="28"/>
          <w:lang w:val="kk-KZ"/>
        </w:rPr>
        <w:t>тар</w:t>
      </w:r>
      <w:r w:rsidR="005624A1">
        <w:rPr>
          <w:rFonts w:ascii="Times New Roman" w:hAnsi="Times New Roman"/>
          <w:sz w:val="28"/>
          <w:szCs w:val="28"/>
          <w:lang w:val="kk-KZ"/>
        </w:rPr>
        <w:t xml:space="preserve"> «Интеграция ұғымының педаогикалық, психологиялық ғылыми әдебиеттерге зерттеу жасау», «Авторлық бағдарлама жұмысының жасалу деңгейі (Пәнаралық кіріктіру тармағына дейін)», «Дәріс-диолог немесе дәріс - әңгіме» тақырыбын интеграциялау тақырыбына эссе жазу және «Авторлық бағдарлама жұмысының аяқталуы (Жұмыс аяқталған, баспадан шыққан) болуы керек», «Педагог» стандарты мұғалімнің еңбек функцияларын жүзеге асыру (соңғы</w:t>
      </w:r>
      <w:r w:rsidR="000C1868">
        <w:rPr>
          <w:rFonts w:ascii="Times New Roman" w:hAnsi="Times New Roman"/>
          <w:sz w:val="28"/>
          <w:szCs w:val="28"/>
          <w:lang w:val="kk-KZ"/>
        </w:rPr>
        <w:t xml:space="preserve"> </w:t>
      </w:r>
      <w:r w:rsidR="005624A1">
        <w:rPr>
          <w:rFonts w:ascii="Times New Roman" w:hAnsi="Times New Roman"/>
          <w:sz w:val="28"/>
          <w:szCs w:val="28"/>
          <w:lang w:val="kk-KZ"/>
        </w:rPr>
        <w:t xml:space="preserve">5 жылдық) көрсетілген тақырыптар жеке жұмыс тақырыптары. </w:t>
      </w:r>
      <w:r w:rsidR="0057435D">
        <w:rPr>
          <w:rFonts w:ascii="Times New Roman" w:hAnsi="Times New Roman"/>
          <w:sz w:val="28"/>
          <w:szCs w:val="28"/>
          <w:lang w:val="kk-KZ"/>
        </w:rPr>
        <w:t xml:space="preserve">Ал </w:t>
      </w:r>
      <w:r w:rsidR="005624A1">
        <w:rPr>
          <w:rFonts w:ascii="Times New Roman" w:hAnsi="Times New Roman"/>
          <w:sz w:val="28"/>
          <w:szCs w:val="28"/>
          <w:lang w:val="kk-KZ"/>
        </w:rPr>
        <w:t>топтық жұмыс</w:t>
      </w:r>
      <w:r w:rsidR="0057435D">
        <w:rPr>
          <w:rFonts w:ascii="Times New Roman" w:hAnsi="Times New Roman"/>
          <w:sz w:val="28"/>
          <w:szCs w:val="28"/>
          <w:lang w:val="kk-KZ"/>
        </w:rPr>
        <w:t xml:space="preserve"> тақырыптары </w:t>
      </w:r>
      <w:r w:rsidR="005624A1">
        <w:rPr>
          <w:rFonts w:ascii="Times New Roman" w:hAnsi="Times New Roman"/>
          <w:sz w:val="28"/>
          <w:szCs w:val="28"/>
          <w:lang w:val="kk-KZ"/>
        </w:rPr>
        <w:t>«Физиканы интеграциялап оқытудың әдістемелік қалыптастырудың қағидалары»</w:t>
      </w:r>
      <w:r w:rsidR="0057435D">
        <w:rPr>
          <w:rFonts w:ascii="Times New Roman" w:hAnsi="Times New Roman"/>
          <w:sz w:val="28"/>
          <w:szCs w:val="28"/>
          <w:lang w:val="kk-KZ"/>
        </w:rPr>
        <w:t>, «Болашақ физика мұғалімдерін ғылыми дүниетанымын қалыптастыру моделін жасау»</w:t>
      </w:r>
      <w:r w:rsidR="004B2604">
        <w:rPr>
          <w:rFonts w:ascii="Times New Roman" w:hAnsi="Times New Roman"/>
          <w:sz w:val="28"/>
          <w:szCs w:val="28"/>
          <w:lang w:val="kk-KZ"/>
        </w:rPr>
        <w:t xml:space="preserve"> және «Магистранттың ғылыми дүниетанымын қалыптастыру </w:t>
      </w:r>
      <w:r w:rsidR="004B2604">
        <w:rPr>
          <w:rFonts w:ascii="Times New Roman" w:hAnsi="Times New Roman"/>
          <w:sz w:val="28"/>
          <w:szCs w:val="28"/>
          <w:lang w:val="kk-KZ"/>
        </w:rPr>
        <w:lastRenderedPageBreak/>
        <w:t xml:space="preserve">моделінің компаненттері </w:t>
      </w:r>
      <w:r w:rsidR="004B2604" w:rsidRPr="004B2604">
        <w:rPr>
          <w:rFonts w:ascii="Times New Roman" w:hAnsi="Times New Roman"/>
          <w:sz w:val="28"/>
          <w:szCs w:val="28"/>
          <w:lang w:val="kk-KZ"/>
        </w:rPr>
        <w:t>(</w:t>
      </w:r>
      <w:r w:rsidR="004B2604">
        <w:rPr>
          <w:rFonts w:ascii="Times New Roman" w:hAnsi="Times New Roman"/>
          <w:sz w:val="28"/>
          <w:szCs w:val="28"/>
          <w:lang w:val="kk-KZ"/>
        </w:rPr>
        <w:t>Блум таксономиясы әдісі арқылы презентациялық жұмыс жасау</w:t>
      </w:r>
      <w:r w:rsidR="004B2604" w:rsidRPr="004B2604">
        <w:rPr>
          <w:rFonts w:ascii="Times New Roman" w:hAnsi="Times New Roman"/>
          <w:sz w:val="28"/>
          <w:szCs w:val="28"/>
          <w:lang w:val="kk-KZ"/>
        </w:rPr>
        <w:t>)</w:t>
      </w:r>
      <w:r w:rsidR="004B2604">
        <w:rPr>
          <w:rFonts w:ascii="Times New Roman" w:hAnsi="Times New Roman"/>
          <w:sz w:val="28"/>
          <w:szCs w:val="28"/>
          <w:lang w:val="kk-KZ"/>
        </w:rPr>
        <w:t>».</w:t>
      </w:r>
    </w:p>
    <w:p w14:paraId="0CC92831" w14:textId="5BFDF566" w:rsidR="007E496A" w:rsidRPr="00DC004F" w:rsidRDefault="00A3340C" w:rsidP="00F6788A">
      <w:pPr>
        <w:spacing w:after="0"/>
        <w:ind w:firstLine="708"/>
        <w:jc w:val="both"/>
        <w:rPr>
          <w:rFonts w:ascii="Times New Roman" w:hAnsi="Times New Roman"/>
          <w:sz w:val="28"/>
          <w:szCs w:val="28"/>
          <w:lang w:val="kk-KZ"/>
        </w:rPr>
      </w:pPr>
      <w:r w:rsidRPr="00DC004F">
        <w:rPr>
          <w:rFonts w:ascii="Times New Roman" w:hAnsi="Times New Roman"/>
          <w:sz w:val="28"/>
          <w:szCs w:val="28"/>
          <w:lang w:val="kk-KZ"/>
        </w:rPr>
        <w:t>Осы көрсетілген элективті курсты толықтыру мақсатында, яғни білім алушылардың пәнаралық байланыс негізінде дүниетанымын қалыптастыруда «Интеграциялық есептер жинағы», «Физиканы оқыту әдістемесі бойынша зертханалық жұмыстар»</w:t>
      </w:r>
      <w:r w:rsidR="00620690" w:rsidRPr="00DC004F">
        <w:rPr>
          <w:rFonts w:ascii="Times New Roman" w:hAnsi="Times New Roman"/>
          <w:sz w:val="28"/>
          <w:szCs w:val="28"/>
          <w:lang w:val="kk-KZ"/>
        </w:rPr>
        <w:t xml:space="preserve"> және «Физика»</w:t>
      </w:r>
      <w:r w:rsidRPr="00DC004F">
        <w:rPr>
          <w:rFonts w:ascii="Times New Roman" w:hAnsi="Times New Roman"/>
          <w:sz w:val="28"/>
          <w:szCs w:val="28"/>
          <w:lang w:val="kk-KZ"/>
        </w:rPr>
        <w:t xml:space="preserve"> атты оқулықтар дайындалды. Ол оқулықтарда интеграциялық есептер, яғни физика пә</w:t>
      </w:r>
      <w:r w:rsidR="00221020" w:rsidRPr="00DC004F">
        <w:rPr>
          <w:rFonts w:ascii="Times New Roman" w:hAnsi="Times New Roman"/>
          <w:sz w:val="28"/>
          <w:szCs w:val="28"/>
          <w:lang w:val="kk-KZ"/>
        </w:rPr>
        <w:t xml:space="preserve">нін басқа пәндермен </w:t>
      </w:r>
      <w:r w:rsidR="00620690" w:rsidRPr="00DC004F">
        <w:rPr>
          <w:rFonts w:ascii="Times New Roman" w:hAnsi="Times New Roman"/>
          <w:sz w:val="28"/>
          <w:szCs w:val="28"/>
          <w:lang w:val="kk-KZ"/>
        </w:rPr>
        <w:t>интеграцияланға</w:t>
      </w:r>
      <w:r w:rsidR="007E496A" w:rsidRPr="00DC004F">
        <w:rPr>
          <w:rFonts w:ascii="Times New Roman" w:hAnsi="Times New Roman"/>
          <w:sz w:val="28"/>
          <w:szCs w:val="28"/>
          <w:lang w:val="kk-KZ"/>
        </w:rPr>
        <w:t>н</w:t>
      </w:r>
      <w:r w:rsidR="00221020" w:rsidRPr="00DC004F">
        <w:rPr>
          <w:rFonts w:ascii="Times New Roman" w:hAnsi="Times New Roman"/>
          <w:sz w:val="28"/>
          <w:szCs w:val="28"/>
          <w:lang w:val="kk-KZ"/>
        </w:rPr>
        <w:t xml:space="preserve"> есептер, зертханалық жұмыстар көрсетілген</w:t>
      </w:r>
      <w:r w:rsidRPr="00DC004F">
        <w:rPr>
          <w:rFonts w:ascii="Times New Roman" w:hAnsi="Times New Roman"/>
          <w:sz w:val="28"/>
          <w:szCs w:val="28"/>
          <w:lang w:val="kk-KZ"/>
        </w:rPr>
        <w:t xml:space="preserve">. </w:t>
      </w:r>
    </w:p>
    <w:p w14:paraId="4EC7A47C" w14:textId="35CF95F0" w:rsidR="007E496A" w:rsidRPr="00DC004F" w:rsidRDefault="007E496A" w:rsidP="00F6788A">
      <w:pPr>
        <w:spacing w:after="0"/>
        <w:ind w:firstLine="708"/>
        <w:jc w:val="both"/>
        <w:rPr>
          <w:rFonts w:ascii="Times New Roman" w:hAnsi="Times New Roman"/>
          <w:sz w:val="28"/>
          <w:szCs w:val="28"/>
          <w:lang w:val="kk-KZ"/>
        </w:rPr>
      </w:pPr>
      <w:r w:rsidRPr="00DC004F">
        <w:rPr>
          <w:rFonts w:ascii="Times New Roman" w:hAnsi="Times New Roman"/>
          <w:sz w:val="28"/>
          <w:szCs w:val="28"/>
          <w:lang w:val="kk-KZ"/>
        </w:rPr>
        <w:t>Осы айтылған оқулықтар</w:t>
      </w:r>
      <w:r w:rsidR="001856CA" w:rsidRPr="00DC004F">
        <w:rPr>
          <w:rFonts w:ascii="Times New Roman" w:hAnsi="Times New Roman"/>
          <w:sz w:val="28"/>
          <w:szCs w:val="28"/>
          <w:lang w:val="kk-KZ"/>
        </w:rPr>
        <w:t>ға</w:t>
      </w:r>
      <w:r w:rsidRPr="00DC004F">
        <w:rPr>
          <w:rFonts w:ascii="Times New Roman" w:hAnsi="Times New Roman"/>
          <w:sz w:val="28"/>
          <w:szCs w:val="28"/>
          <w:lang w:val="kk-KZ"/>
        </w:rPr>
        <w:t xml:space="preserve"> толығырақ тоқтала өтсек.</w:t>
      </w:r>
    </w:p>
    <w:p w14:paraId="5AA6909A" w14:textId="3615A98C" w:rsidR="007E496A" w:rsidRPr="00DC004F" w:rsidRDefault="007E496A" w:rsidP="00F6788A">
      <w:pPr>
        <w:spacing w:after="0"/>
        <w:ind w:firstLine="708"/>
        <w:jc w:val="both"/>
        <w:rPr>
          <w:rFonts w:ascii="Times New Roman" w:hAnsi="Times New Roman"/>
          <w:sz w:val="28"/>
          <w:szCs w:val="28"/>
          <w:lang w:val="kk-KZ"/>
        </w:rPr>
      </w:pPr>
      <w:r w:rsidRPr="00DC004F">
        <w:rPr>
          <w:rFonts w:ascii="Times New Roman" w:hAnsi="Times New Roman"/>
          <w:sz w:val="28"/>
          <w:szCs w:val="28"/>
          <w:lang w:val="kk-KZ"/>
        </w:rPr>
        <w:t>«Интеграциялық есептер жинағы» атты оқулықта білім алушыл</w:t>
      </w:r>
      <w:r w:rsidR="00DC004F">
        <w:rPr>
          <w:rFonts w:ascii="Times New Roman" w:hAnsi="Times New Roman"/>
          <w:sz w:val="28"/>
          <w:szCs w:val="28"/>
          <w:lang w:val="kk-KZ"/>
        </w:rPr>
        <w:t>ардың дүниетанымын қалыптастыруғ</w:t>
      </w:r>
      <w:r w:rsidRPr="00DC004F">
        <w:rPr>
          <w:rFonts w:ascii="Times New Roman" w:hAnsi="Times New Roman"/>
          <w:sz w:val="28"/>
          <w:szCs w:val="28"/>
          <w:lang w:val="kk-KZ"/>
        </w:rPr>
        <w:t>а</w:t>
      </w:r>
      <w:r w:rsidR="001856CA" w:rsidRPr="00DC004F">
        <w:rPr>
          <w:rFonts w:ascii="Times New Roman" w:hAnsi="Times New Roman"/>
          <w:sz w:val="28"/>
          <w:szCs w:val="28"/>
          <w:lang w:val="kk-KZ"/>
        </w:rPr>
        <w:t xml:space="preserve"> арналған. Яғни, физика пәнін</w:t>
      </w:r>
      <w:r w:rsidRPr="00DC004F">
        <w:rPr>
          <w:rFonts w:ascii="Times New Roman" w:hAnsi="Times New Roman"/>
          <w:sz w:val="28"/>
          <w:szCs w:val="28"/>
          <w:lang w:val="kk-KZ"/>
        </w:rPr>
        <w:t xml:space="preserve"> жаратылыстану пәндерімен ғана емес, гуманитарлық бағыттағы пәндермен</w:t>
      </w:r>
      <w:r w:rsidR="001856CA" w:rsidRPr="00DC004F">
        <w:rPr>
          <w:rFonts w:ascii="Times New Roman" w:hAnsi="Times New Roman"/>
          <w:sz w:val="28"/>
          <w:szCs w:val="28"/>
          <w:lang w:val="kk-KZ"/>
        </w:rPr>
        <w:t xml:space="preserve"> де</w:t>
      </w:r>
      <w:r w:rsidR="003C274F" w:rsidRPr="00DC004F">
        <w:rPr>
          <w:rFonts w:ascii="Times New Roman" w:hAnsi="Times New Roman"/>
          <w:sz w:val="28"/>
          <w:szCs w:val="28"/>
          <w:lang w:val="kk-KZ"/>
        </w:rPr>
        <w:t xml:space="preserve"> байланысқан</w:t>
      </w:r>
      <w:r w:rsidRPr="00DC004F">
        <w:rPr>
          <w:rFonts w:ascii="Times New Roman" w:hAnsi="Times New Roman"/>
          <w:sz w:val="28"/>
          <w:szCs w:val="28"/>
          <w:lang w:val="kk-KZ"/>
        </w:rPr>
        <w:t xml:space="preserve"> оқыту</w:t>
      </w:r>
      <w:r w:rsidR="003C274F" w:rsidRPr="00DC004F">
        <w:rPr>
          <w:rFonts w:ascii="Times New Roman" w:hAnsi="Times New Roman"/>
          <w:sz w:val="28"/>
          <w:szCs w:val="28"/>
          <w:lang w:val="kk-KZ"/>
        </w:rPr>
        <w:t>дың әдістері мен</w:t>
      </w:r>
      <w:r w:rsidRPr="00DC004F">
        <w:rPr>
          <w:rFonts w:ascii="Times New Roman" w:hAnsi="Times New Roman"/>
          <w:sz w:val="28"/>
          <w:szCs w:val="28"/>
          <w:lang w:val="kk-KZ"/>
        </w:rPr>
        <w:t xml:space="preserve"> есептер жинақтары келтірілген.</w:t>
      </w:r>
      <w:r w:rsidR="0091227B" w:rsidRPr="00DC004F">
        <w:rPr>
          <w:rFonts w:ascii="Times New Roman" w:hAnsi="Times New Roman"/>
          <w:sz w:val="28"/>
          <w:szCs w:val="28"/>
          <w:lang w:val="kk-KZ"/>
        </w:rPr>
        <w:t xml:space="preserve"> Оны төмендегі </w:t>
      </w:r>
      <w:r w:rsidR="005E1534" w:rsidRPr="00DC004F">
        <w:rPr>
          <w:rFonts w:ascii="Times New Roman" w:hAnsi="Times New Roman"/>
          <w:sz w:val="28"/>
          <w:szCs w:val="28"/>
          <w:lang w:val="kk-KZ"/>
        </w:rPr>
        <w:t>14-</w:t>
      </w:r>
      <w:r w:rsidR="0091227B" w:rsidRPr="00DC004F">
        <w:rPr>
          <w:rFonts w:ascii="Times New Roman" w:hAnsi="Times New Roman"/>
          <w:sz w:val="28"/>
          <w:szCs w:val="28"/>
          <w:lang w:val="kk-KZ"/>
        </w:rPr>
        <w:t>суреттен көруге болады.</w:t>
      </w:r>
    </w:p>
    <w:p w14:paraId="558548AF" w14:textId="1E04AACD" w:rsidR="0091227B" w:rsidRDefault="0091227B" w:rsidP="00F6788A">
      <w:pPr>
        <w:spacing w:after="0"/>
        <w:ind w:firstLine="708"/>
        <w:jc w:val="both"/>
        <w:rPr>
          <w:rFonts w:ascii="Times New Roman" w:hAnsi="Times New Roman"/>
          <w:sz w:val="28"/>
          <w:szCs w:val="28"/>
          <w:highlight w:val="green"/>
          <w:lang w:val="kk-KZ"/>
        </w:rPr>
      </w:pPr>
      <w:r>
        <w:rPr>
          <w:rFonts w:ascii="Times New Roman" w:hAnsi="Times New Roman"/>
          <w:noProof/>
          <w:sz w:val="28"/>
          <w:szCs w:val="28"/>
          <w:lang w:eastAsia="ru-RU"/>
        </w:rPr>
        <w:drawing>
          <wp:inline distT="0" distB="0" distL="0" distR="0" wp14:anchorId="6ACF4F85" wp14:editId="6E1FC077">
            <wp:extent cx="4210050" cy="2382361"/>
            <wp:effectExtent l="0" t="0" r="0" b="0"/>
            <wp:docPr id="904264567" name="Рисунок 90426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0050" cy="2382361"/>
                    </a:xfrm>
                    <a:prstGeom prst="rect">
                      <a:avLst/>
                    </a:prstGeom>
                    <a:noFill/>
                    <a:ln>
                      <a:noFill/>
                    </a:ln>
                  </pic:spPr>
                </pic:pic>
              </a:graphicData>
            </a:graphic>
          </wp:inline>
        </w:drawing>
      </w:r>
    </w:p>
    <w:p w14:paraId="34193225" w14:textId="5F55B0AC" w:rsidR="0091227B" w:rsidRDefault="0091227B" w:rsidP="005E1534">
      <w:pPr>
        <w:spacing w:after="0"/>
        <w:ind w:firstLine="709"/>
        <w:jc w:val="both"/>
        <w:rPr>
          <w:rFonts w:ascii="Times New Roman" w:hAnsi="Times New Roman"/>
          <w:sz w:val="28"/>
          <w:szCs w:val="28"/>
          <w:lang w:val="kk-KZ"/>
        </w:rPr>
      </w:pPr>
      <w:r>
        <w:rPr>
          <w:rFonts w:ascii="Times New Roman" w:hAnsi="Times New Roman"/>
          <w:sz w:val="28"/>
          <w:szCs w:val="28"/>
          <w:lang w:val="kk-KZ"/>
        </w:rPr>
        <w:t>Сурет 14 – «Интеграциялық есептер жинағы» атты оқулықтың мазмұны</w:t>
      </w:r>
    </w:p>
    <w:p w14:paraId="7567AF0B" w14:textId="77777777" w:rsidR="0091227B" w:rsidRDefault="0091227B" w:rsidP="005E1534">
      <w:pPr>
        <w:spacing w:after="0" w:line="240" w:lineRule="auto"/>
        <w:ind w:firstLine="709"/>
        <w:jc w:val="both"/>
        <w:rPr>
          <w:rFonts w:ascii="Times New Roman" w:hAnsi="Times New Roman"/>
          <w:sz w:val="28"/>
          <w:szCs w:val="28"/>
          <w:lang w:val="kk-KZ"/>
        </w:rPr>
      </w:pPr>
    </w:p>
    <w:p w14:paraId="3E6B74C0" w14:textId="20B111A5" w:rsidR="0091227B" w:rsidRPr="00DC004F" w:rsidRDefault="0091227B" w:rsidP="005E1534">
      <w:pPr>
        <w:spacing w:after="0" w:line="240" w:lineRule="auto"/>
        <w:ind w:firstLine="709"/>
        <w:jc w:val="both"/>
        <w:rPr>
          <w:rFonts w:ascii="Times New Roman" w:hAnsi="Times New Roman"/>
          <w:sz w:val="28"/>
          <w:szCs w:val="28"/>
          <w:lang w:val="kk-KZ"/>
        </w:rPr>
      </w:pPr>
      <w:r w:rsidRPr="00DC004F">
        <w:rPr>
          <w:rFonts w:ascii="Times New Roman" w:hAnsi="Times New Roman"/>
          <w:sz w:val="28"/>
          <w:szCs w:val="28"/>
          <w:lang w:val="kk-KZ"/>
        </w:rPr>
        <w:t>Бұл мазмұнда келтірілгендей, жалпы есептердің түрлері мен гуманитарлық пәндермен байланысқан есептер</w:t>
      </w:r>
      <w:r w:rsidR="00D245ED" w:rsidRPr="00DC004F">
        <w:rPr>
          <w:rFonts w:ascii="Times New Roman" w:hAnsi="Times New Roman"/>
          <w:sz w:val="28"/>
          <w:szCs w:val="28"/>
          <w:lang w:val="kk-KZ"/>
        </w:rPr>
        <w:t xml:space="preserve"> жинақтары берілген. Әр пәндермен байланысқан есептердің маңыздылығы</w:t>
      </w:r>
      <w:r w:rsidR="005E1534" w:rsidRPr="00DC004F">
        <w:rPr>
          <w:rFonts w:ascii="Times New Roman" w:hAnsi="Times New Roman"/>
          <w:sz w:val="28"/>
          <w:szCs w:val="28"/>
          <w:lang w:val="kk-KZ"/>
        </w:rPr>
        <w:t>, олардың физика пәнімен байланысын толықтай берілген. Бұл есептер білім алушылардың дүниетанмын қалыптастыруға септігін тигізері анық.</w:t>
      </w:r>
    </w:p>
    <w:p w14:paraId="0D0973BC" w14:textId="78162371" w:rsidR="005E1534" w:rsidRDefault="005E1534" w:rsidP="005E1534">
      <w:pPr>
        <w:spacing w:after="0" w:line="240" w:lineRule="auto"/>
        <w:ind w:firstLine="708"/>
        <w:jc w:val="both"/>
        <w:rPr>
          <w:rFonts w:ascii="Times New Roman" w:hAnsi="Times New Roman"/>
          <w:sz w:val="28"/>
          <w:szCs w:val="28"/>
          <w:lang w:val="kk-KZ"/>
        </w:rPr>
      </w:pPr>
      <w:r w:rsidRPr="00DC004F">
        <w:rPr>
          <w:rFonts w:ascii="Times New Roman" w:hAnsi="Times New Roman"/>
          <w:sz w:val="28"/>
          <w:szCs w:val="28"/>
          <w:lang w:val="kk-KZ"/>
        </w:rPr>
        <w:t xml:space="preserve">Ал екінші оқулыққа тоқталатын болсақ. «Физиканы оқыту әдістемесі бойынша зертханалық жұмыстар» атты оқулықта зертханалық сабақтардың, әсіресе, демонстрациялық экспериментпен жұмыс жасаудың әдістері келтірілген. Бұл оқулық арқылы білім алушылардың осы демонстрациялық жұмыс жасау арқылы олардың физика пәніне деген дүниетанымын </w:t>
      </w:r>
      <w:r w:rsidR="00DC004F" w:rsidRPr="00DC004F">
        <w:rPr>
          <w:rFonts w:ascii="Times New Roman" w:hAnsi="Times New Roman"/>
          <w:sz w:val="28"/>
          <w:szCs w:val="28"/>
          <w:lang w:val="kk-KZ"/>
        </w:rPr>
        <w:t>қ</w:t>
      </w:r>
      <w:r w:rsidRPr="00DC004F">
        <w:rPr>
          <w:rFonts w:ascii="Times New Roman" w:hAnsi="Times New Roman"/>
          <w:sz w:val="28"/>
          <w:szCs w:val="28"/>
          <w:lang w:val="kk-KZ"/>
        </w:rPr>
        <w:t>алыптастыруға арналған «Механика», «Молекулалық физика», «Электр және магнетизм» және «Оптика» тарауларына арналған демонстрациялар берілген. Оқулықтың мазмұны төмендегі 15 - суретте келтірілген.</w:t>
      </w:r>
    </w:p>
    <w:p w14:paraId="2308FF43" w14:textId="35D990DA" w:rsidR="005E1534" w:rsidRDefault="005E1534" w:rsidP="005E1534">
      <w:pPr>
        <w:spacing w:after="0" w:line="240" w:lineRule="auto"/>
        <w:ind w:firstLine="708"/>
        <w:jc w:val="both"/>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14:anchorId="0044C62E" wp14:editId="787DFA8B">
            <wp:extent cx="2800350" cy="3095234"/>
            <wp:effectExtent l="0" t="0" r="0" b="0"/>
            <wp:docPr id="904264574" name="Рисунок 90426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0350" cy="3095234"/>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14:anchorId="4D67FF40" wp14:editId="6F3466CB">
            <wp:extent cx="2571750" cy="2958006"/>
            <wp:effectExtent l="0" t="0" r="0" b="0"/>
            <wp:docPr id="904264575" name="Рисунок 90426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2958006"/>
                    </a:xfrm>
                    <a:prstGeom prst="rect">
                      <a:avLst/>
                    </a:prstGeom>
                    <a:noFill/>
                    <a:ln>
                      <a:noFill/>
                    </a:ln>
                  </pic:spPr>
                </pic:pic>
              </a:graphicData>
            </a:graphic>
          </wp:inline>
        </w:drawing>
      </w:r>
    </w:p>
    <w:p w14:paraId="19033579" w14:textId="3EA99DA2" w:rsidR="005E1534" w:rsidRDefault="005E1534" w:rsidP="005E153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 </w:t>
      </w:r>
    </w:p>
    <w:p w14:paraId="3B9E5598" w14:textId="2CD0BB55" w:rsidR="005E1534" w:rsidRDefault="005E1534" w:rsidP="005E1534">
      <w:pPr>
        <w:spacing w:after="0"/>
        <w:ind w:firstLine="709"/>
        <w:jc w:val="center"/>
        <w:rPr>
          <w:rFonts w:ascii="Times New Roman" w:hAnsi="Times New Roman"/>
          <w:sz w:val="28"/>
          <w:szCs w:val="28"/>
          <w:lang w:val="kk-KZ"/>
        </w:rPr>
      </w:pPr>
      <w:r>
        <w:rPr>
          <w:rFonts w:ascii="Times New Roman" w:hAnsi="Times New Roman"/>
          <w:sz w:val="28"/>
          <w:szCs w:val="28"/>
          <w:lang w:val="kk-KZ"/>
        </w:rPr>
        <w:t xml:space="preserve">Сурет 15 </w:t>
      </w:r>
      <w:r w:rsidRPr="00DC004F">
        <w:rPr>
          <w:rFonts w:ascii="Times New Roman" w:hAnsi="Times New Roman"/>
          <w:sz w:val="28"/>
          <w:szCs w:val="28"/>
          <w:lang w:val="kk-KZ"/>
        </w:rPr>
        <w:t>– «Физиканы оқыту әдістемесі бойынша зертханалық жұмыстар»  атты оқулықтың</w:t>
      </w:r>
      <w:r>
        <w:rPr>
          <w:rFonts w:ascii="Times New Roman" w:hAnsi="Times New Roman"/>
          <w:sz w:val="28"/>
          <w:szCs w:val="28"/>
          <w:lang w:val="kk-KZ"/>
        </w:rPr>
        <w:t xml:space="preserve"> мазмұны</w:t>
      </w:r>
    </w:p>
    <w:p w14:paraId="456C792C" w14:textId="77777777" w:rsidR="005E1534" w:rsidRDefault="005E1534" w:rsidP="005E1534">
      <w:pPr>
        <w:spacing w:after="0" w:line="240" w:lineRule="auto"/>
        <w:ind w:firstLine="708"/>
        <w:jc w:val="both"/>
        <w:rPr>
          <w:rFonts w:ascii="Times New Roman" w:hAnsi="Times New Roman"/>
          <w:sz w:val="28"/>
          <w:szCs w:val="28"/>
          <w:lang w:val="kk-KZ"/>
        </w:rPr>
      </w:pPr>
    </w:p>
    <w:p w14:paraId="5EAF8185" w14:textId="6C3E6540" w:rsidR="001856CA" w:rsidRDefault="001856CA" w:rsidP="00942A29">
      <w:pPr>
        <w:spacing w:after="0"/>
        <w:ind w:firstLine="708"/>
        <w:jc w:val="both"/>
        <w:rPr>
          <w:rFonts w:ascii="Times New Roman" w:hAnsi="Times New Roman"/>
          <w:sz w:val="28"/>
          <w:szCs w:val="28"/>
          <w:lang w:val="kk-KZ"/>
        </w:rPr>
      </w:pPr>
      <w:r w:rsidRPr="005A23BC">
        <w:rPr>
          <w:rFonts w:ascii="Times New Roman" w:hAnsi="Times New Roman"/>
          <w:sz w:val="28"/>
          <w:szCs w:val="28"/>
          <w:lang w:val="kk-KZ"/>
        </w:rPr>
        <w:t>Бұл мазмұнда келтірілгендей физиканың іргелі дайындық бөлімі бойынша білім алушылардың дүниетанымын қалыптастыру арқылы олардың пәнге деген қызығушылығын артыруға болады.</w:t>
      </w:r>
    </w:p>
    <w:p w14:paraId="7D70DD10" w14:textId="551AD82D" w:rsidR="00D60D86" w:rsidRDefault="00D60D86" w:rsidP="00942A29">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Сонымен қатар білім алушылардың дүниетанымын қалыптастыруға даярлаудың негізі әдістері ретінде </w:t>
      </w:r>
      <w:hyperlink r:id="rId34" w:history="1">
        <w:r w:rsidRPr="00D60D86">
          <w:rPr>
            <w:rStyle w:val="a9"/>
            <w:rFonts w:ascii="Times New Roman" w:hAnsi="Times New Roman"/>
            <w:sz w:val="28"/>
            <w:szCs w:val="28"/>
            <w:lang w:val="kk-KZ"/>
          </w:rPr>
          <w:t>https://physics-integration.kz</w:t>
        </w:r>
      </w:hyperlink>
      <w:hyperlink r:id="rId35" w:history="1">
        <w:r w:rsidRPr="00D60D86">
          <w:rPr>
            <w:rStyle w:val="a9"/>
            <w:rFonts w:ascii="Times New Roman" w:hAnsi="Times New Roman"/>
            <w:sz w:val="28"/>
            <w:szCs w:val="28"/>
            <w:lang w:val="kk-KZ"/>
          </w:rPr>
          <w:t>/</w:t>
        </w:r>
      </w:hyperlink>
      <w:r>
        <w:rPr>
          <w:rFonts w:ascii="Times New Roman" w:hAnsi="Times New Roman"/>
          <w:sz w:val="28"/>
          <w:szCs w:val="28"/>
          <w:lang w:val="kk-KZ"/>
        </w:rPr>
        <w:t xml:space="preserve"> онлайн платформа мен </w:t>
      </w:r>
      <w:r w:rsidRPr="00D60D86">
        <w:rPr>
          <w:rFonts w:ascii="Times New Roman" w:hAnsi="Times New Roman"/>
          <w:sz w:val="28"/>
          <w:szCs w:val="28"/>
          <w:lang w:val="kk-KZ"/>
        </w:rPr>
        <w:t xml:space="preserve">«Master Physics Teaching Methodology» </w:t>
      </w:r>
      <w:hyperlink r:id="rId36" w:history="1">
        <w:r w:rsidRPr="00D60D86">
          <w:rPr>
            <w:rStyle w:val="a9"/>
            <w:rFonts w:ascii="Times New Roman" w:hAnsi="Times New Roman"/>
            <w:sz w:val="28"/>
            <w:szCs w:val="28"/>
            <w:lang w:val="kk-KZ"/>
          </w:rPr>
          <w:t>https://readdy.link/preview/d2465969-f577-4c81-b743-86fe022fa659/3291829</w:t>
        </w:r>
      </w:hyperlink>
      <w:r w:rsidRPr="00D60D86">
        <w:rPr>
          <w:rFonts w:ascii="Times New Roman" w:hAnsi="Times New Roman"/>
          <w:sz w:val="28"/>
          <w:szCs w:val="28"/>
          <w:lang w:val="kk-KZ"/>
        </w:rPr>
        <w:t xml:space="preserve">  онлайн курс</w:t>
      </w:r>
      <w:r w:rsidR="009640E7">
        <w:rPr>
          <w:rFonts w:ascii="Times New Roman" w:hAnsi="Times New Roman"/>
          <w:sz w:val="28"/>
          <w:szCs w:val="28"/>
          <w:lang w:val="kk-KZ"/>
        </w:rPr>
        <w:t>ы</w:t>
      </w:r>
      <w:r>
        <w:rPr>
          <w:rFonts w:ascii="Times New Roman" w:hAnsi="Times New Roman"/>
          <w:sz w:val="28"/>
          <w:szCs w:val="28"/>
          <w:lang w:val="kk-KZ"/>
        </w:rPr>
        <w:t xml:space="preserve"> әзірленді</w:t>
      </w:r>
      <w:r w:rsidR="009640E7">
        <w:rPr>
          <w:rFonts w:ascii="Times New Roman" w:hAnsi="Times New Roman"/>
          <w:sz w:val="28"/>
          <w:szCs w:val="28"/>
          <w:lang w:val="kk-KZ"/>
        </w:rPr>
        <w:t>.</w:t>
      </w:r>
    </w:p>
    <w:p w14:paraId="1A9664FF" w14:textId="1D1510F0" w:rsidR="003E3361" w:rsidRDefault="003E3361" w:rsidP="00942A29">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Бұл </w:t>
      </w:r>
      <w:r w:rsidR="00C93330">
        <w:rPr>
          <w:rFonts w:ascii="Times New Roman" w:hAnsi="Times New Roman"/>
          <w:sz w:val="28"/>
          <w:szCs w:val="28"/>
          <w:lang w:val="kk-KZ"/>
        </w:rPr>
        <w:t>онлайн курс платоформасында «</w:t>
      </w:r>
      <w:r w:rsidR="00C93330" w:rsidRPr="00C93330">
        <w:rPr>
          <w:rFonts w:ascii="Times New Roman" w:hAnsi="Times New Roman"/>
          <w:sz w:val="28"/>
          <w:szCs w:val="28"/>
          <w:lang w:val="kk-KZ"/>
        </w:rPr>
        <w:t>Physics Teaching Methodology</w:t>
      </w:r>
      <w:r w:rsidR="00C93330">
        <w:rPr>
          <w:rFonts w:ascii="Times New Roman" w:hAnsi="Times New Roman"/>
          <w:sz w:val="28"/>
          <w:szCs w:val="28"/>
          <w:lang w:val="kk-KZ"/>
        </w:rPr>
        <w:t>», «</w:t>
      </w:r>
      <w:r w:rsidR="00C93330" w:rsidRPr="00C93330">
        <w:rPr>
          <w:rFonts w:ascii="Times New Roman" w:hAnsi="Times New Roman"/>
          <w:sz w:val="28"/>
          <w:szCs w:val="28"/>
          <w:lang w:val="kk-KZ"/>
        </w:rPr>
        <w:t>Advanced Physics Pedagogy</w:t>
      </w:r>
      <w:r w:rsidR="00C93330">
        <w:rPr>
          <w:rFonts w:ascii="Times New Roman" w:hAnsi="Times New Roman"/>
          <w:sz w:val="28"/>
          <w:szCs w:val="28"/>
          <w:lang w:val="kk-KZ"/>
        </w:rPr>
        <w:t>», «</w:t>
      </w:r>
      <w:r w:rsidR="00C93330" w:rsidRPr="00C93330">
        <w:rPr>
          <w:rFonts w:ascii="Times New Roman" w:hAnsi="Times New Roman"/>
          <w:sz w:val="28"/>
          <w:szCs w:val="28"/>
          <w:lang w:val="kk-KZ"/>
        </w:rPr>
        <w:t>Digital Physics Education</w:t>
      </w:r>
      <w:r w:rsidR="00C93330">
        <w:rPr>
          <w:rFonts w:ascii="Times New Roman" w:hAnsi="Times New Roman"/>
          <w:sz w:val="28"/>
          <w:szCs w:val="28"/>
          <w:lang w:val="kk-KZ"/>
        </w:rPr>
        <w:t>», «</w:t>
      </w:r>
      <w:r w:rsidR="00C93330" w:rsidRPr="00C93330">
        <w:rPr>
          <w:rFonts w:ascii="Times New Roman" w:hAnsi="Times New Roman"/>
          <w:sz w:val="28"/>
          <w:szCs w:val="28"/>
          <w:lang w:val="kk-KZ"/>
        </w:rPr>
        <w:t>Физиканы оқыту әдістемесі</w:t>
      </w:r>
      <w:r w:rsidR="00C93330">
        <w:rPr>
          <w:rFonts w:ascii="Times New Roman" w:hAnsi="Times New Roman"/>
          <w:sz w:val="28"/>
          <w:szCs w:val="28"/>
          <w:lang w:val="kk-KZ"/>
        </w:rPr>
        <w:t>», «</w:t>
      </w:r>
      <w:r w:rsidR="00C93330" w:rsidRPr="00C93330">
        <w:rPr>
          <w:rFonts w:ascii="Times New Roman" w:hAnsi="Times New Roman"/>
          <w:sz w:val="28"/>
          <w:szCs w:val="28"/>
          <w:lang w:val="kk-KZ"/>
        </w:rPr>
        <w:t>Қазіргі физиканы оқыту технологиялары</w:t>
      </w:r>
      <w:r w:rsidR="00C93330">
        <w:rPr>
          <w:rFonts w:ascii="Times New Roman" w:hAnsi="Times New Roman"/>
          <w:sz w:val="28"/>
          <w:szCs w:val="28"/>
          <w:lang w:val="kk-KZ"/>
        </w:rPr>
        <w:t>», «</w:t>
      </w:r>
      <w:r w:rsidR="00C93330" w:rsidRPr="00C93330">
        <w:rPr>
          <w:rFonts w:ascii="Times New Roman" w:hAnsi="Times New Roman"/>
          <w:sz w:val="28"/>
          <w:szCs w:val="28"/>
          <w:lang w:val="kk-KZ"/>
        </w:rPr>
        <w:t>Интеграциялық сабақтар: физика және басқа ғылымдар</w:t>
      </w:r>
      <w:r w:rsidR="00C93330">
        <w:rPr>
          <w:rFonts w:ascii="Times New Roman" w:hAnsi="Times New Roman"/>
          <w:sz w:val="28"/>
          <w:szCs w:val="28"/>
          <w:lang w:val="kk-KZ"/>
        </w:rPr>
        <w:t>», «</w:t>
      </w:r>
      <w:r w:rsidR="00C93330" w:rsidRPr="00C93330">
        <w:rPr>
          <w:rFonts w:ascii="Times New Roman" w:hAnsi="Times New Roman"/>
          <w:sz w:val="28"/>
          <w:szCs w:val="28"/>
          <w:lang w:val="kk-KZ"/>
        </w:rPr>
        <w:t>Мектептегі тәжірибелік физика</w:t>
      </w:r>
      <w:r w:rsidR="00C93330">
        <w:rPr>
          <w:rFonts w:ascii="Times New Roman" w:hAnsi="Times New Roman"/>
          <w:sz w:val="28"/>
          <w:szCs w:val="28"/>
          <w:lang w:val="kk-KZ"/>
        </w:rPr>
        <w:t>» атты онлайн сабақтар келтірілген. Бұл сабақтар</w:t>
      </w:r>
      <w:r w:rsidR="00942A29">
        <w:rPr>
          <w:rFonts w:ascii="Times New Roman" w:hAnsi="Times New Roman"/>
          <w:sz w:val="28"/>
          <w:szCs w:val="28"/>
          <w:lang w:val="kk-KZ"/>
        </w:rPr>
        <w:t xml:space="preserve"> барлық білім алушыларға, яғни докторанттар, магистранттар, студенттер және де мектеп мұғалімдеріне арналған. Онлайн курс </w:t>
      </w:r>
      <w:r w:rsidR="00C93330">
        <w:rPr>
          <w:rFonts w:ascii="Times New Roman" w:hAnsi="Times New Roman"/>
          <w:sz w:val="28"/>
          <w:szCs w:val="28"/>
          <w:lang w:val="kk-KZ"/>
        </w:rPr>
        <w:t xml:space="preserve">үш тілде келтірілген, яғни </w:t>
      </w:r>
      <w:r w:rsidR="00942A29">
        <w:rPr>
          <w:rFonts w:ascii="Times New Roman" w:hAnsi="Times New Roman"/>
          <w:sz w:val="28"/>
          <w:szCs w:val="28"/>
          <w:lang w:val="kk-KZ"/>
        </w:rPr>
        <w:t xml:space="preserve">барлық білім алушыларға қол жетімді, өз бетінше сабаққа дайындаулға арналған.. Бұл сабақтарды </w:t>
      </w:r>
      <w:r w:rsidR="00C93330">
        <w:rPr>
          <w:rFonts w:ascii="Times New Roman" w:hAnsi="Times New Roman"/>
          <w:sz w:val="28"/>
          <w:szCs w:val="28"/>
          <w:lang w:val="kk-KZ"/>
        </w:rPr>
        <w:t>оқу арқылы білім алушылардың дүниетанымын қалыптастырудың жолдарын көруге болады. Сондай-ақ берілген сабақтарды оқып болған соң, өзін-өзі бағалауға арналған тест құрастырылған.</w:t>
      </w:r>
    </w:p>
    <w:p w14:paraId="09B73398" w14:textId="77777777" w:rsidR="00500702" w:rsidRDefault="00500702" w:rsidP="00942A29">
      <w:pPr>
        <w:spacing w:after="0"/>
        <w:ind w:firstLine="708"/>
        <w:jc w:val="both"/>
        <w:rPr>
          <w:rFonts w:ascii="Times New Roman" w:hAnsi="Times New Roman"/>
          <w:sz w:val="28"/>
          <w:szCs w:val="28"/>
          <w:lang w:val="kk-KZ"/>
        </w:rPr>
      </w:pPr>
      <w:r w:rsidRPr="005A23BC">
        <w:rPr>
          <w:rFonts w:ascii="Times New Roman" w:hAnsi="Times New Roman"/>
          <w:sz w:val="28"/>
          <w:szCs w:val="28"/>
          <w:lang w:val="kk-KZ"/>
        </w:rPr>
        <w:lastRenderedPageBreak/>
        <w:t xml:space="preserve">Бұл оқулықтар </w:t>
      </w:r>
      <w:r>
        <w:rPr>
          <w:rFonts w:ascii="Times New Roman" w:hAnsi="Times New Roman"/>
          <w:sz w:val="28"/>
          <w:szCs w:val="28"/>
          <w:lang w:val="kk-KZ"/>
        </w:rPr>
        <w:t xml:space="preserve">мен онлайн сайттарды </w:t>
      </w:r>
      <w:r w:rsidRPr="005A23BC">
        <w:rPr>
          <w:rFonts w:ascii="Times New Roman" w:hAnsi="Times New Roman"/>
          <w:sz w:val="28"/>
          <w:szCs w:val="28"/>
          <w:lang w:val="kk-KZ"/>
        </w:rPr>
        <w:t>диссертация бөлімінің қосымшаларында (Г, Д, Ж, И</w:t>
      </w:r>
      <w:r>
        <w:rPr>
          <w:rFonts w:ascii="Times New Roman" w:hAnsi="Times New Roman"/>
          <w:sz w:val="28"/>
          <w:szCs w:val="28"/>
          <w:lang w:val="kk-KZ"/>
        </w:rPr>
        <w:t>, К</w:t>
      </w:r>
      <w:r w:rsidRPr="005A23BC">
        <w:rPr>
          <w:rFonts w:ascii="Times New Roman" w:hAnsi="Times New Roman"/>
          <w:sz w:val="28"/>
          <w:szCs w:val="28"/>
          <w:lang w:val="kk-KZ"/>
        </w:rPr>
        <w:t xml:space="preserve">) келтірілген. Бұл оқулықтар негізінде болашақ физика педагогтары білім алушылардың дүниетанымын </w:t>
      </w:r>
      <w:r w:rsidRPr="009F3045">
        <w:rPr>
          <w:rFonts w:ascii="Times New Roman" w:hAnsi="Times New Roman"/>
          <w:sz w:val="28"/>
          <w:szCs w:val="28"/>
          <w:lang w:val="kk-KZ"/>
        </w:rPr>
        <w:t>қалыптастыруға арналған тапсырмалар беріліп, олардың орындалғанын көруге болады.</w:t>
      </w:r>
      <w:r>
        <w:rPr>
          <w:rFonts w:ascii="Times New Roman" w:hAnsi="Times New Roman"/>
          <w:sz w:val="28"/>
          <w:szCs w:val="28"/>
          <w:lang w:val="kk-KZ"/>
        </w:rPr>
        <w:t xml:space="preserve"> </w:t>
      </w:r>
    </w:p>
    <w:p w14:paraId="321FD18F" w14:textId="77777777" w:rsidR="00500702" w:rsidRDefault="00500702" w:rsidP="005E1534">
      <w:pPr>
        <w:spacing w:after="0" w:line="240" w:lineRule="auto"/>
        <w:ind w:firstLine="708"/>
        <w:jc w:val="both"/>
        <w:rPr>
          <w:rFonts w:ascii="Times New Roman" w:hAnsi="Times New Roman"/>
          <w:sz w:val="28"/>
          <w:szCs w:val="28"/>
          <w:lang w:val="kk-KZ"/>
        </w:rPr>
      </w:pPr>
    </w:p>
    <w:p w14:paraId="617F188D" w14:textId="378B32A3" w:rsidR="00342C9A" w:rsidRDefault="00942A29" w:rsidP="005E1534">
      <w:pPr>
        <w:spacing w:after="0" w:line="240" w:lineRule="auto"/>
        <w:ind w:firstLine="708"/>
        <w:jc w:val="both"/>
        <w:rPr>
          <w:rFonts w:ascii="Times New Roman" w:hAnsi="Times New Roman"/>
          <w:sz w:val="28"/>
          <w:szCs w:val="28"/>
          <w:lang w:val="kk-KZ"/>
        </w:rPr>
      </w:pPr>
      <w:r w:rsidRPr="00342C9A">
        <w:rPr>
          <w:rFonts w:ascii="Times New Roman" w:hAnsi="Times New Roman"/>
          <w:noProof/>
          <w:sz w:val="28"/>
          <w:szCs w:val="28"/>
          <w:lang w:eastAsia="ru-RU"/>
        </w:rPr>
        <w:drawing>
          <wp:inline distT="0" distB="0" distL="0" distR="0" wp14:anchorId="72226284" wp14:editId="2C2A50D9">
            <wp:extent cx="5396459" cy="3507698"/>
            <wp:effectExtent l="0" t="0" r="0" b="0"/>
            <wp:docPr id="1039" name="Picture 15" descr="C:\Users\admin\Downloads\WhatsApp Image 2025-10-19 at 13.3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admin\Downloads\WhatsApp Image 2025-10-19 at 13.36.36.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2730" cy="3570274"/>
                    </a:xfrm>
                    <a:prstGeom prst="rect">
                      <a:avLst/>
                    </a:prstGeom>
                    <a:noFill/>
                  </pic:spPr>
                </pic:pic>
              </a:graphicData>
            </a:graphic>
          </wp:inline>
        </w:drawing>
      </w:r>
    </w:p>
    <w:p w14:paraId="63DDCEA2" w14:textId="1AEC0203" w:rsidR="00342C9A" w:rsidRDefault="00342C9A" w:rsidP="00342C9A">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342C9A">
        <w:rPr>
          <w:rFonts w:ascii="Times New Roman" w:hAnsi="Times New Roman"/>
          <w:noProof/>
          <w:sz w:val="28"/>
          <w:szCs w:val="28"/>
          <w:lang w:eastAsia="ru-RU"/>
        </w:rPr>
        <w:drawing>
          <wp:inline distT="0" distB="0" distL="0" distR="0" wp14:anchorId="2D700A98" wp14:editId="77208C75">
            <wp:extent cx="5812221" cy="3426372"/>
            <wp:effectExtent l="0" t="0" r="0" b="3175"/>
            <wp:docPr id="1041" name="Picture 17" descr="C:\Users\admin\Downloads\WhatsApp Image 2025-10-19 at 13.36.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C:\Users\admin\Downloads\WhatsApp Image 2025-10-19 at 13.36.36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40668" cy="3443142"/>
                    </a:xfrm>
                    <a:prstGeom prst="rect">
                      <a:avLst/>
                    </a:prstGeom>
                    <a:noFill/>
                  </pic:spPr>
                </pic:pic>
              </a:graphicData>
            </a:graphic>
          </wp:inline>
        </w:drawing>
      </w:r>
    </w:p>
    <w:p w14:paraId="4F4D0EE4" w14:textId="77777777" w:rsidR="00342C9A" w:rsidRDefault="00342C9A" w:rsidP="005E1534">
      <w:pPr>
        <w:spacing w:after="0" w:line="240" w:lineRule="auto"/>
        <w:ind w:firstLine="708"/>
        <w:jc w:val="both"/>
        <w:rPr>
          <w:rFonts w:ascii="Times New Roman" w:hAnsi="Times New Roman"/>
          <w:sz w:val="28"/>
          <w:szCs w:val="28"/>
          <w:lang w:val="kk-KZ"/>
        </w:rPr>
      </w:pPr>
    </w:p>
    <w:p w14:paraId="50CE74F9" w14:textId="5C034A04" w:rsidR="00342C9A" w:rsidRDefault="00342C9A" w:rsidP="00342C9A">
      <w:pPr>
        <w:spacing w:after="0"/>
        <w:ind w:firstLine="709"/>
        <w:jc w:val="center"/>
        <w:rPr>
          <w:rFonts w:ascii="Times New Roman" w:hAnsi="Times New Roman"/>
          <w:sz w:val="28"/>
          <w:szCs w:val="28"/>
          <w:lang w:val="kk-KZ"/>
        </w:rPr>
      </w:pPr>
      <w:r>
        <w:rPr>
          <w:rFonts w:ascii="Times New Roman" w:hAnsi="Times New Roman"/>
          <w:sz w:val="28"/>
          <w:szCs w:val="28"/>
          <w:lang w:val="kk-KZ"/>
        </w:rPr>
        <w:t xml:space="preserve">Сурет 16 </w:t>
      </w:r>
      <w:r w:rsidRPr="00DC004F">
        <w:rPr>
          <w:rFonts w:ascii="Times New Roman" w:hAnsi="Times New Roman"/>
          <w:sz w:val="28"/>
          <w:szCs w:val="28"/>
          <w:lang w:val="kk-KZ"/>
        </w:rPr>
        <w:t xml:space="preserve">– </w:t>
      </w:r>
      <w:r w:rsidRPr="00D60D86">
        <w:rPr>
          <w:rFonts w:ascii="Times New Roman" w:hAnsi="Times New Roman"/>
          <w:sz w:val="28"/>
          <w:szCs w:val="28"/>
          <w:lang w:val="kk-KZ"/>
        </w:rPr>
        <w:t xml:space="preserve">«Master Physics Teaching Methodology» </w:t>
      </w:r>
      <w:r w:rsidRPr="00DC004F">
        <w:rPr>
          <w:rFonts w:ascii="Times New Roman" w:hAnsi="Times New Roman"/>
          <w:sz w:val="28"/>
          <w:szCs w:val="28"/>
          <w:lang w:val="kk-KZ"/>
        </w:rPr>
        <w:t xml:space="preserve">атты </w:t>
      </w:r>
      <w:r>
        <w:rPr>
          <w:rFonts w:ascii="Times New Roman" w:hAnsi="Times New Roman"/>
          <w:sz w:val="28"/>
          <w:szCs w:val="28"/>
          <w:lang w:val="kk-KZ"/>
        </w:rPr>
        <w:t xml:space="preserve">онлайн курсы </w:t>
      </w:r>
    </w:p>
    <w:p w14:paraId="13191BD1" w14:textId="77777777" w:rsidR="001D42CF" w:rsidRPr="006E3603" w:rsidRDefault="001D42CF" w:rsidP="001D42CF">
      <w:pPr>
        <w:spacing w:after="0"/>
        <w:ind w:firstLine="708"/>
        <w:jc w:val="both"/>
        <w:rPr>
          <w:rFonts w:ascii="Times New Roman" w:hAnsi="Times New Roman"/>
          <w:b/>
          <w:sz w:val="28"/>
          <w:szCs w:val="28"/>
          <w:lang w:val="kk-KZ"/>
        </w:rPr>
      </w:pPr>
      <w:r w:rsidRPr="006E3603">
        <w:rPr>
          <w:rFonts w:ascii="Times New Roman" w:hAnsi="Times New Roman"/>
          <w:b/>
          <w:sz w:val="28"/>
          <w:szCs w:val="28"/>
          <w:lang w:val="kk-KZ"/>
        </w:rPr>
        <w:lastRenderedPageBreak/>
        <w:t>Екінші бөлім бойынша қорытынды</w:t>
      </w:r>
    </w:p>
    <w:p w14:paraId="454CE33D" w14:textId="77777777" w:rsidR="001D42CF" w:rsidRDefault="001D42CF" w:rsidP="0077556E">
      <w:pPr>
        <w:spacing w:after="0" w:line="240" w:lineRule="auto"/>
        <w:ind w:firstLine="708"/>
        <w:jc w:val="both"/>
        <w:rPr>
          <w:rFonts w:ascii="Times New Roman" w:hAnsi="Times New Roman"/>
          <w:sz w:val="28"/>
          <w:szCs w:val="28"/>
          <w:lang w:val="kk-KZ"/>
        </w:rPr>
      </w:pPr>
    </w:p>
    <w:p w14:paraId="31B66B7C" w14:textId="77777777" w:rsidR="001D42CF" w:rsidRDefault="001D42CF" w:rsidP="001D42CF">
      <w:pPr>
        <w:spacing w:after="0"/>
        <w:ind w:firstLine="708"/>
        <w:jc w:val="both"/>
        <w:rPr>
          <w:rFonts w:ascii="Times New Roman" w:hAnsi="Times New Roman"/>
          <w:sz w:val="28"/>
          <w:szCs w:val="28"/>
          <w:lang w:val="kk-KZ"/>
        </w:rPr>
      </w:pPr>
      <w:r>
        <w:rPr>
          <w:rFonts w:ascii="Times New Roman" w:hAnsi="Times New Roman"/>
          <w:sz w:val="28"/>
          <w:szCs w:val="28"/>
          <w:lang w:val="kk-KZ"/>
        </w:rPr>
        <w:t>Болашақ физика педагогтарды интеграциялап оқытуда дүниетанымын қалыптастыру және кәсіби даярлаудың негізгі ережелері келесідей тұжырымдалды:</w:t>
      </w:r>
    </w:p>
    <w:p w14:paraId="3E464319" w14:textId="77777777" w:rsidR="001D42CF" w:rsidRDefault="001D42CF" w:rsidP="001D42CF">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1. </w:t>
      </w:r>
      <w:r w:rsidRPr="00F41774">
        <w:rPr>
          <w:rFonts w:ascii="Times New Roman" w:hAnsi="Times New Roman"/>
          <w:sz w:val="28"/>
          <w:szCs w:val="28"/>
          <w:lang w:val="kk-KZ"/>
        </w:rPr>
        <w:t>Интеграциялап оқытуда болашақ физика педагогтарын даярлау процесі пәндердік кәсіби оқыту мақсаттары, мазмұны, әдістері, нысандары мен әдістемелік жүйе ретінде қарастырылады.</w:t>
      </w:r>
    </w:p>
    <w:p w14:paraId="2888E1C3" w14:textId="77777777" w:rsidR="001D42CF" w:rsidRDefault="001D42CF" w:rsidP="001D42CF">
      <w:pPr>
        <w:spacing w:after="0"/>
        <w:ind w:firstLine="708"/>
        <w:jc w:val="both"/>
        <w:rPr>
          <w:rFonts w:ascii="Times New Roman" w:hAnsi="Times New Roman"/>
          <w:sz w:val="28"/>
          <w:szCs w:val="28"/>
          <w:lang w:val="kk-KZ"/>
        </w:rPr>
      </w:pPr>
      <w:r>
        <w:rPr>
          <w:rFonts w:ascii="Times New Roman" w:hAnsi="Times New Roman"/>
          <w:sz w:val="28"/>
          <w:szCs w:val="28"/>
          <w:lang w:val="kk-KZ"/>
        </w:rPr>
        <w:t>2. Физиканы интеграциялап оқыту қызығушылығын арттыру, интеграциялық білімдерін қалыптастыру үшін оқу-зерттеу жұмыстары жүргізу үшін болашақ физика педагогтардың оқу бағдарламасының инвариантты және вариативті бөліктерін тартқан жөн.</w:t>
      </w:r>
    </w:p>
    <w:p w14:paraId="2649BADA" w14:textId="77777777" w:rsidR="001D42CF" w:rsidRDefault="001D42CF" w:rsidP="001D42CF">
      <w:pPr>
        <w:spacing w:after="0"/>
        <w:ind w:firstLine="708"/>
        <w:jc w:val="both"/>
        <w:rPr>
          <w:rFonts w:ascii="Times New Roman" w:hAnsi="Times New Roman"/>
          <w:sz w:val="28"/>
          <w:szCs w:val="28"/>
          <w:lang w:val="kk-KZ"/>
        </w:rPr>
      </w:pPr>
      <w:r>
        <w:rPr>
          <w:rFonts w:ascii="Times New Roman" w:hAnsi="Times New Roman"/>
          <w:sz w:val="28"/>
          <w:szCs w:val="28"/>
          <w:lang w:val="kk-KZ"/>
        </w:rPr>
        <w:t>3. Жоғары оқу орындарының болашақ физика педагогтарының  оқу бағдарламасының инвариантты бөлігінде «Ф</w:t>
      </w:r>
      <w:r w:rsidRPr="00F41774">
        <w:rPr>
          <w:rFonts w:ascii="Times New Roman" w:hAnsi="Times New Roman"/>
          <w:sz w:val="28"/>
          <w:szCs w:val="28"/>
          <w:lang w:val="kk-KZ"/>
        </w:rPr>
        <w:t>изиканы оқытудың ғылыми әдістемелік теориясы</w:t>
      </w:r>
      <w:r>
        <w:rPr>
          <w:rFonts w:ascii="Times New Roman" w:hAnsi="Times New Roman"/>
          <w:sz w:val="28"/>
          <w:szCs w:val="28"/>
          <w:lang w:val="kk-KZ"/>
        </w:rPr>
        <w:t>»,</w:t>
      </w:r>
      <w:r w:rsidRPr="00F41774">
        <w:rPr>
          <w:lang w:val="kk-KZ"/>
        </w:rPr>
        <w:t xml:space="preserve"> </w:t>
      </w:r>
      <w:r>
        <w:rPr>
          <w:lang w:val="kk-KZ"/>
        </w:rPr>
        <w:t>«</w:t>
      </w:r>
      <w:r>
        <w:rPr>
          <w:rFonts w:ascii="Times New Roman" w:hAnsi="Times New Roman"/>
          <w:sz w:val="28"/>
          <w:szCs w:val="28"/>
          <w:lang w:val="kk-KZ"/>
        </w:rPr>
        <w:t>Қ</w:t>
      </w:r>
      <w:r w:rsidRPr="00F41774">
        <w:rPr>
          <w:rFonts w:ascii="Times New Roman" w:hAnsi="Times New Roman"/>
          <w:sz w:val="28"/>
          <w:szCs w:val="28"/>
          <w:lang w:val="kk-KZ"/>
        </w:rPr>
        <w:t>азіргі кездегі физиканың өзекті мәселелері</w:t>
      </w:r>
      <w:r>
        <w:rPr>
          <w:rFonts w:ascii="Times New Roman" w:hAnsi="Times New Roman"/>
          <w:sz w:val="28"/>
          <w:szCs w:val="28"/>
          <w:lang w:val="kk-KZ"/>
        </w:rPr>
        <w:t>», «</w:t>
      </w:r>
      <w:r w:rsidRPr="00F41774">
        <w:rPr>
          <w:rFonts w:ascii="Times New Roman" w:hAnsi="Times New Roman"/>
          <w:sz w:val="28"/>
          <w:szCs w:val="28"/>
          <w:lang w:val="kk-KZ"/>
        </w:rPr>
        <w:t>Физикалық процесстерді оқытуда компьютерлік технологияларды қолдану</w:t>
      </w:r>
      <w:r>
        <w:rPr>
          <w:rFonts w:ascii="Times New Roman" w:hAnsi="Times New Roman"/>
          <w:sz w:val="28"/>
          <w:szCs w:val="28"/>
          <w:lang w:val="kk-KZ"/>
        </w:rPr>
        <w:t>» пәндерін интеграциялап оқытуын жүзеге асыруға болады.</w:t>
      </w:r>
    </w:p>
    <w:p w14:paraId="7591FBD5" w14:textId="77777777" w:rsidR="001D42CF" w:rsidRDefault="001D42CF" w:rsidP="001D42CF">
      <w:pPr>
        <w:spacing w:after="0"/>
        <w:ind w:firstLine="708"/>
        <w:jc w:val="both"/>
        <w:rPr>
          <w:rFonts w:ascii="Times New Roman" w:hAnsi="Times New Roman"/>
          <w:sz w:val="28"/>
          <w:szCs w:val="28"/>
          <w:lang w:val="kk-KZ"/>
        </w:rPr>
      </w:pPr>
      <w:r>
        <w:rPr>
          <w:rFonts w:ascii="Times New Roman" w:hAnsi="Times New Roman"/>
          <w:sz w:val="28"/>
          <w:szCs w:val="28"/>
          <w:lang w:val="kk-KZ"/>
        </w:rPr>
        <w:t>4. Интеграциялап оқытуда вариативті бөлігі «Физиканы интеграциялап оқыту әдістемесі» арнайы курсын, физика саласындағы өзекті тақырыптарға арналған біліктілік жұмыстарын қамтуы мүмкін.</w:t>
      </w:r>
    </w:p>
    <w:p w14:paraId="7C7714E2" w14:textId="77777777" w:rsidR="001D42CF" w:rsidRDefault="001D42CF" w:rsidP="001D42CF">
      <w:pPr>
        <w:spacing w:after="0"/>
        <w:ind w:firstLine="708"/>
        <w:jc w:val="both"/>
        <w:rPr>
          <w:rFonts w:ascii="Times New Roman" w:hAnsi="Times New Roman"/>
          <w:sz w:val="28"/>
          <w:szCs w:val="28"/>
          <w:lang w:val="kk-KZ"/>
        </w:rPr>
      </w:pPr>
      <w:r>
        <w:rPr>
          <w:rFonts w:ascii="Times New Roman" w:hAnsi="Times New Roman"/>
          <w:sz w:val="28"/>
          <w:szCs w:val="28"/>
          <w:lang w:val="kk-KZ"/>
        </w:rPr>
        <w:t>5. Физикадағы есептерді интеграциялап оқыту бойынша есептер шығару  технологияларын қолдануға мүмкіндік береді.</w:t>
      </w:r>
    </w:p>
    <w:p w14:paraId="7F6921B3" w14:textId="77777777" w:rsidR="001D42CF" w:rsidRDefault="001D42CF" w:rsidP="001D42CF">
      <w:pPr>
        <w:spacing w:after="0"/>
        <w:ind w:firstLine="708"/>
        <w:jc w:val="both"/>
        <w:rPr>
          <w:rFonts w:ascii="Times New Roman" w:hAnsi="Times New Roman"/>
          <w:sz w:val="28"/>
          <w:szCs w:val="28"/>
          <w:lang w:val="kk-KZ"/>
        </w:rPr>
      </w:pPr>
      <w:r>
        <w:rPr>
          <w:rFonts w:ascii="Times New Roman" w:hAnsi="Times New Roman"/>
          <w:sz w:val="28"/>
          <w:szCs w:val="28"/>
          <w:lang w:val="kk-KZ"/>
        </w:rPr>
        <w:t>6. Интеграциялап оқытуда  болашақ физика педагогтарды даярлау әдістемесін қолдануда білім мен қызығушылық деңгейін бастапқы тестілеу, арнайы курс шеңберінде интеграция ұғымдарын игерудің қорытынды тесті, шығармашылық таныстыру және қорытынды сауалнама сияқты құралдарды қолдана отырып, ЖОО оқытудың бүкіл процесі барысында жүзеге асырылуы тиіс.</w:t>
      </w:r>
    </w:p>
    <w:p w14:paraId="77A581E3" w14:textId="31640135" w:rsidR="001D42CF" w:rsidRDefault="001D42CF" w:rsidP="005A6DC4">
      <w:pPr>
        <w:spacing w:after="0"/>
        <w:ind w:firstLine="708"/>
        <w:jc w:val="both"/>
        <w:rPr>
          <w:rFonts w:ascii="Times New Roman" w:hAnsi="Times New Roman"/>
          <w:b/>
          <w:sz w:val="28"/>
          <w:szCs w:val="28"/>
          <w:lang w:val="kk-KZ"/>
        </w:rPr>
      </w:pPr>
    </w:p>
    <w:p w14:paraId="648F2D7C" w14:textId="3A1E8C9D" w:rsidR="00540576" w:rsidRDefault="00540576" w:rsidP="005A6DC4">
      <w:pPr>
        <w:spacing w:after="0"/>
        <w:ind w:firstLine="708"/>
        <w:jc w:val="both"/>
        <w:rPr>
          <w:rFonts w:ascii="Times New Roman" w:hAnsi="Times New Roman"/>
          <w:b/>
          <w:sz w:val="28"/>
          <w:szCs w:val="28"/>
          <w:lang w:val="kk-KZ"/>
        </w:rPr>
      </w:pPr>
    </w:p>
    <w:p w14:paraId="08E7BD59" w14:textId="77777777" w:rsidR="003E3361" w:rsidRDefault="003E3361" w:rsidP="005A6DC4">
      <w:pPr>
        <w:spacing w:after="0"/>
        <w:ind w:firstLine="708"/>
        <w:jc w:val="both"/>
        <w:rPr>
          <w:rFonts w:ascii="Times New Roman" w:hAnsi="Times New Roman"/>
          <w:b/>
          <w:sz w:val="28"/>
          <w:szCs w:val="28"/>
          <w:lang w:val="kk-KZ"/>
        </w:rPr>
      </w:pPr>
    </w:p>
    <w:p w14:paraId="3D57AFA9" w14:textId="77777777" w:rsidR="003E3361" w:rsidRDefault="003E3361" w:rsidP="005A6DC4">
      <w:pPr>
        <w:spacing w:after="0"/>
        <w:ind w:firstLine="708"/>
        <w:jc w:val="both"/>
        <w:rPr>
          <w:rFonts w:ascii="Times New Roman" w:hAnsi="Times New Roman"/>
          <w:b/>
          <w:sz w:val="28"/>
          <w:szCs w:val="28"/>
          <w:lang w:val="kk-KZ"/>
        </w:rPr>
      </w:pPr>
    </w:p>
    <w:p w14:paraId="67FAC64D" w14:textId="77777777" w:rsidR="003E3361" w:rsidRDefault="003E3361" w:rsidP="005A6DC4">
      <w:pPr>
        <w:spacing w:after="0"/>
        <w:ind w:firstLine="708"/>
        <w:jc w:val="both"/>
        <w:rPr>
          <w:rFonts w:ascii="Times New Roman" w:hAnsi="Times New Roman"/>
          <w:b/>
          <w:sz w:val="28"/>
          <w:szCs w:val="28"/>
          <w:lang w:val="kk-KZ"/>
        </w:rPr>
      </w:pPr>
    </w:p>
    <w:p w14:paraId="41054903" w14:textId="4AE4D2B9" w:rsidR="00540576" w:rsidRDefault="00540576" w:rsidP="005A6DC4">
      <w:pPr>
        <w:spacing w:after="0"/>
        <w:ind w:firstLine="708"/>
        <w:jc w:val="both"/>
        <w:rPr>
          <w:rFonts w:ascii="Times New Roman" w:hAnsi="Times New Roman"/>
          <w:b/>
          <w:sz w:val="28"/>
          <w:szCs w:val="28"/>
          <w:lang w:val="kk-KZ"/>
        </w:rPr>
      </w:pPr>
    </w:p>
    <w:p w14:paraId="54496035" w14:textId="61E8B525" w:rsidR="00540576" w:rsidRDefault="00540576" w:rsidP="005A6DC4">
      <w:pPr>
        <w:spacing w:after="0"/>
        <w:ind w:firstLine="708"/>
        <w:jc w:val="both"/>
        <w:rPr>
          <w:rFonts w:ascii="Times New Roman" w:hAnsi="Times New Roman"/>
          <w:b/>
          <w:sz w:val="28"/>
          <w:szCs w:val="28"/>
          <w:lang w:val="kk-KZ"/>
        </w:rPr>
      </w:pPr>
    </w:p>
    <w:p w14:paraId="09433EAA" w14:textId="7372A166" w:rsidR="001D42CF" w:rsidRDefault="001D42CF" w:rsidP="005A6DC4">
      <w:pPr>
        <w:spacing w:after="0"/>
        <w:ind w:firstLine="708"/>
        <w:jc w:val="both"/>
        <w:rPr>
          <w:rFonts w:ascii="Times New Roman" w:hAnsi="Times New Roman"/>
          <w:b/>
          <w:sz w:val="28"/>
          <w:szCs w:val="28"/>
          <w:lang w:val="kk-KZ"/>
        </w:rPr>
      </w:pPr>
      <w:r>
        <w:rPr>
          <w:rFonts w:ascii="Times New Roman" w:hAnsi="Times New Roman"/>
          <w:b/>
          <w:sz w:val="28"/>
          <w:szCs w:val="28"/>
          <w:lang w:val="kk-KZ"/>
        </w:rPr>
        <w:lastRenderedPageBreak/>
        <w:t xml:space="preserve">3 </w:t>
      </w:r>
      <w:r w:rsidRPr="00566E1D">
        <w:rPr>
          <w:rFonts w:ascii="Times New Roman" w:hAnsi="Times New Roman"/>
          <w:b/>
          <w:sz w:val="28"/>
          <w:szCs w:val="28"/>
          <w:lang w:val="kk-KZ"/>
        </w:rPr>
        <w:t xml:space="preserve">БОЛАШАҚ ФИЗИКА </w:t>
      </w:r>
      <w:r w:rsidR="009E029B">
        <w:rPr>
          <w:rFonts w:ascii="Times New Roman" w:hAnsi="Times New Roman"/>
          <w:b/>
          <w:sz w:val="28"/>
          <w:szCs w:val="28"/>
          <w:lang w:val="kk-KZ"/>
        </w:rPr>
        <w:t>ПЕДАГОГТАРЫН</w:t>
      </w:r>
      <w:r w:rsidRPr="00566E1D">
        <w:rPr>
          <w:rFonts w:ascii="Times New Roman" w:hAnsi="Times New Roman"/>
          <w:b/>
          <w:sz w:val="28"/>
          <w:szCs w:val="28"/>
          <w:lang w:val="kk-KZ"/>
        </w:rPr>
        <w:t xml:space="preserve"> БІЛІМ</w:t>
      </w:r>
      <w:r w:rsidR="009E029B">
        <w:rPr>
          <w:rFonts w:ascii="Times New Roman" w:hAnsi="Times New Roman"/>
          <w:b/>
          <w:sz w:val="28"/>
          <w:szCs w:val="28"/>
          <w:lang w:val="kk-KZ"/>
        </w:rPr>
        <w:t xml:space="preserve"> </w:t>
      </w:r>
      <w:r w:rsidRPr="00566E1D">
        <w:rPr>
          <w:rFonts w:ascii="Times New Roman" w:hAnsi="Times New Roman"/>
          <w:b/>
          <w:sz w:val="28"/>
          <w:szCs w:val="28"/>
          <w:lang w:val="kk-KZ"/>
        </w:rPr>
        <w:t xml:space="preserve">АЛУШЫЛАРДЫҢ ДҮНИЕТАНЫМЫН ҚАЛЫПТАСТЫРУҒА </w:t>
      </w:r>
      <w:r w:rsidR="00824DBC" w:rsidRPr="00566E1D">
        <w:rPr>
          <w:rFonts w:ascii="Times New Roman" w:hAnsi="Times New Roman"/>
          <w:b/>
          <w:sz w:val="28"/>
          <w:szCs w:val="28"/>
          <w:lang w:val="kk-KZ"/>
        </w:rPr>
        <w:t>ДА</w:t>
      </w:r>
      <w:r w:rsidR="00824DBC">
        <w:rPr>
          <w:rFonts w:ascii="Times New Roman" w:hAnsi="Times New Roman"/>
          <w:b/>
          <w:sz w:val="28"/>
          <w:szCs w:val="28"/>
          <w:lang w:val="kk-KZ"/>
        </w:rPr>
        <w:t>ЯРЛ</w:t>
      </w:r>
      <w:r w:rsidR="00824DBC" w:rsidRPr="00566E1D">
        <w:rPr>
          <w:rFonts w:ascii="Times New Roman" w:hAnsi="Times New Roman"/>
          <w:b/>
          <w:sz w:val="28"/>
          <w:szCs w:val="28"/>
          <w:lang w:val="kk-KZ"/>
        </w:rPr>
        <w:t>АУ</w:t>
      </w:r>
      <w:r w:rsidRPr="00566E1D">
        <w:rPr>
          <w:rFonts w:ascii="Times New Roman" w:hAnsi="Times New Roman"/>
          <w:b/>
          <w:sz w:val="28"/>
          <w:szCs w:val="28"/>
          <w:lang w:val="kk-KZ"/>
        </w:rPr>
        <w:t>ДЫҢ ТӘЖІРИБЕЛІК-ЭКСПЕРИМЕНТТІК ЖҰМЫСЫ</w:t>
      </w:r>
    </w:p>
    <w:p w14:paraId="2D20711D" w14:textId="77777777" w:rsidR="001D42CF" w:rsidRDefault="001D42CF" w:rsidP="004A1B7F">
      <w:pPr>
        <w:spacing w:after="0" w:line="240" w:lineRule="auto"/>
        <w:ind w:firstLine="708"/>
        <w:jc w:val="both"/>
        <w:rPr>
          <w:rFonts w:ascii="Times New Roman" w:hAnsi="Times New Roman"/>
          <w:b/>
          <w:sz w:val="28"/>
          <w:szCs w:val="28"/>
          <w:lang w:val="kk-KZ"/>
        </w:rPr>
      </w:pPr>
    </w:p>
    <w:p w14:paraId="682218E7" w14:textId="67F4CBAC" w:rsidR="00005E13" w:rsidRPr="00005E13" w:rsidRDefault="00005E13" w:rsidP="005A6DC4">
      <w:pPr>
        <w:spacing w:after="0"/>
        <w:ind w:firstLine="708"/>
        <w:jc w:val="both"/>
        <w:rPr>
          <w:rFonts w:ascii="Times New Roman" w:hAnsi="Times New Roman"/>
          <w:b/>
          <w:sz w:val="28"/>
          <w:szCs w:val="28"/>
          <w:lang w:val="kk-KZ"/>
        </w:rPr>
      </w:pPr>
      <w:r w:rsidRPr="00005E13">
        <w:rPr>
          <w:rFonts w:ascii="Times New Roman" w:hAnsi="Times New Roman"/>
          <w:b/>
          <w:sz w:val="28"/>
          <w:szCs w:val="28"/>
          <w:lang w:val="kk-KZ"/>
        </w:rPr>
        <w:t xml:space="preserve">3.1. </w:t>
      </w:r>
      <w:r w:rsidR="005459B4" w:rsidRPr="005459B4">
        <w:rPr>
          <w:rFonts w:ascii="Times New Roman" w:hAnsi="Times New Roman"/>
          <w:b/>
          <w:sz w:val="28"/>
          <w:szCs w:val="28"/>
          <w:lang w:val="kk-KZ"/>
        </w:rPr>
        <w:t>Болашақ физика педагогтарының білім алушылардың дүниетанымын қалыптастыруға даярлау деңгейінің критерийлері</w:t>
      </w:r>
    </w:p>
    <w:p w14:paraId="63EE2CA4" w14:textId="7AA78181" w:rsidR="00005E13" w:rsidRDefault="00005E13" w:rsidP="00540576">
      <w:pPr>
        <w:spacing w:after="0" w:line="240" w:lineRule="auto"/>
        <w:ind w:firstLine="708"/>
        <w:jc w:val="both"/>
        <w:rPr>
          <w:rFonts w:ascii="Times New Roman" w:hAnsi="Times New Roman"/>
          <w:b/>
          <w:sz w:val="28"/>
          <w:szCs w:val="28"/>
          <w:lang w:val="kk-KZ"/>
        </w:rPr>
      </w:pPr>
    </w:p>
    <w:p w14:paraId="5C72E156" w14:textId="5FCBF74B" w:rsidR="00884EB2" w:rsidRPr="00884EB2" w:rsidRDefault="00884EB2" w:rsidP="00884EB2">
      <w:pPr>
        <w:spacing w:after="0"/>
        <w:ind w:firstLine="708"/>
        <w:jc w:val="both"/>
        <w:rPr>
          <w:rFonts w:ascii="Times New Roman" w:hAnsi="Times New Roman"/>
          <w:sz w:val="28"/>
          <w:szCs w:val="28"/>
          <w:lang w:val="kk-KZ"/>
        </w:rPr>
      </w:pPr>
      <w:r w:rsidRPr="00884EB2">
        <w:rPr>
          <w:rFonts w:ascii="Times New Roman" w:hAnsi="Times New Roman"/>
          <w:sz w:val="28"/>
          <w:szCs w:val="28"/>
          <w:lang w:val="kk-KZ"/>
        </w:rPr>
        <w:t>Болашақ физика педагогтары білім алушылардың дүниетанымын қалыптастыруға да</w:t>
      </w:r>
      <w:r w:rsidR="00824DBC">
        <w:rPr>
          <w:rFonts w:ascii="Times New Roman" w:hAnsi="Times New Roman"/>
          <w:sz w:val="28"/>
          <w:szCs w:val="28"/>
          <w:lang w:val="kk-KZ"/>
        </w:rPr>
        <w:t>ярлаудың</w:t>
      </w:r>
      <w:r w:rsidRPr="00884EB2">
        <w:rPr>
          <w:rFonts w:ascii="Times New Roman" w:hAnsi="Times New Roman"/>
          <w:sz w:val="28"/>
          <w:szCs w:val="28"/>
          <w:lang w:val="kk-KZ"/>
        </w:rPr>
        <w:t xml:space="preserve"> деңгейін талдау әдістемесі бойынша мақсаты құрылды. </w:t>
      </w:r>
    </w:p>
    <w:p w14:paraId="3E3B8492" w14:textId="42C89707" w:rsidR="00884EB2" w:rsidRDefault="007E269B" w:rsidP="00884EB2">
      <w:pPr>
        <w:spacing w:after="0"/>
        <w:ind w:firstLine="708"/>
        <w:jc w:val="both"/>
        <w:rPr>
          <w:rFonts w:ascii="Times New Roman" w:hAnsi="Times New Roman"/>
          <w:sz w:val="28"/>
          <w:szCs w:val="28"/>
          <w:lang w:val="kk-KZ"/>
        </w:rPr>
      </w:pPr>
      <w:r>
        <w:rPr>
          <w:rFonts w:ascii="Times New Roman" w:hAnsi="Times New Roman"/>
          <w:sz w:val="28"/>
          <w:szCs w:val="28"/>
          <w:lang w:val="kk-KZ"/>
        </w:rPr>
        <w:t>Талда</w:t>
      </w:r>
      <w:r w:rsidR="00884EB2" w:rsidRPr="00884EB2">
        <w:rPr>
          <w:rFonts w:ascii="Times New Roman" w:hAnsi="Times New Roman"/>
          <w:sz w:val="28"/>
          <w:szCs w:val="28"/>
          <w:lang w:val="kk-KZ"/>
        </w:rPr>
        <w:t>у әдістемесінің мақсаты бірінші</w:t>
      </w:r>
      <w:r w:rsidR="00C37348">
        <w:rPr>
          <w:rFonts w:ascii="Times New Roman" w:hAnsi="Times New Roman"/>
          <w:sz w:val="28"/>
          <w:szCs w:val="28"/>
          <w:lang w:val="kk-KZ"/>
        </w:rPr>
        <w:t>ден, болашақ физика педагогтары</w:t>
      </w:r>
      <w:r w:rsidR="00884EB2" w:rsidRPr="00884EB2">
        <w:rPr>
          <w:rFonts w:ascii="Times New Roman" w:hAnsi="Times New Roman"/>
          <w:sz w:val="28"/>
          <w:szCs w:val="28"/>
          <w:lang w:val="kk-KZ"/>
        </w:rPr>
        <w:t>ның дайынд</w:t>
      </w:r>
      <w:r w:rsidR="00877C3B">
        <w:rPr>
          <w:rFonts w:ascii="Times New Roman" w:hAnsi="Times New Roman"/>
          <w:sz w:val="28"/>
          <w:szCs w:val="28"/>
          <w:lang w:val="kk-KZ"/>
        </w:rPr>
        <w:t>ығының</w:t>
      </w:r>
      <w:r w:rsidR="00884EB2" w:rsidRPr="00884EB2">
        <w:rPr>
          <w:rFonts w:ascii="Times New Roman" w:hAnsi="Times New Roman"/>
          <w:sz w:val="28"/>
          <w:szCs w:val="28"/>
          <w:lang w:val="kk-KZ"/>
        </w:rPr>
        <w:t xml:space="preserve"> теориялық, әдіс</w:t>
      </w:r>
      <w:r>
        <w:rPr>
          <w:rFonts w:ascii="Times New Roman" w:hAnsi="Times New Roman"/>
          <w:sz w:val="28"/>
          <w:szCs w:val="28"/>
          <w:lang w:val="kk-KZ"/>
        </w:rPr>
        <w:t>темелік, практикалық комп</w:t>
      </w:r>
      <w:r w:rsidR="00877C3B">
        <w:rPr>
          <w:rFonts w:ascii="Times New Roman" w:hAnsi="Times New Roman"/>
          <w:sz w:val="28"/>
          <w:szCs w:val="28"/>
          <w:lang w:val="kk-KZ"/>
        </w:rPr>
        <w:t>о</w:t>
      </w:r>
      <w:r>
        <w:rPr>
          <w:rFonts w:ascii="Times New Roman" w:hAnsi="Times New Roman"/>
          <w:sz w:val="28"/>
          <w:szCs w:val="28"/>
          <w:lang w:val="kk-KZ"/>
        </w:rPr>
        <w:t>нент</w:t>
      </w:r>
      <w:r w:rsidR="00884EB2" w:rsidRPr="00884EB2">
        <w:rPr>
          <w:rFonts w:ascii="Times New Roman" w:hAnsi="Times New Roman"/>
          <w:sz w:val="28"/>
          <w:szCs w:val="28"/>
          <w:lang w:val="kk-KZ"/>
        </w:rPr>
        <w:t>терін талдау; екіншіден, білім алушылардың дүниетанымын қалыптастыруға да</w:t>
      </w:r>
      <w:r w:rsidR="00824DBC">
        <w:rPr>
          <w:rFonts w:ascii="Times New Roman" w:hAnsi="Times New Roman"/>
          <w:sz w:val="28"/>
          <w:szCs w:val="28"/>
          <w:lang w:val="kk-KZ"/>
        </w:rPr>
        <w:t>ярлау</w:t>
      </w:r>
      <w:r w:rsidR="00884EB2" w:rsidRPr="00884EB2">
        <w:rPr>
          <w:rFonts w:ascii="Times New Roman" w:hAnsi="Times New Roman"/>
          <w:sz w:val="28"/>
          <w:szCs w:val="28"/>
          <w:lang w:val="kk-KZ"/>
        </w:rPr>
        <w:t xml:space="preserve"> деңгейін анықтау.</w:t>
      </w:r>
    </w:p>
    <w:p w14:paraId="3C67DB6A" w14:textId="1ECC04B6" w:rsidR="00C37348" w:rsidRDefault="00C37348" w:rsidP="00884EB2">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Сонымен қатар, болашақ физика педагогтарының пәнаралық байланыс негізінде </w:t>
      </w:r>
      <w:r w:rsidR="0035489C">
        <w:rPr>
          <w:rFonts w:ascii="Times New Roman" w:hAnsi="Times New Roman"/>
          <w:sz w:val="28"/>
          <w:szCs w:val="28"/>
          <w:lang w:val="kk-KZ"/>
        </w:rPr>
        <w:t>білім алушылардың дүниетанымын</w:t>
      </w:r>
      <w:r>
        <w:rPr>
          <w:rFonts w:ascii="Times New Roman" w:hAnsi="Times New Roman"/>
          <w:sz w:val="28"/>
          <w:szCs w:val="28"/>
          <w:lang w:val="kk-KZ"/>
        </w:rPr>
        <w:t xml:space="preserve"> қалыптастыруға даярлаудың ерекшеліктерін зерттей отырып, даярлық ұғымына негізгі қойылатын талаптар анықталды. Олардың негізгі құрылымдарына: қажеттіліктерді білу, ол қажеттіліктерді қанағаттандыру жолдары мен құралдарын анықтау және қызметті сәтті орындау.</w:t>
      </w:r>
    </w:p>
    <w:p w14:paraId="7A7416E3" w14:textId="486C9E2F" w:rsidR="004020F8" w:rsidRPr="000419AD" w:rsidRDefault="00C37348" w:rsidP="00884EB2">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Осыған </w:t>
      </w:r>
      <w:r w:rsidRPr="000419AD">
        <w:rPr>
          <w:rFonts w:ascii="Times New Roman" w:hAnsi="Times New Roman"/>
          <w:sz w:val="28"/>
          <w:szCs w:val="28"/>
          <w:lang w:val="kk-KZ"/>
        </w:rPr>
        <w:t xml:space="preserve">орай </w:t>
      </w:r>
      <w:r w:rsidR="003C18D8" w:rsidRPr="000419AD">
        <w:rPr>
          <w:rFonts w:ascii="Times New Roman" w:hAnsi="Times New Roman"/>
          <w:sz w:val="28"/>
          <w:szCs w:val="28"/>
          <w:lang w:val="kk-KZ"/>
        </w:rPr>
        <w:t>Ж.К.Ермекова</w:t>
      </w:r>
      <w:r w:rsidR="004020F8" w:rsidRPr="000419AD">
        <w:rPr>
          <w:rFonts w:ascii="Times New Roman" w:hAnsi="Times New Roman"/>
          <w:sz w:val="28"/>
          <w:szCs w:val="28"/>
          <w:lang w:val="kk-KZ"/>
        </w:rPr>
        <w:t xml:space="preserve"> [</w:t>
      </w:r>
      <w:r w:rsidR="00281A3F" w:rsidRPr="000419AD">
        <w:rPr>
          <w:rFonts w:ascii="Times New Roman" w:hAnsi="Times New Roman"/>
          <w:sz w:val="28"/>
          <w:szCs w:val="28"/>
          <w:lang w:val="kk-KZ"/>
        </w:rPr>
        <w:t>117</w:t>
      </w:r>
      <w:r w:rsidR="004020F8" w:rsidRPr="000419AD">
        <w:rPr>
          <w:rFonts w:ascii="Times New Roman" w:hAnsi="Times New Roman"/>
          <w:sz w:val="28"/>
          <w:szCs w:val="28"/>
          <w:lang w:val="kk-KZ"/>
        </w:rPr>
        <w:t>] даярлық ұғымына – мұғалімнің жеке басының кәсіби маңызды жағдайы, оның мәні мектептің оқу-тәрбие процесінде оқушылардың танымдық қызығушылығын дамыту процесінің дағдылар жүйесі</w:t>
      </w:r>
      <w:r w:rsidR="00877C3B" w:rsidRPr="000419AD">
        <w:rPr>
          <w:rFonts w:ascii="Times New Roman" w:hAnsi="Times New Roman"/>
          <w:sz w:val="28"/>
          <w:szCs w:val="28"/>
          <w:lang w:val="kk-KZ"/>
        </w:rPr>
        <w:t>н меңгеру,</w:t>
      </w:r>
      <w:r w:rsidR="004020F8" w:rsidRPr="000419AD">
        <w:rPr>
          <w:rFonts w:ascii="Times New Roman" w:hAnsi="Times New Roman"/>
          <w:sz w:val="28"/>
          <w:szCs w:val="28"/>
          <w:lang w:val="kk-KZ"/>
        </w:rPr>
        <w:t xml:space="preserve"> деп анықтама берген.</w:t>
      </w:r>
    </w:p>
    <w:p w14:paraId="4DB1AAFD" w14:textId="18560F3C" w:rsidR="00C37348" w:rsidRPr="000419AD" w:rsidRDefault="004020F8" w:rsidP="00884EB2">
      <w:pPr>
        <w:spacing w:after="0"/>
        <w:ind w:firstLine="708"/>
        <w:jc w:val="both"/>
        <w:rPr>
          <w:rFonts w:ascii="Times New Roman" w:hAnsi="Times New Roman"/>
          <w:sz w:val="28"/>
          <w:szCs w:val="28"/>
          <w:lang w:val="kk-KZ"/>
        </w:rPr>
      </w:pPr>
      <w:r w:rsidRPr="000419AD">
        <w:rPr>
          <w:rFonts w:ascii="Times New Roman" w:hAnsi="Times New Roman"/>
          <w:sz w:val="28"/>
          <w:szCs w:val="28"/>
          <w:lang w:val="kk-KZ"/>
        </w:rPr>
        <w:t xml:space="preserve">Ал </w:t>
      </w:r>
      <w:r w:rsidR="003C18D8" w:rsidRPr="000419AD">
        <w:rPr>
          <w:rFonts w:ascii="Times New Roman" w:hAnsi="Times New Roman"/>
          <w:sz w:val="28"/>
          <w:szCs w:val="28"/>
          <w:lang w:val="kk-KZ"/>
        </w:rPr>
        <w:t>Ф.Д.Н</w:t>
      </w:r>
      <w:r w:rsidRPr="000419AD">
        <w:rPr>
          <w:rFonts w:ascii="Times New Roman" w:hAnsi="Times New Roman"/>
          <w:sz w:val="28"/>
          <w:szCs w:val="28"/>
          <w:lang w:val="kk-KZ"/>
        </w:rPr>
        <w:t xml:space="preserve">аметкулова </w:t>
      </w:r>
      <w:r w:rsidR="003C18D8" w:rsidRPr="000419AD">
        <w:rPr>
          <w:rFonts w:ascii="Times New Roman" w:hAnsi="Times New Roman"/>
          <w:sz w:val="28"/>
          <w:szCs w:val="28"/>
          <w:lang w:val="kk-KZ"/>
        </w:rPr>
        <w:t>[</w:t>
      </w:r>
      <w:r w:rsidR="00281A3F" w:rsidRPr="000419AD">
        <w:rPr>
          <w:rFonts w:ascii="Times New Roman" w:hAnsi="Times New Roman"/>
          <w:sz w:val="28"/>
          <w:szCs w:val="28"/>
          <w:lang w:val="kk-KZ"/>
        </w:rPr>
        <w:t>118</w:t>
      </w:r>
      <w:r w:rsidR="003C18D8" w:rsidRPr="000419AD">
        <w:rPr>
          <w:rFonts w:ascii="Times New Roman" w:hAnsi="Times New Roman"/>
          <w:sz w:val="28"/>
          <w:szCs w:val="28"/>
          <w:lang w:val="kk-KZ"/>
        </w:rPr>
        <w:t>]</w:t>
      </w:r>
      <w:r w:rsidRPr="000419AD">
        <w:rPr>
          <w:rFonts w:ascii="Times New Roman" w:hAnsi="Times New Roman"/>
          <w:sz w:val="28"/>
          <w:szCs w:val="28"/>
          <w:lang w:val="kk-KZ"/>
        </w:rPr>
        <w:t xml:space="preserve"> </w:t>
      </w:r>
      <w:r w:rsidR="003C18D8" w:rsidRPr="000419AD">
        <w:rPr>
          <w:rFonts w:ascii="Times New Roman" w:hAnsi="Times New Roman"/>
          <w:sz w:val="28"/>
          <w:szCs w:val="28"/>
          <w:lang w:val="kk-KZ"/>
        </w:rPr>
        <w:t>даярлық ұғымы</w:t>
      </w:r>
      <w:r w:rsidRPr="000419AD">
        <w:rPr>
          <w:rFonts w:ascii="Times New Roman" w:hAnsi="Times New Roman"/>
          <w:sz w:val="28"/>
          <w:szCs w:val="28"/>
          <w:lang w:val="kk-KZ"/>
        </w:rPr>
        <w:t>на</w:t>
      </w:r>
      <w:r w:rsidR="003C18D8" w:rsidRPr="000419AD">
        <w:rPr>
          <w:rFonts w:ascii="Times New Roman" w:hAnsi="Times New Roman"/>
          <w:sz w:val="28"/>
          <w:szCs w:val="28"/>
          <w:lang w:val="kk-KZ"/>
        </w:rPr>
        <w:t xml:space="preserve"> – еңбек нарығында бәсекеге қабілетті, отандық және әлемдік мәдениетті бойына қалыптастырған, кәсіби маман даярлау деп анықтама берген.</w:t>
      </w:r>
    </w:p>
    <w:p w14:paraId="3CE84FE7" w14:textId="04BA43F3" w:rsidR="004020F8" w:rsidRPr="000419AD" w:rsidRDefault="004020F8" w:rsidP="00884EB2">
      <w:pPr>
        <w:spacing w:after="0"/>
        <w:ind w:firstLine="708"/>
        <w:jc w:val="both"/>
        <w:rPr>
          <w:rFonts w:ascii="Times New Roman" w:hAnsi="Times New Roman"/>
          <w:sz w:val="28"/>
          <w:szCs w:val="28"/>
          <w:lang w:val="kk-KZ"/>
        </w:rPr>
      </w:pPr>
      <w:r w:rsidRPr="000419AD">
        <w:rPr>
          <w:rFonts w:ascii="Times New Roman" w:hAnsi="Times New Roman"/>
          <w:sz w:val="28"/>
          <w:szCs w:val="28"/>
          <w:lang w:val="kk-KZ"/>
        </w:rPr>
        <w:t>Ә.Х.Сарыбаева [</w:t>
      </w:r>
      <w:r w:rsidR="00281A3F" w:rsidRPr="000419AD">
        <w:rPr>
          <w:rFonts w:ascii="Times New Roman" w:hAnsi="Times New Roman"/>
          <w:sz w:val="28"/>
          <w:szCs w:val="28"/>
          <w:lang w:val="kk-KZ"/>
        </w:rPr>
        <w:t>119</w:t>
      </w:r>
      <w:r w:rsidRPr="000419AD">
        <w:rPr>
          <w:rFonts w:ascii="Times New Roman" w:hAnsi="Times New Roman"/>
          <w:sz w:val="28"/>
          <w:szCs w:val="28"/>
          <w:lang w:val="kk-KZ"/>
        </w:rPr>
        <w:t>] даярлық ұғымына – физикалық білімді және олардың негізін мектеп физика курсын құруда, өзін-өзі өзектендіруге және өзін-өзі  жетілдіруге ұмтылу.</w:t>
      </w:r>
    </w:p>
    <w:p w14:paraId="0077F72C" w14:textId="18ABD6D1" w:rsidR="00C37348" w:rsidRPr="000419AD" w:rsidRDefault="00643BF6" w:rsidP="00884EB2">
      <w:pPr>
        <w:spacing w:after="0"/>
        <w:ind w:firstLine="708"/>
        <w:jc w:val="both"/>
        <w:rPr>
          <w:rFonts w:ascii="Times New Roman" w:hAnsi="Times New Roman"/>
          <w:sz w:val="28"/>
          <w:szCs w:val="28"/>
          <w:lang w:val="kk-KZ"/>
        </w:rPr>
      </w:pPr>
      <w:r w:rsidRPr="000419AD">
        <w:rPr>
          <w:rFonts w:ascii="Times New Roman" w:hAnsi="Times New Roman"/>
          <w:sz w:val="28"/>
          <w:szCs w:val="28"/>
          <w:lang w:val="kk-KZ"/>
        </w:rPr>
        <w:t>Р.Рапия [</w:t>
      </w:r>
      <w:r w:rsidR="00281A3F" w:rsidRPr="000419AD">
        <w:rPr>
          <w:rFonts w:ascii="Times New Roman" w:hAnsi="Times New Roman"/>
          <w:sz w:val="28"/>
          <w:szCs w:val="28"/>
          <w:lang w:val="kk-KZ"/>
        </w:rPr>
        <w:t>120</w:t>
      </w:r>
      <w:r w:rsidRPr="000419AD">
        <w:rPr>
          <w:rFonts w:ascii="Times New Roman" w:hAnsi="Times New Roman"/>
          <w:sz w:val="28"/>
          <w:szCs w:val="28"/>
          <w:lang w:val="kk-KZ"/>
        </w:rPr>
        <w:t>] даярлық ұғымына физиканың нақты және күрделі ғылым ретінде, мектеп оқушылардың бойында қажетті педагогикалық шеберлігін іс жүзінде қолдану.</w:t>
      </w:r>
    </w:p>
    <w:p w14:paraId="2AAE4A6D" w14:textId="10AA8E8B" w:rsidR="00F063F4" w:rsidRDefault="00A55405" w:rsidP="00F063F4">
      <w:pPr>
        <w:spacing w:after="0"/>
        <w:ind w:firstLine="708"/>
        <w:jc w:val="both"/>
        <w:rPr>
          <w:rFonts w:ascii="Times New Roman" w:hAnsi="Times New Roman"/>
          <w:sz w:val="28"/>
          <w:szCs w:val="28"/>
          <w:lang w:val="kk-KZ"/>
        </w:rPr>
      </w:pPr>
      <w:r w:rsidRPr="000419AD">
        <w:rPr>
          <w:rFonts w:ascii="Times New Roman" w:hAnsi="Times New Roman"/>
          <w:sz w:val="28"/>
          <w:szCs w:val="28"/>
          <w:lang w:val="kk-KZ"/>
        </w:rPr>
        <w:t xml:space="preserve">Осы ғалымдардың еңбектерін </w:t>
      </w:r>
      <w:r>
        <w:rPr>
          <w:rFonts w:ascii="Times New Roman" w:hAnsi="Times New Roman"/>
          <w:sz w:val="28"/>
          <w:szCs w:val="28"/>
          <w:lang w:val="kk-KZ"/>
        </w:rPr>
        <w:t xml:space="preserve">талдай келе, </w:t>
      </w:r>
      <w:r w:rsidR="008F5C7C">
        <w:rPr>
          <w:rFonts w:ascii="Times New Roman" w:hAnsi="Times New Roman"/>
          <w:sz w:val="28"/>
          <w:szCs w:val="28"/>
          <w:lang w:val="kk-KZ"/>
        </w:rPr>
        <w:t>келесідей</w:t>
      </w:r>
      <w:r>
        <w:rPr>
          <w:rFonts w:ascii="Times New Roman" w:hAnsi="Times New Roman"/>
          <w:sz w:val="28"/>
          <w:szCs w:val="28"/>
          <w:lang w:val="kk-KZ"/>
        </w:rPr>
        <w:t xml:space="preserve"> анықтама </w:t>
      </w:r>
      <w:r w:rsidR="008F5C7C">
        <w:rPr>
          <w:rFonts w:ascii="Times New Roman" w:hAnsi="Times New Roman"/>
          <w:sz w:val="28"/>
          <w:szCs w:val="28"/>
          <w:lang w:val="kk-KZ"/>
        </w:rPr>
        <w:t>ұсыны</w:t>
      </w:r>
      <w:r>
        <w:rPr>
          <w:rFonts w:ascii="Times New Roman" w:hAnsi="Times New Roman"/>
          <w:sz w:val="28"/>
          <w:szCs w:val="28"/>
          <w:lang w:val="kk-KZ"/>
        </w:rPr>
        <w:t>л</w:t>
      </w:r>
      <w:r w:rsidR="008F5C7C">
        <w:rPr>
          <w:rFonts w:ascii="Times New Roman" w:hAnsi="Times New Roman"/>
          <w:sz w:val="28"/>
          <w:szCs w:val="28"/>
          <w:lang w:val="kk-KZ"/>
        </w:rPr>
        <w:t>а</w:t>
      </w:r>
      <w:r>
        <w:rPr>
          <w:rFonts w:ascii="Times New Roman" w:hAnsi="Times New Roman"/>
          <w:sz w:val="28"/>
          <w:szCs w:val="28"/>
          <w:lang w:val="kk-KZ"/>
        </w:rPr>
        <w:t xml:space="preserve">ды. </w:t>
      </w:r>
      <w:r w:rsidR="00F063F4" w:rsidRPr="00A55405">
        <w:rPr>
          <w:rFonts w:ascii="Times New Roman" w:hAnsi="Times New Roman"/>
          <w:i/>
          <w:sz w:val="28"/>
          <w:szCs w:val="28"/>
          <w:lang w:val="kk-KZ"/>
        </w:rPr>
        <w:t>Болашақ физика педагог</w:t>
      </w:r>
      <w:r w:rsidR="00931454">
        <w:rPr>
          <w:rFonts w:ascii="Times New Roman" w:hAnsi="Times New Roman"/>
          <w:i/>
          <w:sz w:val="28"/>
          <w:szCs w:val="28"/>
          <w:lang w:val="kk-KZ"/>
        </w:rPr>
        <w:t>і</w:t>
      </w:r>
      <w:r w:rsidR="00F063F4" w:rsidRPr="00A55405">
        <w:rPr>
          <w:rFonts w:ascii="Times New Roman" w:hAnsi="Times New Roman"/>
          <w:i/>
          <w:sz w:val="28"/>
          <w:szCs w:val="28"/>
          <w:lang w:val="kk-KZ"/>
        </w:rPr>
        <w:t>ның білім алушылардың дүниетанымын қалыптастыруға даярлығы</w:t>
      </w:r>
      <w:r w:rsidR="00CC2D33">
        <w:rPr>
          <w:rFonts w:ascii="Times New Roman" w:hAnsi="Times New Roman"/>
          <w:i/>
          <w:sz w:val="28"/>
          <w:szCs w:val="28"/>
          <w:lang w:val="kk-KZ"/>
        </w:rPr>
        <w:t xml:space="preserve"> деп</w:t>
      </w:r>
      <w:r w:rsidR="00F063F4">
        <w:rPr>
          <w:rFonts w:ascii="Times New Roman" w:hAnsi="Times New Roman"/>
          <w:sz w:val="28"/>
          <w:szCs w:val="28"/>
          <w:lang w:val="kk-KZ"/>
        </w:rPr>
        <w:t xml:space="preserve"> – бұл болашақ педагогтың кәсіби педагогикалық, әдістемелік, </w:t>
      </w:r>
      <w:r w:rsidR="00910FBB">
        <w:rPr>
          <w:rFonts w:ascii="Times New Roman" w:hAnsi="Times New Roman"/>
          <w:sz w:val="28"/>
          <w:szCs w:val="28"/>
          <w:lang w:val="kk-KZ"/>
        </w:rPr>
        <w:t xml:space="preserve">тұлғалық және құндылық деңгейде </w:t>
      </w:r>
      <w:r w:rsidR="00F063F4">
        <w:rPr>
          <w:rFonts w:ascii="Times New Roman" w:hAnsi="Times New Roman"/>
          <w:sz w:val="28"/>
          <w:szCs w:val="28"/>
          <w:lang w:val="kk-KZ"/>
        </w:rPr>
        <w:t xml:space="preserve">іс–әрекеті </w:t>
      </w:r>
      <w:r w:rsidR="00F063F4">
        <w:rPr>
          <w:rFonts w:ascii="Times New Roman" w:hAnsi="Times New Roman"/>
          <w:sz w:val="28"/>
          <w:szCs w:val="28"/>
          <w:lang w:val="kk-KZ"/>
        </w:rPr>
        <w:lastRenderedPageBreak/>
        <w:t>тиімді жүзеге асыруға теориялық, практикалық және рухани тұрғыдан дайын болуы деп анықтама береміз.</w:t>
      </w:r>
    </w:p>
    <w:p w14:paraId="0B44E7CD" w14:textId="35E80931" w:rsidR="00CC2D33" w:rsidRDefault="00CC2D33" w:rsidP="001812A3">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Осы ұғымдарды толықтыра отырып, білім алушылардың дүниетанымын қалыптастыруда әр компонеттерді </w:t>
      </w:r>
      <w:r w:rsidR="00F0459F">
        <w:rPr>
          <w:rFonts w:ascii="Times New Roman" w:hAnsi="Times New Roman"/>
          <w:sz w:val="28"/>
          <w:szCs w:val="28"/>
          <w:lang w:val="kk-KZ"/>
        </w:rPr>
        <w:t xml:space="preserve">жеке </w:t>
      </w:r>
      <w:r>
        <w:rPr>
          <w:rFonts w:ascii="Times New Roman" w:hAnsi="Times New Roman"/>
          <w:sz w:val="28"/>
          <w:szCs w:val="28"/>
          <w:lang w:val="kk-KZ"/>
        </w:rPr>
        <w:t>қарастырамыз:</w:t>
      </w:r>
    </w:p>
    <w:p w14:paraId="70D8F871" w14:textId="217C2B90" w:rsidR="00CC2D33" w:rsidRDefault="00CC2D33" w:rsidP="00CC2D33">
      <w:pPr>
        <w:pStyle w:val="a5"/>
        <w:numPr>
          <w:ilvl w:val="0"/>
          <w:numId w:val="13"/>
        </w:numPr>
        <w:spacing w:after="0"/>
        <w:jc w:val="both"/>
        <w:rPr>
          <w:rFonts w:ascii="Times New Roman" w:hAnsi="Times New Roman"/>
          <w:sz w:val="28"/>
          <w:szCs w:val="28"/>
          <w:lang w:val="kk-KZ"/>
        </w:rPr>
      </w:pPr>
      <w:r>
        <w:rPr>
          <w:rFonts w:ascii="Times New Roman" w:hAnsi="Times New Roman"/>
          <w:sz w:val="28"/>
          <w:szCs w:val="28"/>
          <w:lang w:val="kk-KZ"/>
        </w:rPr>
        <w:t>Мотивациялық компонент дег</w:t>
      </w:r>
      <w:r w:rsidR="00931454">
        <w:rPr>
          <w:rFonts w:ascii="Times New Roman" w:hAnsi="Times New Roman"/>
          <w:sz w:val="28"/>
          <w:szCs w:val="28"/>
          <w:lang w:val="kk-KZ"/>
        </w:rPr>
        <w:t>еніміз – болашақ физика педагогі</w:t>
      </w:r>
      <w:r>
        <w:rPr>
          <w:rFonts w:ascii="Times New Roman" w:hAnsi="Times New Roman"/>
          <w:sz w:val="28"/>
          <w:szCs w:val="28"/>
          <w:lang w:val="kk-KZ"/>
        </w:rPr>
        <w:t xml:space="preserve">ның </w:t>
      </w:r>
      <w:r w:rsidRPr="00CC2D33">
        <w:rPr>
          <w:rFonts w:ascii="Times New Roman" w:hAnsi="Times New Roman"/>
          <w:sz w:val="28"/>
          <w:szCs w:val="28"/>
          <w:lang w:val="kk-KZ"/>
        </w:rPr>
        <w:t>қызметке кәсіби даярлығы процесінде қалыптасқан көзқарасты игеруге ұмтылу;</w:t>
      </w:r>
    </w:p>
    <w:p w14:paraId="666BA09F" w14:textId="77F99C61" w:rsidR="00CC2D33" w:rsidRDefault="00CC2D33" w:rsidP="00F0459F">
      <w:pPr>
        <w:pStyle w:val="a5"/>
        <w:numPr>
          <w:ilvl w:val="0"/>
          <w:numId w:val="13"/>
        </w:numPr>
        <w:spacing w:after="0"/>
        <w:jc w:val="both"/>
        <w:rPr>
          <w:rFonts w:ascii="Times New Roman" w:hAnsi="Times New Roman"/>
          <w:sz w:val="28"/>
          <w:szCs w:val="28"/>
          <w:lang w:val="kk-KZ"/>
        </w:rPr>
      </w:pPr>
      <w:r>
        <w:rPr>
          <w:rFonts w:ascii="Times New Roman" w:hAnsi="Times New Roman"/>
          <w:sz w:val="28"/>
          <w:szCs w:val="28"/>
          <w:lang w:val="kk-KZ"/>
        </w:rPr>
        <w:t>Мазмұнды когн</w:t>
      </w:r>
      <w:r w:rsidR="008F5C7C">
        <w:rPr>
          <w:rFonts w:ascii="Times New Roman" w:hAnsi="Times New Roman"/>
          <w:sz w:val="28"/>
          <w:szCs w:val="28"/>
          <w:lang w:val="kk-KZ"/>
        </w:rPr>
        <w:t>и</w:t>
      </w:r>
      <w:r>
        <w:rPr>
          <w:rFonts w:ascii="Times New Roman" w:hAnsi="Times New Roman"/>
          <w:sz w:val="28"/>
          <w:szCs w:val="28"/>
          <w:lang w:val="kk-KZ"/>
        </w:rPr>
        <w:t xml:space="preserve">тивті компонент дегеніміз </w:t>
      </w:r>
      <w:r w:rsidR="00F0459F">
        <w:rPr>
          <w:rFonts w:ascii="Times New Roman" w:hAnsi="Times New Roman"/>
          <w:sz w:val="28"/>
          <w:szCs w:val="28"/>
          <w:lang w:val="kk-KZ"/>
        </w:rPr>
        <w:t>–</w:t>
      </w:r>
      <w:r>
        <w:rPr>
          <w:rFonts w:ascii="Times New Roman" w:hAnsi="Times New Roman"/>
          <w:sz w:val="28"/>
          <w:szCs w:val="28"/>
          <w:lang w:val="kk-KZ"/>
        </w:rPr>
        <w:t xml:space="preserve"> </w:t>
      </w:r>
      <w:r w:rsidR="00931454">
        <w:rPr>
          <w:rFonts w:ascii="Times New Roman" w:hAnsi="Times New Roman"/>
          <w:sz w:val="28"/>
          <w:szCs w:val="28"/>
          <w:lang w:val="kk-KZ"/>
        </w:rPr>
        <w:t>болашақ физика педагогі</w:t>
      </w:r>
      <w:r w:rsidR="00F0459F">
        <w:rPr>
          <w:rFonts w:ascii="Times New Roman" w:hAnsi="Times New Roman"/>
          <w:sz w:val="28"/>
          <w:szCs w:val="28"/>
          <w:lang w:val="kk-KZ"/>
        </w:rPr>
        <w:t>ның білім алушылардың дүниетанымын қалыптастыруда  білімнің жиынтығы, ұйымдастыру ерекшеліктері мен шарттары;</w:t>
      </w:r>
    </w:p>
    <w:p w14:paraId="516F70AA" w14:textId="388B2EE0" w:rsidR="00F0459F" w:rsidRDefault="00F0459F" w:rsidP="00F0459F">
      <w:pPr>
        <w:pStyle w:val="a5"/>
        <w:numPr>
          <w:ilvl w:val="0"/>
          <w:numId w:val="13"/>
        </w:numPr>
        <w:spacing w:after="0"/>
        <w:jc w:val="both"/>
        <w:rPr>
          <w:rFonts w:ascii="Times New Roman" w:hAnsi="Times New Roman"/>
          <w:sz w:val="28"/>
          <w:szCs w:val="28"/>
          <w:lang w:val="kk-KZ"/>
        </w:rPr>
      </w:pPr>
      <w:r>
        <w:rPr>
          <w:rFonts w:ascii="Times New Roman" w:hAnsi="Times New Roman"/>
          <w:sz w:val="28"/>
          <w:szCs w:val="28"/>
          <w:lang w:val="kk-KZ"/>
        </w:rPr>
        <w:t>Іс-әрекетті креативті компонент дег</w:t>
      </w:r>
      <w:r w:rsidR="00931454">
        <w:rPr>
          <w:rFonts w:ascii="Times New Roman" w:hAnsi="Times New Roman"/>
          <w:sz w:val="28"/>
          <w:szCs w:val="28"/>
          <w:lang w:val="kk-KZ"/>
        </w:rPr>
        <w:t>еніміз - болашақ физика педагогі</w:t>
      </w:r>
      <w:r>
        <w:rPr>
          <w:rFonts w:ascii="Times New Roman" w:hAnsi="Times New Roman"/>
          <w:sz w:val="28"/>
          <w:szCs w:val="28"/>
          <w:lang w:val="kk-KZ"/>
        </w:rPr>
        <w:t xml:space="preserve">ның білім алушылардың дүниетанымын қалыптастыруда процестің жай-күйін диагностикалау және жинақталған білімді нақты мақсаттарға қолдану. </w:t>
      </w:r>
    </w:p>
    <w:p w14:paraId="6EB9DC15" w14:textId="359C34E6" w:rsidR="001812A3" w:rsidRDefault="0035489C" w:rsidP="001812A3">
      <w:pPr>
        <w:spacing w:after="0"/>
        <w:ind w:firstLine="708"/>
        <w:jc w:val="both"/>
        <w:rPr>
          <w:rFonts w:ascii="Times New Roman" w:hAnsi="Times New Roman"/>
          <w:sz w:val="28"/>
          <w:szCs w:val="28"/>
          <w:lang w:val="kk-KZ"/>
        </w:rPr>
      </w:pPr>
      <w:r>
        <w:rPr>
          <w:rFonts w:ascii="Times New Roman" w:hAnsi="Times New Roman"/>
          <w:sz w:val="28"/>
          <w:szCs w:val="28"/>
          <w:lang w:val="kk-KZ"/>
        </w:rPr>
        <w:t>Білім алушылардың дүниетанымын қалыптастыруға даярлаудың</w:t>
      </w:r>
      <w:r w:rsidR="001812A3" w:rsidRPr="001812A3">
        <w:rPr>
          <w:rFonts w:ascii="Times New Roman" w:hAnsi="Times New Roman"/>
          <w:sz w:val="28"/>
          <w:szCs w:val="28"/>
          <w:lang w:val="kk-KZ"/>
        </w:rPr>
        <w:t xml:space="preserve"> үш негізгі компонентінің сипаттамасын схема түрінде ұсынуға болады (</w:t>
      </w:r>
      <w:r w:rsidR="00BF01E8">
        <w:rPr>
          <w:rFonts w:ascii="Times New Roman" w:hAnsi="Times New Roman"/>
          <w:sz w:val="28"/>
          <w:szCs w:val="28"/>
          <w:lang w:val="kk-KZ"/>
        </w:rPr>
        <w:t>1</w:t>
      </w:r>
      <w:r w:rsidR="00942A29">
        <w:rPr>
          <w:rFonts w:ascii="Times New Roman" w:hAnsi="Times New Roman"/>
          <w:sz w:val="28"/>
          <w:szCs w:val="28"/>
          <w:lang w:val="kk-KZ"/>
        </w:rPr>
        <w:t>7</w:t>
      </w:r>
      <w:r w:rsidR="001812A3" w:rsidRPr="001812A3">
        <w:rPr>
          <w:rFonts w:ascii="Times New Roman" w:hAnsi="Times New Roman"/>
          <w:sz w:val="28"/>
          <w:szCs w:val="28"/>
          <w:lang w:val="kk-KZ"/>
        </w:rPr>
        <w:t>-сурет).</w:t>
      </w:r>
    </w:p>
    <w:p w14:paraId="437E967E" w14:textId="606DA24D" w:rsidR="00612301" w:rsidRPr="001812A3" w:rsidRDefault="00613976" w:rsidP="00BF01E8">
      <w:pPr>
        <w:spacing w:after="0" w:line="240" w:lineRule="auto"/>
        <w:ind w:firstLine="708"/>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652608" behindDoc="0" locked="0" layoutInCell="1" allowOverlap="1" wp14:anchorId="03B5FA27" wp14:editId="1C45E72E">
                <wp:simplePos x="0" y="0"/>
                <wp:positionH relativeFrom="column">
                  <wp:posOffset>-260985</wp:posOffset>
                </wp:positionH>
                <wp:positionV relativeFrom="paragraph">
                  <wp:posOffset>64135</wp:posOffset>
                </wp:positionV>
                <wp:extent cx="2047875" cy="3857625"/>
                <wp:effectExtent l="0" t="0" r="28575" b="47625"/>
                <wp:wrapNone/>
                <wp:docPr id="36885850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7875" cy="3857625"/>
                        </a:xfrm>
                        <a:prstGeom prst="downArrowCallout">
                          <a:avLst>
                            <a:gd name="adj1" fmla="val 25000"/>
                            <a:gd name="adj2" fmla="val 25000"/>
                            <a:gd name="adj3" fmla="val 45556"/>
                            <a:gd name="adj4" fmla="val 66667"/>
                          </a:avLst>
                        </a:prstGeom>
                        <a:solidFill>
                          <a:srgbClr val="FFFFFF"/>
                        </a:solidFill>
                        <a:ln w="9525">
                          <a:solidFill>
                            <a:srgbClr val="000000"/>
                          </a:solidFill>
                          <a:miter lim="800000"/>
                          <a:headEnd/>
                          <a:tailEnd/>
                        </a:ln>
                      </wps:spPr>
                      <wps:txbx>
                        <w:txbxContent>
                          <w:p w14:paraId="30BA415C" w14:textId="277810F3" w:rsidR="003E3361" w:rsidRPr="0035489C" w:rsidRDefault="003E3361" w:rsidP="0035489C">
                            <w:pPr>
                              <w:jc w:val="center"/>
                              <w:rPr>
                                <w:rFonts w:ascii="Times New Roman" w:hAnsi="Times New Roman"/>
                                <w:b/>
                                <w:i/>
                                <w:lang w:val="kk-KZ"/>
                              </w:rPr>
                            </w:pPr>
                            <w:r>
                              <w:rPr>
                                <w:rFonts w:ascii="Times New Roman" w:hAnsi="Times New Roman"/>
                                <w:b/>
                                <w:i/>
                                <w:lang w:val="kk-KZ"/>
                              </w:rPr>
                              <w:t>Мотивациялық құндылық</w:t>
                            </w:r>
                          </w:p>
                          <w:p w14:paraId="442F038F" w14:textId="063E1499" w:rsidR="003E3361" w:rsidRPr="008B0874" w:rsidRDefault="003E3361" w:rsidP="0035489C">
                            <w:pPr>
                              <w:jc w:val="center"/>
                              <w:rPr>
                                <w:rFonts w:ascii="Times New Roman" w:hAnsi="Times New Roman"/>
                                <w:lang w:val="kk-KZ"/>
                              </w:rPr>
                            </w:pPr>
                            <w:r w:rsidRPr="0035489C">
                              <w:rPr>
                                <w:rFonts w:ascii="Times New Roman" w:hAnsi="Times New Roman"/>
                                <w:i/>
                                <w:lang w:val="kk-KZ"/>
                              </w:rPr>
                              <w:t>-</w:t>
                            </w:r>
                            <w:r w:rsidRPr="008B0874">
                              <w:rPr>
                                <w:rFonts w:ascii="Times New Roman" w:hAnsi="Times New Roman"/>
                                <w:lang w:val="kk-KZ"/>
                              </w:rPr>
                              <w:t>құндылық ақпараттық бағдарларының болуы</w:t>
                            </w:r>
                          </w:p>
                          <w:p w14:paraId="16A8D361" w14:textId="59D3DA74" w:rsidR="003E3361" w:rsidRPr="008B0874" w:rsidRDefault="003E3361" w:rsidP="0035489C">
                            <w:pPr>
                              <w:jc w:val="center"/>
                              <w:rPr>
                                <w:rFonts w:ascii="Times New Roman" w:hAnsi="Times New Roman"/>
                                <w:lang w:val="kk-KZ"/>
                              </w:rPr>
                            </w:pPr>
                            <w:r w:rsidRPr="008B0874">
                              <w:rPr>
                                <w:rFonts w:ascii="Times New Roman" w:hAnsi="Times New Roman"/>
                                <w:lang w:val="kk-KZ"/>
                              </w:rPr>
                              <w:t xml:space="preserve">- білім алушылардың дүниетанымын қалыптастыру процесінің маңыздылығын түсіну </w:t>
                            </w:r>
                          </w:p>
                          <w:p w14:paraId="1CE3533C" w14:textId="0979CDDD" w:rsidR="003E3361" w:rsidRPr="0035489C" w:rsidRDefault="003E3361" w:rsidP="0035489C">
                            <w:pPr>
                              <w:jc w:val="center"/>
                              <w:rPr>
                                <w:rFonts w:ascii="Times New Roman" w:hAnsi="Times New Roman"/>
                                <w:lang w:val="kk-KZ"/>
                              </w:rPr>
                            </w:pPr>
                            <w:r w:rsidRPr="0035489C">
                              <w:rPr>
                                <w:rFonts w:ascii="Times New Roman" w:hAnsi="Times New Roman"/>
                                <w:lang w:val="kk-KZ"/>
                              </w:rPr>
                              <w:t xml:space="preserve">- </w:t>
                            </w:r>
                            <w:r>
                              <w:rPr>
                                <w:rFonts w:ascii="Times New Roman" w:hAnsi="Times New Roman"/>
                                <w:lang w:val="kk-KZ"/>
                              </w:rPr>
                              <w:t>процеске оң көзқарас</w:t>
                            </w:r>
                            <w:r w:rsidRPr="0035489C">
                              <w:rPr>
                                <w:rFonts w:ascii="Times New Roman" w:hAnsi="Times New Roman"/>
                                <w:lang w:val="kk-KZ"/>
                              </w:rPr>
                              <w:t>,</w:t>
                            </w:r>
                          </w:p>
                          <w:p w14:paraId="11D61D42" w14:textId="44FE1FD9" w:rsidR="003E3361" w:rsidRPr="0035489C" w:rsidRDefault="003E3361" w:rsidP="0035489C">
                            <w:pPr>
                              <w:jc w:val="center"/>
                              <w:rPr>
                                <w:rFonts w:ascii="Times New Roman" w:hAnsi="Times New Roman"/>
                                <w:lang w:val="kk-KZ"/>
                              </w:rPr>
                            </w:pPr>
                            <w:r w:rsidRPr="0035489C">
                              <w:rPr>
                                <w:rFonts w:ascii="Times New Roman" w:hAnsi="Times New Roman"/>
                                <w:lang w:val="kk-KZ"/>
                              </w:rPr>
                              <w:t xml:space="preserve">- </w:t>
                            </w:r>
                            <w:r>
                              <w:rPr>
                                <w:rFonts w:ascii="Times New Roman" w:hAnsi="Times New Roman"/>
                                <w:lang w:val="kk-KZ"/>
                              </w:rPr>
                              <w:t xml:space="preserve">оны жүзеге асыру үшін қажетті білім мен  дағдыларды игеруге деген ұмтылыс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3" o:spid="_x0000_s1105" type="#_x0000_t80" style="position:absolute;left:0;text-align:left;margin-left:-20.55pt;margin-top:5.05pt;width:161.25pt;height:30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" adj=",,16376">
                <v:path arrowok="t"/>
                <v:textbox>
                  <w:txbxContent>
                    <w:p w14:paraId="30BA415C" w14:textId="277810F3" w:rsidR="003E3361" w:rsidRPr="0035489C" w:rsidRDefault="003E3361" w:rsidP="0035489C">
                      <w:pPr>
                        <w:jc w:val="center"/>
                        <w:rPr>
                          <w:rFonts w:ascii="Times New Roman" w:hAnsi="Times New Roman"/>
                          <w:b/>
                          <w:i/>
                          <w:lang w:val="kk-KZ"/>
                        </w:rPr>
                      </w:pPr>
                      <w:r>
                        <w:rPr>
                          <w:rFonts w:ascii="Times New Roman" w:hAnsi="Times New Roman"/>
                          <w:b/>
                          <w:i/>
                          <w:lang w:val="kk-KZ"/>
                        </w:rPr>
                        <w:t>Мотивациялық құндылық</w:t>
                      </w:r>
                    </w:p>
                    <w:p w14:paraId="442F038F" w14:textId="063E1499" w:rsidR="003E3361" w:rsidRPr="008B0874" w:rsidRDefault="003E3361" w:rsidP="0035489C">
                      <w:pPr>
                        <w:jc w:val="center"/>
                        <w:rPr>
                          <w:rFonts w:ascii="Times New Roman" w:hAnsi="Times New Roman"/>
                          <w:lang w:val="kk-KZ"/>
                        </w:rPr>
                      </w:pPr>
                      <w:r w:rsidRPr="0035489C">
                        <w:rPr>
                          <w:rFonts w:ascii="Times New Roman" w:hAnsi="Times New Roman"/>
                          <w:i/>
                          <w:lang w:val="kk-KZ"/>
                        </w:rPr>
                        <w:t>-</w:t>
                      </w:r>
                      <w:r w:rsidRPr="008B0874">
                        <w:rPr>
                          <w:rFonts w:ascii="Times New Roman" w:hAnsi="Times New Roman"/>
                          <w:lang w:val="kk-KZ"/>
                        </w:rPr>
                        <w:t>құндылық ақпараттық бағдарларының болуы</w:t>
                      </w:r>
                    </w:p>
                    <w:p w14:paraId="16A8D361" w14:textId="59D3DA74" w:rsidR="003E3361" w:rsidRPr="008B0874" w:rsidRDefault="003E3361" w:rsidP="0035489C">
                      <w:pPr>
                        <w:jc w:val="center"/>
                        <w:rPr>
                          <w:rFonts w:ascii="Times New Roman" w:hAnsi="Times New Roman"/>
                          <w:lang w:val="kk-KZ"/>
                        </w:rPr>
                      </w:pPr>
                      <w:r w:rsidRPr="008B0874">
                        <w:rPr>
                          <w:rFonts w:ascii="Times New Roman" w:hAnsi="Times New Roman"/>
                          <w:lang w:val="kk-KZ"/>
                        </w:rPr>
                        <w:t xml:space="preserve">- білім алушылардың дүниетанымын қалыптастыру процесінің маңыздылығын түсіну </w:t>
                      </w:r>
                    </w:p>
                    <w:p w14:paraId="1CE3533C" w14:textId="0979CDDD" w:rsidR="003E3361" w:rsidRPr="0035489C" w:rsidRDefault="003E3361" w:rsidP="0035489C">
                      <w:pPr>
                        <w:jc w:val="center"/>
                        <w:rPr>
                          <w:rFonts w:ascii="Times New Roman" w:hAnsi="Times New Roman"/>
                          <w:lang w:val="kk-KZ"/>
                        </w:rPr>
                      </w:pPr>
                      <w:r w:rsidRPr="0035489C">
                        <w:rPr>
                          <w:rFonts w:ascii="Times New Roman" w:hAnsi="Times New Roman"/>
                          <w:lang w:val="kk-KZ"/>
                        </w:rPr>
                        <w:t xml:space="preserve">- </w:t>
                      </w:r>
                      <w:r>
                        <w:rPr>
                          <w:rFonts w:ascii="Times New Roman" w:hAnsi="Times New Roman"/>
                          <w:lang w:val="kk-KZ"/>
                        </w:rPr>
                        <w:t>процеске оң көзқарас</w:t>
                      </w:r>
                      <w:r w:rsidRPr="0035489C">
                        <w:rPr>
                          <w:rFonts w:ascii="Times New Roman" w:hAnsi="Times New Roman"/>
                          <w:lang w:val="kk-KZ"/>
                        </w:rPr>
                        <w:t>,</w:t>
                      </w:r>
                    </w:p>
                    <w:p w14:paraId="11D61D42" w14:textId="44FE1FD9" w:rsidR="003E3361" w:rsidRPr="0035489C" w:rsidRDefault="003E3361" w:rsidP="0035489C">
                      <w:pPr>
                        <w:jc w:val="center"/>
                        <w:rPr>
                          <w:rFonts w:ascii="Times New Roman" w:hAnsi="Times New Roman"/>
                          <w:lang w:val="kk-KZ"/>
                        </w:rPr>
                      </w:pPr>
                      <w:r w:rsidRPr="0035489C">
                        <w:rPr>
                          <w:rFonts w:ascii="Times New Roman" w:hAnsi="Times New Roman"/>
                          <w:lang w:val="kk-KZ"/>
                        </w:rPr>
                        <w:t xml:space="preserve">- </w:t>
                      </w:r>
                      <w:r>
                        <w:rPr>
                          <w:rFonts w:ascii="Times New Roman" w:hAnsi="Times New Roman"/>
                          <w:lang w:val="kk-KZ"/>
                        </w:rPr>
                        <w:t xml:space="preserve">оны жүзеге асыру үшін қажетті білім мен  дағдыларды игеруге деген ұмтылыс </w:t>
                      </w:r>
                    </w:p>
                  </w:txbxContent>
                </v:textbox>
              </v:shape>
            </w:pict>
          </mc:Fallback>
        </mc:AlternateContent>
      </w:r>
      <w:r w:rsidR="00AE3716">
        <w:rPr>
          <w:noProof/>
          <w:lang w:eastAsia="ru-RU"/>
        </w:rPr>
        <mc:AlternateContent>
          <mc:Choice Requires="wps">
            <w:drawing>
              <wp:anchor distT="0" distB="0" distL="114300" distR="114300" simplePos="0" relativeHeight="251657728" behindDoc="0" locked="0" layoutInCell="1" allowOverlap="1" wp14:anchorId="7C54EED7" wp14:editId="606A4077">
                <wp:simplePos x="0" y="0"/>
                <wp:positionH relativeFrom="column">
                  <wp:posOffset>2005965</wp:posOffset>
                </wp:positionH>
                <wp:positionV relativeFrom="paragraph">
                  <wp:posOffset>16510</wp:posOffset>
                </wp:positionV>
                <wp:extent cx="2019300" cy="4124325"/>
                <wp:effectExtent l="0" t="0" r="19050" b="47625"/>
                <wp:wrapNone/>
                <wp:docPr id="125193581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4124325"/>
                        </a:xfrm>
                        <a:prstGeom prst="downArrowCallout">
                          <a:avLst>
                            <a:gd name="adj1" fmla="val 25000"/>
                            <a:gd name="adj2" fmla="val 25000"/>
                            <a:gd name="adj3" fmla="val 40196"/>
                            <a:gd name="adj4" fmla="val 66667"/>
                          </a:avLst>
                        </a:prstGeom>
                        <a:solidFill>
                          <a:srgbClr val="FFFFFF"/>
                        </a:solidFill>
                        <a:ln w="9525">
                          <a:solidFill>
                            <a:srgbClr val="000000"/>
                          </a:solidFill>
                          <a:miter lim="800000"/>
                          <a:headEnd/>
                          <a:tailEnd/>
                        </a:ln>
                      </wps:spPr>
                      <wps:txbx>
                        <w:txbxContent>
                          <w:p w14:paraId="03C4583E" w14:textId="6DEF2A8E" w:rsidR="003E3361" w:rsidRDefault="003E3361" w:rsidP="0035489C">
                            <w:pPr>
                              <w:jc w:val="center"/>
                              <w:rPr>
                                <w:b/>
                                <w:i/>
                                <w:sz w:val="24"/>
                                <w:szCs w:val="24"/>
                                <w:lang w:val="kk-KZ"/>
                              </w:rPr>
                            </w:pPr>
                            <w:r>
                              <w:rPr>
                                <w:rFonts w:ascii="Times New Roman" w:hAnsi="Times New Roman"/>
                                <w:b/>
                                <w:i/>
                                <w:sz w:val="24"/>
                                <w:szCs w:val="24"/>
                                <w:lang w:val="kk-KZ"/>
                              </w:rPr>
                              <w:t>Мазмұнды когнитивті</w:t>
                            </w:r>
                          </w:p>
                          <w:p w14:paraId="0B408AB1" w14:textId="5065E1BB" w:rsidR="003E3361" w:rsidRDefault="003E3361" w:rsidP="0035489C">
                            <w:pPr>
                              <w:jc w:val="center"/>
                              <w:rPr>
                                <w:rFonts w:ascii="Times New Roman" w:hAnsi="Times New Roman"/>
                                <w:lang w:val="kk-KZ"/>
                              </w:rPr>
                            </w:pPr>
                            <w:r>
                              <w:rPr>
                                <w:rFonts w:ascii="Times New Roman" w:hAnsi="Times New Roman"/>
                                <w:lang w:val="kk-KZ"/>
                              </w:rPr>
                              <w:t>-білім алушылардың дүниетанымын қалыптастыру процесін жүзеге асыру туралы білім жиынтығы, оны сәтті ұйымдастырудың ерекшеліктері мен шарттары</w:t>
                            </w:r>
                          </w:p>
                          <w:p w14:paraId="1F71A27D" w14:textId="2D76445D" w:rsidR="003E3361" w:rsidRPr="00612301" w:rsidRDefault="003E3361" w:rsidP="0035489C">
                            <w:pPr>
                              <w:jc w:val="center"/>
                              <w:rPr>
                                <w:rFonts w:ascii="Times New Roman" w:hAnsi="Times New Roman"/>
                                <w:lang w:val="kk-KZ"/>
                              </w:rPr>
                            </w:pPr>
                            <w:r w:rsidRPr="00612301">
                              <w:rPr>
                                <w:rFonts w:ascii="Times New Roman" w:hAnsi="Times New Roman"/>
                                <w:lang w:val="kk-KZ"/>
                              </w:rPr>
                              <w:t xml:space="preserve">- </w:t>
                            </w:r>
                            <w:r>
                              <w:rPr>
                                <w:rFonts w:ascii="Times New Roman" w:hAnsi="Times New Roman"/>
                                <w:lang w:val="kk-KZ"/>
                              </w:rPr>
                              <w:t>процестің мағынасын түсіну</w:t>
                            </w:r>
                          </w:p>
                          <w:p w14:paraId="2D296E0A" w14:textId="6820541B" w:rsidR="003E3361" w:rsidRDefault="003E3361" w:rsidP="0035489C">
                            <w:pPr>
                              <w:jc w:val="center"/>
                              <w:rPr>
                                <w:rFonts w:ascii="Times New Roman" w:hAnsi="Times New Roman"/>
                                <w:lang w:val="kk-KZ"/>
                              </w:rPr>
                            </w:pPr>
                            <w:r w:rsidRPr="00612301">
                              <w:rPr>
                                <w:rFonts w:ascii="Times New Roman" w:hAnsi="Times New Roman"/>
                                <w:lang w:val="kk-KZ"/>
                              </w:rPr>
                              <w:t>-</w:t>
                            </w:r>
                            <w:r>
                              <w:rPr>
                                <w:rFonts w:ascii="Times New Roman" w:hAnsi="Times New Roman"/>
                                <w:lang w:val="kk-KZ"/>
                              </w:rPr>
                              <w:t>қойылған міндеттеріде шешу жолдарын іздеу</w:t>
                            </w:r>
                            <w:r w:rsidRPr="00612301">
                              <w:rPr>
                                <w:rFonts w:ascii="Times New Roman" w:hAnsi="Times New Roman"/>
                                <w:lang w:val="kk-KZ"/>
                              </w:rPr>
                              <w:t xml:space="preserve"> </w:t>
                            </w:r>
                            <w:r>
                              <w:rPr>
                                <w:rFonts w:ascii="Times New Roman" w:hAnsi="Times New Roman"/>
                                <w:lang w:val="kk-KZ"/>
                              </w:rPr>
                              <w:t>стратегиясын меңгеру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106" type="#_x0000_t80" style="position:absolute;left:0;text-align:left;margin-left:157.95pt;margin-top:1.3pt;width:159pt;height:3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" adj=",,17349">
                <v:path arrowok="t"/>
                <v:textbox>
                  <w:txbxContent>
                    <w:p w14:paraId="03C4583E" w14:textId="6DEF2A8E" w:rsidR="003E3361" w:rsidRDefault="003E3361" w:rsidP="0035489C">
                      <w:pPr>
                        <w:jc w:val="center"/>
                        <w:rPr>
                          <w:b/>
                          <w:i/>
                          <w:sz w:val="24"/>
                          <w:szCs w:val="24"/>
                          <w:lang w:val="kk-KZ"/>
                        </w:rPr>
                      </w:pPr>
                      <w:r>
                        <w:rPr>
                          <w:rFonts w:ascii="Times New Roman" w:hAnsi="Times New Roman"/>
                          <w:b/>
                          <w:i/>
                          <w:sz w:val="24"/>
                          <w:szCs w:val="24"/>
                          <w:lang w:val="kk-KZ"/>
                        </w:rPr>
                        <w:t>Мазмұнды когнитивті</w:t>
                      </w:r>
                    </w:p>
                    <w:p w14:paraId="0B408AB1" w14:textId="5065E1BB" w:rsidR="003E3361" w:rsidRDefault="003E3361" w:rsidP="0035489C">
                      <w:pPr>
                        <w:jc w:val="center"/>
                        <w:rPr>
                          <w:rFonts w:ascii="Times New Roman" w:hAnsi="Times New Roman"/>
                          <w:lang w:val="kk-KZ"/>
                        </w:rPr>
                      </w:pPr>
                      <w:r>
                        <w:rPr>
                          <w:rFonts w:ascii="Times New Roman" w:hAnsi="Times New Roman"/>
                          <w:lang w:val="kk-KZ"/>
                        </w:rPr>
                        <w:t>-білім алушылардың дүниетанымын қалыптастыру процесін жүзеге асыру туралы білім жиынтығы, оны сәтті ұйымдастырудың ерекшеліктері мен шарттары</w:t>
                      </w:r>
                    </w:p>
                    <w:p w14:paraId="1F71A27D" w14:textId="2D76445D" w:rsidR="003E3361" w:rsidRPr="00612301" w:rsidRDefault="003E3361" w:rsidP="0035489C">
                      <w:pPr>
                        <w:jc w:val="center"/>
                        <w:rPr>
                          <w:rFonts w:ascii="Times New Roman" w:hAnsi="Times New Roman"/>
                          <w:lang w:val="kk-KZ"/>
                        </w:rPr>
                      </w:pPr>
                      <w:r w:rsidRPr="00612301">
                        <w:rPr>
                          <w:rFonts w:ascii="Times New Roman" w:hAnsi="Times New Roman"/>
                          <w:lang w:val="kk-KZ"/>
                        </w:rPr>
                        <w:t xml:space="preserve">- </w:t>
                      </w:r>
                      <w:r>
                        <w:rPr>
                          <w:rFonts w:ascii="Times New Roman" w:hAnsi="Times New Roman"/>
                          <w:lang w:val="kk-KZ"/>
                        </w:rPr>
                        <w:t>процестің мағынасын түсіну</w:t>
                      </w:r>
                    </w:p>
                    <w:p w14:paraId="2D296E0A" w14:textId="6820541B" w:rsidR="003E3361" w:rsidRDefault="003E3361" w:rsidP="0035489C">
                      <w:pPr>
                        <w:jc w:val="center"/>
                        <w:rPr>
                          <w:rFonts w:ascii="Times New Roman" w:hAnsi="Times New Roman"/>
                          <w:lang w:val="kk-KZ"/>
                        </w:rPr>
                      </w:pPr>
                      <w:r w:rsidRPr="00612301">
                        <w:rPr>
                          <w:rFonts w:ascii="Times New Roman" w:hAnsi="Times New Roman"/>
                          <w:lang w:val="kk-KZ"/>
                        </w:rPr>
                        <w:t>-</w:t>
                      </w:r>
                      <w:r>
                        <w:rPr>
                          <w:rFonts w:ascii="Times New Roman" w:hAnsi="Times New Roman"/>
                          <w:lang w:val="kk-KZ"/>
                        </w:rPr>
                        <w:t>қойылған міндеттеріде шешу жолдарын іздеу</w:t>
                      </w:r>
                      <w:r w:rsidRPr="00612301">
                        <w:rPr>
                          <w:rFonts w:ascii="Times New Roman" w:hAnsi="Times New Roman"/>
                          <w:lang w:val="kk-KZ"/>
                        </w:rPr>
                        <w:t xml:space="preserve"> </w:t>
                      </w:r>
                      <w:r>
                        <w:rPr>
                          <w:rFonts w:ascii="Times New Roman" w:hAnsi="Times New Roman"/>
                          <w:lang w:val="kk-KZ"/>
                        </w:rPr>
                        <w:t>стратегиясын меңгеру</w:t>
                      </w:r>
                    </w:p>
                  </w:txbxContent>
                </v:textbox>
              </v:shape>
            </w:pict>
          </mc:Fallback>
        </mc:AlternateContent>
      </w:r>
    </w:p>
    <w:p w14:paraId="36A3A3E2" w14:textId="04A8F28C" w:rsidR="0035489C" w:rsidRDefault="00540576" w:rsidP="001812A3">
      <w:pPr>
        <w:spacing w:after="0"/>
        <w:ind w:firstLine="708"/>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662848" behindDoc="0" locked="0" layoutInCell="1" allowOverlap="1" wp14:anchorId="7C2D499D" wp14:editId="4C2FE16E">
                <wp:simplePos x="0" y="0"/>
                <wp:positionH relativeFrom="column">
                  <wp:posOffset>4101465</wp:posOffset>
                </wp:positionH>
                <wp:positionV relativeFrom="paragraph">
                  <wp:posOffset>12065</wp:posOffset>
                </wp:positionV>
                <wp:extent cx="2266950" cy="3781425"/>
                <wp:effectExtent l="0" t="0" r="19050" b="47625"/>
                <wp:wrapNone/>
                <wp:docPr id="111339525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950" cy="3781425"/>
                        </a:xfrm>
                        <a:prstGeom prst="downArrowCallout">
                          <a:avLst>
                            <a:gd name="adj1" fmla="val 25000"/>
                            <a:gd name="adj2" fmla="val 25000"/>
                            <a:gd name="adj3" fmla="val 45556"/>
                            <a:gd name="adj4" fmla="val 66667"/>
                          </a:avLst>
                        </a:prstGeom>
                        <a:solidFill>
                          <a:srgbClr val="FFFFFF"/>
                        </a:solidFill>
                        <a:ln w="9525">
                          <a:solidFill>
                            <a:srgbClr val="000000"/>
                          </a:solidFill>
                          <a:miter lim="800000"/>
                          <a:headEnd/>
                          <a:tailEnd/>
                        </a:ln>
                      </wps:spPr>
                      <wps:txbx>
                        <w:txbxContent>
                          <w:p w14:paraId="4E7D5B6A" w14:textId="77777777" w:rsidR="003E3361" w:rsidRPr="00612301" w:rsidRDefault="003E3361" w:rsidP="0035489C">
                            <w:pPr>
                              <w:ind w:left="360" w:right="40" w:hanging="180"/>
                              <w:rPr>
                                <w:rFonts w:ascii="Times New Roman" w:hAnsi="Times New Roman"/>
                                <w:b/>
                                <w:i/>
                                <w:sz w:val="24"/>
                                <w:szCs w:val="24"/>
                                <w:lang w:val="kk-KZ"/>
                              </w:rPr>
                            </w:pPr>
                            <w:r w:rsidRPr="00612301">
                              <w:rPr>
                                <w:rFonts w:ascii="Times New Roman" w:hAnsi="Times New Roman"/>
                                <w:b/>
                                <w:i/>
                                <w:sz w:val="24"/>
                                <w:szCs w:val="24"/>
                                <w:lang w:val="kk-KZ"/>
                              </w:rPr>
                              <w:t xml:space="preserve">Іс-әрекетті креативті </w:t>
                            </w:r>
                          </w:p>
                          <w:p w14:paraId="02895373" w14:textId="7F59FA8B" w:rsidR="003E3361" w:rsidRPr="00612301" w:rsidRDefault="003E3361" w:rsidP="00612301">
                            <w:pPr>
                              <w:ind w:left="360" w:right="40" w:hanging="180"/>
                              <w:jc w:val="center"/>
                              <w:rPr>
                                <w:rFonts w:ascii="Times New Roman" w:hAnsi="Times New Roman"/>
                              </w:rPr>
                            </w:pPr>
                            <w:r w:rsidRPr="00612301">
                              <w:rPr>
                                <w:rFonts w:ascii="Times New Roman" w:hAnsi="Times New Roman"/>
                              </w:rPr>
                              <w:t xml:space="preserve">- </w:t>
                            </w:r>
                            <w:r w:rsidRPr="00612301">
                              <w:rPr>
                                <w:rFonts w:ascii="Times New Roman" w:hAnsi="Times New Roman"/>
                                <w:lang w:val="kk-KZ"/>
                              </w:rPr>
                              <w:t xml:space="preserve">білім алушылардың дүниетанымын қалыптастыру </w:t>
                            </w:r>
                            <w:r w:rsidRPr="00612301">
                              <w:rPr>
                                <w:rFonts w:ascii="Times New Roman" w:hAnsi="Times New Roman"/>
                              </w:rPr>
                              <w:t>процесін ұйымдастыру және басқару қабілеттерінің болуы,</w:t>
                            </w:r>
                          </w:p>
                          <w:p w14:paraId="3B477962" w14:textId="2082EB40" w:rsidR="003E3361" w:rsidRPr="00AE3716" w:rsidRDefault="003E3361" w:rsidP="00612301">
                            <w:pPr>
                              <w:ind w:left="360" w:right="40" w:hanging="180"/>
                              <w:jc w:val="center"/>
                              <w:rPr>
                                <w:rFonts w:ascii="Times New Roman" w:hAnsi="Times New Roman"/>
                                <w:lang w:val="kk-KZ"/>
                              </w:rPr>
                            </w:pPr>
                            <w:r w:rsidRPr="00612301">
                              <w:rPr>
                                <w:rFonts w:ascii="Times New Roman" w:hAnsi="Times New Roman"/>
                              </w:rPr>
                              <w:t xml:space="preserve">- </w:t>
                            </w:r>
                            <w:r>
                              <w:rPr>
                                <w:rFonts w:ascii="Times New Roman" w:hAnsi="Times New Roman"/>
                                <w:lang w:val="kk-KZ"/>
                              </w:rPr>
                              <w:t>процестің жай-күйін диагностикалау мүмкіндігі</w:t>
                            </w:r>
                          </w:p>
                          <w:p w14:paraId="2E5CACA7" w14:textId="7CFD32AA" w:rsidR="003E3361" w:rsidRPr="00AE3716" w:rsidRDefault="003E3361" w:rsidP="00612301">
                            <w:pPr>
                              <w:ind w:left="360" w:right="40" w:hanging="180"/>
                              <w:jc w:val="center"/>
                              <w:rPr>
                                <w:lang w:val="kk-KZ"/>
                              </w:rPr>
                            </w:pPr>
                            <w:r w:rsidRPr="00AE3716">
                              <w:rPr>
                                <w:rFonts w:ascii="Times New Roman" w:hAnsi="Times New Roman"/>
                                <w:lang w:val="kk-KZ"/>
                              </w:rPr>
                              <w:t xml:space="preserve">- </w:t>
                            </w:r>
                            <w:r>
                              <w:rPr>
                                <w:rFonts w:ascii="Times New Roman" w:hAnsi="Times New Roman"/>
                                <w:lang w:val="kk-KZ"/>
                              </w:rPr>
                              <w:t>қойылған міндеттерді іске асыру үшін кәсби қызметке жинақталған   білімді пайдалана білу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107" type="#_x0000_t80" style="position:absolute;left:0;text-align:left;margin-left:322.95pt;margin-top:.95pt;width:178.5pt;height:29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" adj=",,15701">
                <v:path arrowok="t"/>
                <v:textbox>
                  <w:txbxContent>
                    <w:p w14:paraId="4E7D5B6A" w14:textId="77777777" w:rsidR="003E3361" w:rsidRPr="00612301" w:rsidRDefault="003E3361" w:rsidP="0035489C">
                      <w:pPr>
                        <w:ind w:left="360" w:right="40" w:hanging="180"/>
                        <w:rPr>
                          <w:rFonts w:ascii="Times New Roman" w:hAnsi="Times New Roman"/>
                          <w:b/>
                          <w:i/>
                          <w:sz w:val="24"/>
                          <w:szCs w:val="24"/>
                          <w:lang w:val="kk-KZ"/>
                        </w:rPr>
                      </w:pPr>
                      <w:r w:rsidRPr="00612301">
                        <w:rPr>
                          <w:rFonts w:ascii="Times New Roman" w:hAnsi="Times New Roman"/>
                          <w:b/>
                          <w:i/>
                          <w:sz w:val="24"/>
                          <w:szCs w:val="24"/>
                          <w:lang w:val="kk-KZ"/>
                        </w:rPr>
                        <w:t xml:space="preserve">Іс-әрекетті креативті </w:t>
                      </w:r>
                    </w:p>
                    <w:p w14:paraId="02895373" w14:textId="7F59FA8B" w:rsidR="003E3361" w:rsidRPr="00612301" w:rsidRDefault="003E3361" w:rsidP="00612301">
                      <w:pPr>
                        <w:ind w:left="360" w:right="40" w:hanging="180"/>
                        <w:jc w:val="center"/>
                        <w:rPr>
                          <w:rFonts w:ascii="Times New Roman" w:hAnsi="Times New Roman"/>
                        </w:rPr>
                      </w:pPr>
                      <w:r w:rsidRPr="00612301">
                        <w:rPr>
                          <w:rFonts w:ascii="Times New Roman" w:hAnsi="Times New Roman"/>
                        </w:rPr>
                        <w:t xml:space="preserve">- </w:t>
                      </w:r>
                      <w:r w:rsidRPr="00612301">
                        <w:rPr>
                          <w:rFonts w:ascii="Times New Roman" w:hAnsi="Times New Roman"/>
                          <w:lang w:val="kk-KZ"/>
                        </w:rPr>
                        <w:t xml:space="preserve">білім алушылардың дүниетанымын қалыптастыру </w:t>
                      </w:r>
                      <w:r w:rsidRPr="00612301">
                        <w:rPr>
                          <w:rFonts w:ascii="Times New Roman" w:hAnsi="Times New Roman"/>
                        </w:rPr>
                        <w:t>процесін ұйымдастыру және басқару қабілеттерінің болуы,</w:t>
                      </w:r>
                    </w:p>
                    <w:p w14:paraId="3B477962" w14:textId="2082EB40" w:rsidR="003E3361" w:rsidRPr="00AE3716" w:rsidRDefault="003E3361" w:rsidP="00612301">
                      <w:pPr>
                        <w:ind w:left="360" w:right="40" w:hanging="180"/>
                        <w:jc w:val="center"/>
                        <w:rPr>
                          <w:rFonts w:ascii="Times New Roman" w:hAnsi="Times New Roman"/>
                          <w:lang w:val="kk-KZ"/>
                        </w:rPr>
                      </w:pPr>
                      <w:r w:rsidRPr="00612301">
                        <w:rPr>
                          <w:rFonts w:ascii="Times New Roman" w:hAnsi="Times New Roman"/>
                        </w:rPr>
                        <w:t xml:space="preserve">- </w:t>
                      </w:r>
                      <w:r>
                        <w:rPr>
                          <w:rFonts w:ascii="Times New Roman" w:hAnsi="Times New Roman"/>
                          <w:lang w:val="kk-KZ"/>
                        </w:rPr>
                        <w:t>процестің жай-күйін диагностикалау мүмкіндігі</w:t>
                      </w:r>
                    </w:p>
                    <w:p w14:paraId="2E5CACA7" w14:textId="7CFD32AA" w:rsidR="003E3361" w:rsidRPr="00AE3716" w:rsidRDefault="003E3361" w:rsidP="00612301">
                      <w:pPr>
                        <w:ind w:left="360" w:right="40" w:hanging="180"/>
                        <w:jc w:val="center"/>
                        <w:rPr>
                          <w:lang w:val="kk-KZ"/>
                        </w:rPr>
                      </w:pPr>
                      <w:r w:rsidRPr="00AE3716">
                        <w:rPr>
                          <w:rFonts w:ascii="Times New Roman" w:hAnsi="Times New Roman"/>
                          <w:lang w:val="kk-KZ"/>
                        </w:rPr>
                        <w:t xml:space="preserve">- </w:t>
                      </w:r>
                      <w:r>
                        <w:rPr>
                          <w:rFonts w:ascii="Times New Roman" w:hAnsi="Times New Roman"/>
                          <w:lang w:val="kk-KZ"/>
                        </w:rPr>
                        <w:t>қойылған міндеттерді іске асыру үшін кәсби қызметке жинақталған   білімді пайдалана білу</w:t>
                      </w:r>
                    </w:p>
                  </w:txbxContent>
                </v:textbox>
              </v:shape>
            </w:pict>
          </mc:Fallback>
        </mc:AlternateContent>
      </w:r>
    </w:p>
    <w:p w14:paraId="5DBA146C" w14:textId="61A98EDA" w:rsidR="0035489C" w:rsidRDefault="0035489C" w:rsidP="001812A3">
      <w:pPr>
        <w:spacing w:after="0"/>
        <w:ind w:firstLine="708"/>
        <w:jc w:val="both"/>
        <w:rPr>
          <w:rFonts w:ascii="Times New Roman" w:hAnsi="Times New Roman"/>
          <w:sz w:val="28"/>
          <w:szCs w:val="28"/>
          <w:lang w:val="kk-KZ"/>
        </w:rPr>
      </w:pPr>
    </w:p>
    <w:p w14:paraId="3ED2D40B" w14:textId="77777777" w:rsidR="0035489C" w:rsidRDefault="0035489C" w:rsidP="001812A3">
      <w:pPr>
        <w:spacing w:after="0"/>
        <w:ind w:firstLine="708"/>
        <w:jc w:val="both"/>
        <w:rPr>
          <w:rFonts w:ascii="Times New Roman" w:hAnsi="Times New Roman"/>
          <w:sz w:val="28"/>
          <w:szCs w:val="28"/>
          <w:lang w:val="kk-KZ"/>
        </w:rPr>
      </w:pPr>
    </w:p>
    <w:p w14:paraId="391D73A7" w14:textId="77777777" w:rsidR="0035489C" w:rsidRDefault="0035489C" w:rsidP="001812A3">
      <w:pPr>
        <w:spacing w:after="0"/>
        <w:ind w:firstLine="708"/>
        <w:jc w:val="both"/>
        <w:rPr>
          <w:rFonts w:ascii="Times New Roman" w:hAnsi="Times New Roman"/>
          <w:sz w:val="28"/>
          <w:szCs w:val="28"/>
          <w:lang w:val="kk-KZ"/>
        </w:rPr>
      </w:pPr>
    </w:p>
    <w:p w14:paraId="2F9B4333" w14:textId="77777777" w:rsidR="00910FBB" w:rsidRDefault="00910FBB" w:rsidP="00910FBB">
      <w:pPr>
        <w:spacing w:after="0"/>
        <w:ind w:firstLine="708"/>
        <w:jc w:val="both"/>
        <w:rPr>
          <w:rFonts w:ascii="Times New Roman" w:hAnsi="Times New Roman"/>
          <w:sz w:val="28"/>
          <w:szCs w:val="28"/>
          <w:lang w:val="kk-KZ"/>
        </w:rPr>
      </w:pPr>
    </w:p>
    <w:p w14:paraId="7C6A23ED" w14:textId="77777777" w:rsidR="0035489C" w:rsidRDefault="0035489C" w:rsidP="00910FBB">
      <w:pPr>
        <w:spacing w:after="0"/>
        <w:ind w:firstLine="708"/>
        <w:jc w:val="both"/>
        <w:rPr>
          <w:rFonts w:ascii="Times New Roman" w:hAnsi="Times New Roman"/>
          <w:sz w:val="28"/>
          <w:szCs w:val="28"/>
          <w:lang w:val="kk-KZ"/>
        </w:rPr>
      </w:pPr>
    </w:p>
    <w:p w14:paraId="0EF14066" w14:textId="77777777" w:rsidR="0035489C" w:rsidRDefault="0035489C" w:rsidP="00910FBB">
      <w:pPr>
        <w:spacing w:after="0"/>
        <w:ind w:firstLine="708"/>
        <w:jc w:val="both"/>
        <w:rPr>
          <w:rFonts w:ascii="Times New Roman" w:hAnsi="Times New Roman"/>
          <w:sz w:val="28"/>
          <w:szCs w:val="28"/>
          <w:lang w:val="kk-KZ"/>
        </w:rPr>
      </w:pPr>
    </w:p>
    <w:p w14:paraId="584041ED" w14:textId="77777777" w:rsidR="0035489C" w:rsidRDefault="0035489C" w:rsidP="00910FBB">
      <w:pPr>
        <w:spacing w:after="0"/>
        <w:ind w:firstLine="708"/>
        <w:jc w:val="both"/>
        <w:rPr>
          <w:rFonts w:ascii="Times New Roman" w:hAnsi="Times New Roman"/>
          <w:sz w:val="28"/>
          <w:szCs w:val="28"/>
          <w:lang w:val="kk-KZ"/>
        </w:rPr>
      </w:pPr>
    </w:p>
    <w:p w14:paraId="342DF5C5" w14:textId="77777777" w:rsidR="0035489C" w:rsidRDefault="0035489C" w:rsidP="00910FBB">
      <w:pPr>
        <w:spacing w:after="0"/>
        <w:ind w:firstLine="708"/>
        <w:jc w:val="both"/>
        <w:rPr>
          <w:rFonts w:ascii="Times New Roman" w:hAnsi="Times New Roman"/>
          <w:sz w:val="28"/>
          <w:szCs w:val="28"/>
          <w:lang w:val="kk-KZ"/>
        </w:rPr>
      </w:pPr>
    </w:p>
    <w:p w14:paraId="623A43C8" w14:textId="77777777" w:rsidR="0035489C" w:rsidRDefault="0035489C" w:rsidP="00910FBB">
      <w:pPr>
        <w:spacing w:after="0"/>
        <w:ind w:firstLine="708"/>
        <w:jc w:val="both"/>
        <w:rPr>
          <w:rFonts w:ascii="Times New Roman" w:hAnsi="Times New Roman"/>
          <w:sz w:val="28"/>
          <w:szCs w:val="28"/>
          <w:lang w:val="kk-KZ"/>
        </w:rPr>
      </w:pPr>
    </w:p>
    <w:p w14:paraId="704738DA" w14:textId="77777777" w:rsidR="0035489C" w:rsidRDefault="0035489C" w:rsidP="00910FBB">
      <w:pPr>
        <w:spacing w:after="0"/>
        <w:ind w:firstLine="708"/>
        <w:jc w:val="both"/>
        <w:rPr>
          <w:rFonts w:ascii="Times New Roman" w:hAnsi="Times New Roman"/>
          <w:sz w:val="28"/>
          <w:szCs w:val="28"/>
          <w:lang w:val="kk-KZ"/>
        </w:rPr>
      </w:pPr>
    </w:p>
    <w:p w14:paraId="775D044B" w14:textId="77777777" w:rsidR="0035489C" w:rsidRDefault="0035489C" w:rsidP="00910FBB">
      <w:pPr>
        <w:spacing w:after="0"/>
        <w:ind w:firstLine="708"/>
        <w:jc w:val="both"/>
        <w:rPr>
          <w:rFonts w:ascii="Times New Roman" w:hAnsi="Times New Roman"/>
          <w:sz w:val="28"/>
          <w:szCs w:val="28"/>
          <w:lang w:val="kk-KZ"/>
        </w:rPr>
      </w:pPr>
    </w:p>
    <w:p w14:paraId="467AB040" w14:textId="3EAA79CE" w:rsidR="0035489C" w:rsidRDefault="0035489C" w:rsidP="00910FBB">
      <w:pPr>
        <w:spacing w:after="0"/>
        <w:ind w:firstLine="708"/>
        <w:jc w:val="both"/>
        <w:rPr>
          <w:rFonts w:ascii="Times New Roman" w:hAnsi="Times New Roman"/>
          <w:sz w:val="28"/>
          <w:szCs w:val="28"/>
          <w:lang w:val="kk-KZ"/>
        </w:rPr>
      </w:pPr>
    </w:p>
    <w:p w14:paraId="6BC85C97" w14:textId="69F04D67" w:rsidR="0035489C" w:rsidRDefault="00BF01E8" w:rsidP="00910FBB">
      <w:pPr>
        <w:spacing w:after="0"/>
        <w:ind w:firstLine="708"/>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696640" behindDoc="0" locked="0" layoutInCell="1" allowOverlap="1" wp14:anchorId="56FB5327" wp14:editId="42D6554A">
                <wp:simplePos x="0" y="0"/>
                <wp:positionH relativeFrom="column">
                  <wp:posOffset>-70485</wp:posOffset>
                </wp:positionH>
                <wp:positionV relativeFrom="paragraph">
                  <wp:posOffset>91440</wp:posOffset>
                </wp:positionV>
                <wp:extent cx="6067425" cy="495300"/>
                <wp:effectExtent l="0" t="0" r="28575" b="19050"/>
                <wp:wrapNone/>
                <wp:docPr id="193918200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7425" cy="495300"/>
                        </a:xfrm>
                        <a:prstGeom prst="rect">
                          <a:avLst/>
                        </a:prstGeom>
                        <a:solidFill>
                          <a:srgbClr val="FFFFFF"/>
                        </a:solidFill>
                        <a:ln w="9525">
                          <a:solidFill>
                            <a:srgbClr val="000000"/>
                          </a:solidFill>
                          <a:miter lim="800000"/>
                          <a:headEnd/>
                          <a:tailEnd/>
                        </a:ln>
                      </wps:spPr>
                      <wps:txbx>
                        <w:txbxContent>
                          <w:p w14:paraId="555FC228" w14:textId="2CF2B085" w:rsidR="003E3361" w:rsidRPr="00612301" w:rsidRDefault="003E3361" w:rsidP="00612301">
                            <w:pPr>
                              <w:jc w:val="center"/>
                              <w:rPr>
                                <w:b/>
                                <w:sz w:val="24"/>
                                <w:szCs w:val="24"/>
                              </w:rPr>
                            </w:pPr>
                            <w:r w:rsidRPr="00612301">
                              <w:rPr>
                                <w:rFonts w:ascii="Times New Roman" w:hAnsi="Times New Roman"/>
                                <w:sz w:val="24"/>
                                <w:szCs w:val="24"/>
                                <w:lang w:val="kk-KZ"/>
                              </w:rPr>
                              <w:t>Болашақ физика педагогтарының пәнаралық байланыс негізінде білім алушылардың дүниетанымын қалыптастыруға даярлауға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108" style="position:absolute;left:0;text-align:left;margin-left:-5.55pt;margin-top:7.2pt;width:477.75pt;height:3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">
                <v:path arrowok="t"/>
                <v:textbox>
                  <w:txbxContent>
                    <w:p w14:paraId="555FC228" w14:textId="2CF2B085" w:rsidR="003E3361" w:rsidRPr="00612301" w:rsidRDefault="003E3361" w:rsidP="00612301">
                      <w:pPr>
                        <w:jc w:val="center"/>
                        <w:rPr>
                          <w:b/>
                          <w:sz w:val="24"/>
                          <w:szCs w:val="24"/>
                        </w:rPr>
                      </w:pPr>
                      <w:r w:rsidRPr="00612301">
                        <w:rPr>
                          <w:rFonts w:ascii="Times New Roman" w:hAnsi="Times New Roman"/>
                          <w:sz w:val="24"/>
                          <w:szCs w:val="24"/>
                          <w:lang w:val="kk-KZ"/>
                        </w:rPr>
                        <w:t>Болашақ физика педагогтарының пәнаралық байланыс негізінде білім алушылардың дүниетанымын қалыптастыруға даярлауға</w:t>
                      </w:r>
                    </w:p>
                  </w:txbxContent>
                </v:textbox>
              </v:rect>
            </w:pict>
          </mc:Fallback>
        </mc:AlternateContent>
      </w:r>
    </w:p>
    <w:p w14:paraId="009508CB" w14:textId="77777777" w:rsidR="0035489C" w:rsidRDefault="0035489C" w:rsidP="00910FBB">
      <w:pPr>
        <w:spacing w:after="0"/>
        <w:ind w:firstLine="708"/>
        <w:jc w:val="both"/>
        <w:rPr>
          <w:rFonts w:ascii="Times New Roman" w:hAnsi="Times New Roman"/>
          <w:sz w:val="28"/>
          <w:szCs w:val="28"/>
          <w:lang w:val="kk-KZ"/>
        </w:rPr>
      </w:pPr>
    </w:p>
    <w:p w14:paraId="707EF17D" w14:textId="78798BAC" w:rsidR="0035489C" w:rsidRDefault="0035489C" w:rsidP="00910FBB">
      <w:pPr>
        <w:spacing w:after="0"/>
        <w:ind w:firstLine="708"/>
        <w:jc w:val="both"/>
        <w:rPr>
          <w:rFonts w:ascii="Times New Roman" w:hAnsi="Times New Roman"/>
          <w:sz w:val="28"/>
          <w:szCs w:val="28"/>
          <w:lang w:val="kk-KZ"/>
        </w:rPr>
      </w:pPr>
    </w:p>
    <w:p w14:paraId="5B36A67A" w14:textId="7398E447" w:rsidR="00612301" w:rsidRDefault="00942A29" w:rsidP="00613976">
      <w:pPr>
        <w:spacing w:after="0"/>
        <w:ind w:firstLine="708"/>
        <w:jc w:val="center"/>
        <w:rPr>
          <w:rFonts w:ascii="Times New Roman" w:hAnsi="Times New Roman"/>
          <w:sz w:val="28"/>
          <w:szCs w:val="28"/>
          <w:lang w:val="kk-KZ"/>
        </w:rPr>
      </w:pPr>
      <w:r>
        <w:rPr>
          <w:rFonts w:ascii="Times New Roman" w:hAnsi="Times New Roman"/>
          <w:sz w:val="28"/>
          <w:szCs w:val="28"/>
          <w:lang w:val="kk-KZ"/>
        </w:rPr>
        <w:t>Сурет 17</w:t>
      </w:r>
      <w:r w:rsidR="00612301">
        <w:rPr>
          <w:rFonts w:ascii="Times New Roman" w:hAnsi="Times New Roman"/>
          <w:sz w:val="28"/>
          <w:szCs w:val="28"/>
          <w:lang w:val="kk-KZ"/>
        </w:rPr>
        <w:t xml:space="preserve"> - Болашақ физика педагогтарының пәнаралық байланыс негізінде білім алушылардың дүниетанымын қалыптастыру</w:t>
      </w:r>
      <w:r w:rsidR="008F5C7C">
        <w:rPr>
          <w:rFonts w:ascii="Times New Roman" w:hAnsi="Times New Roman"/>
          <w:sz w:val="28"/>
          <w:szCs w:val="28"/>
          <w:lang w:val="kk-KZ"/>
        </w:rPr>
        <w:t>ға даярлау</w:t>
      </w:r>
      <w:r w:rsidR="00612301">
        <w:rPr>
          <w:rFonts w:ascii="Times New Roman" w:hAnsi="Times New Roman"/>
          <w:sz w:val="28"/>
          <w:szCs w:val="28"/>
          <w:lang w:val="kk-KZ"/>
        </w:rPr>
        <w:t xml:space="preserve"> компонеттері</w:t>
      </w:r>
    </w:p>
    <w:p w14:paraId="2321545F" w14:textId="53074A6E" w:rsidR="00F063F4" w:rsidRDefault="00F063F4" w:rsidP="00910FBB">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Болашақ физика педагогтардың білім алушылардың дүниетанымын қалыптастыруда даярлығын қалыптастыру процесін арнайы ұйымдастырылған</w:t>
      </w:r>
      <w:r w:rsidR="00910FBB">
        <w:rPr>
          <w:rFonts w:ascii="Times New Roman" w:hAnsi="Times New Roman"/>
          <w:sz w:val="28"/>
          <w:szCs w:val="28"/>
          <w:lang w:val="kk-KZ"/>
        </w:rPr>
        <w:t xml:space="preserve"> педагогтардың дайындық критерийлерімен анықталады. </w:t>
      </w:r>
      <w:r>
        <w:rPr>
          <w:rFonts w:ascii="Times New Roman" w:hAnsi="Times New Roman"/>
          <w:sz w:val="28"/>
          <w:szCs w:val="28"/>
          <w:lang w:val="kk-KZ"/>
        </w:rPr>
        <w:t xml:space="preserve"> Оны төмендегі 12 кестеден көруге болады. </w:t>
      </w:r>
    </w:p>
    <w:p w14:paraId="79EC1206" w14:textId="77777777" w:rsidR="00F063F4" w:rsidRDefault="00F063F4" w:rsidP="00F063F4">
      <w:pPr>
        <w:spacing w:after="0" w:line="240" w:lineRule="auto"/>
        <w:ind w:firstLine="708"/>
        <w:jc w:val="both"/>
        <w:rPr>
          <w:rFonts w:ascii="Times New Roman" w:hAnsi="Times New Roman"/>
          <w:sz w:val="28"/>
          <w:szCs w:val="28"/>
          <w:lang w:val="kk-KZ"/>
        </w:rPr>
      </w:pPr>
    </w:p>
    <w:p w14:paraId="1D7CEEDF" w14:textId="77777777" w:rsidR="00F063F4" w:rsidRDefault="00F063F4" w:rsidP="00F063F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Кесте 12 – болашақ физика педагогтарының білім алушылардың дүниетанымын қалыптастырудағы даярлығының сипаттамасы</w:t>
      </w:r>
    </w:p>
    <w:p w14:paraId="5CE49755" w14:textId="77777777" w:rsidR="00F063F4" w:rsidRDefault="00F063F4" w:rsidP="00F063F4">
      <w:pPr>
        <w:spacing w:after="0" w:line="240" w:lineRule="auto"/>
        <w:jc w:val="both"/>
        <w:rPr>
          <w:rFonts w:ascii="Times New Roman" w:hAnsi="Times New Roman"/>
          <w:sz w:val="28"/>
          <w:szCs w:val="28"/>
          <w:lang w:val="kk-KZ"/>
        </w:rPr>
      </w:pPr>
    </w:p>
    <w:tbl>
      <w:tblPr>
        <w:tblStyle w:val="a6"/>
        <w:tblW w:w="0" w:type="auto"/>
        <w:tblLook w:val="04A0" w:firstRow="1" w:lastRow="0" w:firstColumn="1" w:lastColumn="0" w:noHBand="0" w:noVBand="1"/>
      </w:tblPr>
      <w:tblGrid>
        <w:gridCol w:w="2518"/>
        <w:gridCol w:w="2410"/>
        <w:gridCol w:w="2126"/>
        <w:gridCol w:w="2517"/>
      </w:tblGrid>
      <w:tr w:rsidR="00F063F4" w:rsidRPr="002F1BE6" w14:paraId="7700B1BE" w14:textId="77777777" w:rsidTr="00F063F4">
        <w:tc>
          <w:tcPr>
            <w:tcW w:w="2518" w:type="dxa"/>
            <w:shd w:val="clear" w:color="auto" w:fill="FFFF00"/>
          </w:tcPr>
          <w:p w14:paraId="488E8C2B" w14:textId="0A3C155B" w:rsidR="00F063F4" w:rsidRPr="002F1BE6" w:rsidRDefault="00F063F4" w:rsidP="00F063F4">
            <w:pPr>
              <w:spacing w:after="0" w:line="240" w:lineRule="auto"/>
              <w:jc w:val="center"/>
              <w:rPr>
                <w:rFonts w:ascii="Times New Roman" w:hAnsi="Times New Roman"/>
                <w:b/>
                <w:sz w:val="24"/>
                <w:szCs w:val="24"/>
                <w:lang w:val="kk-KZ"/>
              </w:rPr>
            </w:pPr>
            <w:r w:rsidRPr="002F1BE6">
              <w:rPr>
                <w:rFonts w:ascii="Times New Roman" w:hAnsi="Times New Roman"/>
                <w:b/>
                <w:sz w:val="24"/>
                <w:szCs w:val="24"/>
                <w:lang w:val="kk-KZ"/>
              </w:rPr>
              <w:t xml:space="preserve">Педагогтардың дайындық </w:t>
            </w:r>
            <w:r w:rsidR="00910FBB">
              <w:rPr>
                <w:rFonts w:ascii="Times New Roman" w:hAnsi="Times New Roman"/>
                <w:b/>
                <w:sz w:val="24"/>
                <w:szCs w:val="24"/>
                <w:lang w:val="kk-KZ"/>
              </w:rPr>
              <w:t>крите</w:t>
            </w:r>
            <w:r w:rsidRPr="002F1BE6">
              <w:rPr>
                <w:rFonts w:ascii="Times New Roman" w:hAnsi="Times New Roman"/>
                <w:b/>
                <w:sz w:val="24"/>
                <w:szCs w:val="24"/>
                <w:lang w:val="kk-KZ"/>
              </w:rPr>
              <w:t xml:space="preserve">рийлері </w:t>
            </w:r>
          </w:p>
        </w:tc>
        <w:tc>
          <w:tcPr>
            <w:tcW w:w="7053" w:type="dxa"/>
            <w:gridSpan w:val="3"/>
            <w:shd w:val="clear" w:color="auto" w:fill="FFFF00"/>
          </w:tcPr>
          <w:p w14:paraId="1FA423DE" w14:textId="77777777" w:rsidR="00F063F4" w:rsidRPr="002F1BE6" w:rsidRDefault="00F063F4" w:rsidP="00F063F4">
            <w:pPr>
              <w:spacing w:after="0" w:line="240" w:lineRule="auto"/>
              <w:jc w:val="center"/>
              <w:rPr>
                <w:rFonts w:ascii="Times New Roman" w:hAnsi="Times New Roman"/>
                <w:b/>
                <w:sz w:val="24"/>
                <w:szCs w:val="24"/>
                <w:lang w:val="kk-KZ"/>
              </w:rPr>
            </w:pPr>
            <w:r w:rsidRPr="002F1BE6">
              <w:rPr>
                <w:rFonts w:ascii="Times New Roman" w:hAnsi="Times New Roman"/>
                <w:b/>
                <w:sz w:val="24"/>
                <w:szCs w:val="24"/>
                <w:lang w:val="kk-KZ"/>
              </w:rPr>
              <w:t>Деңгейлері</w:t>
            </w:r>
          </w:p>
        </w:tc>
      </w:tr>
      <w:tr w:rsidR="00F063F4" w:rsidRPr="002F1BE6" w14:paraId="08E77574" w14:textId="77777777" w:rsidTr="00F063F4">
        <w:tc>
          <w:tcPr>
            <w:tcW w:w="2518" w:type="dxa"/>
            <w:shd w:val="clear" w:color="auto" w:fill="FFFF00"/>
          </w:tcPr>
          <w:p w14:paraId="70AFCBC5" w14:textId="77777777" w:rsidR="00F063F4" w:rsidRPr="002F1BE6" w:rsidRDefault="00F063F4" w:rsidP="00F063F4">
            <w:pPr>
              <w:spacing w:after="0" w:line="240" w:lineRule="auto"/>
              <w:jc w:val="center"/>
              <w:rPr>
                <w:rFonts w:ascii="Times New Roman" w:hAnsi="Times New Roman"/>
                <w:b/>
                <w:sz w:val="24"/>
                <w:szCs w:val="24"/>
                <w:lang w:val="kk-KZ"/>
              </w:rPr>
            </w:pPr>
            <w:r w:rsidRPr="002F1BE6">
              <w:rPr>
                <w:rFonts w:ascii="Times New Roman" w:hAnsi="Times New Roman"/>
                <w:b/>
                <w:sz w:val="24"/>
                <w:szCs w:val="24"/>
                <w:lang w:val="kk-KZ"/>
              </w:rPr>
              <w:t>(модель құраушылары бойынша)</w:t>
            </w:r>
          </w:p>
        </w:tc>
        <w:tc>
          <w:tcPr>
            <w:tcW w:w="2410" w:type="dxa"/>
            <w:shd w:val="clear" w:color="auto" w:fill="FFFF00"/>
          </w:tcPr>
          <w:p w14:paraId="23292740" w14:textId="77777777" w:rsidR="00F063F4" w:rsidRPr="002F1BE6" w:rsidRDefault="00F063F4" w:rsidP="00F063F4">
            <w:pPr>
              <w:spacing w:after="0" w:line="240" w:lineRule="auto"/>
              <w:jc w:val="center"/>
              <w:rPr>
                <w:rFonts w:ascii="Times New Roman" w:hAnsi="Times New Roman"/>
                <w:b/>
                <w:sz w:val="24"/>
                <w:szCs w:val="24"/>
                <w:lang w:val="kk-KZ"/>
              </w:rPr>
            </w:pPr>
            <w:r w:rsidRPr="002F1BE6">
              <w:rPr>
                <w:rFonts w:ascii="Times New Roman" w:hAnsi="Times New Roman"/>
                <w:b/>
                <w:sz w:val="24"/>
                <w:szCs w:val="24"/>
                <w:lang w:val="kk-KZ"/>
              </w:rPr>
              <w:t>төмен</w:t>
            </w:r>
          </w:p>
        </w:tc>
        <w:tc>
          <w:tcPr>
            <w:tcW w:w="2126" w:type="dxa"/>
            <w:shd w:val="clear" w:color="auto" w:fill="FFFF00"/>
          </w:tcPr>
          <w:p w14:paraId="7CD37E44" w14:textId="77777777" w:rsidR="00F063F4" w:rsidRPr="002F1BE6" w:rsidRDefault="00F063F4" w:rsidP="00F063F4">
            <w:pPr>
              <w:spacing w:after="0" w:line="240" w:lineRule="auto"/>
              <w:jc w:val="center"/>
              <w:rPr>
                <w:rFonts w:ascii="Times New Roman" w:hAnsi="Times New Roman"/>
                <w:b/>
                <w:sz w:val="24"/>
                <w:szCs w:val="24"/>
                <w:lang w:val="kk-KZ"/>
              </w:rPr>
            </w:pPr>
            <w:r w:rsidRPr="002F1BE6">
              <w:rPr>
                <w:rFonts w:ascii="Times New Roman" w:hAnsi="Times New Roman"/>
                <w:b/>
                <w:sz w:val="24"/>
                <w:szCs w:val="24"/>
                <w:lang w:val="kk-KZ"/>
              </w:rPr>
              <w:t>орта</w:t>
            </w:r>
          </w:p>
        </w:tc>
        <w:tc>
          <w:tcPr>
            <w:tcW w:w="2517" w:type="dxa"/>
            <w:shd w:val="clear" w:color="auto" w:fill="FFFF00"/>
          </w:tcPr>
          <w:p w14:paraId="589FE37F" w14:textId="77777777" w:rsidR="00F063F4" w:rsidRPr="002F1BE6" w:rsidRDefault="00F063F4" w:rsidP="00F063F4">
            <w:pPr>
              <w:spacing w:after="0" w:line="240" w:lineRule="auto"/>
              <w:jc w:val="center"/>
              <w:rPr>
                <w:rFonts w:ascii="Times New Roman" w:hAnsi="Times New Roman"/>
                <w:b/>
                <w:sz w:val="24"/>
                <w:szCs w:val="24"/>
                <w:lang w:val="kk-KZ"/>
              </w:rPr>
            </w:pPr>
            <w:r w:rsidRPr="002F1BE6">
              <w:rPr>
                <w:rFonts w:ascii="Times New Roman" w:hAnsi="Times New Roman"/>
                <w:b/>
                <w:sz w:val="24"/>
                <w:szCs w:val="24"/>
                <w:lang w:val="kk-KZ"/>
              </w:rPr>
              <w:t>жоғары</w:t>
            </w:r>
          </w:p>
        </w:tc>
      </w:tr>
      <w:tr w:rsidR="00F063F4" w:rsidRPr="0047147C" w14:paraId="584E296A" w14:textId="77777777" w:rsidTr="00F063F4">
        <w:tc>
          <w:tcPr>
            <w:tcW w:w="2518" w:type="dxa"/>
            <w:shd w:val="clear" w:color="auto" w:fill="C5E0B3" w:themeFill="accent6" w:themeFillTint="66"/>
          </w:tcPr>
          <w:p w14:paraId="32918F59" w14:textId="77777777" w:rsidR="00F063F4" w:rsidRPr="002F1BE6" w:rsidRDefault="00F063F4" w:rsidP="00F063F4">
            <w:pPr>
              <w:spacing w:after="0" w:line="240" w:lineRule="auto"/>
              <w:jc w:val="both"/>
              <w:rPr>
                <w:rFonts w:ascii="Times New Roman" w:hAnsi="Times New Roman"/>
                <w:sz w:val="24"/>
                <w:szCs w:val="24"/>
                <w:lang w:val="kk-KZ"/>
              </w:rPr>
            </w:pPr>
          </w:p>
          <w:p w14:paraId="1535299E" w14:textId="77777777" w:rsidR="00F063F4" w:rsidRPr="002F1BE6" w:rsidRDefault="00F063F4" w:rsidP="00F063F4">
            <w:pPr>
              <w:spacing w:after="0" w:line="240" w:lineRule="auto"/>
              <w:jc w:val="both"/>
              <w:rPr>
                <w:rFonts w:ascii="Times New Roman" w:hAnsi="Times New Roman"/>
                <w:sz w:val="24"/>
                <w:szCs w:val="24"/>
                <w:lang w:val="kk-KZ"/>
              </w:rPr>
            </w:pPr>
            <w:r w:rsidRPr="002F1BE6">
              <w:rPr>
                <w:rFonts w:ascii="Times New Roman" w:hAnsi="Times New Roman"/>
                <w:color w:val="000000" w:themeColor="dark1"/>
                <w:kern w:val="24"/>
                <w:sz w:val="24"/>
                <w:szCs w:val="24"/>
                <w:lang w:val="kk-KZ"/>
              </w:rPr>
              <w:t>Мотивациялық</w:t>
            </w:r>
          </w:p>
          <w:p w14:paraId="338A5589" w14:textId="77777777" w:rsidR="00F063F4" w:rsidRPr="002F1BE6" w:rsidRDefault="00F063F4" w:rsidP="00F063F4">
            <w:pPr>
              <w:spacing w:after="0" w:line="240" w:lineRule="auto"/>
              <w:jc w:val="both"/>
              <w:rPr>
                <w:rFonts w:ascii="Times New Roman" w:hAnsi="Times New Roman"/>
                <w:sz w:val="24"/>
                <w:szCs w:val="24"/>
                <w:lang w:val="kk-KZ"/>
              </w:rPr>
            </w:pPr>
          </w:p>
          <w:p w14:paraId="5D003904" w14:textId="77777777" w:rsidR="00F063F4" w:rsidRPr="002F1BE6" w:rsidRDefault="00F063F4" w:rsidP="00F063F4">
            <w:pPr>
              <w:spacing w:after="0" w:line="240" w:lineRule="auto"/>
              <w:jc w:val="both"/>
              <w:rPr>
                <w:rFonts w:ascii="Times New Roman" w:hAnsi="Times New Roman"/>
                <w:sz w:val="24"/>
                <w:szCs w:val="24"/>
                <w:lang w:val="kk-KZ"/>
              </w:rPr>
            </w:pPr>
          </w:p>
          <w:p w14:paraId="6C983CE5" w14:textId="77777777" w:rsidR="00F063F4" w:rsidRPr="002F1BE6" w:rsidRDefault="00F063F4" w:rsidP="00F063F4">
            <w:pPr>
              <w:spacing w:after="0" w:line="240" w:lineRule="auto"/>
              <w:jc w:val="center"/>
              <w:rPr>
                <w:rFonts w:ascii="Times New Roman" w:hAnsi="Times New Roman"/>
                <w:sz w:val="24"/>
                <w:szCs w:val="24"/>
                <w:lang w:val="kk-KZ"/>
              </w:rPr>
            </w:pPr>
          </w:p>
        </w:tc>
        <w:tc>
          <w:tcPr>
            <w:tcW w:w="2410" w:type="dxa"/>
          </w:tcPr>
          <w:p w14:paraId="2765135B" w14:textId="77777777" w:rsidR="00F063F4" w:rsidRPr="002F1BE6" w:rsidRDefault="00F063F4" w:rsidP="00F063F4">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 xml:space="preserve">Болашақ педагог білім </w:t>
            </w:r>
          </w:p>
          <w:p w14:paraId="6BA44EC4" w14:textId="77777777" w:rsidR="00F063F4" w:rsidRPr="002F1BE6" w:rsidRDefault="00F063F4" w:rsidP="00F063F4">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алушылардың дүниетанымын дамыту процесінің маңыздылығын түсінбегендіктен қызығушылығы төмен.</w:t>
            </w:r>
          </w:p>
        </w:tc>
        <w:tc>
          <w:tcPr>
            <w:tcW w:w="2126" w:type="dxa"/>
          </w:tcPr>
          <w:p w14:paraId="196EA4B3" w14:textId="77777777" w:rsidR="00F063F4" w:rsidRPr="002F1BE6" w:rsidRDefault="00F063F4" w:rsidP="00F063F4">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Студенттің</w:t>
            </w:r>
          </w:p>
          <w:p w14:paraId="44B1254B" w14:textId="77777777" w:rsidR="00F063F4" w:rsidRPr="002F1BE6" w:rsidRDefault="00F063F4" w:rsidP="00F063F4">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зерттелетін процеске қызығушылығы эпизодтық сипатта ғана болатын жағдай</w:t>
            </w:r>
          </w:p>
        </w:tc>
        <w:tc>
          <w:tcPr>
            <w:tcW w:w="2517" w:type="dxa"/>
          </w:tcPr>
          <w:p w14:paraId="5AF085E9" w14:textId="441F3C0F" w:rsidR="00F063F4" w:rsidRPr="002F1BE6" w:rsidRDefault="00931454" w:rsidP="00F063F4">
            <w:pPr>
              <w:spacing w:after="0" w:line="240" w:lineRule="auto"/>
              <w:jc w:val="center"/>
              <w:rPr>
                <w:rFonts w:ascii="Times New Roman" w:hAnsi="Times New Roman"/>
                <w:sz w:val="24"/>
                <w:szCs w:val="24"/>
                <w:lang w:val="kk-KZ"/>
              </w:rPr>
            </w:pPr>
            <w:r>
              <w:rPr>
                <w:rFonts w:ascii="Times New Roman" w:hAnsi="Times New Roman"/>
                <w:sz w:val="24"/>
                <w:szCs w:val="24"/>
                <w:lang w:val="kk-KZ"/>
              </w:rPr>
              <w:t>Болашақ физика педагогі</w:t>
            </w:r>
            <w:r w:rsidR="00F063F4" w:rsidRPr="002F1BE6">
              <w:rPr>
                <w:rFonts w:ascii="Times New Roman" w:hAnsi="Times New Roman"/>
                <w:sz w:val="24"/>
                <w:szCs w:val="24"/>
                <w:lang w:val="kk-KZ"/>
              </w:rPr>
              <w:t xml:space="preserve"> білім алушылардың дүниетанымын дамыту процесіне қызығушылығы дамыған және практикалық жағдайларда қолдануға ұмтылыс толық дамыған</w:t>
            </w:r>
          </w:p>
        </w:tc>
      </w:tr>
      <w:tr w:rsidR="00F063F4" w:rsidRPr="0047147C" w14:paraId="645AAA10" w14:textId="77777777" w:rsidTr="00F063F4">
        <w:tc>
          <w:tcPr>
            <w:tcW w:w="2518" w:type="dxa"/>
            <w:shd w:val="clear" w:color="auto" w:fill="C5E0B3" w:themeFill="accent6" w:themeFillTint="66"/>
          </w:tcPr>
          <w:p w14:paraId="4997A551" w14:textId="77777777" w:rsidR="00F063F4" w:rsidRPr="002F1BE6" w:rsidRDefault="00F063F4" w:rsidP="00F063F4">
            <w:pPr>
              <w:spacing w:after="0" w:line="240" w:lineRule="auto"/>
              <w:jc w:val="both"/>
              <w:rPr>
                <w:rFonts w:ascii="Times New Roman" w:hAnsi="Times New Roman"/>
                <w:sz w:val="24"/>
                <w:szCs w:val="24"/>
                <w:lang w:val="kk-KZ"/>
              </w:rPr>
            </w:pPr>
            <w:r w:rsidRPr="002F1BE6">
              <w:rPr>
                <w:rFonts w:ascii="Times New Roman" w:hAnsi="Times New Roman"/>
                <w:color w:val="000000" w:themeColor="dark1"/>
                <w:kern w:val="24"/>
                <w:sz w:val="24"/>
                <w:szCs w:val="24"/>
                <w:lang w:val="kk-KZ"/>
              </w:rPr>
              <w:t>Мазмұнды-когнитивтік</w:t>
            </w:r>
          </w:p>
        </w:tc>
        <w:tc>
          <w:tcPr>
            <w:tcW w:w="2410" w:type="dxa"/>
          </w:tcPr>
          <w:p w14:paraId="59ADFE26" w14:textId="77777777" w:rsidR="00F063F4" w:rsidRPr="002F1BE6" w:rsidRDefault="00F063F4" w:rsidP="00F063F4">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Білім алушылардың дүниетанымын дамыту процесін</w:t>
            </w:r>
          </w:p>
          <w:p w14:paraId="02FBDCF6" w14:textId="77777777" w:rsidR="00F063F4" w:rsidRPr="002F1BE6" w:rsidRDefault="00F063F4" w:rsidP="00F063F4">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ұйымдастыру бойынша білімдерді болашақ педагог меңгермеген; аталған процестің маңыздылығын әрдайым түсінбейді</w:t>
            </w:r>
          </w:p>
        </w:tc>
        <w:tc>
          <w:tcPr>
            <w:tcW w:w="2126" w:type="dxa"/>
          </w:tcPr>
          <w:p w14:paraId="13588517" w14:textId="77777777" w:rsidR="00F063F4" w:rsidRPr="002F1BE6" w:rsidRDefault="00F063F4" w:rsidP="00F063F4">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Білім алушылардың дүниетанымын дамыту процесін</w:t>
            </w:r>
          </w:p>
          <w:p w14:paraId="45F66DEB" w14:textId="77777777" w:rsidR="00F063F4" w:rsidRPr="002F1BE6" w:rsidRDefault="00F063F4" w:rsidP="00F063F4">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ұйымдастыру туралы білімі бар, бірақ оларды іс жүзінде қолдану қиынға соғады</w:t>
            </w:r>
          </w:p>
        </w:tc>
        <w:tc>
          <w:tcPr>
            <w:tcW w:w="2517" w:type="dxa"/>
          </w:tcPr>
          <w:p w14:paraId="19E3A172" w14:textId="77777777" w:rsidR="00F063F4" w:rsidRPr="002F1BE6" w:rsidRDefault="00F063F4" w:rsidP="00F063F4">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Дүниетанымды дамыту процесін</w:t>
            </w:r>
          </w:p>
          <w:p w14:paraId="4CB55A6B" w14:textId="77777777" w:rsidR="00F063F4" w:rsidRPr="002F1BE6" w:rsidRDefault="00F063F4" w:rsidP="00F063F4">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ұйымдастыруды меңгерген және оларды оқу-тәрбие процесінде тиімді қолданады</w:t>
            </w:r>
          </w:p>
        </w:tc>
      </w:tr>
      <w:tr w:rsidR="00C37348" w:rsidRPr="0047147C" w14:paraId="2DF9C5D5" w14:textId="77777777" w:rsidTr="00BF01E8">
        <w:trPr>
          <w:trHeight w:val="2494"/>
        </w:trPr>
        <w:tc>
          <w:tcPr>
            <w:tcW w:w="2518" w:type="dxa"/>
            <w:shd w:val="clear" w:color="auto" w:fill="C5E0B3" w:themeFill="accent6" w:themeFillTint="66"/>
          </w:tcPr>
          <w:p w14:paraId="053B16EF" w14:textId="77777777" w:rsidR="00C37348" w:rsidRPr="002F1BE6" w:rsidRDefault="00C37348" w:rsidP="00F063F4">
            <w:pPr>
              <w:spacing w:after="0" w:line="240" w:lineRule="auto"/>
              <w:jc w:val="both"/>
              <w:rPr>
                <w:rFonts w:ascii="Times New Roman" w:hAnsi="Times New Roman"/>
                <w:sz w:val="24"/>
                <w:szCs w:val="24"/>
                <w:lang w:val="kk-KZ"/>
              </w:rPr>
            </w:pPr>
            <w:r w:rsidRPr="002F1BE6">
              <w:rPr>
                <w:rFonts w:ascii="Times New Roman" w:hAnsi="Times New Roman"/>
                <w:color w:val="000000" w:themeColor="dark1"/>
                <w:kern w:val="24"/>
                <w:sz w:val="24"/>
                <w:szCs w:val="24"/>
                <w:lang w:val="kk-KZ"/>
              </w:rPr>
              <w:t>Іс-әрекетті креативті</w:t>
            </w:r>
          </w:p>
        </w:tc>
        <w:tc>
          <w:tcPr>
            <w:tcW w:w="2410" w:type="dxa"/>
          </w:tcPr>
          <w:p w14:paraId="37F144B8" w14:textId="60D0ABAD" w:rsidR="00C37348" w:rsidRPr="002F1BE6" w:rsidRDefault="00C37348" w:rsidP="00C37348">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Зерттеу тақырыбы бойынша болашақ</w:t>
            </w:r>
          </w:p>
          <w:p w14:paraId="46EB909C" w14:textId="3DE61E96" w:rsidR="00C37348" w:rsidRPr="002F1BE6" w:rsidRDefault="00C37348" w:rsidP="00C37348">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педагогтың білімдері толық емес, оны практикада қолдануға тырыспайды</w:t>
            </w:r>
          </w:p>
        </w:tc>
        <w:tc>
          <w:tcPr>
            <w:tcW w:w="2126" w:type="dxa"/>
          </w:tcPr>
          <w:p w14:paraId="70C72E04" w14:textId="4056E40A" w:rsidR="00C37348" w:rsidRPr="002F1BE6" w:rsidRDefault="00C37348" w:rsidP="00C37348">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Дүниетанымды дамыту жайлы</w:t>
            </w:r>
          </w:p>
          <w:p w14:paraId="56179CF1" w14:textId="243D5521" w:rsidR="00C37348" w:rsidRPr="002F1BE6" w:rsidRDefault="00C37348" w:rsidP="00C37348">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білімдері болғанымен, практикада қолдану қиындықтар туғызады</w:t>
            </w:r>
          </w:p>
        </w:tc>
        <w:tc>
          <w:tcPr>
            <w:tcW w:w="2517" w:type="dxa"/>
          </w:tcPr>
          <w:p w14:paraId="2AE292BC" w14:textId="60772574" w:rsidR="00C37348" w:rsidRPr="002F1BE6" w:rsidRDefault="00C37348" w:rsidP="00C37348">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Болашақ педагог білім алушылардың</w:t>
            </w:r>
          </w:p>
          <w:p w14:paraId="62ECB572" w14:textId="5123EFEA" w:rsidR="00C37348" w:rsidRPr="002F1BE6" w:rsidRDefault="00C37348" w:rsidP="00C37348">
            <w:pPr>
              <w:spacing w:after="0" w:line="240" w:lineRule="auto"/>
              <w:jc w:val="center"/>
              <w:rPr>
                <w:rFonts w:ascii="Times New Roman" w:hAnsi="Times New Roman"/>
                <w:sz w:val="24"/>
                <w:szCs w:val="24"/>
                <w:lang w:val="kk-KZ"/>
              </w:rPr>
            </w:pPr>
            <w:r w:rsidRPr="002F1BE6">
              <w:rPr>
                <w:rFonts w:ascii="Times New Roman" w:hAnsi="Times New Roman"/>
                <w:sz w:val="24"/>
                <w:szCs w:val="24"/>
                <w:lang w:val="kk-KZ"/>
              </w:rPr>
              <w:t>дүниетанымын қалыптастыру процесін толық меңгерген және оны оқу процесінде қолдануды жүзеге асыра алады.</w:t>
            </w:r>
          </w:p>
        </w:tc>
      </w:tr>
    </w:tbl>
    <w:p w14:paraId="6B98113A" w14:textId="77777777" w:rsidR="00540576" w:rsidRDefault="00540576" w:rsidP="00612301">
      <w:pPr>
        <w:spacing w:after="0"/>
        <w:ind w:firstLine="708"/>
        <w:jc w:val="both"/>
        <w:rPr>
          <w:rFonts w:ascii="Times New Roman" w:hAnsi="Times New Roman"/>
          <w:sz w:val="28"/>
          <w:szCs w:val="28"/>
          <w:lang w:val="kk-KZ"/>
        </w:rPr>
      </w:pPr>
    </w:p>
    <w:p w14:paraId="207E8706" w14:textId="648C0B3D" w:rsidR="00612301" w:rsidRPr="00612301" w:rsidRDefault="00612301" w:rsidP="00612301">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Болашақ физика педагогтардың білім алушылардың дүниетанымын қалыптастыруда даярлығының </w:t>
      </w:r>
      <w:r w:rsidRPr="00612301">
        <w:rPr>
          <w:rFonts w:ascii="Times New Roman" w:hAnsi="Times New Roman"/>
          <w:sz w:val="28"/>
          <w:szCs w:val="28"/>
          <w:lang w:val="kk-KZ"/>
        </w:rPr>
        <w:t xml:space="preserve">сәттілігі оның компоненттерінің сапалық сипаттамаларының бірлігімен қамтамасыз етіледі. </w:t>
      </w:r>
    </w:p>
    <w:p w14:paraId="75810554" w14:textId="4976599A" w:rsidR="00F063F4" w:rsidRDefault="00612301" w:rsidP="00612301">
      <w:pPr>
        <w:spacing w:after="0"/>
        <w:ind w:firstLine="708"/>
        <w:jc w:val="both"/>
        <w:rPr>
          <w:rFonts w:ascii="Times New Roman" w:hAnsi="Times New Roman"/>
          <w:sz w:val="28"/>
          <w:szCs w:val="28"/>
          <w:lang w:val="kk-KZ"/>
        </w:rPr>
      </w:pPr>
      <w:r w:rsidRPr="00612301">
        <w:rPr>
          <w:rFonts w:ascii="Times New Roman" w:hAnsi="Times New Roman"/>
          <w:sz w:val="28"/>
          <w:szCs w:val="28"/>
          <w:lang w:val="kk-KZ"/>
        </w:rPr>
        <w:t xml:space="preserve">Осылайша, жоғарыда сипатталған көрсеткіштердің көрінісі мұғалімдердің оқушылардың </w:t>
      </w:r>
      <w:r w:rsidR="008F5C7C">
        <w:rPr>
          <w:rFonts w:ascii="Times New Roman" w:hAnsi="Times New Roman"/>
          <w:sz w:val="28"/>
          <w:szCs w:val="28"/>
          <w:lang w:val="kk-KZ"/>
        </w:rPr>
        <w:t xml:space="preserve">дүниетанымын </w:t>
      </w:r>
      <w:r w:rsidRPr="00612301">
        <w:rPr>
          <w:rFonts w:ascii="Times New Roman" w:hAnsi="Times New Roman"/>
          <w:sz w:val="28"/>
          <w:szCs w:val="28"/>
          <w:lang w:val="kk-KZ"/>
        </w:rPr>
        <w:t>дамыту процесін ұйымдастыруға дайындық деңгейін сипаттайды.</w:t>
      </w:r>
    </w:p>
    <w:p w14:paraId="119599E9" w14:textId="77777777" w:rsidR="00F063F4" w:rsidRDefault="00F063F4" w:rsidP="007E269B">
      <w:pPr>
        <w:spacing w:after="0" w:line="240" w:lineRule="auto"/>
        <w:ind w:firstLine="708"/>
        <w:jc w:val="both"/>
        <w:rPr>
          <w:rFonts w:ascii="Times New Roman" w:hAnsi="Times New Roman"/>
          <w:b/>
          <w:sz w:val="28"/>
          <w:szCs w:val="28"/>
          <w:lang w:val="kk-KZ"/>
        </w:rPr>
      </w:pPr>
    </w:p>
    <w:p w14:paraId="52B7C0B2" w14:textId="7FA0A62D" w:rsidR="00022F6D" w:rsidRPr="005A6DC4" w:rsidRDefault="00005E13" w:rsidP="005A6DC4">
      <w:pPr>
        <w:spacing w:after="0"/>
        <w:ind w:firstLine="708"/>
        <w:jc w:val="both"/>
        <w:rPr>
          <w:rFonts w:ascii="Times New Roman" w:hAnsi="Times New Roman"/>
          <w:b/>
          <w:sz w:val="28"/>
          <w:szCs w:val="28"/>
          <w:lang w:val="kk-KZ"/>
        </w:rPr>
      </w:pPr>
      <w:r>
        <w:rPr>
          <w:rFonts w:ascii="Times New Roman" w:hAnsi="Times New Roman"/>
          <w:b/>
          <w:sz w:val="28"/>
          <w:szCs w:val="28"/>
          <w:lang w:val="kk-KZ"/>
        </w:rPr>
        <w:t>3</w:t>
      </w:r>
      <w:r w:rsidR="00E3020E" w:rsidRPr="005A6DC4">
        <w:rPr>
          <w:rFonts w:ascii="Times New Roman" w:hAnsi="Times New Roman"/>
          <w:b/>
          <w:sz w:val="28"/>
          <w:szCs w:val="28"/>
          <w:lang w:val="kk-KZ"/>
        </w:rPr>
        <w:t>.</w:t>
      </w:r>
      <w:r>
        <w:rPr>
          <w:rFonts w:ascii="Times New Roman" w:hAnsi="Times New Roman"/>
          <w:b/>
          <w:sz w:val="28"/>
          <w:szCs w:val="28"/>
          <w:lang w:val="kk-KZ"/>
        </w:rPr>
        <w:t>2</w:t>
      </w:r>
      <w:r w:rsidR="00E97C8F">
        <w:rPr>
          <w:rFonts w:ascii="Times New Roman" w:hAnsi="Times New Roman"/>
          <w:b/>
          <w:sz w:val="28"/>
          <w:szCs w:val="28"/>
          <w:lang w:val="kk-KZ"/>
        </w:rPr>
        <w:t xml:space="preserve"> </w:t>
      </w:r>
      <w:r w:rsidR="00E3020E" w:rsidRPr="005A6DC4">
        <w:rPr>
          <w:rFonts w:ascii="Times New Roman" w:hAnsi="Times New Roman"/>
          <w:b/>
          <w:sz w:val="28"/>
          <w:szCs w:val="28"/>
          <w:lang w:val="kk-KZ"/>
        </w:rPr>
        <w:t xml:space="preserve"> </w:t>
      </w:r>
      <w:r w:rsidR="00DF638B" w:rsidRPr="005A6DC4">
        <w:rPr>
          <w:rFonts w:ascii="Times New Roman" w:hAnsi="Times New Roman"/>
          <w:b/>
          <w:sz w:val="28"/>
          <w:szCs w:val="28"/>
          <w:lang w:val="kk-KZ"/>
        </w:rPr>
        <w:t>Педагогикалық эксперимент</w:t>
      </w:r>
      <w:r w:rsidR="00824469">
        <w:rPr>
          <w:rFonts w:ascii="Times New Roman" w:hAnsi="Times New Roman"/>
          <w:b/>
          <w:sz w:val="28"/>
          <w:szCs w:val="28"/>
          <w:lang w:val="kk-KZ"/>
        </w:rPr>
        <w:t xml:space="preserve"> </w:t>
      </w:r>
      <w:r w:rsidR="00DF638B" w:rsidRPr="005A6DC4">
        <w:rPr>
          <w:rFonts w:ascii="Times New Roman" w:hAnsi="Times New Roman"/>
          <w:b/>
          <w:sz w:val="28"/>
          <w:szCs w:val="28"/>
          <w:lang w:val="kk-KZ"/>
        </w:rPr>
        <w:t>жұмыст</w:t>
      </w:r>
      <w:r w:rsidR="00824469">
        <w:rPr>
          <w:rFonts w:ascii="Times New Roman" w:hAnsi="Times New Roman"/>
          <w:b/>
          <w:sz w:val="28"/>
          <w:szCs w:val="28"/>
          <w:lang w:val="kk-KZ"/>
        </w:rPr>
        <w:t>арының</w:t>
      </w:r>
      <w:r w:rsidR="00DF638B" w:rsidRPr="005A6DC4">
        <w:rPr>
          <w:rFonts w:ascii="Times New Roman" w:hAnsi="Times New Roman"/>
          <w:b/>
          <w:sz w:val="28"/>
          <w:szCs w:val="28"/>
          <w:lang w:val="kk-KZ"/>
        </w:rPr>
        <w:t xml:space="preserve"> нәтижелері</w:t>
      </w:r>
    </w:p>
    <w:p w14:paraId="0D808AB6" w14:textId="6907A9B7" w:rsidR="005A6DC4" w:rsidRDefault="005A6DC4" w:rsidP="00043979">
      <w:pPr>
        <w:tabs>
          <w:tab w:val="left" w:pos="3765"/>
        </w:tabs>
        <w:spacing w:after="0" w:line="240" w:lineRule="auto"/>
        <w:jc w:val="both"/>
        <w:rPr>
          <w:rFonts w:ascii="Times New Roman" w:hAnsi="Times New Roman"/>
          <w:sz w:val="28"/>
          <w:szCs w:val="28"/>
          <w:lang w:val="kk-KZ"/>
        </w:rPr>
      </w:pPr>
      <w:r>
        <w:rPr>
          <w:rFonts w:ascii="Times New Roman" w:hAnsi="Times New Roman"/>
          <w:sz w:val="28"/>
          <w:szCs w:val="28"/>
          <w:lang w:val="kk-KZ"/>
        </w:rPr>
        <w:tab/>
      </w:r>
    </w:p>
    <w:p w14:paraId="6FBEB4AD" w14:textId="4A70404C" w:rsidR="008751D2" w:rsidRPr="00274309" w:rsidRDefault="008A3924" w:rsidP="002B1C3B">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Зерттеу барысында болашақ физика </w:t>
      </w:r>
      <w:r w:rsidR="00ED424C" w:rsidRPr="00274309">
        <w:rPr>
          <w:rFonts w:ascii="Times New Roman" w:hAnsi="Times New Roman"/>
          <w:sz w:val="28"/>
          <w:szCs w:val="28"/>
          <w:lang w:val="kk-KZ"/>
        </w:rPr>
        <w:t>педагогтарын</w:t>
      </w:r>
      <w:r w:rsidRPr="00274309">
        <w:rPr>
          <w:rFonts w:ascii="Times New Roman" w:hAnsi="Times New Roman"/>
          <w:sz w:val="28"/>
          <w:szCs w:val="28"/>
          <w:lang w:val="kk-KZ"/>
        </w:rPr>
        <w:t xml:space="preserve"> физиканы</w:t>
      </w:r>
      <w:r w:rsidR="00970741" w:rsidRPr="00274309">
        <w:rPr>
          <w:rFonts w:ascii="Times New Roman" w:hAnsi="Times New Roman"/>
          <w:sz w:val="28"/>
          <w:szCs w:val="28"/>
          <w:lang w:val="kk-KZ"/>
        </w:rPr>
        <w:t xml:space="preserve"> интеграцияланған оқытуда білім</w:t>
      </w:r>
      <w:r w:rsidR="00C51FC0">
        <w:rPr>
          <w:rFonts w:ascii="Times New Roman" w:hAnsi="Times New Roman"/>
          <w:sz w:val="28"/>
          <w:szCs w:val="28"/>
          <w:lang w:val="kk-KZ"/>
        </w:rPr>
        <w:t xml:space="preserve"> </w:t>
      </w:r>
      <w:r w:rsidR="00970741" w:rsidRPr="00274309">
        <w:rPr>
          <w:rFonts w:ascii="Times New Roman" w:hAnsi="Times New Roman"/>
          <w:sz w:val="28"/>
          <w:szCs w:val="28"/>
          <w:lang w:val="kk-KZ"/>
        </w:rPr>
        <w:t xml:space="preserve">алушылардың </w:t>
      </w:r>
      <w:r w:rsidRPr="00274309">
        <w:rPr>
          <w:rFonts w:ascii="Times New Roman" w:hAnsi="Times New Roman"/>
          <w:sz w:val="28"/>
          <w:szCs w:val="28"/>
          <w:lang w:val="kk-KZ"/>
        </w:rPr>
        <w:t>дүниетанымын қалыптастыруға да</w:t>
      </w:r>
      <w:r w:rsidR="005A040A">
        <w:rPr>
          <w:rFonts w:ascii="Times New Roman" w:hAnsi="Times New Roman"/>
          <w:sz w:val="28"/>
          <w:szCs w:val="28"/>
          <w:lang w:val="kk-KZ"/>
        </w:rPr>
        <w:t>ярлау</w:t>
      </w:r>
      <w:r w:rsidRPr="00274309">
        <w:rPr>
          <w:rFonts w:ascii="Times New Roman" w:hAnsi="Times New Roman"/>
          <w:sz w:val="28"/>
          <w:szCs w:val="28"/>
          <w:lang w:val="kk-KZ"/>
        </w:rPr>
        <w:t xml:space="preserve"> бойынша сапалы жаңа әдістемелік жүйе әзірленді және жүргізілген педагогикалық эксперименттің нәтижелері көрсетілді. Болашақ физика </w:t>
      </w:r>
      <w:r w:rsidR="00ED424C" w:rsidRPr="00274309">
        <w:rPr>
          <w:rFonts w:ascii="Times New Roman" w:hAnsi="Times New Roman"/>
          <w:sz w:val="28"/>
          <w:szCs w:val="28"/>
          <w:lang w:val="kk-KZ"/>
        </w:rPr>
        <w:t>педагогтарын</w:t>
      </w:r>
      <w:r w:rsidRPr="00274309">
        <w:rPr>
          <w:rFonts w:ascii="Times New Roman" w:hAnsi="Times New Roman"/>
          <w:sz w:val="28"/>
          <w:szCs w:val="28"/>
          <w:lang w:val="kk-KZ"/>
        </w:rPr>
        <w:t xml:space="preserve"> физиканы интеграц</w:t>
      </w:r>
      <w:r w:rsidR="00F15A36" w:rsidRPr="00274309">
        <w:rPr>
          <w:rFonts w:ascii="Times New Roman" w:hAnsi="Times New Roman"/>
          <w:sz w:val="28"/>
          <w:szCs w:val="28"/>
          <w:lang w:val="kk-KZ"/>
        </w:rPr>
        <w:t>ияланған оқыту процесінде білім</w:t>
      </w:r>
      <w:r w:rsidR="00C51FC0">
        <w:rPr>
          <w:rFonts w:ascii="Times New Roman" w:hAnsi="Times New Roman"/>
          <w:sz w:val="28"/>
          <w:szCs w:val="28"/>
          <w:lang w:val="kk-KZ"/>
        </w:rPr>
        <w:t xml:space="preserve"> </w:t>
      </w:r>
      <w:r w:rsidRPr="00274309">
        <w:rPr>
          <w:rFonts w:ascii="Times New Roman" w:hAnsi="Times New Roman"/>
          <w:sz w:val="28"/>
          <w:szCs w:val="28"/>
          <w:lang w:val="kk-KZ"/>
        </w:rPr>
        <w:t xml:space="preserve">алушылардың дүниетанымын қалыптастыруға дайындаудың моделі, сондай-ақ </w:t>
      </w:r>
      <w:r w:rsidR="00C51FC0">
        <w:rPr>
          <w:rFonts w:ascii="Times New Roman" w:hAnsi="Times New Roman"/>
          <w:sz w:val="28"/>
          <w:szCs w:val="28"/>
          <w:lang w:val="kk-KZ"/>
        </w:rPr>
        <w:t>ф</w:t>
      </w:r>
      <w:r w:rsidRPr="00274309">
        <w:rPr>
          <w:rFonts w:ascii="Times New Roman" w:hAnsi="Times New Roman"/>
          <w:sz w:val="28"/>
          <w:szCs w:val="28"/>
          <w:lang w:val="kk-KZ"/>
        </w:rPr>
        <w:t>изиканы оқытудағы тиімді формаларды, әдістер мен құралдарды анықтау бойынша әзірлеген авторлық курс ұсынылады. Зерттеу нәтижесінде білім алушылардың дүниетанымын қалыптастырудағы негізгі қызметті ұйымдастырудың маңызды құрамдас бөліктері оқу-әдістемелік әзірлемелерді әзірлеу және пайдалану, сон</w:t>
      </w:r>
      <w:r w:rsidR="0080788F" w:rsidRPr="00274309">
        <w:rPr>
          <w:rFonts w:ascii="Times New Roman" w:hAnsi="Times New Roman"/>
          <w:sz w:val="28"/>
          <w:szCs w:val="28"/>
          <w:lang w:val="kk-KZ"/>
        </w:rPr>
        <w:t xml:space="preserve">дай-ақ </w:t>
      </w:r>
      <w:r w:rsidR="00B049DA">
        <w:rPr>
          <w:rFonts w:ascii="Times New Roman" w:hAnsi="Times New Roman"/>
          <w:sz w:val="28"/>
          <w:szCs w:val="28"/>
          <w:lang w:val="kk-KZ"/>
        </w:rPr>
        <w:t>ф</w:t>
      </w:r>
      <w:r w:rsidR="0080788F" w:rsidRPr="00274309">
        <w:rPr>
          <w:rFonts w:ascii="Times New Roman" w:hAnsi="Times New Roman"/>
          <w:sz w:val="28"/>
          <w:szCs w:val="28"/>
          <w:lang w:val="kk-KZ"/>
        </w:rPr>
        <w:t xml:space="preserve">изиканы оқытудағы </w:t>
      </w:r>
      <w:r w:rsidRPr="00274309">
        <w:rPr>
          <w:rFonts w:ascii="Times New Roman" w:hAnsi="Times New Roman"/>
          <w:sz w:val="28"/>
          <w:szCs w:val="28"/>
          <w:lang w:val="kk-KZ"/>
        </w:rPr>
        <w:t xml:space="preserve">интеграция </w:t>
      </w:r>
      <w:r w:rsidR="0080788F" w:rsidRPr="00274309">
        <w:rPr>
          <w:rFonts w:ascii="Times New Roman" w:hAnsi="Times New Roman"/>
          <w:sz w:val="28"/>
          <w:szCs w:val="28"/>
          <w:lang w:val="kk-KZ"/>
        </w:rPr>
        <w:t>міндеттерін шешу болып табылады.</w:t>
      </w:r>
    </w:p>
    <w:p w14:paraId="4453616A" w14:textId="1DABA5CF" w:rsidR="0019201C" w:rsidRPr="0045062F" w:rsidRDefault="00A8684E" w:rsidP="002B1C3B">
      <w:pPr>
        <w:spacing w:after="0"/>
        <w:ind w:firstLine="708"/>
        <w:jc w:val="both"/>
        <w:rPr>
          <w:rFonts w:ascii="Times New Roman" w:hAnsi="Times New Roman"/>
          <w:sz w:val="28"/>
          <w:szCs w:val="28"/>
          <w:lang w:val="kk-KZ"/>
        </w:rPr>
      </w:pPr>
      <w:r>
        <w:rPr>
          <w:rFonts w:ascii="Times New Roman" w:hAnsi="Times New Roman"/>
          <w:sz w:val="28"/>
          <w:szCs w:val="28"/>
          <w:lang w:val="kk-KZ"/>
        </w:rPr>
        <w:t>З</w:t>
      </w:r>
      <w:r w:rsidR="002D5F61">
        <w:rPr>
          <w:rFonts w:ascii="Times New Roman" w:hAnsi="Times New Roman"/>
          <w:sz w:val="28"/>
          <w:szCs w:val="28"/>
          <w:lang w:val="kk-KZ"/>
        </w:rPr>
        <w:t>ерттелетін мәселе</w:t>
      </w:r>
      <w:r w:rsidR="0080788F" w:rsidRPr="0078548F">
        <w:rPr>
          <w:rFonts w:ascii="Times New Roman" w:hAnsi="Times New Roman"/>
          <w:sz w:val="28"/>
          <w:szCs w:val="28"/>
          <w:lang w:val="kk-KZ"/>
        </w:rPr>
        <w:t xml:space="preserve"> бойынша, яғни болашақ физика </w:t>
      </w:r>
      <w:r w:rsidR="00ED424C" w:rsidRPr="0078548F">
        <w:rPr>
          <w:rFonts w:ascii="Times New Roman" w:hAnsi="Times New Roman"/>
          <w:sz w:val="28"/>
          <w:szCs w:val="28"/>
          <w:lang w:val="kk-KZ"/>
        </w:rPr>
        <w:t>педагогтарын</w:t>
      </w:r>
      <w:r w:rsidR="0080788F" w:rsidRPr="0078548F">
        <w:rPr>
          <w:rFonts w:ascii="Times New Roman" w:hAnsi="Times New Roman"/>
          <w:sz w:val="28"/>
          <w:szCs w:val="28"/>
          <w:lang w:val="kk-KZ"/>
        </w:rPr>
        <w:t xml:space="preserve"> </w:t>
      </w:r>
      <w:r w:rsidR="00F15A36" w:rsidRPr="0078548F">
        <w:rPr>
          <w:rFonts w:ascii="Times New Roman" w:hAnsi="Times New Roman"/>
          <w:sz w:val="28"/>
          <w:szCs w:val="28"/>
          <w:lang w:val="kk-KZ"/>
        </w:rPr>
        <w:t>білім</w:t>
      </w:r>
      <w:r w:rsidR="00022E85">
        <w:rPr>
          <w:rFonts w:ascii="Times New Roman" w:hAnsi="Times New Roman"/>
          <w:sz w:val="28"/>
          <w:szCs w:val="28"/>
          <w:lang w:val="kk-KZ"/>
        </w:rPr>
        <w:t xml:space="preserve"> </w:t>
      </w:r>
      <w:r w:rsidR="00F15A36" w:rsidRPr="0078548F">
        <w:rPr>
          <w:rFonts w:ascii="Times New Roman" w:hAnsi="Times New Roman"/>
          <w:sz w:val="28"/>
          <w:szCs w:val="28"/>
          <w:lang w:val="kk-KZ"/>
        </w:rPr>
        <w:t xml:space="preserve">алушылардың </w:t>
      </w:r>
      <w:r w:rsidR="0080788F" w:rsidRPr="0078548F">
        <w:rPr>
          <w:rFonts w:ascii="Times New Roman" w:hAnsi="Times New Roman"/>
          <w:sz w:val="28"/>
          <w:szCs w:val="28"/>
          <w:lang w:val="kk-KZ"/>
        </w:rPr>
        <w:t>дүниетанымын</w:t>
      </w:r>
      <w:r w:rsidR="005A040A">
        <w:rPr>
          <w:rFonts w:ascii="Times New Roman" w:hAnsi="Times New Roman"/>
          <w:sz w:val="28"/>
          <w:szCs w:val="28"/>
          <w:lang w:val="kk-KZ"/>
        </w:rPr>
        <w:t xml:space="preserve"> </w:t>
      </w:r>
      <w:r w:rsidR="002B1C3B">
        <w:rPr>
          <w:rFonts w:ascii="Times New Roman" w:hAnsi="Times New Roman"/>
          <w:sz w:val="28"/>
          <w:szCs w:val="28"/>
          <w:lang w:val="kk-KZ"/>
        </w:rPr>
        <w:t>қалыптастыруға</w:t>
      </w:r>
      <w:r w:rsidR="005A040A">
        <w:rPr>
          <w:rFonts w:ascii="Times New Roman" w:hAnsi="Times New Roman"/>
          <w:sz w:val="28"/>
          <w:szCs w:val="28"/>
          <w:lang w:val="kk-KZ"/>
        </w:rPr>
        <w:t xml:space="preserve"> да</w:t>
      </w:r>
      <w:r w:rsidR="002B1C3B">
        <w:rPr>
          <w:rFonts w:ascii="Times New Roman" w:hAnsi="Times New Roman"/>
          <w:sz w:val="28"/>
          <w:szCs w:val="28"/>
          <w:lang w:val="kk-KZ"/>
        </w:rPr>
        <w:t>ярлығын</w:t>
      </w:r>
      <w:r w:rsidR="005A040A">
        <w:rPr>
          <w:rFonts w:ascii="Times New Roman" w:hAnsi="Times New Roman"/>
          <w:sz w:val="28"/>
          <w:szCs w:val="28"/>
          <w:lang w:val="kk-KZ"/>
        </w:rPr>
        <w:t xml:space="preserve"> </w:t>
      </w:r>
      <w:r w:rsidR="0080788F" w:rsidRPr="0078548F">
        <w:rPr>
          <w:rFonts w:ascii="Times New Roman" w:hAnsi="Times New Roman"/>
          <w:sz w:val="28"/>
          <w:szCs w:val="28"/>
          <w:lang w:val="kk-KZ"/>
        </w:rPr>
        <w:t>кәсіби қызметке дайындықтың бір аспектісі</w:t>
      </w:r>
      <w:r w:rsidR="00AA5912">
        <w:rPr>
          <w:rFonts w:ascii="Times New Roman" w:hAnsi="Times New Roman"/>
          <w:sz w:val="28"/>
          <w:szCs w:val="28"/>
          <w:lang w:val="kk-KZ"/>
        </w:rPr>
        <w:t>н</w:t>
      </w:r>
      <w:r w:rsidR="0080788F" w:rsidRPr="0078548F">
        <w:rPr>
          <w:rFonts w:ascii="Times New Roman" w:hAnsi="Times New Roman"/>
          <w:sz w:val="28"/>
          <w:szCs w:val="28"/>
          <w:lang w:val="kk-KZ"/>
        </w:rPr>
        <w:t xml:space="preserve"> </w:t>
      </w:r>
      <w:r w:rsidR="00B049DA">
        <w:rPr>
          <w:rFonts w:ascii="Times New Roman" w:hAnsi="Times New Roman"/>
          <w:sz w:val="28"/>
          <w:szCs w:val="28"/>
          <w:lang w:val="kk-KZ"/>
        </w:rPr>
        <w:t>қарастырамыз</w:t>
      </w:r>
      <w:r w:rsidR="0080788F" w:rsidRPr="0078548F">
        <w:rPr>
          <w:rFonts w:ascii="Times New Roman" w:hAnsi="Times New Roman"/>
          <w:sz w:val="28"/>
          <w:szCs w:val="28"/>
          <w:lang w:val="kk-KZ"/>
        </w:rPr>
        <w:t>. Бұл дайындықты оның зерттелетін процестің міндеттерін жүзеге асырудағы педагогикалық қызметінің тиімділігінің алғышарты деп санауға болады, педагогикалық білімді, дағдылар</w:t>
      </w:r>
      <w:r w:rsidR="00B049DA">
        <w:rPr>
          <w:rFonts w:ascii="Times New Roman" w:hAnsi="Times New Roman"/>
          <w:sz w:val="28"/>
          <w:szCs w:val="28"/>
          <w:lang w:val="kk-KZ"/>
        </w:rPr>
        <w:t xml:space="preserve"> мен дағдыларды дұрыс қолданылады</w:t>
      </w:r>
      <w:r w:rsidR="0080788F" w:rsidRPr="0078548F">
        <w:rPr>
          <w:rFonts w:ascii="Times New Roman" w:hAnsi="Times New Roman"/>
          <w:sz w:val="28"/>
          <w:szCs w:val="28"/>
          <w:lang w:val="kk-KZ"/>
        </w:rPr>
        <w:t xml:space="preserve">. </w:t>
      </w:r>
    </w:p>
    <w:p w14:paraId="49362DB6" w14:textId="756B18FF" w:rsidR="007B7A44" w:rsidRDefault="007B7A44" w:rsidP="007B7A44">
      <w:pPr>
        <w:spacing w:after="0"/>
        <w:ind w:firstLine="708"/>
        <w:jc w:val="both"/>
        <w:rPr>
          <w:rFonts w:ascii="Times New Roman" w:hAnsi="Times New Roman"/>
          <w:sz w:val="28"/>
          <w:szCs w:val="28"/>
          <w:lang w:val="kk-KZ"/>
        </w:rPr>
      </w:pPr>
      <w:r>
        <w:rPr>
          <w:rFonts w:ascii="Times New Roman" w:hAnsi="Times New Roman"/>
          <w:sz w:val="28"/>
          <w:szCs w:val="28"/>
          <w:lang w:val="kk-KZ"/>
        </w:rPr>
        <w:t>Университеттің білім беру жүйесінде пәнаралық байланыс н</w:t>
      </w:r>
      <w:r w:rsidR="00931454">
        <w:rPr>
          <w:rFonts w:ascii="Times New Roman" w:hAnsi="Times New Roman"/>
          <w:sz w:val="28"/>
          <w:szCs w:val="28"/>
          <w:lang w:val="kk-KZ"/>
        </w:rPr>
        <w:t>егізінде болашақ физика педагогі</w:t>
      </w:r>
      <w:r>
        <w:rPr>
          <w:rFonts w:ascii="Times New Roman" w:hAnsi="Times New Roman"/>
          <w:sz w:val="28"/>
          <w:szCs w:val="28"/>
          <w:lang w:val="kk-KZ"/>
        </w:rPr>
        <w:t>ның білім алушылардың дүниетанымын қалыптастыра отырып, даярлау мәселесіне арналған тәжірибелік эксперименттік жұмыс бағдарламасы үш кезеңді</w:t>
      </w:r>
      <w:r w:rsidR="005A040A">
        <w:rPr>
          <w:rFonts w:ascii="Times New Roman" w:hAnsi="Times New Roman"/>
          <w:sz w:val="28"/>
          <w:szCs w:val="28"/>
          <w:lang w:val="kk-KZ"/>
        </w:rPr>
        <w:t xml:space="preserve"> қамтыды: анықтаушы, қалыптастырушы және бақылаушы. </w:t>
      </w:r>
      <w:r w:rsidR="005A040A" w:rsidRPr="00274309">
        <w:rPr>
          <w:rFonts w:ascii="Times New Roman" w:hAnsi="Times New Roman"/>
          <w:sz w:val="28"/>
          <w:szCs w:val="28"/>
          <w:lang w:val="kk-KZ"/>
        </w:rPr>
        <w:t>Педагогикалық экспериментке</w:t>
      </w:r>
      <w:r w:rsidR="005A040A">
        <w:rPr>
          <w:rFonts w:ascii="Times New Roman" w:hAnsi="Times New Roman"/>
          <w:sz w:val="28"/>
          <w:szCs w:val="28"/>
          <w:lang w:val="kk-KZ"/>
        </w:rPr>
        <w:t xml:space="preserve"> Ө.Жәнібеков атындағы</w:t>
      </w:r>
      <w:r w:rsidR="005A040A" w:rsidRPr="00274309">
        <w:rPr>
          <w:rFonts w:ascii="Times New Roman" w:hAnsi="Times New Roman"/>
          <w:sz w:val="28"/>
          <w:szCs w:val="28"/>
          <w:lang w:val="kk-KZ"/>
        </w:rPr>
        <w:t xml:space="preserve"> </w:t>
      </w:r>
      <w:r w:rsidR="005A040A" w:rsidRPr="00274309">
        <w:rPr>
          <w:rFonts w:ascii="Times New Roman" w:eastAsia="Times New Roman" w:hAnsi="Times New Roman"/>
          <w:sz w:val="28"/>
          <w:szCs w:val="28"/>
          <w:lang w:val="kk-KZ" w:eastAsia="ru-RU"/>
        </w:rPr>
        <w:t xml:space="preserve">Оңтүстік Қазақстан </w:t>
      </w:r>
      <w:r w:rsidR="005A040A">
        <w:rPr>
          <w:rFonts w:ascii="Times New Roman" w:eastAsia="Times New Roman" w:hAnsi="Times New Roman"/>
          <w:sz w:val="28"/>
          <w:szCs w:val="28"/>
          <w:lang w:val="kk-KZ" w:eastAsia="ru-RU"/>
        </w:rPr>
        <w:t xml:space="preserve">педагогикалық университетіні мен </w:t>
      </w:r>
      <w:r w:rsidR="005A040A" w:rsidRPr="00274309">
        <w:rPr>
          <w:rFonts w:ascii="Times New Roman" w:eastAsia="Times New Roman" w:hAnsi="Times New Roman"/>
          <w:sz w:val="28"/>
          <w:szCs w:val="28"/>
          <w:lang w:val="kk-KZ" w:eastAsia="ru-RU"/>
        </w:rPr>
        <w:t>Л.Н. Гумилева</w:t>
      </w:r>
      <w:r w:rsidR="005A040A" w:rsidRPr="00274309">
        <w:rPr>
          <w:rFonts w:ascii="Times New Roman" w:hAnsi="Times New Roman"/>
          <w:sz w:val="28"/>
          <w:szCs w:val="28"/>
          <w:lang w:val="kk-KZ"/>
        </w:rPr>
        <w:t xml:space="preserve"> </w:t>
      </w:r>
      <w:r w:rsidR="005A040A">
        <w:rPr>
          <w:rFonts w:ascii="Times New Roman" w:hAnsi="Times New Roman"/>
          <w:sz w:val="28"/>
          <w:szCs w:val="28"/>
          <w:lang w:val="kk-KZ"/>
        </w:rPr>
        <w:t>атындағы Евразия ұлттық университетінің 120</w:t>
      </w:r>
      <w:r w:rsidR="005A040A" w:rsidRPr="00274309">
        <w:rPr>
          <w:rFonts w:ascii="Times New Roman" w:hAnsi="Times New Roman"/>
          <w:sz w:val="28"/>
          <w:szCs w:val="28"/>
          <w:lang w:val="kk-KZ"/>
        </w:rPr>
        <w:t xml:space="preserve"> магистрант</w:t>
      </w:r>
      <w:r w:rsidR="005A040A">
        <w:rPr>
          <w:rFonts w:ascii="Times New Roman" w:hAnsi="Times New Roman"/>
          <w:sz w:val="28"/>
          <w:szCs w:val="28"/>
          <w:lang w:val="kk-KZ"/>
        </w:rPr>
        <w:t>ы</w:t>
      </w:r>
      <w:r w:rsidR="005A040A" w:rsidRPr="00274309">
        <w:rPr>
          <w:rFonts w:ascii="Times New Roman" w:hAnsi="Times New Roman"/>
          <w:sz w:val="28"/>
          <w:szCs w:val="28"/>
          <w:lang w:val="kk-KZ"/>
        </w:rPr>
        <w:t xml:space="preserve"> қатысты.</w:t>
      </w:r>
      <w:r w:rsidR="005A040A">
        <w:rPr>
          <w:rFonts w:ascii="Times New Roman" w:hAnsi="Times New Roman"/>
          <w:sz w:val="28"/>
          <w:szCs w:val="28"/>
          <w:lang w:val="kk-KZ"/>
        </w:rPr>
        <w:t xml:space="preserve"> Тәжірибелік-эксперименттік жұмыс сипаттамасы мен педагогикалық эксперименттің кезеңдері 13 кестеде көлтірілген.</w:t>
      </w:r>
    </w:p>
    <w:p w14:paraId="3392CECD" w14:textId="77777777" w:rsidR="00BF01E8" w:rsidRDefault="00BF01E8" w:rsidP="00B652FA">
      <w:pPr>
        <w:spacing w:after="0" w:line="240" w:lineRule="auto"/>
        <w:jc w:val="both"/>
        <w:rPr>
          <w:rFonts w:ascii="Times New Roman" w:hAnsi="Times New Roman"/>
          <w:sz w:val="28"/>
          <w:szCs w:val="28"/>
          <w:lang w:val="kk-KZ"/>
        </w:rPr>
      </w:pPr>
    </w:p>
    <w:p w14:paraId="3AD326A8" w14:textId="44432222" w:rsidR="00B26C61" w:rsidRDefault="00B26C61" w:rsidP="00043979">
      <w:pPr>
        <w:spacing w:after="0"/>
        <w:jc w:val="both"/>
        <w:rPr>
          <w:rFonts w:ascii="Times New Roman" w:hAnsi="Times New Roman"/>
          <w:sz w:val="28"/>
          <w:szCs w:val="28"/>
          <w:lang w:val="kk-KZ"/>
        </w:rPr>
      </w:pPr>
      <w:r>
        <w:rPr>
          <w:rFonts w:ascii="Times New Roman" w:hAnsi="Times New Roman"/>
          <w:sz w:val="28"/>
          <w:szCs w:val="28"/>
          <w:lang w:val="kk-KZ"/>
        </w:rPr>
        <w:t xml:space="preserve">Кесте </w:t>
      </w:r>
      <w:r w:rsidR="005A040A">
        <w:rPr>
          <w:rFonts w:ascii="Times New Roman" w:hAnsi="Times New Roman"/>
          <w:sz w:val="28"/>
          <w:szCs w:val="28"/>
          <w:lang w:val="kk-KZ"/>
        </w:rPr>
        <w:t>13</w:t>
      </w:r>
      <w:r>
        <w:rPr>
          <w:rFonts w:ascii="Times New Roman" w:hAnsi="Times New Roman"/>
          <w:sz w:val="28"/>
          <w:szCs w:val="28"/>
          <w:lang w:val="kk-KZ"/>
        </w:rPr>
        <w:t>– Педагогикалық эксперименттің кезеңдері</w:t>
      </w:r>
    </w:p>
    <w:tbl>
      <w:tblPr>
        <w:tblStyle w:val="a6"/>
        <w:tblW w:w="9807" w:type="dxa"/>
        <w:tblLayout w:type="fixed"/>
        <w:tblLook w:val="04A0" w:firstRow="1" w:lastRow="0" w:firstColumn="1" w:lastColumn="0" w:noHBand="0" w:noVBand="1"/>
      </w:tblPr>
      <w:tblGrid>
        <w:gridCol w:w="250"/>
        <w:gridCol w:w="1843"/>
        <w:gridCol w:w="3260"/>
        <w:gridCol w:w="4454"/>
      </w:tblGrid>
      <w:tr w:rsidR="00791C1B" w:rsidRPr="00B26C61" w14:paraId="5081EBF9" w14:textId="77777777" w:rsidTr="00AA5912">
        <w:tc>
          <w:tcPr>
            <w:tcW w:w="9807" w:type="dxa"/>
            <w:gridSpan w:val="4"/>
            <w:shd w:val="clear" w:color="auto" w:fill="FFFF00"/>
          </w:tcPr>
          <w:p w14:paraId="12047825" w14:textId="281529CD" w:rsidR="00791C1B" w:rsidRPr="00B26C61" w:rsidRDefault="00791C1B" w:rsidP="00791C1B">
            <w:pPr>
              <w:spacing w:after="0"/>
              <w:jc w:val="center"/>
              <w:rPr>
                <w:rFonts w:ascii="Times New Roman" w:hAnsi="Times New Roman"/>
                <w:b/>
                <w:sz w:val="24"/>
                <w:szCs w:val="24"/>
                <w:lang w:val="kk-KZ"/>
              </w:rPr>
            </w:pPr>
            <w:r w:rsidRPr="00B26C61">
              <w:rPr>
                <w:rFonts w:ascii="Times New Roman" w:hAnsi="Times New Roman"/>
                <w:b/>
                <w:sz w:val="24"/>
                <w:szCs w:val="24"/>
                <w:lang w:val="kk-KZ"/>
              </w:rPr>
              <w:lastRenderedPageBreak/>
              <w:t>Анықтаушы эксперимент</w:t>
            </w:r>
          </w:p>
        </w:tc>
      </w:tr>
      <w:tr w:rsidR="00791C1B" w:rsidRPr="00B26C61" w14:paraId="3939B83E" w14:textId="77777777" w:rsidTr="00AA5912">
        <w:tc>
          <w:tcPr>
            <w:tcW w:w="9807" w:type="dxa"/>
            <w:gridSpan w:val="4"/>
          </w:tcPr>
          <w:p w14:paraId="1F130F2B" w14:textId="5C0C60CB" w:rsidR="00791C1B" w:rsidRPr="00B26C61" w:rsidRDefault="00554AD8" w:rsidP="00791C1B">
            <w:pPr>
              <w:spacing w:after="0"/>
              <w:jc w:val="center"/>
              <w:rPr>
                <w:rFonts w:ascii="Times New Roman" w:hAnsi="Times New Roman"/>
                <w:sz w:val="24"/>
                <w:szCs w:val="24"/>
                <w:lang w:val="kk-KZ"/>
              </w:rPr>
            </w:pPr>
            <w:r>
              <w:rPr>
                <w:rFonts w:ascii="Times New Roman" w:hAnsi="Times New Roman"/>
                <w:sz w:val="24"/>
                <w:szCs w:val="24"/>
                <w:lang w:val="kk-KZ"/>
              </w:rPr>
              <w:t>П</w:t>
            </w:r>
            <w:r w:rsidR="00791C1B" w:rsidRPr="00B26C61">
              <w:rPr>
                <w:rFonts w:ascii="Times New Roman" w:hAnsi="Times New Roman"/>
                <w:sz w:val="24"/>
                <w:szCs w:val="24"/>
                <w:lang w:val="kk-KZ"/>
              </w:rPr>
              <w:t>әнаралық байланыс негізінді болашақ физика педагогтарының білім алушылардың дүниетанымын қалыптастыру проблемасының жай күйін анықтау</w:t>
            </w:r>
          </w:p>
        </w:tc>
      </w:tr>
      <w:tr w:rsidR="00791C1B" w:rsidRPr="00B26C61" w14:paraId="07B47369" w14:textId="77777777" w:rsidTr="00AA5912">
        <w:tc>
          <w:tcPr>
            <w:tcW w:w="9807" w:type="dxa"/>
            <w:gridSpan w:val="4"/>
            <w:shd w:val="clear" w:color="auto" w:fill="FFFF00"/>
          </w:tcPr>
          <w:p w14:paraId="029E2314" w14:textId="44D208D3" w:rsidR="00791C1B" w:rsidRPr="00B26C61" w:rsidRDefault="00791C1B" w:rsidP="00791C1B">
            <w:pPr>
              <w:spacing w:after="0"/>
              <w:jc w:val="center"/>
              <w:rPr>
                <w:rFonts w:ascii="Times New Roman" w:hAnsi="Times New Roman"/>
                <w:b/>
                <w:sz w:val="24"/>
                <w:szCs w:val="24"/>
                <w:lang w:val="kk-KZ"/>
              </w:rPr>
            </w:pPr>
            <w:r w:rsidRPr="00B26C61">
              <w:rPr>
                <w:rFonts w:ascii="Times New Roman" w:hAnsi="Times New Roman"/>
                <w:b/>
                <w:sz w:val="24"/>
                <w:szCs w:val="24"/>
                <w:lang w:val="kk-KZ"/>
              </w:rPr>
              <w:t>Қалыптастырушы эксперимент</w:t>
            </w:r>
          </w:p>
        </w:tc>
      </w:tr>
      <w:tr w:rsidR="00791C1B" w:rsidRPr="00B26C61" w14:paraId="6F9F26A2" w14:textId="77777777" w:rsidTr="00AA5912">
        <w:tc>
          <w:tcPr>
            <w:tcW w:w="9807" w:type="dxa"/>
            <w:gridSpan w:val="4"/>
          </w:tcPr>
          <w:p w14:paraId="2BD042CB" w14:textId="4F71269E" w:rsidR="00791C1B" w:rsidRPr="00B26C61" w:rsidRDefault="00791C1B" w:rsidP="00791C1B">
            <w:pPr>
              <w:spacing w:after="0"/>
              <w:jc w:val="center"/>
              <w:rPr>
                <w:rFonts w:ascii="Times New Roman" w:hAnsi="Times New Roman"/>
                <w:sz w:val="24"/>
                <w:szCs w:val="24"/>
                <w:lang w:val="kk-KZ"/>
              </w:rPr>
            </w:pPr>
            <w:r w:rsidRPr="00B26C61">
              <w:rPr>
                <w:rFonts w:ascii="Times New Roman" w:hAnsi="Times New Roman"/>
                <w:sz w:val="24"/>
                <w:szCs w:val="24"/>
                <w:lang w:val="kk-KZ"/>
              </w:rPr>
              <w:t xml:space="preserve">Пәнаралық байланыс негізінде болашақ физика педагогтары білім алушылардың дүниетанымын қалыптастыруда </w:t>
            </w:r>
            <w:r w:rsidR="00824469">
              <w:rPr>
                <w:rFonts w:ascii="Times New Roman" w:hAnsi="Times New Roman"/>
                <w:sz w:val="24"/>
                <w:szCs w:val="24"/>
                <w:lang w:val="kk-KZ"/>
              </w:rPr>
              <w:t xml:space="preserve">әдістемелік жүйені </w:t>
            </w:r>
            <w:r w:rsidRPr="00B26C61">
              <w:rPr>
                <w:rFonts w:ascii="Times New Roman" w:hAnsi="Times New Roman"/>
                <w:sz w:val="24"/>
                <w:szCs w:val="24"/>
                <w:lang w:val="kk-KZ"/>
              </w:rPr>
              <w:t>әзірлеу, пысықтау және түзету.</w:t>
            </w:r>
          </w:p>
        </w:tc>
      </w:tr>
      <w:tr w:rsidR="00791C1B" w:rsidRPr="00B26C61" w14:paraId="70BAD62C" w14:textId="77777777" w:rsidTr="00AA5912">
        <w:tc>
          <w:tcPr>
            <w:tcW w:w="250" w:type="dxa"/>
            <w:shd w:val="clear" w:color="auto" w:fill="FFFF00"/>
          </w:tcPr>
          <w:p w14:paraId="4799FA3B" w14:textId="46339C9B" w:rsidR="00791C1B" w:rsidRPr="00B26C61" w:rsidRDefault="00791C1B" w:rsidP="00791C1B">
            <w:pPr>
              <w:spacing w:after="0"/>
              <w:jc w:val="center"/>
              <w:rPr>
                <w:rFonts w:ascii="Times New Roman" w:hAnsi="Times New Roman"/>
                <w:b/>
                <w:sz w:val="24"/>
                <w:szCs w:val="24"/>
                <w:lang w:val="kk-KZ"/>
              </w:rPr>
            </w:pPr>
            <w:r w:rsidRPr="00B26C61">
              <w:rPr>
                <w:rFonts w:ascii="Times New Roman" w:hAnsi="Times New Roman"/>
                <w:b/>
                <w:sz w:val="24"/>
                <w:szCs w:val="24"/>
                <w:lang w:val="kk-KZ"/>
              </w:rPr>
              <w:t>№</w:t>
            </w:r>
          </w:p>
        </w:tc>
        <w:tc>
          <w:tcPr>
            <w:tcW w:w="1843" w:type="dxa"/>
            <w:shd w:val="clear" w:color="auto" w:fill="FFFF00"/>
          </w:tcPr>
          <w:p w14:paraId="274FF97B" w14:textId="7B7DE4F9" w:rsidR="00791C1B" w:rsidRPr="00B26C61" w:rsidRDefault="00791C1B" w:rsidP="00791C1B">
            <w:pPr>
              <w:spacing w:after="0"/>
              <w:jc w:val="center"/>
              <w:rPr>
                <w:rFonts w:ascii="Times New Roman" w:hAnsi="Times New Roman"/>
                <w:b/>
                <w:sz w:val="24"/>
                <w:szCs w:val="24"/>
                <w:lang w:val="kk-KZ"/>
              </w:rPr>
            </w:pPr>
            <w:r w:rsidRPr="00B26C61">
              <w:rPr>
                <w:rFonts w:ascii="Times New Roman" w:hAnsi="Times New Roman"/>
                <w:b/>
                <w:sz w:val="24"/>
                <w:szCs w:val="24"/>
                <w:lang w:val="kk-KZ"/>
              </w:rPr>
              <w:t>Атауы</w:t>
            </w:r>
          </w:p>
        </w:tc>
        <w:tc>
          <w:tcPr>
            <w:tcW w:w="3260" w:type="dxa"/>
            <w:shd w:val="clear" w:color="auto" w:fill="FFFF00"/>
          </w:tcPr>
          <w:p w14:paraId="79217A21" w14:textId="1E452281" w:rsidR="00791C1B" w:rsidRPr="00B26C61" w:rsidRDefault="00791C1B" w:rsidP="00791C1B">
            <w:pPr>
              <w:spacing w:after="0"/>
              <w:jc w:val="center"/>
              <w:rPr>
                <w:rFonts w:ascii="Times New Roman" w:hAnsi="Times New Roman"/>
                <w:b/>
                <w:sz w:val="24"/>
                <w:szCs w:val="24"/>
                <w:lang w:val="kk-KZ"/>
              </w:rPr>
            </w:pPr>
            <w:r w:rsidRPr="00B26C61">
              <w:rPr>
                <w:rFonts w:ascii="Times New Roman" w:hAnsi="Times New Roman"/>
                <w:b/>
                <w:sz w:val="24"/>
                <w:szCs w:val="24"/>
                <w:lang w:val="kk-KZ"/>
              </w:rPr>
              <w:t>Жүзеге асыру формасы</w:t>
            </w:r>
          </w:p>
        </w:tc>
        <w:tc>
          <w:tcPr>
            <w:tcW w:w="4454" w:type="dxa"/>
            <w:shd w:val="clear" w:color="auto" w:fill="FFFF00"/>
          </w:tcPr>
          <w:p w14:paraId="145735E2" w14:textId="27C6270F" w:rsidR="00791C1B" w:rsidRPr="00B26C61" w:rsidRDefault="00791C1B" w:rsidP="00791C1B">
            <w:pPr>
              <w:spacing w:after="0"/>
              <w:jc w:val="center"/>
              <w:rPr>
                <w:rFonts w:ascii="Times New Roman" w:hAnsi="Times New Roman"/>
                <w:b/>
                <w:sz w:val="24"/>
                <w:szCs w:val="24"/>
                <w:lang w:val="kk-KZ"/>
              </w:rPr>
            </w:pPr>
            <w:r w:rsidRPr="00B26C61">
              <w:rPr>
                <w:rFonts w:ascii="Times New Roman" w:hAnsi="Times New Roman"/>
                <w:b/>
                <w:sz w:val="24"/>
                <w:szCs w:val="24"/>
                <w:lang w:val="kk-KZ"/>
              </w:rPr>
              <w:t>Мазмұны</w:t>
            </w:r>
          </w:p>
        </w:tc>
      </w:tr>
      <w:tr w:rsidR="00791C1B" w:rsidRPr="0047147C" w14:paraId="278F636A" w14:textId="77777777" w:rsidTr="00AA5912">
        <w:tc>
          <w:tcPr>
            <w:tcW w:w="250" w:type="dxa"/>
          </w:tcPr>
          <w:p w14:paraId="50533816" w14:textId="42E708F1" w:rsidR="00791C1B" w:rsidRPr="00B26C61" w:rsidRDefault="00B26C61" w:rsidP="000726F5">
            <w:pPr>
              <w:spacing w:after="0"/>
              <w:jc w:val="both"/>
              <w:rPr>
                <w:rFonts w:ascii="Times New Roman" w:hAnsi="Times New Roman"/>
                <w:sz w:val="24"/>
                <w:szCs w:val="24"/>
                <w:lang w:val="kk-KZ"/>
              </w:rPr>
            </w:pPr>
            <w:r w:rsidRPr="00B26C61">
              <w:rPr>
                <w:rFonts w:ascii="Times New Roman" w:hAnsi="Times New Roman"/>
                <w:sz w:val="24"/>
                <w:szCs w:val="24"/>
                <w:lang w:val="kk-KZ"/>
              </w:rPr>
              <w:t>1</w:t>
            </w:r>
          </w:p>
        </w:tc>
        <w:tc>
          <w:tcPr>
            <w:tcW w:w="1843" w:type="dxa"/>
          </w:tcPr>
          <w:p w14:paraId="480B276F" w14:textId="25230AC1" w:rsidR="00791C1B" w:rsidRPr="00B26C61" w:rsidRDefault="00A46569" w:rsidP="00B26C61">
            <w:pPr>
              <w:pStyle w:val="aa"/>
              <w:spacing w:before="0" w:beforeAutospacing="0" w:after="200" w:afterAutospacing="0" w:line="276" w:lineRule="auto"/>
              <w:jc w:val="center"/>
              <w:rPr>
                <w:rFonts w:eastAsia="Calibri"/>
                <w:color w:val="000000" w:themeColor="dark1"/>
                <w:kern w:val="24"/>
                <w:lang w:val="kk-KZ"/>
              </w:rPr>
            </w:pPr>
            <w:r>
              <w:rPr>
                <w:rFonts w:eastAsia="Calibri"/>
                <w:color w:val="000000" w:themeColor="dark1"/>
                <w:kern w:val="24"/>
                <w:lang w:val="kk-KZ"/>
              </w:rPr>
              <w:t>М</w:t>
            </w:r>
            <w:r w:rsidR="00B26C61" w:rsidRPr="00B26C61">
              <w:rPr>
                <w:rFonts w:eastAsia="Calibri"/>
                <w:color w:val="000000" w:themeColor="dark1"/>
                <w:kern w:val="24"/>
                <w:lang w:val="kk-KZ"/>
              </w:rPr>
              <w:t>отивациялық</w:t>
            </w:r>
          </w:p>
        </w:tc>
        <w:tc>
          <w:tcPr>
            <w:tcW w:w="3260" w:type="dxa"/>
          </w:tcPr>
          <w:p w14:paraId="239B810E" w14:textId="2D805404" w:rsidR="00791C1B" w:rsidRPr="00B26C61" w:rsidRDefault="00261B61" w:rsidP="000726F5">
            <w:pPr>
              <w:spacing w:after="0"/>
              <w:jc w:val="both"/>
              <w:rPr>
                <w:rFonts w:ascii="Times New Roman" w:hAnsi="Times New Roman"/>
                <w:sz w:val="24"/>
                <w:szCs w:val="24"/>
                <w:lang w:val="kk-KZ"/>
              </w:rPr>
            </w:pPr>
            <w:r>
              <w:rPr>
                <w:rFonts w:ascii="Times New Roman" w:hAnsi="Times New Roman"/>
                <w:sz w:val="24"/>
                <w:szCs w:val="24"/>
                <w:lang w:val="kk-KZ"/>
              </w:rPr>
              <w:t>Дүниетанымды қалыптастыруда п</w:t>
            </w:r>
            <w:r w:rsidR="00B26C61" w:rsidRPr="00B26C61">
              <w:rPr>
                <w:rFonts w:ascii="Times New Roman" w:hAnsi="Times New Roman"/>
                <w:sz w:val="24"/>
                <w:szCs w:val="24"/>
                <w:lang w:val="kk-KZ"/>
              </w:rPr>
              <w:t xml:space="preserve">әнаралық байланыс </w:t>
            </w:r>
            <w:r>
              <w:rPr>
                <w:rFonts w:ascii="Times New Roman" w:hAnsi="Times New Roman"/>
                <w:sz w:val="24"/>
                <w:szCs w:val="24"/>
                <w:lang w:val="kk-KZ"/>
              </w:rPr>
              <w:t>әдісін қолданудың алғы шарттары</w:t>
            </w:r>
          </w:p>
        </w:tc>
        <w:tc>
          <w:tcPr>
            <w:tcW w:w="4454" w:type="dxa"/>
          </w:tcPr>
          <w:p w14:paraId="1FB2C07E" w14:textId="7AE8FE07" w:rsidR="00791C1B" w:rsidRPr="00B26C61" w:rsidRDefault="00B26C61" w:rsidP="00B26C61">
            <w:pPr>
              <w:spacing w:after="0"/>
              <w:jc w:val="both"/>
              <w:rPr>
                <w:rFonts w:ascii="Times New Roman" w:hAnsi="Times New Roman"/>
                <w:sz w:val="24"/>
                <w:szCs w:val="24"/>
                <w:lang w:val="kk-KZ"/>
              </w:rPr>
            </w:pPr>
            <w:r w:rsidRPr="00B26C61">
              <w:rPr>
                <w:rFonts w:ascii="Times New Roman" w:hAnsi="Times New Roman"/>
                <w:sz w:val="24"/>
                <w:szCs w:val="24"/>
                <w:lang w:val="kk-KZ"/>
              </w:rPr>
              <w:t xml:space="preserve">Болашақ физика педагогтарды </w:t>
            </w:r>
            <w:r w:rsidR="00261B61">
              <w:rPr>
                <w:rFonts w:ascii="Times New Roman" w:hAnsi="Times New Roman"/>
                <w:sz w:val="24"/>
                <w:szCs w:val="24"/>
                <w:lang w:val="kk-KZ"/>
              </w:rPr>
              <w:t xml:space="preserve">білім алушылардың </w:t>
            </w:r>
            <w:r w:rsidRPr="00B26C61">
              <w:rPr>
                <w:rFonts w:ascii="Times New Roman" w:hAnsi="Times New Roman"/>
                <w:sz w:val="24"/>
                <w:szCs w:val="24"/>
                <w:lang w:val="kk-KZ"/>
              </w:rPr>
              <w:t>дүниетанымын қалыптастыру</w:t>
            </w:r>
            <w:r w:rsidR="00261B61">
              <w:rPr>
                <w:rFonts w:ascii="Times New Roman" w:hAnsi="Times New Roman"/>
                <w:sz w:val="24"/>
                <w:szCs w:val="24"/>
                <w:lang w:val="kk-KZ"/>
              </w:rPr>
              <w:t xml:space="preserve">ға даярлауда </w:t>
            </w:r>
            <w:r w:rsidR="00261B61" w:rsidRPr="00B26C61">
              <w:rPr>
                <w:rFonts w:ascii="Times New Roman" w:hAnsi="Times New Roman"/>
                <w:sz w:val="24"/>
                <w:szCs w:val="24"/>
                <w:lang w:val="kk-KZ"/>
              </w:rPr>
              <w:t>интеграциялық білімдерін нығайту</w:t>
            </w:r>
          </w:p>
        </w:tc>
      </w:tr>
      <w:tr w:rsidR="00791C1B" w:rsidRPr="0047147C" w14:paraId="193F791B" w14:textId="77777777" w:rsidTr="00AA5912">
        <w:tc>
          <w:tcPr>
            <w:tcW w:w="250" w:type="dxa"/>
          </w:tcPr>
          <w:p w14:paraId="01F8B404" w14:textId="344ED0EE" w:rsidR="00791C1B" w:rsidRPr="00B26C61" w:rsidRDefault="00B26C61" w:rsidP="000726F5">
            <w:pPr>
              <w:spacing w:after="0"/>
              <w:jc w:val="both"/>
              <w:rPr>
                <w:rFonts w:ascii="Times New Roman" w:hAnsi="Times New Roman"/>
                <w:sz w:val="24"/>
                <w:szCs w:val="24"/>
                <w:lang w:val="kk-KZ"/>
              </w:rPr>
            </w:pPr>
            <w:r w:rsidRPr="00B26C61">
              <w:rPr>
                <w:rFonts w:ascii="Times New Roman" w:hAnsi="Times New Roman"/>
                <w:sz w:val="24"/>
                <w:szCs w:val="24"/>
                <w:lang w:val="kk-KZ"/>
              </w:rPr>
              <w:t>2</w:t>
            </w:r>
          </w:p>
        </w:tc>
        <w:tc>
          <w:tcPr>
            <w:tcW w:w="1843" w:type="dxa"/>
          </w:tcPr>
          <w:p w14:paraId="3A7C1CCB" w14:textId="488F7778" w:rsidR="00791C1B" w:rsidRPr="00B26C61" w:rsidRDefault="00B26C61" w:rsidP="00B26C61">
            <w:pPr>
              <w:pStyle w:val="aa"/>
              <w:spacing w:before="0" w:beforeAutospacing="0" w:after="200" w:afterAutospacing="0" w:line="276" w:lineRule="auto"/>
              <w:jc w:val="center"/>
            </w:pPr>
            <w:r w:rsidRPr="00B26C61">
              <w:rPr>
                <w:rFonts w:eastAsia="Calibri"/>
                <w:color w:val="000000" w:themeColor="dark1"/>
                <w:kern w:val="24"/>
                <w:lang w:val="kk-KZ"/>
              </w:rPr>
              <w:t>Мазмұнды-когнитивтік</w:t>
            </w:r>
          </w:p>
        </w:tc>
        <w:tc>
          <w:tcPr>
            <w:tcW w:w="3260" w:type="dxa"/>
          </w:tcPr>
          <w:p w14:paraId="47957C82" w14:textId="1AC944E2" w:rsidR="00B26C61" w:rsidRPr="00261B61" w:rsidRDefault="00B26C61" w:rsidP="00B26C61">
            <w:pPr>
              <w:spacing w:after="0"/>
              <w:jc w:val="both"/>
              <w:rPr>
                <w:rFonts w:ascii="Times New Roman" w:hAnsi="Times New Roman"/>
                <w:sz w:val="24"/>
                <w:szCs w:val="24"/>
                <w:lang w:val="kk-KZ"/>
              </w:rPr>
            </w:pPr>
            <w:r w:rsidRPr="00B26C61">
              <w:rPr>
                <w:rFonts w:ascii="Times New Roman" w:hAnsi="Times New Roman"/>
                <w:sz w:val="24"/>
                <w:szCs w:val="24"/>
                <w:lang w:val="kk-KZ"/>
              </w:rPr>
              <w:t>Физиканы интеграциялап оқыту әдістемесі</w:t>
            </w:r>
            <w:r w:rsidR="00261B61">
              <w:rPr>
                <w:rFonts w:ascii="Times New Roman" w:hAnsi="Times New Roman"/>
                <w:sz w:val="24"/>
                <w:szCs w:val="24"/>
                <w:lang w:val="kk-KZ"/>
              </w:rPr>
              <w:t>н жасақтау</w:t>
            </w:r>
          </w:p>
          <w:p w14:paraId="3D1EB20E" w14:textId="36E1E691" w:rsidR="00791C1B" w:rsidRPr="00B26C61" w:rsidRDefault="00791C1B" w:rsidP="00B26C61">
            <w:pPr>
              <w:spacing w:after="0"/>
              <w:jc w:val="both"/>
              <w:rPr>
                <w:rFonts w:ascii="Times New Roman" w:hAnsi="Times New Roman"/>
                <w:sz w:val="24"/>
                <w:szCs w:val="24"/>
                <w:lang w:val="kk-KZ"/>
              </w:rPr>
            </w:pPr>
          </w:p>
        </w:tc>
        <w:tc>
          <w:tcPr>
            <w:tcW w:w="4454" w:type="dxa"/>
          </w:tcPr>
          <w:p w14:paraId="5DA18A32" w14:textId="3CE5D2BA" w:rsidR="00791C1B" w:rsidRPr="00B26C61" w:rsidRDefault="00B26C61" w:rsidP="00B26C61">
            <w:pPr>
              <w:spacing w:after="0"/>
              <w:jc w:val="both"/>
              <w:rPr>
                <w:rFonts w:ascii="Times New Roman" w:hAnsi="Times New Roman"/>
                <w:sz w:val="24"/>
                <w:szCs w:val="24"/>
                <w:lang w:val="kk-KZ"/>
              </w:rPr>
            </w:pPr>
            <w:r w:rsidRPr="00B26C61">
              <w:rPr>
                <w:rFonts w:ascii="Times New Roman" w:hAnsi="Times New Roman"/>
                <w:sz w:val="24"/>
                <w:szCs w:val="24"/>
                <w:lang w:val="kk-KZ"/>
              </w:rPr>
              <w:t>Интеграциялық білімдерін элективті курс арқылы қаруландыру</w:t>
            </w:r>
          </w:p>
        </w:tc>
      </w:tr>
      <w:tr w:rsidR="00791C1B" w:rsidRPr="0047147C" w14:paraId="78DB0006" w14:textId="77777777" w:rsidTr="00AA5912">
        <w:tc>
          <w:tcPr>
            <w:tcW w:w="250" w:type="dxa"/>
          </w:tcPr>
          <w:p w14:paraId="22AC24D4" w14:textId="4EB209F6" w:rsidR="00791C1B" w:rsidRPr="00B26C61" w:rsidRDefault="00B26C61" w:rsidP="000726F5">
            <w:pPr>
              <w:spacing w:after="0"/>
              <w:jc w:val="both"/>
              <w:rPr>
                <w:rFonts w:ascii="Times New Roman" w:hAnsi="Times New Roman"/>
                <w:sz w:val="24"/>
                <w:szCs w:val="24"/>
                <w:lang w:val="kk-KZ"/>
              </w:rPr>
            </w:pPr>
            <w:r w:rsidRPr="00B26C61">
              <w:rPr>
                <w:rFonts w:ascii="Times New Roman" w:hAnsi="Times New Roman"/>
                <w:sz w:val="24"/>
                <w:szCs w:val="24"/>
                <w:lang w:val="kk-KZ"/>
              </w:rPr>
              <w:t>3</w:t>
            </w:r>
          </w:p>
        </w:tc>
        <w:tc>
          <w:tcPr>
            <w:tcW w:w="1843" w:type="dxa"/>
          </w:tcPr>
          <w:p w14:paraId="7B0D3EEA" w14:textId="0FD78D20" w:rsidR="00791C1B" w:rsidRPr="00B26C61" w:rsidRDefault="00B26C61" w:rsidP="00B26C61">
            <w:pPr>
              <w:pStyle w:val="aa"/>
              <w:spacing w:before="0" w:beforeAutospacing="0" w:after="200" w:afterAutospacing="0" w:line="276" w:lineRule="auto"/>
              <w:jc w:val="center"/>
            </w:pPr>
            <w:r w:rsidRPr="00B26C61">
              <w:rPr>
                <w:rFonts w:eastAsia="Calibri"/>
                <w:color w:val="000000" w:themeColor="dark1"/>
                <w:kern w:val="24"/>
                <w:lang w:val="kk-KZ"/>
              </w:rPr>
              <w:t>Іс-әрекетті креативті</w:t>
            </w:r>
          </w:p>
        </w:tc>
        <w:tc>
          <w:tcPr>
            <w:tcW w:w="3260" w:type="dxa"/>
          </w:tcPr>
          <w:p w14:paraId="410D95EF" w14:textId="10FB945F" w:rsidR="00791C1B" w:rsidRPr="00B26C61" w:rsidRDefault="00B26C61" w:rsidP="00B26C61">
            <w:pPr>
              <w:spacing w:after="0"/>
              <w:jc w:val="both"/>
              <w:rPr>
                <w:rFonts w:ascii="Times New Roman" w:hAnsi="Times New Roman"/>
                <w:sz w:val="24"/>
                <w:szCs w:val="24"/>
                <w:lang w:val="kk-KZ"/>
              </w:rPr>
            </w:pPr>
            <w:r w:rsidRPr="00B26C61">
              <w:rPr>
                <w:rFonts w:ascii="Times New Roman" w:hAnsi="Times New Roman"/>
                <w:sz w:val="24"/>
                <w:szCs w:val="24"/>
                <w:lang w:val="kk-KZ"/>
              </w:rPr>
              <w:t>Физиканы интеграциялап оқыту әдістемесі</w:t>
            </w:r>
            <w:r w:rsidR="00261B61">
              <w:rPr>
                <w:rFonts w:ascii="Times New Roman" w:hAnsi="Times New Roman"/>
                <w:sz w:val="24"/>
                <w:szCs w:val="24"/>
                <w:lang w:val="kk-KZ"/>
              </w:rPr>
              <w:t xml:space="preserve">н </w:t>
            </w:r>
            <w:r w:rsidRPr="00B26C61">
              <w:rPr>
                <w:rFonts w:ascii="Times New Roman" w:hAnsi="Times New Roman"/>
                <w:sz w:val="24"/>
                <w:szCs w:val="24"/>
                <w:lang w:val="kk-KZ"/>
              </w:rPr>
              <w:t>практикада қолдану</w:t>
            </w:r>
          </w:p>
        </w:tc>
        <w:tc>
          <w:tcPr>
            <w:tcW w:w="4454" w:type="dxa"/>
          </w:tcPr>
          <w:p w14:paraId="413DBF27" w14:textId="7014E94A" w:rsidR="00791C1B" w:rsidRPr="00B26C61" w:rsidRDefault="00B26C61" w:rsidP="00B26C61">
            <w:pPr>
              <w:spacing w:after="0"/>
              <w:jc w:val="both"/>
              <w:rPr>
                <w:rFonts w:ascii="Times New Roman" w:hAnsi="Times New Roman"/>
                <w:sz w:val="24"/>
                <w:szCs w:val="24"/>
                <w:lang w:val="kk-KZ"/>
              </w:rPr>
            </w:pPr>
            <w:r w:rsidRPr="00B26C61">
              <w:rPr>
                <w:rFonts w:ascii="Times New Roman" w:hAnsi="Times New Roman"/>
                <w:sz w:val="24"/>
                <w:szCs w:val="24"/>
                <w:lang w:val="kk-KZ"/>
              </w:rPr>
              <w:t xml:space="preserve">Дүниетанымды қалыптастыруда </w:t>
            </w:r>
            <w:r w:rsidR="00261B61">
              <w:rPr>
                <w:rFonts w:ascii="Times New Roman" w:hAnsi="Times New Roman"/>
                <w:sz w:val="24"/>
                <w:szCs w:val="24"/>
                <w:lang w:val="kk-KZ"/>
              </w:rPr>
              <w:t>физиканы интеграциялап оқыту</w:t>
            </w:r>
            <w:r w:rsidR="00C23019">
              <w:rPr>
                <w:rFonts w:ascii="Times New Roman" w:hAnsi="Times New Roman"/>
                <w:sz w:val="24"/>
                <w:szCs w:val="24"/>
                <w:lang w:val="kk-KZ"/>
              </w:rPr>
              <w:t xml:space="preserve"> әдісін</w:t>
            </w:r>
            <w:r w:rsidRPr="00B26C61">
              <w:rPr>
                <w:rFonts w:ascii="Times New Roman" w:hAnsi="Times New Roman"/>
                <w:sz w:val="24"/>
                <w:szCs w:val="24"/>
                <w:lang w:val="kk-KZ"/>
              </w:rPr>
              <w:t xml:space="preserve"> қолдану</w:t>
            </w:r>
          </w:p>
        </w:tc>
      </w:tr>
      <w:tr w:rsidR="00B26C61" w:rsidRPr="00B26C61" w14:paraId="5965AFED" w14:textId="77777777" w:rsidTr="00AA5912">
        <w:tc>
          <w:tcPr>
            <w:tcW w:w="9807" w:type="dxa"/>
            <w:gridSpan w:val="4"/>
            <w:shd w:val="clear" w:color="auto" w:fill="FFFF00"/>
          </w:tcPr>
          <w:p w14:paraId="56A02985" w14:textId="6131DCEA" w:rsidR="00B26C61" w:rsidRPr="00B26C61" w:rsidRDefault="00B26C61" w:rsidP="00B26C61">
            <w:pPr>
              <w:spacing w:after="0"/>
              <w:jc w:val="center"/>
              <w:rPr>
                <w:rFonts w:ascii="Times New Roman" w:hAnsi="Times New Roman"/>
                <w:b/>
                <w:sz w:val="24"/>
                <w:szCs w:val="24"/>
                <w:lang w:val="kk-KZ"/>
              </w:rPr>
            </w:pPr>
            <w:r w:rsidRPr="00B26C61">
              <w:rPr>
                <w:rFonts w:ascii="Times New Roman" w:hAnsi="Times New Roman"/>
                <w:b/>
                <w:sz w:val="24"/>
                <w:szCs w:val="24"/>
                <w:lang w:val="kk-KZ"/>
              </w:rPr>
              <w:t>Бақылаушы эксперимент</w:t>
            </w:r>
          </w:p>
        </w:tc>
      </w:tr>
      <w:tr w:rsidR="00B26C61" w:rsidRPr="00B26C61" w14:paraId="09C8586A" w14:textId="77777777" w:rsidTr="00AA5912">
        <w:tc>
          <w:tcPr>
            <w:tcW w:w="9807" w:type="dxa"/>
            <w:gridSpan w:val="4"/>
          </w:tcPr>
          <w:p w14:paraId="1B4A3B0E" w14:textId="5E86C2A0" w:rsidR="00B26C61" w:rsidRPr="00B26C61" w:rsidRDefault="00B26C61" w:rsidP="00B26C61">
            <w:pPr>
              <w:spacing w:after="0"/>
              <w:jc w:val="center"/>
              <w:rPr>
                <w:rFonts w:ascii="Times New Roman" w:hAnsi="Times New Roman"/>
                <w:sz w:val="24"/>
                <w:szCs w:val="24"/>
                <w:lang w:val="kk-KZ"/>
              </w:rPr>
            </w:pPr>
            <w:r w:rsidRPr="00B26C61">
              <w:rPr>
                <w:rFonts w:ascii="Times New Roman" w:hAnsi="Times New Roman"/>
                <w:sz w:val="24"/>
                <w:szCs w:val="24"/>
                <w:lang w:val="kk-KZ"/>
              </w:rPr>
              <w:t xml:space="preserve">Ұсынылған </w:t>
            </w:r>
            <w:r w:rsidR="00C23019">
              <w:rPr>
                <w:rFonts w:ascii="Times New Roman" w:hAnsi="Times New Roman"/>
                <w:sz w:val="24"/>
                <w:szCs w:val="24"/>
                <w:lang w:val="kk-KZ"/>
              </w:rPr>
              <w:t>әдістемелік жүйенің</w:t>
            </w:r>
            <w:r w:rsidRPr="00B26C61">
              <w:rPr>
                <w:rFonts w:ascii="Times New Roman" w:hAnsi="Times New Roman"/>
                <w:sz w:val="24"/>
                <w:szCs w:val="24"/>
                <w:lang w:val="kk-KZ"/>
              </w:rPr>
              <w:t xml:space="preserve"> тиімділігін анықтау мақсатында қайта диогностикалау. Дайындалған модель негізінде зерттеу бол</w:t>
            </w:r>
            <w:r w:rsidR="00C23019">
              <w:rPr>
                <w:rFonts w:ascii="Times New Roman" w:hAnsi="Times New Roman"/>
                <w:sz w:val="24"/>
                <w:szCs w:val="24"/>
                <w:lang w:val="kk-KZ"/>
              </w:rPr>
              <w:t>жамын</w:t>
            </w:r>
            <w:r w:rsidRPr="00B26C61">
              <w:rPr>
                <w:rFonts w:ascii="Times New Roman" w:hAnsi="Times New Roman"/>
                <w:sz w:val="24"/>
                <w:szCs w:val="24"/>
                <w:lang w:val="kk-KZ"/>
              </w:rPr>
              <w:t xml:space="preserve"> тексеру</w:t>
            </w:r>
          </w:p>
        </w:tc>
      </w:tr>
      <w:tr w:rsidR="00B26C61" w:rsidRPr="00B26C61" w14:paraId="3D6B3745" w14:textId="77777777" w:rsidTr="00AA5912">
        <w:tc>
          <w:tcPr>
            <w:tcW w:w="9807" w:type="dxa"/>
            <w:gridSpan w:val="4"/>
            <w:shd w:val="clear" w:color="auto" w:fill="FFFF00"/>
          </w:tcPr>
          <w:p w14:paraId="052D7EEF" w14:textId="0B5C322A" w:rsidR="00B26C61" w:rsidRPr="00B26C61" w:rsidRDefault="00B26C61" w:rsidP="00B26C61">
            <w:pPr>
              <w:spacing w:after="0"/>
              <w:jc w:val="center"/>
              <w:rPr>
                <w:rFonts w:ascii="Times New Roman" w:hAnsi="Times New Roman"/>
                <w:b/>
                <w:sz w:val="24"/>
                <w:szCs w:val="24"/>
                <w:lang w:val="kk-KZ"/>
              </w:rPr>
            </w:pPr>
            <w:r w:rsidRPr="00B26C61">
              <w:rPr>
                <w:rFonts w:ascii="Times New Roman" w:hAnsi="Times New Roman"/>
                <w:b/>
                <w:sz w:val="24"/>
                <w:szCs w:val="24"/>
                <w:lang w:val="kk-KZ"/>
              </w:rPr>
              <w:t>Ұсыныс</w:t>
            </w:r>
          </w:p>
        </w:tc>
      </w:tr>
    </w:tbl>
    <w:p w14:paraId="562666BF" w14:textId="77777777" w:rsidR="00A23976" w:rsidRDefault="00A23976" w:rsidP="005A040A">
      <w:pPr>
        <w:spacing w:after="0"/>
        <w:ind w:firstLine="708"/>
        <w:jc w:val="both"/>
        <w:rPr>
          <w:rFonts w:ascii="Times New Roman" w:eastAsia="Times New Roman" w:hAnsi="Times New Roman"/>
          <w:sz w:val="28"/>
          <w:szCs w:val="28"/>
          <w:lang w:val="kk-KZ" w:eastAsia="ru-RU"/>
        </w:rPr>
      </w:pPr>
    </w:p>
    <w:p w14:paraId="6ACD4F39" w14:textId="5910195A" w:rsidR="005A040A" w:rsidRDefault="005A040A" w:rsidP="005A040A">
      <w:pPr>
        <w:spacing w:after="0"/>
        <w:ind w:firstLine="708"/>
        <w:jc w:val="both"/>
        <w:rPr>
          <w:rFonts w:ascii="Times New Roman" w:hAnsi="Times New Roman"/>
          <w:color w:val="000000" w:themeColor="dark1"/>
          <w:kern w:val="24"/>
          <w:sz w:val="28"/>
          <w:szCs w:val="28"/>
          <w:lang w:val="kk-KZ"/>
        </w:rPr>
      </w:pPr>
      <w:r w:rsidRPr="005A040A">
        <w:rPr>
          <w:rFonts w:ascii="Times New Roman" w:eastAsia="Times New Roman" w:hAnsi="Times New Roman"/>
          <w:sz w:val="28"/>
          <w:szCs w:val="28"/>
          <w:lang w:val="kk-KZ" w:eastAsia="ru-RU"/>
        </w:rPr>
        <w:t>Осы келтірілген педагогикалық эксперименттің кезеңдерін</w:t>
      </w:r>
      <w:r w:rsidR="004933A2">
        <w:rPr>
          <w:rFonts w:ascii="Times New Roman" w:eastAsia="Times New Roman" w:hAnsi="Times New Roman"/>
          <w:sz w:val="28"/>
          <w:szCs w:val="28"/>
          <w:lang w:val="kk-KZ" w:eastAsia="ru-RU"/>
        </w:rPr>
        <w:t xml:space="preserve"> модельдің</w:t>
      </w:r>
      <w:r w:rsidRPr="005A040A">
        <w:rPr>
          <w:rFonts w:ascii="Times New Roman" w:eastAsia="Times New Roman" w:hAnsi="Times New Roman"/>
          <w:sz w:val="28"/>
          <w:szCs w:val="28"/>
          <w:lang w:val="kk-KZ" w:eastAsia="ru-RU"/>
        </w:rPr>
        <w:t xml:space="preserve"> комп</w:t>
      </w:r>
      <w:r w:rsidR="004933A2">
        <w:rPr>
          <w:rFonts w:ascii="Times New Roman" w:eastAsia="Times New Roman" w:hAnsi="Times New Roman"/>
          <w:sz w:val="28"/>
          <w:szCs w:val="28"/>
          <w:lang w:val="kk-KZ" w:eastAsia="ru-RU"/>
        </w:rPr>
        <w:t>о</w:t>
      </w:r>
      <w:r w:rsidRPr="005A040A">
        <w:rPr>
          <w:rFonts w:ascii="Times New Roman" w:eastAsia="Times New Roman" w:hAnsi="Times New Roman"/>
          <w:sz w:val="28"/>
          <w:szCs w:val="28"/>
          <w:lang w:val="kk-KZ" w:eastAsia="ru-RU"/>
        </w:rPr>
        <w:t xml:space="preserve">неттері </w:t>
      </w:r>
      <w:r w:rsidRPr="005A040A">
        <w:rPr>
          <w:rFonts w:ascii="Times New Roman" w:hAnsi="Times New Roman"/>
          <w:color w:val="000000" w:themeColor="dark1"/>
          <w:kern w:val="24"/>
          <w:sz w:val="28"/>
          <w:szCs w:val="28"/>
          <w:lang w:val="kk-KZ"/>
        </w:rPr>
        <w:t xml:space="preserve">мотивациялық, </w:t>
      </w:r>
      <w:r>
        <w:rPr>
          <w:rFonts w:ascii="Times New Roman" w:hAnsi="Times New Roman"/>
          <w:color w:val="000000" w:themeColor="dark1"/>
          <w:kern w:val="24"/>
          <w:sz w:val="28"/>
          <w:szCs w:val="28"/>
          <w:lang w:val="kk-KZ"/>
        </w:rPr>
        <w:t>м</w:t>
      </w:r>
      <w:r w:rsidRPr="005A040A">
        <w:rPr>
          <w:rFonts w:ascii="Times New Roman" w:hAnsi="Times New Roman"/>
          <w:color w:val="000000" w:themeColor="dark1"/>
          <w:kern w:val="24"/>
          <w:sz w:val="28"/>
          <w:szCs w:val="28"/>
          <w:lang w:val="kk-KZ"/>
        </w:rPr>
        <w:t xml:space="preserve">азмұнды-когнитивтік, </w:t>
      </w:r>
      <w:r>
        <w:rPr>
          <w:rFonts w:ascii="Times New Roman" w:hAnsi="Times New Roman"/>
          <w:color w:val="000000" w:themeColor="dark1"/>
          <w:kern w:val="24"/>
          <w:sz w:val="28"/>
          <w:szCs w:val="28"/>
          <w:lang w:val="kk-KZ"/>
        </w:rPr>
        <w:t>і</w:t>
      </w:r>
      <w:r w:rsidRPr="005A040A">
        <w:rPr>
          <w:rFonts w:ascii="Times New Roman" w:hAnsi="Times New Roman"/>
          <w:color w:val="000000" w:themeColor="dark1"/>
          <w:kern w:val="24"/>
          <w:sz w:val="28"/>
          <w:szCs w:val="28"/>
          <w:lang w:val="kk-KZ"/>
        </w:rPr>
        <w:t>с-әрекетті креативті деп анықтаймыз.</w:t>
      </w:r>
    </w:p>
    <w:p w14:paraId="666BFDFE" w14:textId="46E3F47C" w:rsidR="005A040A" w:rsidRPr="00B873E0" w:rsidRDefault="006C2186" w:rsidP="005A040A">
      <w:pPr>
        <w:spacing w:after="0"/>
        <w:ind w:firstLine="708"/>
        <w:jc w:val="both"/>
        <w:rPr>
          <w:rFonts w:ascii="Times New Roman" w:hAnsi="Times New Roman"/>
          <w:sz w:val="28"/>
          <w:szCs w:val="28"/>
          <w:lang w:val="kk-KZ"/>
        </w:rPr>
      </w:pPr>
      <w:r>
        <w:rPr>
          <w:rFonts w:ascii="Times New Roman" w:hAnsi="Times New Roman"/>
          <w:sz w:val="28"/>
          <w:szCs w:val="28"/>
          <w:lang w:val="kk-KZ"/>
        </w:rPr>
        <w:t>М</w:t>
      </w:r>
      <w:r w:rsidR="005A040A" w:rsidRPr="00B873E0">
        <w:rPr>
          <w:rFonts w:ascii="Times New Roman" w:hAnsi="Times New Roman"/>
          <w:sz w:val="28"/>
          <w:szCs w:val="28"/>
          <w:lang w:val="kk-KZ"/>
        </w:rPr>
        <w:t>отивациялық компонент педагогтың жұмысқа деген ынтасын, жауапкершілігін және пәнге деген дүниетанымын және шынайы қызығушылығын білдіреді. Оның сабаққа деген көзқарасы мен білім алушыларға деген қарым-қатынасы негізінде олардың білімге деген құштарлығы артады.</w:t>
      </w:r>
    </w:p>
    <w:p w14:paraId="57FBEC23" w14:textId="77777777" w:rsidR="005A040A" w:rsidRPr="00B873E0" w:rsidRDefault="005A040A" w:rsidP="005A040A">
      <w:pPr>
        <w:spacing w:after="0"/>
        <w:ind w:firstLine="708"/>
        <w:jc w:val="both"/>
        <w:rPr>
          <w:rFonts w:ascii="Times New Roman" w:hAnsi="Times New Roman"/>
          <w:sz w:val="28"/>
          <w:szCs w:val="28"/>
          <w:lang w:val="kk-KZ"/>
        </w:rPr>
      </w:pPr>
      <w:r w:rsidRPr="00B873E0">
        <w:rPr>
          <w:rFonts w:ascii="Times New Roman" w:hAnsi="Times New Roman"/>
          <w:sz w:val="28"/>
          <w:szCs w:val="28"/>
          <w:lang w:val="kk-KZ"/>
        </w:rPr>
        <w:t>Іс-әрекеттік креативтілік компоненті педагогтың шығармашылық қабілеттерін ашуға бағытталған. Бұл жерде жаңа әдістер мен тәсілдер қолдану, білім алушыларды қызытыру, оларды ғылыми зерттеу мен тәжірибе жасауға ынталандыру аса маңызды.</w:t>
      </w:r>
    </w:p>
    <w:p w14:paraId="769EE602" w14:textId="77777777" w:rsidR="005A040A" w:rsidRDefault="005A040A" w:rsidP="005A040A">
      <w:pPr>
        <w:spacing w:after="0"/>
        <w:ind w:firstLine="708"/>
        <w:jc w:val="both"/>
        <w:rPr>
          <w:rFonts w:ascii="Times New Roman" w:hAnsi="Times New Roman"/>
          <w:sz w:val="28"/>
          <w:szCs w:val="28"/>
          <w:lang w:val="kk-KZ"/>
        </w:rPr>
      </w:pPr>
      <w:r w:rsidRPr="00B873E0">
        <w:rPr>
          <w:rFonts w:ascii="Times New Roman" w:hAnsi="Times New Roman"/>
          <w:sz w:val="28"/>
          <w:szCs w:val="28"/>
          <w:lang w:val="kk-KZ"/>
        </w:rPr>
        <w:t>Мазмұнды</w:t>
      </w:r>
      <w:r w:rsidRPr="00C06231">
        <w:rPr>
          <w:rFonts w:ascii="Times New Roman" w:hAnsi="Times New Roman"/>
          <w:sz w:val="28"/>
          <w:szCs w:val="28"/>
          <w:lang w:val="kk-KZ"/>
        </w:rPr>
        <w:t>-</w:t>
      </w:r>
      <w:r w:rsidRPr="00B873E0">
        <w:rPr>
          <w:rFonts w:ascii="Times New Roman" w:hAnsi="Times New Roman"/>
          <w:sz w:val="28"/>
          <w:szCs w:val="28"/>
          <w:lang w:val="kk-KZ"/>
        </w:rPr>
        <w:t>когн</w:t>
      </w:r>
      <w:r>
        <w:rPr>
          <w:rFonts w:ascii="Times New Roman" w:hAnsi="Times New Roman"/>
          <w:sz w:val="28"/>
          <w:szCs w:val="28"/>
          <w:lang w:val="kk-KZ"/>
        </w:rPr>
        <w:t>и</w:t>
      </w:r>
      <w:r w:rsidRPr="00B873E0">
        <w:rPr>
          <w:rFonts w:ascii="Times New Roman" w:hAnsi="Times New Roman"/>
          <w:sz w:val="28"/>
          <w:szCs w:val="28"/>
          <w:lang w:val="kk-KZ"/>
        </w:rPr>
        <w:t>тивті компонент педагогтың пәнді терең меңгеру мен оның білім алушыларға түсінікті етіп жеткізу қабілітені көрсетеді бұл компонент педагогтың білімін, дүниетанымын, ғылыми тұрғыдан өзін-өзі дамыуына әсер етеді.</w:t>
      </w:r>
    </w:p>
    <w:p w14:paraId="091E31DF" w14:textId="323D23F8" w:rsidR="005A040A" w:rsidRDefault="00EB30D7" w:rsidP="005A040A">
      <w:pPr>
        <w:spacing w:after="0"/>
        <w:ind w:firstLine="708"/>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Осы келтірілген комп</w:t>
      </w:r>
      <w:r w:rsidR="006C2186">
        <w:rPr>
          <w:rFonts w:ascii="Times New Roman" w:eastAsia="Times New Roman" w:hAnsi="Times New Roman"/>
          <w:sz w:val="28"/>
          <w:szCs w:val="28"/>
          <w:lang w:val="kk-KZ" w:eastAsia="ru-RU"/>
        </w:rPr>
        <w:t>о</w:t>
      </w:r>
      <w:r>
        <w:rPr>
          <w:rFonts w:ascii="Times New Roman" w:eastAsia="Times New Roman" w:hAnsi="Times New Roman"/>
          <w:sz w:val="28"/>
          <w:szCs w:val="28"/>
          <w:lang w:val="kk-KZ" w:eastAsia="ru-RU"/>
        </w:rPr>
        <w:t xml:space="preserve">ненттерді негізге ала отырып, олардың </w:t>
      </w:r>
      <w:r w:rsidR="006328ED">
        <w:rPr>
          <w:rFonts w:ascii="Times New Roman" w:eastAsia="Times New Roman" w:hAnsi="Times New Roman"/>
          <w:sz w:val="28"/>
          <w:szCs w:val="28"/>
          <w:lang w:val="kk-KZ" w:eastAsia="ru-RU"/>
        </w:rPr>
        <w:t xml:space="preserve">көрсеткіштерін, яғни </w:t>
      </w:r>
      <w:r>
        <w:rPr>
          <w:rFonts w:ascii="Times New Roman" w:eastAsia="Times New Roman" w:hAnsi="Times New Roman"/>
          <w:sz w:val="28"/>
          <w:szCs w:val="28"/>
          <w:lang w:val="kk-KZ" w:eastAsia="ru-RU"/>
        </w:rPr>
        <w:t>анықтаушы және қалыптастыру көрсеткіштері</w:t>
      </w:r>
      <w:r w:rsidR="006328ED">
        <w:rPr>
          <w:rFonts w:ascii="Times New Roman" w:eastAsia="Times New Roman" w:hAnsi="Times New Roman"/>
          <w:sz w:val="28"/>
          <w:szCs w:val="28"/>
          <w:lang w:val="kk-KZ" w:eastAsia="ru-RU"/>
        </w:rPr>
        <w:t xml:space="preserve">н </w:t>
      </w:r>
      <w:r w:rsidR="006328ED">
        <w:rPr>
          <w:rFonts w:ascii="Times New Roman" w:eastAsia="Times New Roman" w:hAnsi="Times New Roman"/>
          <w:sz w:val="28"/>
          <w:szCs w:val="28"/>
          <w:lang w:val="kk-KZ" w:eastAsia="ru-RU"/>
        </w:rPr>
        <w:lastRenderedPageBreak/>
        <w:t xml:space="preserve">көрсетуге болады. Оларды төмендегі </w:t>
      </w:r>
      <w:r w:rsidR="00B115E7">
        <w:rPr>
          <w:rFonts w:ascii="Times New Roman" w:eastAsia="Times New Roman" w:hAnsi="Times New Roman"/>
          <w:sz w:val="28"/>
          <w:szCs w:val="28"/>
          <w:lang w:val="kk-KZ" w:eastAsia="ru-RU"/>
        </w:rPr>
        <w:t xml:space="preserve">көрсетілген кестелер мен диаграммалардан </w:t>
      </w:r>
      <w:r w:rsidR="006328ED">
        <w:rPr>
          <w:rFonts w:ascii="Times New Roman" w:eastAsia="Times New Roman" w:hAnsi="Times New Roman"/>
          <w:sz w:val="28"/>
          <w:szCs w:val="28"/>
          <w:lang w:val="kk-KZ" w:eastAsia="ru-RU"/>
        </w:rPr>
        <w:t>көруге болады.</w:t>
      </w:r>
    </w:p>
    <w:p w14:paraId="5A83EA07" w14:textId="77777777" w:rsidR="00B115E7" w:rsidRDefault="00B115E7" w:rsidP="00E01DF6">
      <w:pPr>
        <w:spacing w:after="0" w:line="240" w:lineRule="auto"/>
        <w:ind w:firstLine="708"/>
        <w:jc w:val="both"/>
        <w:rPr>
          <w:rFonts w:ascii="Times New Roman" w:eastAsia="Times New Roman" w:hAnsi="Times New Roman"/>
          <w:sz w:val="28"/>
          <w:szCs w:val="28"/>
          <w:lang w:val="kk-KZ" w:eastAsia="ru-RU"/>
        </w:rPr>
      </w:pPr>
    </w:p>
    <w:p w14:paraId="0737466C" w14:textId="13F2A718" w:rsidR="00B115E7" w:rsidRDefault="00B115E7" w:rsidP="00B115E7">
      <w:pPr>
        <w:spacing w:after="0"/>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Кесте 14 - </w:t>
      </w:r>
      <w:r w:rsidRPr="00274309">
        <w:rPr>
          <w:rFonts w:ascii="Times New Roman" w:eastAsia="Times New Roman" w:hAnsi="Times New Roman"/>
          <w:sz w:val="28"/>
          <w:szCs w:val="28"/>
          <w:lang w:val="kk-KZ" w:eastAsia="ru-RU"/>
        </w:rPr>
        <w:t xml:space="preserve">Болашақ физика педагогтары </w:t>
      </w:r>
      <w:r w:rsidR="00166803">
        <w:rPr>
          <w:rFonts w:ascii="Times New Roman" w:eastAsia="Times New Roman" w:hAnsi="Times New Roman"/>
          <w:sz w:val="28"/>
          <w:szCs w:val="28"/>
          <w:lang w:val="kk-KZ" w:eastAsia="ru-RU"/>
        </w:rPr>
        <w:t xml:space="preserve">пәнаралық байланыс негізінде </w:t>
      </w:r>
      <w:r w:rsidRPr="00274309">
        <w:rPr>
          <w:rFonts w:ascii="Times New Roman" w:eastAsia="Times New Roman" w:hAnsi="Times New Roman"/>
          <w:sz w:val="28"/>
          <w:szCs w:val="28"/>
          <w:lang w:val="kk-KZ" w:eastAsia="ru-RU"/>
        </w:rPr>
        <w:t>білім</w:t>
      </w:r>
      <w:r>
        <w:rPr>
          <w:rFonts w:ascii="Times New Roman" w:eastAsia="Times New Roman" w:hAnsi="Times New Roman"/>
          <w:sz w:val="28"/>
          <w:szCs w:val="28"/>
          <w:lang w:val="kk-KZ" w:eastAsia="ru-RU"/>
        </w:rPr>
        <w:t xml:space="preserve"> </w:t>
      </w:r>
      <w:r w:rsidRPr="00274309">
        <w:rPr>
          <w:rFonts w:ascii="Times New Roman" w:eastAsia="Times New Roman" w:hAnsi="Times New Roman"/>
          <w:sz w:val="28"/>
          <w:szCs w:val="28"/>
          <w:lang w:val="kk-KZ" w:eastAsia="ru-RU"/>
        </w:rPr>
        <w:t xml:space="preserve">алушылардың дүниетанымын </w:t>
      </w:r>
      <w:r>
        <w:rPr>
          <w:rFonts w:ascii="Times New Roman" w:eastAsia="Times New Roman" w:hAnsi="Times New Roman"/>
          <w:sz w:val="28"/>
          <w:szCs w:val="28"/>
          <w:lang w:val="kk-KZ" w:eastAsia="ru-RU"/>
        </w:rPr>
        <w:t>қалыптастыруға</w:t>
      </w:r>
      <w:r>
        <w:rPr>
          <w:rFonts w:ascii="Times New Roman" w:eastAsia="Times New Roman" w:hAnsi="Times New Roman"/>
          <w:i/>
          <w:sz w:val="28"/>
          <w:szCs w:val="28"/>
          <w:lang w:val="kk-KZ" w:eastAsia="ru-RU"/>
        </w:rPr>
        <w:t xml:space="preserve"> </w:t>
      </w:r>
      <w:r w:rsidRPr="00B115E7">
        <w:rPr>
          <w:rFonts w:ascii="Times New Roman" w:hAnsi="Times New Roman"/>
          <w:i/>
          <w:color w:val="000000" w:themeColor="dark1"/>
          <w:kern w:val="24"/>
          <w:sz w:val="28"/>
          <w:szCs w:val="28"/>
          <w:lang w:val="kk-KZ"/>
        </w:rPr>
        <w:t>Мотивациялық</w:t>
      </w:r>
      <w:r>
        <w:rPr>
          <w:rFonts w:ascii="Times New Roman" w:hAnsi="Times New Roman"/>
          <w:i/>
          <w:color w:val="000000" w:themeColor="dark1"/>
          <w:kern w:val="24"/>
          <w:sz w:val="28"/>
          <w:szCs w:val="28"/>
          <w:lang w:val="kk-KZ"/>
        </w:rPr>
        <w:t xml:space="preserve"> </w:t>
      </w:r>
      <w:r w:rsidRPr="003225E5">
        <w:rPr>
          <w:rFonts w:ascii="Times New Roman" w:hAnsi="Times New Roman"/>
          <w:color w:val="000000" w:themeColor="dark1"/>
          <w:kern w:val="24"/>
          <w:sz w:val="28"/>
          <w:szCs w:val="28"/>
          <w:lang w:val="kk-KZ"/>
        </w:rPr>
        <w:t>компонент бойынша</w:t>
      </w:r>
      <w:r>
        <w:rPr>
          <w:rFonts w:ascii="Times New Roman" w:hAnsi="Times New Roman"/>
          <w:i/>
          <w:color w:val="000000" w:themeColor="dark1"/>
          <w:kern w:val="24"/>
          <w:sz w:val="28"/>
          <w:szCs w:val="28"/>
          <w:lang w:val="kk-KZ"/>
        </w:rPr>
        <w:t xml:space="preserve"> </w:t>
      </w:r>
      <w:r w:rsidRPr="00274309">
        <w:rPr>
          <w:rFonts w:ascii="Times New Roman" w:eastAsia="Times New Roman" w:hAnsi="Times New Roman"/>
          <w:sz w:val="28"/>
          <w:szCs w:val="28"/>
          <w:lang w:val="kk-KZ" w:eastAsia="ru-RU"/>
        </w:rPr>
        <w:t>деңгейінің көрсеткіштері (эксперименттік және бақылау топтары)</w:t>
      </w:r>
      <w:r>
        <w:rPr>
          <w:rFonts w:ascii="Times New Roman" w:eastAsia="Times New Roman" w:hAnsi="Times New Roman"/>
          <w:sz w:val="28"/>
          <w:szCs w:val="28"/>
          <w:lang w:val="kk-KZ" w:eastAsia="ru-RU"/>
        </w:rPr>
        <w:t xml:space="preserve"> </w:t>
      </w:r>
    </w:p>
    <w:p w14:paraId="7EE39D56" w14:textId="77777777" w:rsidR="00A23976" w:rsidRDefault="00A23976" w:rsidP="00E01DF6">
      <w:pPr>
        <w:spacing w:after="0" w:line="240" w:lineRule="auto"/>
        <w:jc w:val="both"/>
        <w:rPr>
          <w:rFonts w:ascii="Times New Roman" w:eastAsia="Times New Roman" w:hAnsi="Times New Roman"/>
          <w:sz w:val="28"/>
          <w:szCs w:val="28"/>
          <w:lang w:val="kk-KZ" w:eastAsia="ru-RU"/>
        </w:rPr>
      </w:pPr>
    </w:p>
    <w:p w14:paraId="76F7523A" w14:textId="77777777" w:rsidR="00A23976" w:rsidRPr="00A23976" w:rsidRDefault="00A23976" w:rsidP="00A23976">
      <w:pPr>
        <w:pStyle w:val="a5"/>
        <w:numPr>
          <w:ilvl w:val="0"/>
          <w:numId w:val="65"/>
        </w:numPr>
        <w:spacing w:after="0"/>
        <w:jc w:val="both"/>
        <w:rPr>
          <w:rFonts w:ascii="Times New Roman" w:hAnsi="Times New Roman"/>
          <w:color w:val="000000" w:themeColor="dark1"/>
          <w:kern w:val="24"/>
          <w:sz w:val="28"/>
          <w:szCs w:val="28"/>
        </w:rPr>
      </w:pPr>
      <w:r w:rsidRPr="00A23976">
        <w:rPr>
          <w:rFonts w:ascii="Times New Roman" w:hAnsi="Times New Roman"/>
          <w:color w:val="000000" w:themeColor="dark1"/>
          <w:kern w:val="24"/>
          <w:sz w:val="28"/>
          <w:szCs w:val="28"/>
          <w:lang w:val="kk-KZ"/>
        </w:rPr>
        <w:t>Анықтаушы эксперимент</w:t>
      </w:r>
    </w:p>
    <w:tbl>
      <w:tblPr>
        <w:tblW w:w="8946" w:type="dxa"/>
        <w:tblInd w:w="93" w:type="dxa"/>
        <w:tblLook w:val="04A0" w:firstRow="1" w:lastRow="0" w:firstColumn="1" w:lastColumn="0" w:noHBand="0" w:noVBand="1"/>
      </w:tblPr>
      <w:tblGrid>
        <w:gridCol w:w="2711"/>
        <w:gridCol w:w="3821"/>
        <w:gridCol w:w="2414"/>
      </w:tblGrid>
      <w:tr w:rsidR="00A23976" w:rsidRPr="00172D8C" w14:paraId="10A7C1FF" w14:textId="77777777" w:rsidTr="00F063F4">
        <w:trPr>
          <w:trHeight w:val="599"/>
        </w:trPr>
        <w:tc>
          <w:tcPr>
            <w:tcW w:w="27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1A67DF"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Дайындық деңгейлері</w:t>
            </w:r>
          </w:p>
        </w:tc>
        <w:tc>
          <w:tcPr>
            <w:tcW w:w="3821" w:type="dxa"/>
            <w:tcBorders>
              <w:top w:val="single" w:sz="8" w:space="0" w:color="auto"/>
              <w:left w:val="nil"/>
              <w:bottom w:val="single" w:sz="8" w:space="0" w:color="auto"/>
              <w:right w:val="single" w:sz="8" w:space="0" w:color="auto"/>
            </w:tcBorders>
            <w:shd w:val="clear" w:color="auto" w:fill="auto"/>
            <w:vAlign w:val="center"/>
            <w:hideMark/>
          </w:tcPr>
          <w:p w14:paraId="550F9686"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Эксперименттік топтар</w:t>
            </w:r>
          </w:p>
        </w:tc>
        <w:tc>
          <w:tcPr>
            <w:tcW w:w="2414" w:type="dxa"/>
            <w:tcBorders>
              <w:top w:val="single" w:sz="8" w:space="0" w:color="auto"/>
              <w:left w:val="nil"/>
              <w:bottom w:val="single" w:sz="8" w:space="0" w:color="auto"/>
              <w:right w:val="single" w:sz="8" w:space="0" w:color="auto"/>
            </w:tcBorders>
            <w:shd w:val="clear" w:color="auto" w:fill="auto"/>
            <w:vAlign w:val="center"/>
            <w:hideMark/>
          </w:tcPr>
          <w:p w14:paraId="520E7B94"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Бақылау топтары</w:t>
            </w:r>
          </w:p>
        </w:tc>
      </w:tr>
      <w:tr w:rsidR="00A23976" w:rsidRPr="00172D8C" w14:paraId="4C18A054" w14:textId="77777777" w:rsidTr="00F063F4">
        <w:trPr>
          <w:trHeight w:val="282"/>
        </w:trPr>
        <w:tc>
          <w:tcPr>
            <w:tcW w:w="2711" w:type="dxa"/>
            <w:tcBorders>
              <w:top w:val="nil"/>
              <w:left w:val="single" w:sz="8" w:space="0" w:color="auto"/>
              <w:bottom w:val="single" w:sz="8" w:space="0" w:color="auto"/>
              <w:right w:val="single" w:sz="8" w:space="0" w:color="auto"/>
            </w:tcBorders>
            <w:shd w:val="clear" w:color="auto" w:fill="auto"/>
            <w:vAlign w:val="center"/>
            <w:hideMark/>
          </w:tcPr>
          <w:p w14:paraId="0ECA1654"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Төмен</w:t>
            </w:r>
          </w:p>
        </w:tc>
        <w:tc>
          <w:tcPr>
            <w:tcW w:w="3821" w:type="dxa"/>
            <w:tcBorders>
              <w:top w:val="nil"/>
              <w:left w:val="nil"/>
              <w:bottom w:val="single" w:sz="8" w:space="0" w:color="auto"/>
              <w:right w:val="single" w:sz="8" w:space="0" w:color="auto"/>
            </w:tcBorders>
            <w:shd w:val="clear" w:color="auto" w:fill="auto"/>
            <w:vAlign w:val="center"/>
            <w:hideMark/>
          </w:tcPr>
          <w:p w14:paraId="79C73AF3"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r w:rsidRPr="00172D8C">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w:t>
            </w:r>
            <w:r w:rsidRPr="00172D8C">
              <w:rPr>
                <w:rFonts w:ascii="Times New Roman" w:eastAsia="Times New Roman" w:hAnsi="Times New Roman"/>
                <w:color w:val="000000"/>
                <w:sz w:val="24"/>
                <w:szCs w:val="24"/>
                <w:lang w:eastAsia="ru-RU"/>
              </w:rPr>
              <w:t>0%</w:t>
            </w:r>
          </w:p>
        </w:tc>
        <w:tc>
          <w:tcPr>
            <w:tcW w:w="2414" w:type="dxa"/>
            <w:tcBorders>
              <w:top w:val="nil"/>
              <w:left w:val="nil"/>
              <w:bottom w:val="single" w:sz="8" w:space="0" w:color="auto"/>
              <w:right w:val="single" w:sz="8" w:space="0" w:color="auto"/>
            </w:tcBorders>
            <w:shd w:val="clear" w:color="auto" w:fill="auto"/>
            <w:vAlign w:val="center"/>
            <w:hideMark/>
          </w:tcPr>
          <w:p w14:paraId="6B2D8372"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w:t>
            </w:r>
            <w:r w:rsidRPr="00172D8C">
              <w:rPr>
                <w:rFonts w:ascii="Times New Roman" w:eastAsia="Times New Roman" w:hAnsi="Times New Roman"/>
                <w:color w:val="000000"/>
                <w:sz w:val="24"/>
                <w:szCs w:val="24"/>
                <w:lang w:eastAsia="ru-RU"/>
              </w:rPr>
              <w:t>,50%</w:t>
            </w:r>
          </w:p>
        </w:tc>
      </w:tr>
      <w:tr w:rsidR="00A23976" w:rsidRPr="00172D8C" w14:paraId="24EF2561" w14:textId="77777777" w:rsidTr="00F063F4">
        <w:trPr>
          <w:trHeight w:val="282"/>
        </w:trPr>
        <w:tc>
          <w:tcPr>
            <w:tcW w:w="2711" w:type="dxa"/>
            <w:tcBorders>
              <w:top w:val="nil"/>
              <w:left w:val="single" w:sz="8" w:space="0" w:color="auto"/>
              <w:bottom w:val="single" w:sz="8" w:space="0" w:color="auto"/>
              <w:right w:val="single" w:sz="8" w:space="0" w:color="auto"/>
            </w:tcBorders>
            <w:shd w:val="clear" w:color="auto" w:fill="auto"/>
            <w:vAlign w:val="center"/>
            <w:hideMark/>
          </w:tcPr>
          <w:p w14:paraId="67CB905A"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Орта</w:t>
            </w:r>
          </w:p>
        </w:tc>
        <w:tc>
          <w:tcPr>
            <w:tcW w:w="3821" w:type="dxa"/>
            <w:tcBorders>
              <w:top w:val="nil"/>
              <w:left w:val="nil"/>
              <w:bottom w:val="single" w:sz="8" w:space="0" w:color="auto"/>
              <w:right w:val="single" w:sz="8" w:space="0" w:color="auto"/>
            </w:tcBorders>
            <w:shd w:val="clear" w:color="auto" w:fill="auto"/>
            <w:vAlign w:val="center"/>
            <w:hideMark/>
          </w:tcPr>
          <w:p w14:paraId="076DC4BC"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r w:rsidRPr="00172D8C">
              <w:rPr>
                <w:rFonts w:ascii="Times New Roman" w:eastAsia="Times New Roman" w:hAnsi="Times New Roman"/>
                <w:color w:val="000000"/>
                <w:sz w:val="24"/>
                <w:szCs w:val="24"/>
                <w:lang w:eastAsia="ru-RU"/>
              </w:rPr>
              <w:t>,20%</w:t>
            </w:r>
          </w:p>
        </w:tc>
        <w:tc>
          <w:tcPr>
            <w:tcW w:w="2414" w:type="dxa"/>
            <w:tcBorders>
              <w:top w:val="nil"/>
              <w:left w:val="nil"/>
              <w:bottom w:val="single" w:sz="8" w:space="0" w:color="auto"/>
              <w:right w:val="single" w:sz="8" w:space="0" w:color="auto"/>
            </w:tcBorders>
            <w:shd w:val="clear" w:color="auto" w:fill="auto"/>
            <w:vAlign w:val="center"/>
            <w:hideMark/>
          </w:tcPr>
          <w:p w14:paraId="19211353"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r w:rsidRPr="00172D8C">
              <w:rPr>
                <w:rFonts w:ascii="Times New Roman" w:eastAsia="Times New Roman" w:hAnsi="Times New Roman"/>
                <w:color w:val="000000"/>
                <w:sz w:val="24"/>
                <w:szCs w:val="24"/>
                <w:lang w:eastAsia="ru-RU"/>
              </w:rPr>
              <w:t>,10%</w:t>
            </w:r>
          </w:p>
        </w:tc>
      </w:tr>
      <w:tr w:rsidR="00A23976" w:rsidRPr="00172D8C" w14:paraId="6FAF19DE" w14:textId="77777777" w:rsidTr="00F063F4">
        <w:trPr>
          <w:trHeight w:val="282"/>
        </w:trPr>
        <w:tc>
          <w:tcPr>
            <w:tcW w:w="2711" w:type="dxa"/>
            <w:tcBorders>
              <w:top w:val="nil"/>
              <w:left w:val="single" w:sz="8" w:space="0" w:color="auto"/>
              <w:bottom w:val="single" w:sz="8" w:space="0" w:color="auto"/>
              <w:right w:val="single" w:sz="8" w:space="0" w:color="auto"/>
            </w:tcBorders>
            <w:shd w:val="clear" w:color="auto" w:fill="auto"/>
            <w:vAlign w:val="center"/>
            <w:hideMark/>
          </w:tcPr>
          <w:p w14:paraId="0579C5FF"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жоғары</w:t>
            </w:r>
          </w:p>
        </w:tc>
        <w:tc>
          <w:tcPr>
            <w:tcW w:w="3821" w:type="dxa"/>
            <w:tcBorders>
              <w:top w:val="nil"/>
              <w:left w:val="nil"/>
              <w:bottom w:val="single" w:sz="8" w:space="0" w:color="auto"/>
              <w:right w:val="single" w:sz="8" w:space="0" w:color="auto"/>
            </w:tcBorders>
            <w:shd w:val="clear" w:color="auto" w:fill="auto"/>
            <w:vAlign w:val="center"/>
            <w:hideMark/>
          </w:tcPr>
          <w:p w14:paraId="2BAD6D41"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6</w:t>
            </w:r>
            <w:r w:rsidRPr="00172D8C">
              <w:rPr>
                <w:rFonts w:ascii="Times New Roman" w:eastAsia="Times New Roman" w:hAnsi="Times New Roman"/>
                <w:color w:val="000000"/>
                <w:sz w:val="24"/>
                <w:szCs w:val="24"/>
                <w:lang w:eastAsia="ru-RU"/>
              </w:rPr>
              <w:t>,70%</w:t>
            </w:r>
          </w:p>
        </w:tc>
        <w:tc>
          <w:tcPr>
            <w:tcW w:w="2414" w:type="dxa"/>
            <w:tcBorders>
              <w:top w:val="nil"/>
              <w:left w:val="nil"/>
              <w:bottom w:val="single" w:sz="8" w:space="0" w:color="auto"/>
              <w:right w:val="single" w:sz="8" w:space="0" w:color="auto"/>
            </w:tcBorders>
            <w:shd w:val="clear" w:color="auto" w:fill="auto"/>
            <w:vAlign w:val="center"/>
            <w:hideMark/>
          </w:tcPr>
          <w:p w14:paraId="37451122"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r w:rsidRPr="00172D8C">
              <w:rPr>
                <w:rFonts w:ascii="Times New Roman" w:eastAsia="Times New Roman" w:hAnsi="Times New Roman"/>
                <w:color w:val="000000"/>
                <w:sz w:val="24"/>
                <w:szCs w:val="24"/>
                <w:lang w:eastAsia="ru-RU"/>
              </w:rPr>
              <w:t>,70%</w:t>
            </w:r>
          </w:p>
        </w:tc>
      </w:tr>
    </w:tbl>
    <w:p w14:paraId="2B8055A8" w14:textId="77777777" w:rsidR="00A23976" w:rsidRPr="00172D8C" w:rsidRDefault="00A23976" w:rsidP="00A23976">
      <w:pPr>
        <w:spacing w:after="0"/>
        <w:ind w:firstLine="708"/>
        <w:jc w:val="both"/>
        <w:rPr>
          <w:rFonts w:ascii="Times New Roman" w:eastAsia="Times New Roman" w:hAnsi="Times New Roman"/>
          <w:sz w:val="28"/>
          <w:szCs w:val="28"/>
          <w:lang w:val="kk-KZ" w:eastAsia="ru-RU"/>
        </w:rPr>
      </w:pPr>
    </w:p>
    <w:p w14:paraId="7562D92E" w14:textId="77777777" w:rsidR="00A23976" w:rsidRPr="00172D8C" w:rsidRDefault="00A23976" w:rsidP="00A23976">
      <w:pPr>
        <w:pStyle w:val="a5"/>
        <w:numPr>
          <w:ilvl w:val="0"/>
          <w:numId w:val="65"/>
        </w:numPr>
        <w:spacing w:after="0"/>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Қалыптастырушы эксперимент</w:t>
      </w:r>
    </w:p>
    <w:tbl>
      <w:tblPr>
        <w:tblW w:w="9013" w:type="dxa"/>
        <w:tblInd w:w="93" w:type="dxa"/>
        <w:tblLook w:val="04A0" w:firstRow="1" w:lastRow="0" w:firstColumn="1" w:lastColumn="0" w:noHBand="0" w:noVBand="1"/>
      </w:tblPr>
      <w:tblGrid>
        <w:gridCol w:w="2709"/>
        <w:gridCol w:w="3827"/>
        <w:gridCol w:w="2477"/>
      </w:tblGrid>
      <w:tr w:rsidR="00A23976" w:rsidRPr="00172D8C" w14:paraId="019C5062" w14:textId="77777777" w:rsidTr="00F063F4">
        <w:trPr>
          <w:trHeight w:val="575"/>
        </w:trPr>
        <w:tc>
          <w:tcPr>
            <w:tcW w:w="2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32C107"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Дайындық деңгейлері</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72242B64"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Эксперименттік топтар</w:t>
            </w:r>
          </w:p>
        </w:tc>
        <w:tc>
          <w:tcPr>
            <w:tcW w:w="2477" w:type="dxa"/>
            <w:tcBorders>
              <w:top w:val="single" w:sz="8" w:space="0" w:color="auto"/>
              <w:left w:val="nil"/>
              <w:bottom w:val="single" w:sz="8" w:space="0" w:color="auto"/>
              <w:right w:val="single" w:sz="8" w:space="0" w:color="auto"/>
            </w:tcBorders>
            <w:shd w:val="clear" w:color="auto" w:fill="auto"/>
            <w:vAlign w:val="center"/>
            <w:hideMark/>
          </w:tcPr>
          <w:p w14:paraId="70A19349"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Бақылау топтары</w:t>
            </w:r>
          </w:p>
        </w:tc>
      </w:tr>
      <w:tr w:rsidR="00A23976" w:rsidRPr="00172D8C" w14:paraId="7F5505FC" w14:textId="77777777" w:rsidTr="00F063F4">
        <w:trPr>
          <w:trHeight w:val="307"/>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64C472A0"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Төмен</w:t>
            </w:r>
          </w:p>
        </w:tc>
        <w:tc>
          <w:tcPr>
            <w:tcW w:w="3827" w:type="dxa"/>
            <w:tcBorders>
              <w:top w:val="nil"/>
              <w:left w:val="nil"/>
              <w:bottom w:val="single" w:sz="8" w:space="0" w:color="auto"/>
              <w:right w:val="single" w:sz="8" w:space="0" w:color="auto"/>
            </w:tcBorders>
            <w:shd w:val="clear" w:color="auto" w:fill="auto"/>
            <w:vAlign w:val="center"/>
            <w:hideMark/>
          </w:tcPr>
          <w:p w14:paraId="5F6E58B7"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r w:rsidRPr="00172D8C">
              <w:rPr>
                <w:rFonts w:ascii="Times New Roman" w:eastAsia="Times New Roman" w:hAnsi="Times New Roman"/>
                <w:color w:val="000000"/>
                <w:sz w:val="24"/>
                <w:szCs w:val="24"/>
                <w:lang w:eastAsia="ru-RU"/>
              </w:rPr>
              <w:t>,50%</w:t>
            </w:r>
          </w:p>
        </w:tc>
        <w:tc>
          <w:tcPr>
            <w:tcW w:w="2477" w:type="dxa"/>
            <w:tcBorders>
              <w:top w:val="nil"/>
              <w:left w:val="nil"/>
              <w:bottom w:val="single" w:sz="8" w:space="0" w:color="auto"/>
              <w:right w:val="single" w:sz="8" w:space="0" w:color="auto"/>
            </w:tcBorders>
            <w:shd w:val="clear" w:color="auto" w:fill="auto"/>
            <w:vAlign w:val="center"/>
            <w:hideMark/>
          </w:tcPr>
          <w:p w14:paraId="274E3BB3"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w:t>
            </w:r>
            <w:r w:rsidRPr="00172D8C">
              <w:rPr>
                <w:rFonts w:ascii="Times New Roman" w:eastAsia="Times New Roman" w:hAnsi="Times New Roman"/>
                <w:color w:val="000000"/>
                <w:sz w:val="24"/>
                <w:szCs w:val="24"/>
                <w:lang w:eastAsia="ru-RU"/>
              </w:rPr>
              <w:t>,60%</w:t>
            </w:r>
          </w:p>
        </w:tc>
      </w:tr>
      <w:tr w:rsidR="00A23976" w:rsidRPr="00172D8C" w14:paraId="7E539923" w14:textId="77777777" w:rsidTr="00F063F4">
        <w:trPr>
          <w:trHeight w:val="307"/>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7BD38B15"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Орта</w:t>
            </w:r>
          </w:p>
        </w:tc>
        <w:tc>
          <w:tcPr>
            <w:tcW w:w="3827" w:type="dxa"/>
            <w:tcBorders>
              <w:top w:val="nil"/>
              <w:left w:val="nil"/>
              <w:bottom w:val="single" w:sz="8" w:space="0" w:color="auto"/>
              <w:right w:val="single" w:sz="8" w:space="0" w:color="auto"/>
            </w:tcBorders>
            <w:shd w:val="clear" w:color="auto" w:fill="auto"/>
            <w:vAlign w:val="center"/>
            <w:hideMark/>
          </w:tcPr>
          <w:p w14:paraId="7D8B8C1A"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r w:rsidRPr="00172D8C">
              <w:rPr>
                <w:rFonts w:ascii="Times New Roman" w:eastAsia="Times New Roman" w:hAnsi="Times New Roman"/>
                <w:color w:val="000000"/>
                <w:sz w:val="24"/>
                <w:szCs w:val="24"/>
                <w:lang w:eastAsia="ru-RU"/>
              </w:rPr>
              <w:t>,10%</w:t>
            </w:r>
          </w:p>
        </w:tc>
        <w:tc>
          <w:tcPr>
            <w:tcW w:w="2477" w:type="dxa"/>
            <w:tcBorders>
              <w:top w:val="nil"/>
              <w:left w:val="nil"/>
              <w:bottom w:val="single" w:sz="8" w:space="0" w:color="auto"/>
              <w:right w:val="single" w:sz="8" w:space="0" w:color="auto"/>
            </w:tcBorders>
            <w:shd w:val="clear" w:color="auto" w:fill="auto"/>
            <w:vAlign w:val="center"/>
            <w:hideMark/>
          </w:tcPr>
          <w:p w14:paraId="6D8ABBCD"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34,30%</w:t>
            </w:r>
          </w:p>
        </w:tc>
      </w:tr>
      <w:tr w:rsidR="00A23976" w:rsidRPr="00172D8C" w14:paraId="5AE65271" w14:textId="77777777" w:rsidTr="00F063F4">
        <w:trPr>
          <w:trHeight w:val="307"/>
        </w:trPr>
        <w:tc>
          <w:tcPr>
            <w:tcW w:w="270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826C2AE"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жоғары</w:t>
            </w:r>
          </w:p>
        </w:tc>
        <w:tc>
          <w:tcPr>
            <w:tcW w:w="3827" w:type="dxa"/>
            <w:tcBorders>
              <w:top w:val="single" w:sz="8" w:space="0" w:color="auto"/>
              <w:left w:val="nil"/>
              <w:bottom w:val="single" w:sz="4" w:space="0" w:color="auto"/>
              <w:right w:val="single" w:sz="8" w:space="0" w:color="auto"/>
            </w:tcBorders>
            <w:shd w:val="clear" w:color="auto" w:fill="auto"/>
            <w:vAlign w:val="center"/>
            <w:hideMark/>
          </w:tcPr>
          <w:p w14:paraId="32078DDD"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w:t>
            </w:r>
            <w:r w:rsidRPr="00172D8C">
              <w:rPr>
                <w:rFonts w:ascii="Times New Roman" w:eastAsia="Times New Roman" w:hAnsi="Times New Roman"/>
                <w:color w:val="000000"/>
                <w:sz w:val="24"/>
                <w:szCs w:val="24"/>
                <w:lang w:eastAsia="ru-RU"/>
              </w:rPr>
              <w:t>,80%</w:t>
            </w:r>
          </w:p>
        </w:tc>
        <w:tc>
          <w:tcPr>
            <w:tcW w:w="2477" w:type="dxa"/>
            <w:tcBorders>
              <w:top w:val="single" w:sz="8" w:space="0" w:color="auto"/>
              <w:left w:val="nil"/>
              <w:bottom w:val="single" w:sz="4" w:space="0" w:color="auto"/>
              <w:right w:val="single" w:sz="8" w:space="0" w:color="auto"/>
            </w:tcBorders>
            <w:shd w:val="clear" w:color="auto" w:fill="auto"/>
            <w:vAlign w:val="center"/>
            <w:hideMark/>
          </w:tcPr>
          <w:p w14:paraId="66DA2C67" w14:textId="77777777" w:rsidR="00A23976" w:rsidRPr="00172D8C" w:rsidRDefault="00A23976" w:rsidP="00F063F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r w:rsidRPr="00172D8C">
              <w:rPr>
                <w:rFonts w:ascii="Times New Roman" w:eastAsia="Times New Roman" w:hAnsi="Times New Roman"/>
                <w:color w:val="000000"/>
                <w:sz w:val="24"/>
                <w:szCs w:val="24"/>
                <w:lang w:eastAsia="ru-RU"/>
              </w:rPr>
              <w:t>,10%</w:t>
            </w:r>
          </w:p>
        </w:tc>
      </w:tr>
    </w:tbl>
    <w:p w14:paraId="0C8A24F5" w14:textId="77777777" w:rsidR="00A23976" w:rsidRDefault="00A23976" w:rsidP="005E0841">
      <w:pPr>
        <w:spacing w:after="0"/>
        <w:ind w:firstLine="708"/>
        <w:jc w:val="center"/>
        <w:rPr>
          <w:rFonts w:ascii="Times New Roman" w:eastAsia="Times New Roman" w:hAnsi="Times New Roman"/>
          <w:sz w:val="28"/>
          <w:szCs w:val="28"/>
          <w:lang w:val="kk-KZ" w:eastAsia="ru-RU"/>
        </w:rPr>
      </w:pPr>
    </w:p>
    <w:p w14:paraId="12390746" w14:textId="77777777" w:rsidR="00A23976" w:rsidRDefault="00A23976" w:rsidP="00A23976">
      <w:pPr>
        <w:spacing w:after="0"/>
        <w:jc w:val="both"/>
        <w:rPr>
          <w:rFonts w:ascii="Times New Roman" w:eastAsia="Times New Roman" w:hAnsi="Times New Roman"/>
          <w:sz w:val="28"/>
          <w:szCs w:val="28"/>
          <w:lang w:val="kk-KZ" w:eastAsia="ru-RU"/>
        </w:rPr>
      </w:pPr>
      <w:r w:rsidRPr="00ED2E95">
        <w:rPr>
          <w:noProof/>
          <w:highlight w:val="yellow"/>
          <w:lang w:eastAsia="ru-RU"/>
        </w:rPr>
        <w:drawing>
          <wp:inline distT="0" distB="0" distL="0" distR="0" wp14:anchorId="063D3E7E" wp14:editId="6E28AF47">
            <wp:extent cx="2825262" cy="2332892"/>
            <wp:effectExtent l="0" t="0" r="13335" b="10795"/>
            <wp:docPr id="1746071104" name="Диаграмма 1746071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Times New Roman" w:eastAsia="Times New Roman" w:hAnsi="Times New Roman"/>
          <w:sz w:val="28"/>
          <w:szCs w:val="28"/>
          <w:lang w:val="kk-KZ" w:eastAsia="ru-RU"/>
        </w:rPr>
        <w:t xml:space="preserve">   </w:t>
      </w:r>
      <w:r>
        <w:rPr>
          <w:noProof/>
          <w:lang w:eastAsia="ru-RU"/>
        </w:rPr>
        <w:drawing>
          <wp:inline distT="0" distB="0" distL="0" distR="0" wp14:anchorId="0255D146" wp14:editId="29E5FB2C">
            <wp:extent cx="2895600" cy="2332892"/>
            <wp:effectExtent l="0" t="0" r="19050" b="10795"/>
            <wp:docPr id="1746071105" name="Диаграмма 1746071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D8BFA7" w14:textId="77777777" w:rsidR="00A23976" w:rsidRDefault="00A23976" w:rsidP="00A23976">
      <w:pPr>
        <w:spacing w:after="0"/>
        <w:ind w:firstLine="708"/>
        <w:jc w:val="both"/>
        <w:rPr>
          <w:rFonts w:ascii="Times New Roman" w:eastAsia="Times New Roman" w:hAnsi="Times New Roman"/>
          <w:sz w:val="28"/>
          <w:szCs w:val="28"/>
          <w:lang w:val="kk-KZ" w:eastAsia="ru-RU"/>
        </w:rPr>
      </w:pPr>
    </w:p>
    <w:p w14:paraId="589D1FF8" w14:textId="56A26869" w:rsidR="002F1BE6" w:rsidRDefault="00CB0B76" w:rsidP="005E0841">
      <w:pPr>
        <w:spacing w:after="0"/>
        <w:ind w:firstLine="708"/>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w:t>
      </w:r>
      <w:r w:rsidR="002F1BE6">
        <w:rPr>
          <w:rFonts w:ascii="Times New Roman" w:eastAsia="Times New Roman" w:hAnsi="Times New Roman"/>
          <w:sz w:val="28"/>
          <w:szCs w:val="28"/>
          <w:lang w:val="kk-KZ" w:eastAsia="ru-RU"/>
        </w:rPr>
        <w:t>урет</w:t>
      </w:r>
      <w:r w:rsidR="00942A29">
        <w:rPr>
          <w:rFonts w:ascii="Times New Roman" w:eastAsia="Times New Roman" w:hAnsi="Times New Roman"/>
          <w:sz w:val="28"/>
          <w:szCs w:val="28"/>
          <w:lang w:val="kk-KZ" w:eastAsia="ru-RU"/>
        </w:rPr>
        <w:t xml:space="preserve"> 18</w:t>
      </w:r>
      <w:r>
        <w:rPr>
          <w:rFonts w:ascii="Times New Roman" w:eastAsia="Times New Roman" w:hAnsi="Times New Roman"/>
          <w:sz w:val="28"/>
          <w:szCs w:val="28"/>
          <w:lang w:val="kk-KZ" w:eastAsia="ru-RU"/>
        </w:rPr>
        <w:t xml:space="preserve"> - </w:t>
      </w:r>
      <w:r w:rsidR="00DF6468">
        <w:rPr>
          <w:rFonts w:ascii="Times New Roman" w:eastAsia="Times New Roman" w:hAnsi="Times New Roman"/>
          <w:sz w:val="28"/>
          <w:szCs w:val="28"/>
          <w:lang w:val="kk-KZ" w:eastAsia="ru-RU"/>
        </w:rPr>
        <w:t xml:space="preserve">болашақ физика педагогтарының </w:t>
      </w:r>
      <w:r w:rsidR="005E0841">
        <w:rPr>
          <w:rFonts w:ascii="Times New Roman" w:eastAsia="Times New Roman" w:hAnsi="Times New Roman"/>
          <w:sz w:val="28"/>
          <w:szCs w:val="28"/>
          <w:lang w:val="kk-KZ" w:eastAsia="ru-RU"/>
        </w:rPr>
        <w:t xml:space="preserve">пәнаралық байланыс негізінде </w:t>
      </w:r>
      <w:r w:rsidR="00DF6468">
        <w:rPr>
          <w:rFonts w:ascii="Times New Roman" w:eastAsia="Times New Roman" w:hAnsi="Times New Roman"/>
          <w:sz w:val="28"/>
          <w:szCs w:val="28"/>
          <w:lang w:val="kk-KZ" w:eastAsia="ru-RU"/>
        </w:rPr>
        <w:t xml:space="preserve">білім алушылардың дүниетанымын қалыптастыруға </w:t>
      </w:r>
      <w:r w:rsidR="00DF6468" w:rsidRPr="00DF6468">
        <w:rPr>
          <w:rFonts w:ascii="Times New Roman" w:eastAsia="Times New Roman" w:hAnsi="Times New Roman"/>
          <w:i/>
          <w:sz w:val="28"/>
          <w:szCs w:val="28"/>
          <w:lang w:val="kk-KZ" w:eastAsia="ru-RU"/>
        </w:rPr>
        <w:t xml:space="preserve">мотивациялық </w:t>
      </w:r>
      <w:r w:rsidR="00DF6468">
        <w:rPr>
          <w:rFonts w:ascii="Times New Roman" w:eastAsia="Times New Roman" w:hAnsi="Times New Roman"/>
          <w:sz w:val="28"/>
          <w:szCs w:val="28"/>
          <w:lang w:val="kk-KZ" w:eastAsia="ru-RU"/>
        </w:rPr>
        <w:t xml:space="preserve">қызығушылығын дамытуға дайындығының көрсеткіштері </w:t>
      </w:r>
      <w:r w:rsidR="00DF6468" w:rsidRPr="00DF6468">
        <w:rPr>
          <w:rFonts w:ascii="Times New Roman" w:eastAsia="Times New Roman" w:hAnsi="Times New Roman"/>
          <w:sz w:val="28"/>
          <w:szCs w:val="28"/>
          <w:lang w:val="kk-KZ" w:eastAsia="ru-RU"/>
        </w:rPr>
        <w:t>(</w:t>
      </w:r>
      <w:r w:rsidR="00DF6468">
        <w:rPr>
          <w:rFonts w:ascii="Times New Roman" w:eastAsia="Times New Roman" w:hAnsi="Times New Roman"/>
          <w:sz w:val="28"/>
          <w:szCs w:val="28"/>
          <w:lang w:val="kk-KZ" w:eastAsia="ru-RU"/>
        </w:rPr>
        <w:t>анықтаушы және қалыптастыруша эксперименттердің деректерін салыстыру</w:t>
      </w:r>
      <w:r w:rsidR="00DF6468" w:rsidRPr="00DF6468">
        <w:rPr>
          <w:rFonts w:ascii="Times New Roman" w:eastAsia="Times New Roman" w:hAnsi="Times New Roman"/>
          <w:sz w:val="28"/>
          <w:szCs w:val="28"/>
          <w:lang w:val="kk-KZ" w:eastAsia="ru-RU"/>
        </w:rPr>
        <w:t>)</w:t>
      </w:r>
    </w:p>
    <w:p w14:paraId="32C63C49" w14:textId="77777777" w:rsidR="00172D8C" w:rsidRDefault="00172D8C" w:rsidP="00975CA8">
      <w:pPr>
        <w:spacing w:after="0" w:line="240" w:lineRule="auto"/>
        <w:ind w:firstLine="708"/>
        <w:jc w:val="both"/>
        <w:rPr>
          <w:rFonts w:ascii="Times New Roman" w:eastAsia="Times New Roman" w:hAnsi="Times New Roman"/>
          <w:sz w:val="28"/>
          <w:szCs w:val="28"/>
          <w:lang w:val="kk-KZ" w:eastAsia="ru-RU"/>
        </w:rPr>
      </w:pPr>
    </w:p>
    <w:p w14:paraId="4A53EC95" w14:textId="128353C4" w:rsidR="00172D8C" w:rsidRDefault="00172D8C" w:rsidP="005A040A">
      <w:pPr>
        <w:spacing w:after="0"/>
        <w:ind w:firstLine="708"/>
        <w:jc w:val="both"/>
        <w:rPr>
          <w:rFonts w:ascii="Times New Roman" w:hAnsi="Times New Roman"/>
          <w:color w:val="000000" w:themeColor="dark1"/>
          <w:kern w:val="24"/>
          <w:sz w:val="28"/>
          <w:szCs w:val="28"/>
          <w:lang w:val="kk-KZ"/>
        </w:rPr>
      </w:pPr>
      <w:r>
        <w:rPr>
          <w:rFonts w:ascii="Times New Roman" w:eastAsia="Times New Roman" w:hAnsi="Times New Roman"/>
          <w:sz w:val="28"/>
          <w:szCs w:val="28"/>
          <w:lang w:val="kk-KZ" w:eastAsia="ru-RU"/>
        </w:rPr>
        <w:t>Болашақ физика педагогтарының</w:t>
      </w:r>
      <w:r w:rsidR="005E0841" w:rsidRPr="005E0841">
        <w:rPr>
          <w:rFonts w:ascii="Times New Roman" w:eastAsia="Times New Roman" w:hAnsi="Times New Roman"/>
          <w:sz w:val="28"/>
          <w:szCs w:val="28"/>
          <w:lang w:val="kk-KZ" w:eastAsia="ru-RU"/>
        </w:rPr>
        <w:t xml:space="preserve"> </w:t>
      </w:r>
      <w:r w:rsidR="005E0841">
        <w:rPr>
          <w:rFonts w:ascii="Times New Roman" w:eastAsia="Times New Roman" w:hAnsi="Times New Roman"/>
          <w:sz w:val="28"/>
          <w:szCs w:val="28"/>
          <w:lang w:val="kk-KZ" w:eastAsia="ru-RU"/>
        </w:rPr>
        <w:t>пәнаралық байланыс негізінде</w:t>
      </w:r>
      <w:r>
        <w:rPr>
          <w:rFonts w:ascii="Times New Roman" w:eastAsia="Times New Roman" w:hAnsi="Times New Roman"/>
          <w:sz w:val="28"/>
          <w:szCs w:val="28"/>
          <w:lang w:val="kk-KZ" w:eastAsia="ru-RU"/>
        </w:rPr>
        <w:t xml:space="preserve"> білім алушылардың дүниетанымын қалыптастыруға арналған </w:t>
      </w:r>
      <w:r w:rsidRPr="00CB0B76">
        <w:rPr>
          <w:rFonts w:ascii="Times New Roman" w:hAnsi="Times New Roman"/>
          <w:i/>
          <w:color w:val="000000" w:themeColor="dark1"/>
          <w:kern w:val="24"/>
          <w:sz w:val="28"/>
          <w:szCs w:val="28"/>
          <w:lang w:val="kk-KZ"/>
        </w:rPr>
        <w:t>Мазмұнды-</w:t>
      </w:r>
      <w:r w:rsidRPr="00CB0B76">
        <w:rPr>
          <w:rFonts w:ascii="Times New Roman" w:hAnsi="Times New Roman"/>
          <w:i/>
          <w:color w:val="000000" w:themeColor="dark1"/>
          <w:kern w:val="24"/>
          <w:sz w:val="28"/>
          <w:szCs w:val="28"/>
          <w:lang w:val="kk-KZ"/>
        </w:rPr>
        <w:lastRenderedPageBreak/>
        <w:t>когнитивтік</w:t>
      </w:r>
      <w:r>
        <w:rPr>
          <w:rFonts w:ascii="Times New Roman" w:hAnsi="Times New Roman"/>
          <w:i/>
          <w:color w:val="000000" w:themeColor="dark1"/>
          <w:kern w:val="24"/>
          <w:sz w:val="28"/>
          <w:szCs w:val="28"/>
          <w:lang w:val="kk-KZ"/>
        </w:rPr>
        <w:t xml:space="preserve"> </w:t>
      </w:r>
      <w:r>
        <w:rPr>
          <w:rFonts w:ascii="Times New Roman" w:hAnsi="Times New Roman"/>
          <w:color w:val="000000" w:themeColor="dark1"/>
          <w:kern w:val="24"/>
          <w:sz w:val="28"/>
          <w:szCs w:val="28"/>
          <w:lang w:val="kk-KZ"/>
        </w:rPr>
        <w:t>компонент бойынша эксперименттік және бақылау топтарының мәліметтерін төмендегі 15 кестеде келтірілген.</w:t>
      </w:r>
    </w:p>
    <w:p w14:paraId="15A83EF0" w14:textId="77777777" w:rsidR="00172D8C" w:rsidRDefault="00172D8C" w:rsidP="00975CA8">
      <w:pPr>
        <w:spacing w:after="0" w:line="240" w:lineRule="auto"/>
        <w:ind w:firstLine="708"/>
        <w:jc w:val="both"/>
        <w:rPr>
          <w:rFonts w:ascii="Times New Roman" w:hAnsi="Times New Roman"/>
          <w:color w:val="000000" w:themeColor="dark1"/>
          <w:kern w:val="24"/>
          <w:sz w:val="28"/>
          <w:szCs w:val="28"/>
          <w:lang w:val="kk-KZ"/>
        </w:rPr>
      </w:pPr>
    </w:p>
    <w:p w14:paraId="2D5C2207" w14:textId="53314A63" w:rsidR="00172D8C" w:rsidRDefault="00172D8C" w:rsidP="00172D8C">
      <w:pPr>
        <w:spacing w:after="0"/>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Кесте 15 - </w:t>
      </w:r>
      <w:r w:rsidRPr="00274309">
        <w:rPr>
          <w:rFonts w:ascii="Times New Roman" w:eastAsia="Times New Roman" w:hAnsi="Times New Roman"/>
          <w:sz w:val="28"/>
          <w:szCs w:val="28"/>
          <w:lang w:val="kk-KZ" w:eastAsia="ru-RU"/>
        </w:rPr>
        <w:t xml:space="preserve">Болашақ физика педагогтары </w:t>
      </w:r>
      <w:r w:rsidR="005E0841">
        <w:rPr>
          <w:rFonts w:ascii="Times New Roman" w:eastAsia="Times New Roman" w:hAnsi="Times New Roman"/>
          <w:sz w:val="28"/>
          <w:szCs w:val="28"/>
          <w:lang w:val="kk-KZ" w:eastAsia="ru-RU"/>
        </w:rPr>
        <w:t xml:space="preserve">пәнаралық байланыс негізінде </w:t>
      </w:r>
      <w:r w:rsidRPr="00274309">
        <w:rPr>
          <w:rFonts w:ascii="Times New Roman" w:eastAsia="Times New Roman" w:hAnsi="Times New Roman"/>
          <w:sz w:val="28"/>
          <w:szCs w:val="28"/>
          <w:lang w:val="kk-KZ" w:eastAsia="ru-RU"/>
        </w:rPr>
        <w:t>білім</w:t>
      </w:r>
      <w:r>
        <w:rPr>
          <w:rFonts w:ascii="Times New Roman" w:eastAsia="Times New Roman" w:hAnsi="Times New Roman"/>
          <w:sz w:val="28"/>
          <w:szCs w:val="28"/>
          <w:lang w:val="kk-KZ" w:eastAsia="ru-RU"/>
        </w:rPr>
        <w:t xml:space="preserve"> </w:t>
      </w:r>
      <w:r w:rsidRPr="00274309">
        <w:rPr>
          <w:rFonts w:ascii="Times New Roman" w:eastAsia="Times New Roman" w:hAnsi="Times New Roman"/>
          <w:sz w:val="28"/>
          <w:szCs w:val="28"/>
          <w:lang w:val="kk-KZ" w:eastAsia="ru-RU"/>
        </w:rPr>
        <w:t xml:space="preserve">алушылардың дүниетанымын </w:t>
      </w:r>
      <w:r>
        <w:rPr>
          <w:rFonts w:ascii="Times New Roman" w:eastAsia="Times New Roman" w:hAnsi="Times New Roman"/>
          <w:sz w:val="28"/>
          <w:szCs w:val="28"/>
          <w:lang w:val="kk-KZ" w:eastAsia="ru-RU"/>
        </w:rPr>
        <w:t xml:space="preserve">қалыптастыруға </w:t>
      </w:r>
      <w:r w:rsidRPr="00CB0B76">
        <w:rPr>
          <w:rFonts w:ascii="Times New Roman" w:hAnsi="Times New Roman"/>
          <w:i/>
          <w:color w:val="000000" w:themeColor="dark1"/>
          <w:kern w:val="24"/>
          <w:sz w:val="28"/>
          <w:szCs w:val="28"/>
          <w:lang w:val="kk-KZ"/>
        </w:rPr>
        <w:t>Мазмұнды-когнитивтік</w:t>
      </w:r>
      <w:r w:rsidR="003225E5">
        <w:rPr>
          <w:rFonts w:ascii="Times New Roman" w:hAnsi="Times New Roman"/>
          <w:i/>
          <w:color w:val="000000" w:themeColor="dark1"/>
          <w:kern w:val="24"/>
          <w:sz w:val="28"/>
          <w:szCs w:val="28"/>
          <w:lang w:val="kk-KZ"/>
        </w:rPr>
        <w:t xml:space="preserve"> </w:t>
      </w:r>
      <w:r w:rsidR="003225E5" w:rsidRPr="003225E5">
        <w:rPr>
          <w:rFonts w:ascii="Times New Roman" w:hAnsi="Times New Roman"/>
          <w:color w:val="000000" w:themeColor="dark1"/>
          <w:kern w:val="24"/>
          <w:sz w:val="28"/>
          <w:szCs w:val="28"/>
          <w:lang w:val="kk-KZ"/>
        </w:rPr>
        <w:t>компонент бойынша</w:t>
      </w:r>
      <w:r>
        <w:rPr>
          <w:rFonts w:ascii="Times New Roman" w:hAnsi="Times New Roman"/>
          <w:i/>
          <w:color w:val="000000" w:themeColor="dark1"/>
          <w:kern w:val="24"/>
          <w:sz w:val="28"/>
          <w:szCs w:val="28"/>
          <w:lang w:val="kk-KZ"/>
        </w:rPr>
        <w:t xml:space="preserve"> </w:t>
      </w:r>
      <w:r w:rsidRPr="00274309">
        <w:rPr>
          <w:rFonts w:ascii="Times New Roman" w:eastAsia="Times New Roman" w:hAnsi="Times New Roman"/>
          <w:sz w:val="28"/>
          <w:szCs w:val="28"/>
          <w:lang w:val="kk-KZ" w:eastAsia="ru-RU"/>
        </w:rPr>
        <w:t>деңгейінің көрсеткіштері (эксперименттік және бақылау топтары)</w:t>
      </w:r>
      <w:r>
        <w:rPr>
          <w:rFonts w:ascii="Times New Roman" w:eastAsia="Times New Roman" w:hAnsi="Times New Roman"/>
          <w:sz w:val="28"/>
          <w:szCs w:val="28"/>
          <w:lang w:val="kk-KZ" w:eastAsia="ru-RU"/>
        </w:rPr>
        <w:t xml:space="preserve"> </w:t>
      </w:r>
    </w:p>
    <w:p w14:paraId="5D04BC68" w14:textId="77777777" w:rsidR="00AA5912" w:rsidRDefault="00AA5912" w:rsidP="00D67CB3">
      <w:pPr>
        <w:spacing w:after="0" w:line="240" w:lineRule="auto"/>
        <w:jc w:val="both"/>
        <w:rPr>
          <w:rFonts w:ascii="Times New Roman" w:eastAsia="Times New Roman" w:hAnsi="Times New Roman"/>
          <w:sz w:val="28"/>
          <w:szCs w:val="28"/>
          <w:lang w:val="kk-KZ" w:eastAsia="ru-RU"/>
        </w:rPr>
      </w:pPr>
    </w:p>
    <w:p w14:paraId="7A2C751F" w14:textId="710F8CC6" w:rsidR="00172D8C" w:rsidRPr="00A23976" w:rsidRDefault="00172D8C" w:rsidP="00A23976">
      <w:pPr>
        <w:pStyle w:val="a5"/>
        <w:numPr>
          <w:ilvl w:val="0"/>
          <w:numId w:val="65"/>
        </w:numPr>
        <w:spacing w:after="0"/>
        <w:jc w:val="both"/>
        <w:rPr>
          <w:rFonts w:ascii="Times New Roman" w:hAnsi="Times New Roman"/>
          <w:color w:val="000000" w:themeColor="dark1"/>
          <w:kern w:val="24"/>
          <w:sz w:val="28"/>
          <w:szCs w:val="28"/>
        </w:rPr>
      </w:pPr>
      <w:r w:rsidRPr="00A23976">
        <w:rPr>
          <w:rFonts w:ascii="Times New Roman" w:hAnsi="Times New Roman"/>
          <w:color w:val="000000" w:themeColor="dark1"/>
          <w:kern w:val="24"/>
          <w:sz w:val="28"/>
          <w:szCs w:val="28"/>
          <w:lang w:val="kk-KZ"/>
        </w:rPr>
        <w:t>Анықтаушы эксперимент</w:t>
      </w:r>
    </w:p>
    <w:tbl>
      <w:tblPr>
        <w:tblW w:w="8946" w:type="dxa"/>
        <w:tblInd w:w="93" w:type="dxa"/>
        <w:tblLook w:val="04A0" w:firstRow="1" w:lastRow="0" w:firstColumn="1" w:lastColumn="0" w:noHBand="0" w:noVBand="1"/>
      </w:tblPr>
      <w:tblGrid>
        <w:gridCol w:w="2711"/>
        <w:gridCol w:w="3821"/>
        <w:gridCol w:w="2414"/>
      </w:tblGrid>
      <w:tr w:rsidR="00172D8C" w:rsidRPr="00172D8C" w14:paraId="5A4D3E27" w14:textId="77777777" w:rsidTr="00AA5912">
        <w:trPr>
          <w:trHeight w:val="599"/>
        </w:trPr>
        <w:tc>
          <w:tcPr>
            <w:tcW w:w="27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37FCA7"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Дайындық деңгейлері</w:t>
            </w:r>
          </w:p>
        </w:tc>
        <w:tc>
          <w:tcPr>
            <w:tcW w:w="3821" w:type="dxa"/>
            <w:tcBorders>
              <w:top w:val="single" w:sz="8" w:space="0" w:color="auto"/>
              <w:left w:val="nil"/>
              <w:bottom w:val="single" w:sz="8" w:space="0" w:color="auto"/>
              <w:right w:val="single" w:sz="8" w:space="0" w:color="auto"/>
            </w:tcBorders>
            <w:shd w:val="clear" w:color="auto" w:fill="auto"/>
            <w:vAlign w:val="center"/>
            <w:hideMark/>
          </w:tcPr>
          <w:p w14:paraId="7EE44431"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Эксперименттік топтар</w:t>
            </w:r>
          </w:p>
        </w:tc>
        <w:tc>
          <w:tcPr>
            <w:tcW w:w="2414" w:type="dxa"/>
            <w:tcBorders>
              <w:top w:val="single" w:sz="8" w:space="0" w:color="auto"/>
              <w:left w:val="nil"/>
              <w:bottom w:val="single" w:sz="8" w:space="0" w:color="auto"/>
              <w:right w:val="single" w:sz="8" w:space="0" w:color="auto"/>
            </w:tcBorders>
            <w:shd w:val="clear" w:color="auto" w:fill="auto"/>
            <w:vAlign w:val="center"/>
            <w:hideMark/>
          </w:tcPr>
          <w:p w14:paraId="16190E7B"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Бақылау топтары</w:t>
            </w:r>
          </w:p>
        </w:tc>
      </w:tr>
      <w:tr w:rsidR="00172D8C" w:rsidRPr="00172D8C" w14:paraId="6EDAF4B0" w14:textId="77777777" w:rsidTr="003225E5">
        <w:trPr>
          <w:trHeight w:val="282"/>
        </w:trPr>
        <w:tc>
          <w:tcPr>
            <w:tcW w:w="2711" w:type="dxa"/>
            <w:tcBorders>
              <w:top w:val="nil"/>
              <w:left w:val="single" w:sz="8" w:space="0" w:color="auto"/>
              <w:bottom w:val="single" w:sz="8" w:space="0" w:color="auto"/>
              <w:right w:val="single" w:sz="8" w:space="0" w:color="auto"/>
            </w:tcBorders>
            <w:shd w:val="clear" w:color="auto" w:fill="auto"/>
            <w:vAlign w:val="center"/>
            <w:hideMark/>
          </w:tcPr>
          <w:p w14:paraId="60564438"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Төмен</w:t>
            </w:r>
          </w:p>
        </w:tc>
        <w:tc>
          <w:tcPr>
            <w:tcW w:w="3821" w:type="dxa"/>
            <w:tcBorders>
              <w:top w:val="nil"/>
              <w:left w:val="nil"/>
              <w:bottom w:val="single" w:sz="8" w:space="0" w:color="auto"/>
              <w:right w:val="single" w:sz="8" w:space="0" w:color="auto"/>
            </w:tcBorders>
            <w:shd w:val="clear" w:color="auto" w:fill="auto"/>
            <w:vAlign w:val="center"/>
            <w:hideMark/>
          </w:tcPr>
          <w:p w14:paraId="68840151" w14:textId="04A7ABBA" w:rsidR="00172D8C" w:rsidRPr="00172D8C" w:rsidRDefault="00975CA8" w:rsidP="00EE056B">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r w:rsidR="00172D8C" w:rsidRPr="00172D8C">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4</w:t>
            </w:r>
            <w:r w:rsidR="00172D8C" w:rsidRPr="00172D8C">
              <w:rPr>
                <w:rFonts w:ascii="Times New Roman" w:eastAsia="Times New Roman" w:hAnsi="Times New Roman"/>
                <w:color w:val="000000"/>
                <w:sz w:val="24"/>
                <w:szCs w:val="24"/>
                <w:lang w:eastAsia="ru-RU"/>
              </w:rPr>
              <w:t>0%</w:t>
            </w:r>
          </w:p>
        </w:tc>
        <w:tc>
          <w:tcPr>
            <w:tcW w:w="2414" w:type="dxa"/>
            <w:tcBorders>
              <w:top w:val="nil"/>
              <w:left w:val="nil"/>
              <w:bottom w:val="single" w:sz="8" w:space="0" w:color="auto"/>
              <w:right w:val="single" w:sz="8" w:space="0" w:color="auto"/>
            </w:tcBorders>
            <w:shd w:val="clear" w:color="auto" w:fill="auto"/>
            <w:vAlign w:val="center"/>
            <w:hideMark/>
          </w:tcPr>
          <w:p w14:paraId="2B336CA0" w14:textId="6512AB60" w:rsidR="00172D8C" w:rsidRPr="00172D8C" w:rsidRDefault="00975CA8" w:rsidP="00975CA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37</w:t>
            </w:r>
            <w:r w:rsidR="00172D8C" w:rsidRPr="00172D8C">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3</w:t>
            </w:r>
            <w:r w:rsidR="00172D8C" w:rsidRPr="00172D8C">
              <w:rPr>
                <w:rFonts w:ascii="Times New Roman" w:eastAsia="Times New Roman" w:hAnsi="Times New Roman"/>
                <w:color w:val="000000"/>
                <w:sz w:val="24"/>
                <w:szCs w:val="24"/>
                <w:lang w:eastAsia="ru-RU"/>
              </w:rPr>
              <w:t>0%</w:t>
            </w:r>
          </w:p>
        </w:tc>
      </w:tr>
      <w:tr w:rsidR="00172D8C" w:rsidRPr="00172D8C" w14:paraId="7A467E08" w14:textId="77777777" w:rsidTr="003225E5">
        <w:trPr>
          <w:trHeight w:val="282"/>
        </w:trPr>
        <w:tc>
          <w:tcPr>
            <w:tcW w:w="2711" w:type="dxa"/>
            <w:tcBorders>
              <w:top w:val="nil"/>
              <w:left w:val="single" w:sz="8" w:space="0" w:color="auto"/>
              <w:bottom w:val="single" w:sz="8" w:space="0" w:color="auto"/>
              <w:right w:val="single" w:sz="8" w:space="0" w:color="auto"/>
            </w:tcBorders>
            <w:shd w:val="clear" w:color="auto" w:fill="auto"/>
            <w:vAlign w:val="center"/>
            <w:hideMark/>
          </w:tcPr>
          <w:p w14:paraId="60E9F77A"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Орта</w:t>
            </w:r>
          </w:p>
        </w:tc>
        <w:tc>
          <w:tcPr>
            <w:tcW w:w="3821" w:type="dxa"/>
            <w:tcBorders>
              <w:top w:val="nil"/>
              <w:left w:val="nil"/>
              <w:bottom w:val="single" w:sz="8" w:space="0" w:color="auto"/>
              <w:right w:val="single" w:sz="8" w:space="0" w:color="auto"/>
            </w:tcBorders>
            <w:shd w:val="clear" w:color="auto" w:fill="auto"/>
            <w:vAlign w:val="center"/>
            <w:hideMark/>
          </w:tcPr>
          <w:p w14:paraId="0AC7E09C" w14:textId="287B5D0E" w:rsidR="00172D8C" w:rsidRPr="00172D8C" w:rsidRDefault="00975CA8" w:rsidP="00172D8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45,7</w:t>
            </w:r>
            <w:r w:rsidR="00172D8C" w:rsidRPr="00172D8C">
              <w:rPr>
                <w:rFonts w:ascii="Times New Roman" w:eastAsia="Times New Roman" w:hAnsi="Times New Roman"/>
                <w:color w:val="000000"/>
                <w:sz w:val="24"/>
                <w:szCs w:val="24"/>
                <w:lang w:eastAsia="ru-RU"/>
              </w:rPr>
              <w:t>0%</w:t>
            </w:r>
          </w:p>
        </w:tc>
        <w:tc>
          <w:tcPr>
            <w:tcW w:w="2414" w:type="dxa"/>
            <w:tcBorders>
              <w:top w:val="nil"/>
              <w:left w:val="nil"/>
              <w:bottom w:val="single" w:sz="8" w:space="0" w:color="auto"/>
              <w:right w:val="single" w:sz="8" w:space="0" w:color="auto"/>
            </w:tcBorders>
            <w:shd w:val="clear" w:color="auto" w:fill="auto"/>
            <w:vAlign w:val="center"/>
            <w:hideMark/>
          </w:tcPr>
          <w:p w14:paraId="3100799E" w14:textId="43B7FA58" w:rsidR="00172D8C" w:rsidRPr="00172D8C" w:rsidRDefault="00975CA8" w:rsidP="00172D8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42,8</w:t>
            </w:r>
            <w:r w:rsidR="00172D8C" w:rsidRPr="00172D8C">
              <w:rPr>
                <w:rFonts w:ascii="Times New Roman" w:eastAsia="Times New Roman" w:hAnsi="Times New Roman"/>
                <w:color w:val="000000"/>
                <w:sz w:val="24"/>
                <w:szCs w:val="24"/>
                <w:lang w:eastAsia="ru-RU"/>
              </w:rPr>
              <w:t>0%</w:t>
            </w:r>
          </w:p>
        </w:tc>
      </w:tr>
      <w:tr w:rsidR="00172D8C" w:rsidRPr="00172D8C" w14:paraId="4D13583A" w14:textId="77777777" w:rsidTr="003225E5">
        <w:trPr>
          <w:trHeight w:val="282"/>
        </w:trPr>
        <w:tc>
          <w:tcPr>
            <w:tcW w:w="2711" w:type="dxa"/>
            <w:tcBorders>
              <w:top w:val="nil"/>
              <w:left w:val="single" w:sz="8" w:space="0" w:color="auto"/>
              <w:bottom w:val="single" w:sz="8" w:space="0" w:color="auto"/>
              <w:right w:val="single" w:sz="8" w:space="0" w:color="auto"/>
            </w:tcBorders>
            <w:shd w:val="clear" w:color="auto" w:fill="auto"/>
            <w:vAlign w:val="center"/>
            <w:hideMark/>
          </w:tcPr>
          <w:p w14:paraId="7D5DFEBA"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жоғары</w:t>
            </w:r>
          </w:p>
        </w:tc>
        <w:tc>
          <w:tcPr>
            <w:tcW w:w="3821" w:type="dxa"/>
            <w:tcBorders>
              <w:top w:val="nil"/>
              <w:left w:val="nil"/>
              <w:bottom w:val="single" w:sz="8" w:space="0" w:color="auto"/>
              <w:right w:val="single" w:sz="8" w:space="0" w:color="auto"/>
            </w:tcBorders>
            <w:shd w:val="clear" w:color="auto" w:fill="auto"/>
            <w:vAlign w:val="center"/>
            <w:hideMark/>
          </w:tcPr>
          <w:p w14:paraId="1A020F26" w14:textId="5FFE1C52" w:rsidR="00172D8C" w:rsidRPr="00172D8C" w:rsidRDefault="00975CA8" w:rsidP="00EE056B">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r w:rsidR="00172D8C" w:rsidRPr="00172D8C">
              <w:rPr>
                <w:rFonts w:ascii="Times New Roman" w:eastAsia="Times New Roman" w:hAnsi="Times New Roman"/>
                <w:color w:val="000000"/>
                <w:sz w:val="24"/>
                <w:szCs w:val="24"/>
                <w:lang w:eastAsia="ru-RU"/>
              </w:rPr>
              <w:t>,70%</w:t>
            </w:r>
          </w:p>
        </w:tc>
        <w:tc>
          <w:tcPr>
            <w:tcW w:w="2414" w:type="dxa"/>
            <w:tcBorders>
              <w:top w:val="nil"/>
              <w:left w:val="nil"/>
              <w:bottom w:val="single" w:sz="8" w:space="0" w:color="auto"/>
              <w:right w:val="single" w:sz="8" w:space="0" w:color="auto"/>
            </w:tcBorders>
            <w:shd w:val="clear" w:color="auto" w:fill="auto"/>
            <w:vAlign w:val="center"/>
            <w:hideMark/>
          </w:tcPr>
          <w:p w14:paraId="5C0BD5BB" w14:textId="271F8CA1" w:rsidR="00172D8C" w:rsidRPr="00172D8C" w:rsidRDefault="00975CA8" w:rsidP="00172D8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r w:rsidR="00172D8C" w:rsidRPr="00172D8C">
              <w:rPr>
                <w:rFonts w:ascii="Times New Roman" w:eastAsia="Times New Roman" w:hAnsi="Times New Roman"/>
                <w:color w:val="000000"/>
                <w:sz w:val="24"/>
                <w:szCs w:val="24"/>
                <w:lang w:eastAsia="ru-RU"/>
              </w:rPr>
              <w:t>,70%</w:t>
            </w:r>
          </w:p>
        </w:tc>
      </w:tr>
    </w:tbl>
    <w:p w14:paraId="4D74DC29" w14:textId="77777777" w:rsidR="00172D8C" w:rsidRPr="00172D8C" w:rsidRDefault="00172D8C" w:rsidP="005A040A">
      <w:pPr>
        <w:spacing w:after="0"/>
        <w:ind w:firstLine="708"/>
        <w:jc w:val="both"/>
        <w:rPr>
          <w:rFonts w:ascii="Times New Roman" w:eastAsia="Times New Roman" w:hAnsi="Times New Roman"/>
          <w:sz w:val="28"/>
          <w:szCs w:val="28"/>
          <w:lang w:val="kk-KZ" w:eastAsia="ru-RU"/>
        </w:rPr>
      </w:pPr>
    </w:p>
    <w:p w14:paraId="71160EC8" w14:textId="466E7861" w:rsidR="00172D8C" w:rsidRPr="00172D8C" w:rsidRDefault="00172D8C" w:rsidP="00A23976">
      <w:pPr>
        <w:pStyle w:val="a5"/>
        <w:numPr>
          <w:ilvl w:val="0"/>
          <w:numId w:val="65"/>
        </w:numPr>
        <w:spacing w:after="0"/>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Қалыптастырушы эксперимен</w:t>
      </w:r>
      <w:r w:rsidR="003225E5">
        <w:rPr>
          <w:rFonts w:ascii="Times New Roman" w:eastAsia="Times New Roman" w:hAnsi="Times New Roman"/>
          <w:sz w:val="28"/>
          <w:szCs w:val="28"/>
          <w:lang w:val="kk-KZ" w:eastAsia="ru-RU"/>
        </w:rPr>
        <w:t>т</w:t>
      </w:r>
    </w:p>
    <w:tbl>
      <w:tblPr>
        <w:tblW w:w="9013" w:type="dxa"/>
        <w:tblInd w:w="93" w:type="dxa"/>
        <w:tblLook w:val="04A0" w:firstRow="1" w:lastRow="0" w:firstColumn="1" w:lastColumn="0" w:noHBand="0" w:noVBand="1"/>
      </w:tblPr>
      <w:tblGrid>
        <w:gridCol w:w="2709"/>
        <w:gridCol w:w="3827"/>
        <w:gridCol w:w="2477"/>
      </w:tblGrid>
      <w:tr w:rsidR="00172D8C" w:rsidRPr="00172D8C" w14:paraId="62AE5B4E" w14:textId="77777777" w:rsidTr="00AA5912">
        <w:trPr>
          <w:trHeight w:val="575"/>
        </w:trPr>
        <w:tc>
          <w:tcPr>
            <w:tcW w:w="2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41EFAF"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Дайындық деңгейлері</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5A951578"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Эксперименттік топтар</w:t>
            </w:r>
          </w:p>
        </w:tc>
        <w:tc>
          <w:tcPr>
            <w:tcW w:w="2477" w:type="dxa"/>
            <w:tcBorders>
              <w:top w:val="single" w:sz="8" w:space="0" w:color="auto"/>
              <w:left w:val="nil"/>
              <w:bottom w:val="single" w:sz="8" w:space="0" w:color="auto"/>
              <w:right w:val="single" w:sz="8" w:space="0" w:color="auto"/>
            </w:tcBorders>
            <w:shd w:val="clear" w:color="auto" w:fill="auto"/>
            <w:vAlign w:val="center"/>
            <w:hideMark/>
          </w:tcPr>
          <w:p w14:paraId="2465710A"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eastAsia="ru-RU"/>
              </w:rPr>
              <w:t>Бақылау топтары</w:t>
            </w:r>
          </w:p>
        </w:tc>
      </w:tr>
      <w:tr w:rsidR="00172D8C" w:rsidRPr="00172D8C" w14:paraId="63F34C80" w14:textId="77777777" w:rsidTr="003225E5">
        <w:trPr>
          <w:trHeight w:val="307"/>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55F1B4E6"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Төмен</w:t>
            </w:r>
          </w:p>
        </w:tc>
        <w:tc>
          <w:tcPr>
            <w:tcW w:w="3827" w:type="dxa"/>
            <w:tcBorders>
              <w:top w:val="nil"/>
              <w:left w:val="nil"/>
              <w:bottom w:val="single" w:sz="8" w:space="0" w:color="auto"/>
              <w:right w:val="single" w:sz="8" w:space="0" w:color="auto"/>
            </w:tcBorders>
            <w:shd w:val="clear" w:color="auto" w:fill="auto"/>
            <w:vAlign w:val="center"/>
            <w:hideMark/>
          </w:tcPr>
          <w:p w14:paraId="34B5B52C" w14:textId="6832E3CD" w:rsidR="00172D8C" w:rsidRPr="00172D8C" w:rsidRDefault="00EE056B" w:rsidP="00975CA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975CA8">
              <w:rPr>
                <w:rFonts w:ascii="Times New Roman" w:eastAsia="Times New Roman" w:hAnsi="Times New Roman"/>
                <w:color w:val="000000"/>
                <w:sz w:val="24"/>
                <w:szCs w:val="24"/>
                <w:lang w:eastAsia="ru-RU"/>
              </w:rPr>
              <w:t>0</w:t>
            </w:r>
            <w:r w:rsidR="00172D8C" w:rsidRPr="00172D8C">
              <w:rPr>
                <w:rFonts w:ascii="Times New Roman" w:eastAsia="Times New Roman" w:hAnsi="Times New Roman"/>
                <w:color w:val="000000"/>
                <w:sz w:val="24"/>
                <w:szCs w:val="24"/>
                <w:lang w:eastAsia="ru-RU"/>
              </w:rPr>
              <w:t>,50%</w:t>
            </w:r>
          </w:p>
        </w:tc>
        <w:tc>
          <w:tcPr>
            <w:tcW w:w="2477" w:type="dxa"/>
            <w:tcBorders>
              <w:top w:val="nil"/>
              <w:left w:val="nil"/>
              <w:bottom w:val="single" w:sz="8" w:space="0" w:color="auto"/>
              <w:right w:val="single" w:sz="8" w:space="0" w:color="auto"/>
            </w:tcBorders>
            <w:shd w:val="clear" w:color="auto" w:fill="auto"/>
            <w:vAlign w:val="center"/>
            <w:hideMark/>
          </w:tcPr>
          <w:p w14:paraId="39F415C0" w14:textId="40AFA234" w:rsidR="00172D8C" w:rsidRPr="00172D8C" w:rsidRDefault="00975CA8" w:rsidP="00172D8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r w:rsidR="00172D8C" w:rsidRPr="00172D8C">
              <w:rPr>
                <w:rFonts w:ascii="Times New Roman" w:eastAsia="Times New Roman" w:hAnsi="Times New Roman"/>
                <w:color w:val="000000"/>
                <w:sz w:val="24"/>
                <w:szCs w:val="24"/>
                <w:lang w:eastAsia="ru-RU"/>
              </w:rPr>
              <w:t>,60%</w:t>
            </w:r>
          </w:p>
        </w:tc>
      </w:tr>
      <w:tr w:rsidR="00172D8C" w:rsidRPr="00172D8C" w14:paraId="3D2E8EA5" w14:textId="77777777" w:rsidTr="00C335A5">
        <w:trPr>
          <w:trHeight w:val="307"/>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07CABDF8"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Орта</w:t>
            </w:r>
          </w:p>
        </w:tc>
        <w:tc>
          <w:tcPr>
            <w:tcW w:w="3827" w:type="dxa"/>
            <w:tcBorders>
              <w:top w:val="nil"/>
              <w:left w:val="nil"/>
              <w:bottom w:val="single" w:sz="8" w:space="0" w:color="auto"/>
              <w:right w:val="single" w:sz="8" w:space="0" w:color="auto"/>
            </w:tcBorders>
            <w:shd w:val="clear" w:color="auto" w:fill="auto"/>
            <w:vAlign w:val="center"/>
            <w:hideMark/>
          </w:tcPr>
          <w:p w14:paraId="07E6830D" w14:textId="7AB0F201" w:rsidR="00172D8C" w:rsidRPr="00172D8C" w:rsidRDefault="00946EA9" w:rsidP="00172D8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w:t>
            </w:r>
            <w:r w:rsidR="00172D8C" w:rsidRPr="00172D8C">
              <w:rPr>
                <w:rFonts w:ascii="Times New Roman" w:eastAsia="Times New Roman" w:hAnsi="Times New Roman"/>
                <w:color w:val="000000"/>
                <w:sz w:val="24"/>
                <w:szCs w:val="24"/>
                <w:lang w:eastAsia="ru-RU"/>
              </w:rPr>
              <w:t>,10%</w:t>
            </w:r>
          </w:p>
        </w:tc>
        <w:tc>
          <w:tcPr>
            <w:tcW w:w="2477" w:type="dxa"/>
            <w:tcBorders>
              <w:top w:val="nil"/>
              <w:left w:val="nil"/>
              <w:bottom w:val="single" w:sz="8" w:space="0" w:color="auto"/>
              <w:right w:val="single" w:sz="8" w:space="0" w:color="auto"/>
            </w:tcBorders>
            <w:shd w:val="clear" w:color="auto" w:fill="auto"/>
            <w:vAlign w:val="center"/>
            <w:hideMark/>
          </w:tcPr>
          <w:p w14:paraId="313E46CA" w14:textId="7231107A" w:rsidR="00172D8C" w:rsidRPr="00172D8C" w:rsidRDefault="00975CA8" w:rsidP="00172D8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w:t>
            </w:r>
            <w:r w:rsidR="00172D8C" w:rsidRPr="00172D8C">
              <w:rPr>
                <w:rFonts w:ascii="Times New Roman" w:eastAsia="Times New Roman" w:hAnsi="Times New Roman"/>
                <w:color w:val="000000"/>
                <w:sz w:val="24"/>
                <w:szCs w:val="24"/>
                <w:lang w:eastAsia="ru-RU"/>
              </w:rPr>
              <w:t>,30%</w:t>
            </w:r>
          </w:p>
        </w:tc>
      </w:tr>
      <w:tr w:rsidR="00172D8C" w:rsidRPr="00172D8C" w14:paraId="67B7853E" w14:textId="77777777" w:rsidTr="00C335A5">
        <w:trPr>
          <w:trHeight w:val="307"/>
        </w:trPr>
        <w:tc>
          <w:tcPr>
            <w:tcW w:w="270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E2332EC" w14:textId="77777777" w:rsidR="00172D8C" w:rsidRPr="00172D8C" w:rsidRDefault="00172D8C" w:rsidP="00172D8C">
            <w:pPr>
              <w:spacing w:after="0" w:line="240" w:lineRule="auto"/>
              <w:jc w:val="both"/>
              <w:rPr>
                <w:rFonts w:ascii="Times New Roman" w:eastAsia="Times New Roman" w:hAnsi="Times New Roman"/>
                <w:color w:val="000000"/>
                <w:sz w:val="24"/>
                <w:szCs w:val="24"/>
                <w:lang w:eastAsia="ru-RU"/>
              </w:rPr>
            </w:pPr>
            <w:r w:rsidRPr="00172D8C">
              <w:rPr>
                <w:rFonts w:ascii="Times New Roman" w:eastAsia="Times New Roman" w:hAnsi="Times New Roman"/>
                <w:color w:val="000000"/>
                <w:sz w:val="24"/>
                <w:szCs w:val="24"/>
                <w:lang w:val="kk-KZ" w:eastAsia="ru-RU"/>
              </w:rPr>
              <w:t>жоғары</w:t>
            </w:r>
          </w:p>
        </w:tc>
        <w:tc>
          <w:tcPr>
            <w:tcW w:w="3827" w:type="dxa"/>
            <w:tcBorders>
              <w:top w:val="single" w:sz="8" w:space="0" w:color="auto"/>
              <w:left w:val="nil"/>
              <w:bottom w:val="single" w:sz="4" w:space="0" w:color="auto"/>
              <w:right w:val="single" w:sz="8" w:space="0" w:color="auto"/>
            </w:tcBorders>
            <w:shd w:val="clear" w:color="auto" w:fill="auto"/>
            <w:vAlign w:val="center"/>
            <w:hideMark/>
          </w:tcPr>
          <w:p w14:paraId="67655F8C" w14:textId="7A40B996" w:rsidR="00172D8C" w:rsidRPr="00172D8C" w:rsidRDefault="00975CA8" w:rsidP="00EE056B">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w:t>
            </w:r>
            <w:r w:rsidR="00172D8C" w:rsidRPr="00172D8C">
              <w:rPr>
                <w:rFonts w:ascii="Times New Roman" w:eastAsia="Times New Roman" w:hAnsi="Times New Roman"/>
                <w:color w:val="000000"/>
                <w:sz w:val="24"/>
                <w:szCs w:val="24"/>
                <w:lang w:eastAsia="ru-RU"/>
              </w:rPr>
              <w:t>,80%</w:t>
            </w:r>
          </w:p>
        </w:tc>
        <w:tc>
          <w:tcPr>
            <w:tcW w:w="2477" w:type="dxa"/>
            <w:tcBorders>
              <w:top w:val="single" w:sz="8" w:space="0" w:color="auto"/>
              <w:left w:val="nil"/>
              <w:bottom w:val="single" w:sz="4" w:space="0" w:color="auto"/>
              <w:right w:val="single" w:sz="8" w:space="0" w:color="auto"/>
            </w:tcBorders>
            <w:shd w:val="clear" w:color="auto" w:fill="auto"/>
            <w:vAlign w:val="center"/>
            <w:hideMark/>
          </w:tcPr>
          <w:p w14:paraId="370F7991" w14:textId="0802EC0A" w:rsidR="00172D8C" w:rsidRPr="00172D8C" w:rsidRDefault="00975CA8" w:rsidP="00172D8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EE056B">
              <w:rPr>
                <w:rFonts w:ascii="Times New Roman" w:eastAsia="Times New Roman" w:hAnsi="Times New Roman"/>
                <w:color w:val="000000"/>
                <w:sz w:val="24"/>
                <w:szCs w:val="24"/>
                <w:lang w:eastAsia="ru-RU"/>
              </w:rPr>
              <w:t>4</w:t>
            </w:r>
            <w:r w:rsidR="00172D8C" w:rsidRPr="00172D8C">
              <w:rPr>
                <w:rFonts w:ascii="Times New Roman" w:eastAsia="Times New Roman" w:hAnsi="Times New Roman"/>
                <w:color w:val="000000"/>
                <w:sz w:val="24"/>
                <w:szCs w:val="24"/>
                <w:lang w:eastAsia="ru-RU"/>
              </w:rPr>
              <w:t>,10%</w:t>
            </w:r>
          </w:p>
        </w:tc>
      </w:tr>
    </w:tbl>
    <w:p w14:paraId="133F80A1" w14:textId="77777777" w:rsidR="00A23976" w:rsidRDefault="00A23976" w:rsidP="00C335A5">
      <w:pPr>
        <w:spacing w:after="0"/>
        <w:ind w:firstLine="708"/>
        <w:jc w:val="center"/>
        <w:rPr>
          <w:rFonts w:ascii="Times New Roman" w:eastAsia="Times New Roman" w:hAnsi="Times New Roman"/>
          <w:sz w:val="28"/>
          <w:szCs w:val="28"/>
          <w:lang w:val="kk-KZ" w:eastAsia="ru-RU"/>
        </w:rPr>
      </w:pPr>
    </w:p>
    <w:p w14:paraId="71228FA7" w14:textId="70D6F983" w:rsidR="00A23976" w:rsidRDefault="00975CA8" w:rsidP="00975CA8">
      <w:pPr>
        <w:spacing w:after="0"/>
        <w:rPr>
          <w:rFonts w:ascii="Times New Roman" w:eastAsia="Times New Roman" w:hAnsi="Times New Roman"/>
          <w:sz w:val="28"/>
          <w:szCs w:val="28"/>
          <w:lang w:val="kk-KZ" w:eastAsia="ru-RU"/>
        </w:rPr>
      </w:pPr>
      <w:r>
        <w:rPr>
          <w:noProof/>
          <w:lang w:eastAsia="ru-RU"/>
        </w:rPr>
        <w:drawing>
          <wp:inline distT="0" distB="0" distL="0" distR="0" wp14:anchorId="04D75857" wp14:editId="7ADD0303">
            <wp:extent cx="2981325" cy="2028825"/>
            <wp:effectExtent l="0" t="0" r="9525" b="9525"/>
            <wp:docPr id="1746071106" name="Диаграмма 1746071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eastAsia="Times New Roman" w:hAnsi="Times New Roman"/>
          <w:sz w:val="28"/>
          <w:szCs w:val="28"/>
          <w:lang w:val="kk-KZ" w:eastAsia="ru-RU"/>
        </w:rPr>
        <w:t xml:space="preserve">   </w:t>
      </w:r>
      <w:r w:rsidR="00946EA9">
        <w:rPr>
          <w:noProof/>
          <w:lang w:eastAsia="ru-RU"/>
        </w:rPr>
        <w:drawing>
          <wp:inline distT="0" distB="0" distL="0" distR="0" wp14:anchorId="022EF8E6" wp14:editId="3CC9B784">
            <wp:extent cx="2781300" cy="2114550"/>
            <wp:effectExtent l="0" t="0" r="19050" b="19050"/>
            <wp:docPr id="1746071110" name="Диаграмма 1746071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5EDF2FA" w14:textId="77777777" w:rsidR="00A23976" w:rsidRDefault="00A23976" w:rsidP="00C335A5">
      <w:pPr>
        <w:spacing w:after="0"/>
        <w:ind w:firstLine="708"/>
        <w:jc w:val="center"/>
        <w:rPr>
          <w:rFonts w:ascii="Times New Roman" w:eastAsia="Times New Roman" w:hAnsi="Times New Roman"/>
          <w:sz w:val="28"/>
          <w:szCs w:val="28"/>
          <w:lang w:val="kk-KZ" w:eastAsia="ru-RU"/>
        </w:rPr>
      </w:pPr>
    </w:p>
    <w:p w14:paraId="466C3573" w14:textId="393D445B" w:rsidR="00CB0B76" w:rsidRDefault="0025372E" w:rsidP="00C335A5">
      <w:pPr>
        <w:spacing w:after="0"/>
        <w:ind w:firstLine="708"/>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Сурет 1</w:t>
      </w:r>
      <w:r w:rsidR="00942A29">
        <w:rPr>
          <w:rFonts w:ascii="Times New Roman" w:eastAsia="Times New Roman" w:hAnsi="Times New Roman"/>
          <w:sz w:val="28"/>
          <w:szCs w:val="28"/>
          <w:lang w:val="kk-KZ" w:eastAsia="ru-RU"/>
        </w:rPr>
        <w:t>9</w:t>
      </w:r>
      <w:r w:rsidR="00CB0B76">
        <w:rPr>
          <w:rFonts w:ascii="Times New Roman" w:eastAsia="Times New Roman" w:hAnsi="Times New Roman"/>
          <w:sz w:val="28"/>
          <w:szCs w:val="28"/>
          <w:lang w:val="kk-KZ" w:eastAsia="ru-RU"/>
        </w:rPr>
        <w:t xml:space="preserve"> - </w:t>
      </w:r>
      <w:r w:rsidR="00F12452">
        <w:rPr>
          <w:rFonts w:ascii="Times New Roman" w:eastAsia="Times New Roman" w:hAnsi="Times New Roman"/>
          <w:sz w:val="28"/>
          <w:szCs w:val="28"/>
          <w:lang w:val="kk-KZ" w:eastAsia="ru-RU"/>
        </w:rPr>
        <w:t>Б</w:t>
      </w:r>
      <w:r w:rsidR="00CB0B76">
        <w:rPr>
          <w:rFonts w:ascii="Times New Roman" w:eastAsia="Times New Roman" w:hAnsi="Times New Roman"/>
          <w:sz w:val="28"/>
          <w:szCs w:val="28"/>
          <w:lang w:val="kk-KZ" w:eastAsia="ru-RU"/>
        </w:rPr>
        <w:t xml:space="preserve">олашақ физика педагогтарының </w:t>
      </w:r>
      <w:r w:rsidR="005E0841">
        <w:rPr>
          <w:rFonts w:ascii="Times New Roman" w:eastAsia="Times New Roman" w:hAnsi="Times New Roman"/>
          <w:sz w:val="28"/>
          <w:szCs w:val="28"/>
          <w:lang w:val="kk-KZ" w:eastAsia="ru-RU"/>
        </w:rPr>
        <w:t xml:space="preserve">пәнаралық байланыс негізінде </w:t>
      </w:r>
      <w:r w:rsidR="00CB0B76">
        <w:rPr>
          <w:rFonts w:ascii="Times New Roman" w:eastAsia="Times New Roman" w:hAnsi="Times New Roman"/>
          <w:sz w:val="28"/>
          <w:szCs w:val="28"/>
          <w:lang w:val="kk-KZ" w:eastAsia="ru-RU"/>
        </w:rPr>
        <w:t xml:space="preserve">білім алушылардың дүниетанымын </w:t>
      </w:r>
      <w:r w:rsidR="00CB0B76" w:rsidRPr="00CB0B76">
        <w:rPr>
          <w:rFonts w:ascii="Times New Roman" w:eastAsia="Times New Roman" w:hAnsi="Times New Roman"/>
          <w:sz w:val="28"/>
          <w:szCs w:val="28"/>
          <w:lang w:val="kk-KZ" w:eastAsia="ru-RU"/>
        </w:rPr>
        <w:t xml:space="preserve">қалыптастыруға </w:t>
      </w:r>
      <w:r w:rsidR="00CB0B76" w:rsidRPr="00CB0B76">
        <w:rPr>
          <w:rFonts w:ascii="Times New Roman" w:hAnsi="Times New Roman"/>
          <w:i/>
          <w:color w:val="000000" w:themeColor="dark1"/>
          <w:kern w:val="24"/>
          <w:sz w:val="28"/>
          <w:szCs w:val="28"/>
          <w:lang w:val="kk-KZ"/>
        </w:rPr>
        <w:t xml:space="preserve">Мазмұнды-когнитивтік </w:t>
      </w:r>
      <w:r w:rsidR="00CB0B76" w:rsidRPr="00CB0B76">
        <w:rPr>
          <w:rFonts w:ascii="Times New Roman" w:hAnsi="Times New Roman"/>
          <w:color w:val="000000" w:themeColor="dark1"/>
          <w:kern w:val="24"/>
          <w:sz w:val="28"/>
          <w:szCs w:val="28"/>
          <w:lang w:val="kk-KZ"/>
        </w:rPr>
        <w:t xml:space="preserve">қызығушылығын дамытуға дайындығының көрсеткіштері </w:t>
      </w:r>
      <w:r w:rsidR="00CB0B76" w:rsidRPr="00CB0B76">
        <w:rPr>
          <w:rFonts w:ascii="Times New Roman" w:eastAsia="Times New Roman" w:hAnsi="Times New Roman"/>
          <w:sz w:val="28"/>
          <w:szCs w:val="28"/>
          <w:lang w:val="kk-KZ" w:eastAsia="ru-RU"/>
        </w:rPr>
        <w:t>(анықтаушы және қалыптастыруша эксперименттердің деректерін салыстыру)</w:t>
      </w:r>
    </w:p>
    <w:p w14:paraId="2CAC8D65" w14:textId="7C95031C" w:rsidR="003225E5" w:rsidRDefault="004B57BD" w:rsidP="003225E5">
      <w:pPr>
        <w:spacing w:after="0"/>
        <w:ind w:firstLine="708"/>
        <w:jc w:val="both"/>
        <w:rPr>
          <w:rFonts w:ascii="Times New Roman" w:hAnsi="Times New Roman"/>
          <w:color w:val="000000" w:themeColor="dark1"/>
          <w:kern w:val="24"/>
          <w:sz w:val="28"/>
          <w:szCs w:val="28"/>
          <w:lang w:val="kk-KZ"/>
        </w:rPr>
      </w:pPr>
      <w:r w:rsidRPr="0018603B">
        <w:rPr>
          <w:rStyle w:val="anegp0gi0b9av8jahpyh"/>
          <w:rFonts w:ascii="Times New Roman" w:hAnsi="Times New Roman"/>
          <w:sz w:val="28"/>
          <w:szCs w:val="28"/>
          <w:lang w:val="kk-KZ"/>
        </w:rPr>
        <w:t xml:space="preserve">Енді </w:t>
      </w:r>
      <w:r>
        <w:rPr>
          <w:rFonts w:ascii="Times New Roman" w:eastAsia="Times New Roman" w:hAnsi="Times New Roman"/>
          <w:sz w:val="28"/>
          <w:szCs w:val="28"/>
          <w:lang w:val="kk-KZ" w:eastAsia="ru-RU"/>
        </w:rPr>
        <w:t>болашақ физика педагогтарының</w:t>
      </w:r>
      <w:r w:rsidR="005E0841" w:rsidRPr="005E0841">
        <w:rPr>
          <w:rFonts w:ascii="Times New Roman" w:eastAsia="Times New Roman" w:hAnsi="Times New Roman"/>
          <w:sz w:val="28"/>
          <w:szCs w:val="28"/>
          <w:lang w:val="kk-KZ" w:eastAsia="ru-RU"/>
        </w:rPr>
        <w:t xml:space="preserve"> </w:t>
      </w:r>
      <w:r w:rsidR="005E0841">
        <w:rPr>
          <w:rFonts w:ascii="Times New Roman" w:eastAsia="Times New Roman" w:hAnsi="Times New Roman"/>
          <w:sz w:val="28"/>
          <w:szCs w:val="28"/>
          <w:lang w:val="kk-KZ" w:eastAsia="ru-RU"/>
        </w:rPr>
        <w:t>пәнаралық байланыс негізінде</w:t>
      </w:r>
      <w:r>
        <w:rPr>
          <w:rFonts w:ascii="Times New Roman" w:eastAsia="Times New Roman" w:hAnsi="Times New Roman"/>
          <w:sz w:val="28"/>
          <w:szCs w:val="28"/>
          <w:lang w:val="kk-KZ" w:eastAsia="ru-RU"/>
        </w:rPr>
        <w:t xml:space="preserve"> білім алушылардың дүниетанымын </w:t>
      </w:r>
      <w:r w:rsidRPr="00CB0B76">
        <w:rPr>
          <w:rFonts w:ascii="Times New Roman" w:eastAsia="Times New Roman" w:hAnsi="Times New Roman"/>
          <w:sz w:val="28"/>
          <w:szCs w:val="28"/>
          <w:lang w:val="kk-KZ" w:eastAsia="ru-RU"/>
        </w:rPr>
        <w:t>қалыптастыруға</w:t>
      </w:r>
      <w:r w:rsidR="003225E5">
        <w:rPr>
          <w:rFonts w:ascii="Times New Roman" w:eastAsia="Times New Roman" w:hAnsi="Times New Roman"/>
          <w:sz w:val="28"/>
          <w:szCs w:val="28"/>
          <w:lang w:val="kk-KZ" w:eastAsia="ru-RU"/>
        </w:rPr>
        <w:t xml:space="preserve"> </w:t>
      </w:r>
      <w:r w:rsidR="003225E5" w:rsidRPr="003225E5">
        <w:rPr>
          <w:rFonts w:ascii="Times New Roman" w:hAnsi="Times New Roman"/>
          <w:i/>
          <w:color w:val="000000" w:themeColor="dark1"/>
          <w:kern w:val="24"/>
          <w:sz w:val="28"/>
          <w:szCs w:val="28"/>
          <w:lang w:val="kk-KZ"/>
        </w:rPr>
        <w:t>Іс-әрекетті креативті</w:t>
      </w:r>
      <w:r w:rsidR="003225E5">
        <w:rPr>
          <w:color w:val="000000" w:themeColor="dark1"/>
          <w:kern w:val="24"/>
          <w:lang w:val="kk-KZ"/>
        </w:rPr>
        <w:t xml:space="preserve"> </w:t>
      </w:r>
      <w:r w:rsidR="003225E5">
        <w:rPr>
          <w:rFonts w:ascii="Times New Roman" w:hAnsi="Times New Roman"/>
          <w:color w:val="000000" w:themeColor="dark1"/>
          <w:kern w:val="24"/>
          <w:sz w:val="28"/>
          <w:szCs w:val="28"/>
          <w:lang w:val="kk-KZ"/>
        </w:rPr>
        <w:lastRenderedPageBreak/>
        <w:t>компонент бойынша эксперименттік және бақылау топт</w:t>
      </w:r>
      <w:r w:rsidR="008E7E87">
        <w:rPr>
          <w:rFonts w:ascii="Times New Roman" w:hAnsi="Times New Roman"/>
          <w:color w:val="000000" w:themeColor="dark1"/>
          <w:kern w:val="24"/>
          <w:sz w:val="28"/>
          <w:szCs w:val="28"/>
          <w:lang w:val="kk-KZ"/>
        </w:rPr>
        <w:t>арының мәліметтерін төмендегі 1</w:t>
      </w:r>
      <w:r w:rsidR="005E0841">
        <w:rPr>
          <w:rFonts w:ascii="Times New Roman" w:hAnsi="Times New Roman"/>
          <w:color w:val="000000" w:themeColor="dark1"/>
          <w:kern w:val="24"/>
          <w:sz w:val="28"/>
          <w:szCs w:val="28"/>
          <w:lang w:val="kk-KZ"/>
        </w:rPr>
        <w:t>6</w:t>
      </w:r>
      <w:r w:rsidR="003225E5">
        <w:rPr>
          <w:rFonts w:ascii="Times New Roman" w:hAnsi="Times New Roman"/>
          <w:color w:val="000000" w:themeColor="dark1"/>
          <w:kern w:val="24"/>
          <w:sz w:val="28"/>
          <w:szCs w:val="28"/>
          <w:lang w:val="kk-KZ"/>
        </w:rPr>
        <w:t xml:space="preserve"> кестеде келтірілген.</w:t>
      </w:r>
    </w:p>
    <w:p w14:paraId="7E511273" w14:textId="77777777" w:rsidR="002F1BE6" w:rsidRPr="00274309" w:rsidRDefault="002F1BE6" w:rsidP="00AA1CDC">
      <w:pPr>
        <w:spacing w:after="0" w:line="240" w:lineRule="auto"/>
        <w:ind w:firstLine="708"/>
        <w:jc w:val="both"/>
        <w:rPr>
          <w:rFonts w:ascii="Times New Roman" w:eastAsia="Times New Roman" w:hAnsi="Times New Roman"/>
          <w:i/>
          <w:sz w:val="28"/>
          <w:szCs w:val="28"/>
          <w:lang w:val="kk-KZ" w:eastAsia="ru-RU"/>
        </w:rPr>
      </w:pPr>
    </w:p>
    <w:p w14:paraId="6C4B78F9" w14:textId="6703D691" w:rsidR="003225E5" w:rsidRDefault="006341FC" w:rsidP="00AA1CDC">
      <w:pPr>
        <w:spacing w:after="0"/>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Кесте 1</w:t>
      </w:r>
      <w:r w:rsidR="005E0841">
        <w:rPr>
          <w:rFonts w:ascii="Times New Roman" w:eastAsia="Times New Roman" w:hAnsi="Times New Roman"/>
          <w:sz w:val="28"/>
          <w:szCs w:val="28"/>
          <w:lang w:val="kk-KZ" w:eastAsia="ru-RU"/>
        </w:rPr>
        <w:t>6</w:t>
      </w:r>
      <w:r w:rsidR="005B59A0">
        <w:rPr>
          <w:rFonts w:ascii="Times New Roman" w:eastAsia="Times New Roman" w:hAnsi="Times New Roman"/>
          <w:sz w:val="28"/>
          <w:szCs w:val="28"/>
          <w:lang w:val="kk-KZ" w:eastAsia="ru-RU"/>
        </w:rPr>
        <w:t xml:space="preserve"> - </w:t>
      </w:r>
      <w:r w:rsidR="00325667" w:rsidRPr="00274309">
        <w:rPr>
          <w:rFonts w:ascii="Times New Roman" w:eastAsia="Times New Roman" w:hAnsi="Times New Roman"/>
          <w:sz w:val="28"/>
          <w:szCs w:val="28"/>
          <w:lang w:val="kk-KZ" w:eastAsia="ru-RU"/>
        </w:rPr>
        <w:t xml:space="preserve">Болашақ физика </w:t>
      </w:r>
      <w:r w:rsidR="00080534" w:rsidRPr="00274309">
        <w:rPr>
          <w:rFonts w:ascii="Times New Roman" w:eastAsia="Times New Roman" w:hAnsi="Times New Roman"/>
          <w:sz w:val="28"/>
          <w:szCs w:val="28"/>
          <w:lang w:val="kk-KZ" w:eastAsia="ru-RU"/>
        </w:rPr>
        <w:t xml:space="preserve">педагогтары </w:t>
      </w:r>
      <w:r w:rsidR="005E0841">
        <w:rPr>
          <w:rFonts w:ascii="Times New Roman" w:eastAsia="Times New Roman" w:hAnsi="Times New Roman"/>
          <w:sz w:val="28"/>
          <w:szCs w:val="28"/>
          <w:lang w:val="kk-KZ" w:eastAsia="ru-RU"/>
        </w:rPr>
        <w:t xml:space="preserve">пәнаралық байланыс негізінде </w:t>
      </w:r>
      <w:r w:rsidR="00080534" w:rsidRPr="00274309">
        <w:rPr>
          <w:rFonts w:ascii="Times New Roman" w:eastAsia="Times New Roman" w:hAnsi="Times New Roman"/>
          <w:sz w:val="28"/>
          <w:szCs w:val="28"/>
          <w:lang w:val="kk-KZ" w:eastAsia="ru-RU"/>
        </w:rPr>
        <w:t>білім</w:t>
      </w:r>
      <w:r w:rsidR="00567456">
        <w:rPr>
          <w:rFonts w:ascii="Times New Roman" w:eastAsia="Times New Roman" w:hAnsi="Times New Roman"/>
          <w:sz w:val="28"/>
          <w:szCs w:val="28"/>
          <w:lang w:val="kk-KZ" w:eastAsia="ru-RU"/>
        </w:rPr>
        <w:t xml:space="preserve"> </w:t>
      </w:r>
      <w:r w:rsidR="00080534" w:rsidRPr="00274309">
        <w:rPr>
          <w:rFonts w:ascii="Times New Roman" w:eastAsia="Times New Roman" w:hAnsi="Times New Roman"/>
          <w:sz w:val="28"/>
          <w:szCs w:val="28"/>
          <w:lang w:val="kk-KZ" w:eastAsia="ru-RU"/>
        </w:rPr>
        <w:t xml:space="preserve">алушылардың </w:t>
      </w:r>
      <w:r w:rsidR="00325667" w:rsidRPr="00274309">
        <w:rPr>
          <w:rFonts w:ascii="Times New Roman" w:eastAsia="Times New Roman" w:hAnsi="Times New Roman"/>
          <w:sz w:val="28"/>
          <w:szCs w:val="28"/>
          <w:lang w:val="kk-KZ" w:eastAsia="ru-RU"/>
        </w:rPr>
        <w:t xml:space="preserve">дүниетанымын </w:t>
      </w:r>
      <w:r w:rsidR="00F838C6">
        <w:rPr>
          <w:rFonts w:ascii="Times New Roman" w:eastAsia="Times New Roman" w:hAnsi="Times New Roman"/>
          <w:sz w:val="28"/>
          <w:szCs w:val="28"/>
          <w:lang w:val="kk-KZ" w:eastAsia="ru-RU"/>
        </w:rPr>
        <w:t>қалыптастыруға</w:t>
      </w:r>
      <w:r w:rsidR="00567456">
        <w:rPr>
          <w:rFonts w:ascii="Times New Roman" w:eastAsia="Times New Roman" w:hAnsi="Times New Roman"/>
          <w:sz w:val="28"/>
          <w:szCs w:val="28"/>
          <w:lang w:val="kk-KZ" w:eastAsia="ru-RU"/>
        </w:rPr>
        <w:t xml:space="preserve"> </w:t>
      </w:r>
      <w:r w:rsidR="003225E5">
        <w:rPr>
          <w:rFonts w:ascii="Times New Roman" w:eastAsia="Times New Roman" w:hAnsi="Times New Roman"/>
          <w:sz w:val="28"/>
          <w:szCs w:val="28"/>
          <w:lang w:val="kk-KZ" w:eastAsia="ru-RU"/>
        </w:rPr>
        <w:t>і</w:t>
      </w:r>
      <w:r w:rsidR="003225E5" w:rsidRPr="003225E5">
        <w:rPr>
          <w:rFonts w:ascii="Times New Roman" w:hAnsi="Times New Roman"/>
          <w:color w:val="000000" w:themeColor="dark1"/>
          <w:kern w:val="24"/>
          <w:sz w:val="28"/>
          <w:szCs w:val="28"/>
          <w:lang w:val="kk-KZ"/>
        </w:rPr>
        <w:t>с-әрекетті креативті</w:t>
      </w:r>
      <w:r w:rsidR="003225E5">
        <w:rPr>
          <w:color w:val="000000" w:themeColor="dark1"/>
          <w:kern w:val="24"/>
          <w:lang w:val="kk-KZ"/>
        </w:rPr>
        <w:t xml:space="preserve"> </w:t>
      </w:r>
      <w:r w:rsidR="003225E5">
        <w:rPr>
          <w:rFonts w:ascii="Times New Roman" w:hAnsi="Times New Roman"/>
          <w:color w:val="000000" w:themeColor="dark1"/>
          <w:kern w:val="24"/>
          <w:sz w:val="28"/>
          <w:szCs w:val="28"/>
          <w:lang w:val="kk-KZ"/>
        </w:rPr>
        <w:t>компонент бойынша д</w:t>
      </w:r>
      <w:r w:rsidR="00325667" w:rsidRPr="00274309">
        <w:rPr>
          <w:rFonts w:ascii="Times New Roman" w:eastAsia="Times New Roman" w:hAnsi="Times New Roman"/>
          <w:sz w:val="28"/>
          <w:szCs w:val="28"/>
          <w:lang w:val="kk-KZ" w:eastAsia="ru-RU"/>
        </w:rPr>
        <w:t>еңгейінің көрсеткіштері (эксперименттік және бақылау топтары)</w:t>
      </w:r>
      <w:r w:rsidR="00554AD8">
        <w:rPr>
          <w:rFonts w:ascii="Times New Roman" w:eastAsia="Times New Roman" w:hAnsi="Times New Roman"/>
          <w:sz w:val="28"/>
          <w:szCs w:val="28"/>
          <w:lang w:val="kk-KZ" w:eastAsia="ru-RU"/>
        </w:rPr>
        <w:t xml:space="preserve"> </w:t>
      </w:r>
    </w:p>
    <w:p w14:paraId="43D1FF0F" w14:textId="77777777" w:rsidR="00415576" w:rsidRDefault="00415576" w:rsidP="00415576">
      <w:pPr>
        <w:spacing w:after="0" w:line="240" w:lineRule="auto"/>
        <w:jc w:val="both"/>
        <w:rPr>
          <w:rFonts w:ascii="Times New Roman" w:eastAsia="Times New Roman" w:hAnsi="Times New Roman"/>
          <w:sz w:val="28"/>
          <w:szCs w:val="28"/>
          <w:lang w:val="kk-KZ" w:eastAsia="ru-RU"/>
        </w:rPr>
      </w:pPr>
    </w:p>
    <w:p w14:paraId="3525E656" w14:textId="50783504" w:rsidR="00325667" w:rsidRPr="00D67CB3" w:rsidRDefault="00D67CB3" w:rsidP="00D67CB3">
      <w:pPr>
        <w:pStyle w:val="a5"/>
        <w:numPr>
          <w:ilvl w:val="0"/>
          <w:numId w:val="64"/>
        </w:numPr>
        <w:spacing w:after="0"/>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Анықтаушы эксперимент</w:t>
      </w:r>
      <w:r w:rsidR="00325667" w:rsidRPr="00D67CB3">
        <w:rPr>
          <w:rFonts w:ascii="Times New Roman" w:hAnsi="Times New Roman"/>
          <w:sz w:val="28"/>
          <w:szCs w:val="28"/>
          <w:lang w:val="kk-KZ"/>
        </w:rPr>
        <w:t xml:space="preserve">                                                                        </w:t>
      </w:r>
    </w:p>
    <w:tbl>
      <w:tblPr>
        <w:tblW w:w="9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6"/>
        <w:gridCol w:w="3016"/>
        <w:gridCol w:w="3284"/>
      </w:tblGrid>
      <w:tr w:rsidR="00325667" w:rsidRPr="004A1B7F" w14:paraId="5321E646" w14:textId="77777777" w:rsidTr="003225E5">
        <w:tc>
          <w:tcPr>
            <w:tcW w:w="2776" w:type="dxa"/>
            <w:tcBorders>
              <w:top w:val="single" w:sz="4" w:space="0" w:color="auto"/>
              <w:left w:val="single" w:sz="4" w:space="0" w:color="auto"/>
              <w:bottom w:val="single" w:sz="4" w:space="0" w:color="auto"/>
              <w:right w:val="single" w:sz="4" w:space="0" w:color="auto"/>
            </w:tcBorders>
            <w:shd w:val="clear" w:color="auto" w:fill="auto"/>
          </w:tcPr>
          <w:p w14:paraId="0A0231AF" w14:textId="77777777" w:rsidR="00325667" w:rsidRPr="004A1B7F" w:rsidRDefault="00325667" w:rsidP="00274309">
            <w:pPr>
              <w:spacing w:after="0"/>
              <w:jc w:val="both"/>
              <w:rPr>
                <w:rFonts w:ascii="Times New Roman" w:hAnsi="Times New Roman"/>
                <w:sz w:val="24"/>
                <w:szCs w:val="24"/>
              </w:rPr>
            </w:pPr>
            <w:r w:rsidRPr="004A1B7F">
              <w:rPr>
                <w:rFonts w:ascii="Times New Roman" w:hAnsi="Times New Roman"/>
                <w:sz w:val="24"/>
                <w:szCs w:val="24"/>
              </w:rPr>
              <w:t>Дайындық деңгейлері</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1138C225" w14:textId="77777777" w:rsidR="00325667" w:rsidRPr="004A1B7F" w:rsidRDefault="00325667" w:rsidP="00274309">
            <w:pPr>
              <w:spacing w:after="0"/>
              <w:jc w:val="both"/>
              <w:rPr>
                <w:rFonts w:ascii="Times New Roman" w:hAnsi="Times New Roman"/>
                <w:sz w:val="24"/>
                <w:szCs w:val="24"/>
              </w:rPr>
            </w:pPr>
            <w:r w:rsidRPr="004A1B7F">
              <w:rPr>
                <w:rFonts w:ascii="Times New Roman" w:hAnsi="Times New Roman"/>
                <w:sz w:val="24"/>
                <w:szCs w:val="24"/>
              </w:rPr>
              <w:t>Эксперименттік топтар</w:t>
            </w:r>
          </w:p>
        </w:tc>
        <w:tc>
          <w:tcPr>
            <w:tcW w:w="3284" w:type="dxa"/>
            <w:tcBorders>
              <w:top w:val="single" w:sz="4" w:space="0" w:color="auto"/>
              <w:left w:val="single" w:sz="4" w:space="0" w:color="auto"/>
              <w:bottom w:val="single" w:sz="4" w:space="0" w:color="auto"/>
              <w:right w:val="single" w:sz="4" w:space="0" w:color="auto"/>
            </w:tcBorders>
            <w:shd w:val="clear" w:color="auto" w:fill="auto"/>
          </w:tcPr>
          <w:p w14:paraId="497CC86D" w14:textId="77777777" w:rsidR="00325667" w:rsidRPr="004A1B7F" w:rsidRDefault="00325667" w:rsidP="00274309">
            <w:pPr>
              <w:spacing w:after="0"/>
              <w:jc w:val="both"/>
              <w:rPr>
                <w:rFonts w:ascii="Times New Roman" w:hAnsi="Times New Roman"/>
                <w:sz w:val="24"/>
                <w:szCs w:val="24"/>
              </w:rPr>
            </w:pPr>
            <w:r w:rsidRPr="004A1B7F">
              <w:rPr>
                <w:rFonts w:ascii="Times New Roman" w:hAnsi="Times New Roman"/>
                <w:sz w:val="24"/>
                <w:szCs w:val="24"/>
              </w:rPr>
              <w:t>Бақылау топтары</w:t>
            </w:r>
          </w:p>
        </w:tc>
      </w:tr>
      <w:tr w:rsidR="00325667" w:rsidRPr="004A1B7F" w14:paraId="6309D432" w14:textId="77777777" w:rsidTr="003225E5">
        <w:tc>
          <w:tcPr>
            <w:tcW w:w="2776" w:type="dxa"/>
            <w:tcBorders>
              <w:top w:val="single" w:sz="4" w:space="0" w:color="auto"/>
              <w:left w:val="single" w:sz="4" w:space="0" w:color="auto"/>
              <w:bottom w:val="single" w:sz="4" w:space="0" w:color="auto"/>
              <w:right w:val="single" w:sz="4" w:space="0" w:color="auto"/>
            </w:tcBorders>
            <w:shd w:val="clear" w:color="auto" w:fill="auto"/>
          </w:tcPr>
          <w:p w14:paraId="568BDBC0" w14:textId="3D8EA337" w:rsidR="00325667" w:rsidRPr="004A1B7F" w:rsidRDefault="000A12D5" w:rsidP="00274309">
            <w:pPr>
              <w:spacing w:after="0"/>
              <w:jc w:val="both"/>
              <w:rPr>
                <w:rFonts w:ascii="Times New Roman" w:hAnsi="Times New Roman"/>
                <w:sz w:val="24"/>
                <w:szCs w:val="24"/>
                <w:lang w:val="kk-KZ"/>
              </w:rPr>
            </w:pPr>
            <w:r w:rsidRPr="004A1B7F">
              <w:rPr>
                <w:rFonts w:ascii="Times New Roman" w:hAnsi="Times New Roman"/>
                <w:sz w:val="24"/>
                <w:szCs w:val="24"/>
                <w:lang w:val="kk-KZ"/>
              </w:rPr>
              <w:t>Т</w:t>
            </w:r>
            <w:r w:rsidR="00325667" w:rsidRPr="004A1B7F">
              <w:rPr>
                <w:rFonts w:ascii="Times New Roman" w:hAnsi="Times New Roman"/>
                <w:sz w:val="24"/>
                <w:szCs w:val="24"/>
                <w:lang w:val="kk-KZ"/>
              </w:rPr>
              <w:t>өмен</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4E7A4A29" w14:textId="77777777" w:rsidR="00325667" w:rsidRPr="004A1B7F" w:rsidRDefault="00325667" w:rsidP="00274309">
            <w:pPr>
              <w:spacing w:after="0"/>
              <w:jc w:val="both"/>
              <w:rPr>
                <w:rFonts w:ascii="Times New Roman" w:hAnsi="Times New Roman"/>
                <w:sz w:val="24"/>
                <w:szCs w:val="24"/>
              </w:rPr>
            </w:pPr>
            <w:r w:rsidRPr="004A1B7F">
              <w:rPr>
                <w:rFonts w:ascii="Times New Roman" w:hAnsi="Times New Roman"/>
                <w:sz w:val="24"/>
                <w:szCs w:val="24"/>
              </w:rPr>
              <w:t>49,5%</w:t>
            </w:r>
          </w:p>
        </w:tc>
        <w:tc>
          <w:tcPr>
            <w:tcW w:w="3284" w:type="dxa"/>
            <w:tcBorders>
              <w:top w:val="single" w:sz="4" w:space="0" w:color="auto"/>
              <w:left w:val="single" w:sz="4" w:space="0" w:color="auto"/>
              <w:bottom w:val="single" w:sz="4" w:space="0" w:color="auto"/>
              <w:right w:val="single" w:sz="4" w:space="0" w:color="auto"/>
            </w:tcBorders>
            <w:shd w:val="clear" w:color="auto" w:fill="auto"/>
          </w:tcPr>
          <w:p w14:paraId="447BF8EF" w14:textId="77777777" w:rsidR="00325667" w:rsidRPr="004A1B7F" w:rsidRDefault="00325667" w:rsidP="00274309">
            <w:pPr>
              <w:spacing w:after="0"/>
              <w:jc w:val="both"/>
              <w:rPr>
                <w:rFonts w:ascii="Times New Roman" w:hAnsi="Times New Roman"/>
                <w:sz w:val="24"/>
                <w:szCs w:val="24"/>
              </w:rPr>
            </w:pPr>
            <w:r w:rsidRPr="004A1B7F">
              <w:rPr>
                <w:rFonts w:ascii="Times New Roman" w:hAnsi="Times New Roman"/>
                <w:sz w:val="24"/>
                <w:szCs w:val="24"/>
              </w:rPr>
              <w:t>49,8%</w:t>
            </w:r>
          </w:p>
        </w:tc>
      </w:tr>
      <w:tr w:rsidR="00325667" w:rsidRPr="004A1B7F" w14:paraId="11E37DD6" w14:textId="77777777" w:rsidTr="003225E5">
        <w:trPr>
          <w:trHeight w:val="457"/>
        </w:trPr>
        <w:tc>
          <w:tcPr>
            <w:tcW w:w="2776" w:type="dxa"/>
            <w:tcBorders>
              <w:top w:val="single" w:sz="4" w:space="0" w:color="auto"/>
              <w:left w:val="single" w:sz="4" w:space="0" w:color="auto"/>
              <w:bottom w:val="single" w:sz="4" w:space="0" w:color="auto"/>
              <w:right w:val="single" w:sz="4" w:space="0" w:color="auto"/>
            </w:tcBorders>
            <w:shd w:val="clear" w:color="auto" w:fill="auto"/>
          </w:tcPr>
          <w:p w14:paraId="0B1E672C" w14:textId="4D500DAF" w:rsidR="00325667" w:rsidRPr="004A1B7F" w:rsidRDefault="000A12D5" w:rsidP="00274309">
            <w:pPr>
              <w:spacing w:after="0"/>
              <w:jc w:val="both"/>
              <w:rPr>
                <w:rFonts w:ascii="Times New Roman" w:hAnsi="Times New Roman"/>
                <w:sz w:val="24"/>
                <w:szCs w:val="24"/>
                <w:lang w:val="kk-KZ"/>
              </w:rPr>
            </w:pPr>
            <w:r w:rsidRPr="004A1B7F">
              <w:rPr>
                <w:rFonts w:ascii="Times New Roman" w:hAnsi="Times New Roman"/>
                <w:sz w:val="24"/>
                <w:szCs w:val="24"/>
                <w:lang w:val="kk-KZ"/>
              </w:rPr>
              <w:t>О</w:t>
            </w:r>
            <w:r w:rsidR="00325667" w:rsidRPr="004A1B7F">
              <w:rPr>
                <w:rFonts w:ascii="Times New Roman" w:hAnsi="Times New Roman"/>
                <w:sz w:val="24"/>
                <w:szCs w:val="24"/>
                <w:lang w:val="kk-KZ"/>
              </w:rPr>
              <w:t>рта</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2868B0C4" w14:textId="77777777" w:rsidR="00325667" w:rsidRPr="004A1B7F" w:rsidRDefault="00325667" w:rsidP="00274309">
            <w:pPr>
              <w:spacing w:after="0"/>
              <w:jc w:val="both"/>
              <w:rPr>
                <w:rFonts w:ascii="Times New Roman" w:hAnsi="Times New Roman"/>
                <w:sz w:val="24"/>
                <w:szCs w:val="24"/>
              </w:rPr>
            </w:pPr>
            <w:r w:rsidRPr="004A1B7F">
              <w:rPr>
                <w:rFonts w:ascii="Times New Roman" w:hAnsi="Times New Roman"/>
                <w:sz w:val="24"/>
                <w:szCs w:val="24"/>
              </w:rPr>
              <w:t>34,1%</w:t>
            </w:r>
          </w:p>
        </w:tc>
        <w:tc>
          <w:tcPr>
            <w:tcW w:w="3284" w:type="dxa"/>
            <w:tcBorders>
              <w:top w:val="single" w:sz="4" w:space="0" w:color="auto"/>
              <w:left w:val="single" w:sz="4" w:space="0" w:color="auto"/>
              <w:bottom w:val="single" w:sz="4" w:space="0" w:color="auto"/>
              <w:right w:val="single" w:sz="4" w:space="0" w:color="auto"/>
            </w:tcBorders>
            <w:shd w:val="clear" w:color="auto" w:fill="auto"/>
          </w:tcPr>
          <w:p w14:paraId="5352285E" w14:textId="77777777" w:rsidR="00325667" w:rsidRPr="004A1B7F" w:rsidRDefault="00325667" w:rsidP="00274309">
            <w:pPr>
              <w:spacing w:after="0"/>
              <w:jc w:val="both"/>
              <w:rPr>
                <w:rFonts w:ascii="Times New Roman" w:hAnsi="Times New Roman"/>
                <w:sz w:val="24"/>
                <w:szCs w:val="24"/>
              </w:rPr>
            </w:pPr>
            <w:r w:rsidRPr="004A1B7F">
              <w:rPr>
                <w:rFonts w:ascii="Times New Roman" w:hAnsi="Times New Roman"/>
                <w:sz w:val="24"/>
                <w:szCs w:val="24"/>
              </w:rPr>
              <w:t>33,3%</w:t>
            </w:r>
          </w:p>
        </w:tc>
      </w:tr>
      <w:tr w:rsidR="00325667" w:rsidRPr="004A1B7F" w14:paraId="7B71AE07" w14:textId="77777777" w:rsidTr="003225E5">
        <w:tc>
          <w:tcPr>
            <w:tcW w:w="2776" w:type="dxa"/>
            <w:tcBorders>
              <w:top w:val="single" w:sz="4" w:space="0" w:color="auto"/>
              <w:left w:val="single" w:sz="4" w:space="0" w:color="auto"/>
              <w:bottom w:val="single" w:sz="4" w:space="0" w:color="auto"/>
              <w:right w:val="single" w:sz="4" w:space="0" w:color="auto"/>
            </w:tcBorders>
            <w:shd w:val="clear" w:color="auto" w:fill="auto"/>
          </w:tcPr>
          <w:p w14:paraId="5F5F2C7E" w14:textId="77777777" w:rsidR="00325667" w:rsidRPr="004A1B7F" w:rsidRDefault="00325667" w:rsidP="00274309">
            <w:pPr>
              <w:spacing w:after="0"/>
              <w:jc w:val="both"/>
              <w:rPr>
                <w:rFonts w:ascii="Times New Roman" w:hAnsi="Times New Roman"/>
                <w:sz w:val="24"/>
                <w:szCs w:val="24"/>
                <w:lang w:val="kk-KZ"/>
              </w:rPr>
            </w:pPr>
            <w:r w:rsidRPr="004A1B7F">
              <w:rPr>
                <w:rFonts w:ascii="Times New Roman" w:hAnsi="Times New Roman"/>
                <w:sz w:val="24"/>
                <w:szCs w:val="24"/>
                <w:lang w:val="kk-KZ"/>
              </w:rPr>
              <w:t>жоғары</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613ACEFD" w14:textId="77777777" w:rsidR="00325667" w:rsidRPr="004A1B7F" w:rsidRDefault="00325667" w:rsidP="00274309">
            <w:pPr>
              <w:spacing w:after="0"/>
              <w:jc w:val="both"/>
              <w:rPr>
                <w:rFonts w:ascii="Times New Roman" w:hAnsi="Times New Roman"/>
                <w:sz w:val="24"/>
                <w:szCs w:val="24"/>
              </w:rPr>
            </w:pPr>
            <w:r w:rsidRPr="004A1B7F">
              <w:rPr>
                <w:rFonts w:ascii="Times New Roman" w:hAnsi="Times New Roman"/>
                <w:sz w:val="24"/>
                <w:szCs w:val="24"/>
              </w:rPr>
              <w:t>16,4%</w:t>
            </w:r>
          </w:p>
        </w:tc>
        <w:tc>
          <w:tcPr>
            <w:tcW w:w="3284" w:type="dxa"/>
            <w:tcBorders>
              <w:top w:val="single" w:sz="4" w:space="0" w:color="auto"/>
              <w:left w:val="single" w:sz="4" w:space="0" w:color="auto"/>
              <w:bottom w:val="single" w:sz="4" w:space="0" w:color="auto"/>
              <w:right w:val="single" w:sz="4" w:space="0" w:color="auto"/>
            </w:tcBorders>
            <w:shd w:val="clear" w:color="auto" w:fill="auto"/>
          </w:tcPr>
          <w:p w14:paraId="2823AB5C" w14:textId="77777777" w:rsidR="00325667" w:rsidRPr="004A1B7F" w:rsidRDefault="00325667" w:rsidP="00274309">
            <w:pPr>
              <w:spacing w:after="0"/>
              <w:jc w:val="both"/>
              <w:rPr>
                <w:rFonts w:ascii="Times New Roman" w:hAnsi="Times New Roman"/>
                <w:sz w:val="24"/>
                <w:szCs w:val="24"/>
              </w:rPr>
            </w:pPr>
            <w:r w:rsidRPr="004A1B7F">
              <w:rPr>
                <w:rFonts w:ascii="Times New Roman" w:hAnsi="Times New Roman"/>
                <w:sz w:val="24"/>
                <w:szCs w:val="24"/>
              </w:rPr>
              <w:t>16,9%</w:t>
            </w:r>
          </w:p>
        </w:tc>
      </w:tr>
    </w:tbl>
    <w:p w14:paraId="3D2C5A7E" w14:textId="77777777" w:rsidR="00325667" w:rsidRDefault="00325667" w:rsidP="00274309">
      <w:pPr>
        <w:spacing w:after="0"/>
        <w:jc w:val="both"/>
        <w:rPr>
          <w:rFonts w:ascii="Times New Roman" w:hAnsi="Times New Roman"/>
          <w:sz w:val="28"/>
          <w:szCs w:val="28"/>
        </w:rPr>
      </w:pPr>
    </w:p>
    <w:p w14:paraId="6655ADA0" w14:textId="72A784A1" w:rsidR="003225E5" w:rsidRPr="003225E5" w:rsidRDefault="003225E5" w:rsidP="003225E5">
      <w:pPr>
        <w:pStyle w:val="a5"/>
        <w:numPr>
          <w:ilvl w:val="0"/>
          <w:numId w:val="64"/>
        </w:num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Қалыптастырушы эксперимент</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119"/>
        <w:gridCol w:w="3260"/>
      </w:tblGrid>
      <w:tr w:rsidR="003225E5" w:rsidRPr="004A1B7F" w14:paraId="7730C27E" w14:textId="77777777" w:rsidTr="003225E5">
        <w:tc>
          <w:tcPr>
            <w:tcW w:w="2693" w:type="dxa"/>
            <w:tcBorders>
              <w:top w:val="single" w:sz="4" w:space="0" w:color="auto"/>
              <w:left w:val="single" w:sz="4" w:space="0" w:color="auto"/>
              <w:bottom w:val="single" w:sz="4" w:space="0" w:color="auto"/>
              <w:right w:val="single" w:sz="4" w:space="0" w:color="auto"/>
            </w:tcBorders>
            <w:shd w:val="clear" w:color="auto" w:fill="auto"/>
          </w:tcPr>
          <w:p w14:paraId="3212F2F0" w14:textId="77777777" w:rsidR="003225E5" w:rsidRPr="004A1B7F" w:rsidRDefault="003225E5" w:rsidP="00EE056B">
            <w:pPr>
              <w:spacing w:after="0"/>
              <w:jc w:val="both"/>
              <w:rPr>
                <w:rFonts w:ascii="Times New Roman" w:hAnsi="Times New Roman"/>
                <w:sz w:val="24"/>
                <w:szCs w:val="24"/>
                <w:lang w:val="kk-KZ"/>
              </w:rPr>
            </w:pPr>
            <w:r w:rsidRPr="004A1B7F">
              <w:rPr>
                <w:rFonts w:ascii="Times New Roman" w:hAnsi="Times New Roman"/>
                <w:sz w:val="24"/>
                <w:szCs w:val="24"/>
              </w:rPr>
              <w:t>Дайындық деңгейлері</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BFE9F88" w14:textId="77777777" w:rsidR="003225E5" w:rsidRPr="004A1B7F" w:rsidRDefault="003225E5" w:rsidP="00EE056B">
            <w:pPr>
              <w:spacing w:after="0"/>
              <w:jc w:val="both"/>
              <w:rPr>
                <w:rFonts w:ascii="Times New Roman" w:hAnsi="Times New Roman"/>
                <w:sz w:val="24"/>
                <w:szCs w:val="24"/>
                <w:lang w:val="kk-KZ"/>
              </w:rPr>
            </w:pPr>
            <w:r w:rsidRPr="004A1B7F">
              <w:rPr>
                <w:rFonts w:ascii="Times New Roman" w:hAnsi="Times New Roman"/>
                <w:sz w:val="24"/>
                <w:szCs w:val="24"/>
              </w:rPr>
              <w:t>Эксперименттік топтар</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23ADCAE" w14:textId="77777777" w:rsidR="003225E5" w:rsidRPr="004A1B7F" w:rsidRDefault="003225E5" w:rsidP="00EE056B">
            <w:pPr>
              <w:spacing w:after="0"/>
              <w:jc w:val="both"/>
              <w:rPr>
                <w:rFonts w:ascii="Times New Roman" w:hAnsi="Times New Roman"/>
                <w:sz w:val="24"/>
                <w:szCs w:val="24"/>
              </w:rPr>
            </w:pPr>
            <w:r w:rsidRPr="004A1B7F">
              <w:rPr>
                <w:rFonts w:ascii="Times New Roman" w:hAnsi="Times New Roman"/>
                <w:sz w:val="24"/>
                <w:szCs w:val="24"/>
              </w:rPr>
              <w:t>Бақылау топтары</w:t>
            </w:r>
          </w:p>
        </w:tc>
      </w:tr>
      <w:tr w:rsidR="003225E5" w:rsidRPr="004A1B7F" w14:paraId="19D2ED23" w14:textId="77777777" w:rsidTr="003225E5">
        <w:tc>
          <w:tcPr>
            <w:tcW w:w="2693" w:type="dxa"/>
            <w:tcBorders>
              <w:top w:val="single" w:sz="4" w:space="0" w:color="auto"/>
              <w:left w:val="single" w:sz="4" w:space="0" w:color="auto"/>
              <w:bottom w:val="single" w:sz="4" w:space="0" w:color="auto"/>
              <w:right w:val="single" w:sz="4" w:space="0" w:color="auto"/>
            </w:tcBorders>
            <w:shd w:val="clear" w:color="auto" w:fill="auto"/>
          </w:tcPr>
          <w:p w14:paraId="24A26053" w14:textId="77777777" w:rsidR="003225E5" w:rsidRPr="004A1B7F" w:rsidRDefault="003225E5" w:rsidP="00EE056B">
            <w:pPr>
              <w:spacing w:after="0"/>
              <w:jc w:val="both"/>
              <w:rPr>
                <w:rFonts w:ascii="Times New Roman" w:hAnsi="Times New Roman"/>
                <w:sz w:val="24"/>
                <w:szCs w:val="24"/>
                <w:lang w:val="kk-KZ"/>
              </w:rPr>
            </w:pPr>
            <w:r w:rsidRPr="004A1B7F">
              <w:rPr>
                <w:rFonts w:ascii="Times New Roman" w:hAnsi="Times New Roman"/>
                <w:sz w:val="24"/>
                <w:szCs w:val="24"/>
                <w:lang w:val="kk-KZ"/>
              </w:rPr>
              <w:t>төмен</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4561012" w14:textId="77777777" w:rsidR="003225E5" w:rsidRPr="004A1B7F" w:rsidRDefault="003225E5" w:rsidP="00EE056B">
            <w:pPr>
              <w:spacing w:after="0"/>
              <w:jc w:val="both"/>
              <w:rPr>
                <w:rFonts w:ascii="Times New Roman" w:hAnsi="Times New Roman"/>
                <w:sz w:val="24"/>
                <w:szCs w:val="24"/>
              </w:rPr>
            </w:pPr>
            <w:r w:rsidRPr="004A1B7F">
              <w:rPr>
                <w:rFonts w:ascii="Times New Roman" w:hAnsi="Times New Roman"/>
                <w:sz w:val="24"/>
                <w:szCs w:val="24"/>
              </w:rPr>
              <w:t>25,4%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B333B0" w14:textId="77777777" w:rsidR="003225E5" w:rsidRPr="004A1B7F" w:rsidRDefault="003225E5" w:rsidP="00EE056B">
            <w:pPr>
              <w:spacing w:after="0"/>
              <w:jc w:val="both"/>
              <w:rPr>
                <w:rFonts w:ascii="Times New Roman" w:hAnsi="Times New Roman"/>
                <w:sz w:val="24"/>
                <w:szCs w:val="24"/>
              </w:rPr>
            </w:pPr>
            <w:r w:rsidRPr="004A1B7F">
              <w:rPr>
                <w:rFonts w:ascii="Times New Roman" w:hAnsi="Times New Roman"/>
                <w:sz w:val="24"/>
                <w:szCs w:val="24"/>
              </w:rPr>
              <w:t>34,8%</w:t>
            </w:r>
          </w:p>
        </w:tc>
      </w:tr>
      <w:tr w:rsidR="003225E5" w:rsidRPr="004A1B7F" w14:paraId="7C921CE2" w14:textId="77777777" w:rsidTr="003225E5">
        <w:trPr>
          <w:trHeight w:val="457"/>
        </w:trPr>
        <w:tc>
          <w:tcPr>
            <w:tcW w:w="2693" w:type="dxa"/>
            <w:tcBorders>
              <w:top w:val="single" w:sz="4" w:space="0" w:color="auto"/>
              <w:left w:val="single" w:sz="4" w:space="0" w:color="auto"/>
              <w:bottom w:val="single" w:sz="4" w:space="0" w:color="auto"/>
              <w:right w:val="single" w:sz="4" w:space="0" w:color="auto"/>
            </w:tcBorders>
            <w:shd w:val="clear" w:color="auto" w:fill="auto"/>
          </w:tcPr>
          <w:p w14:paraId="4BE0177A" w14:textId="77777777" w:rsidR="003225E5" w:rsidRPr="004A1B7F" w:rsidRDefault="003225E5" w:rsidP="00EE056B">
            <w:pPr>
              <w:spacing w:after="0"/>
              <w:jc w:val="both"/>
              <w:rPr>
                <w:rFonts w:ascii="Times New Roman" w:hAnsi="Times New Roman"/>
                <w:sz w:val="24"/>
                <w:szCs w:val="24"/>
                <w:lang w:val="kk-KZ"/>
              </w:rPr>
            </w:pPr>
            <w:r w:rsidRPr="004A1B7F">
              <w:rPr>
                <w:rFonts w:ascii="Times New Roman" w:hAnsi="Times New Roman"/>
                <w:sz w:val="24"/>
                <w:szCs w:val="24"/>
                <w:lang w:val="kk-KZ"/>
              </w:rPr>
              <w:t>орта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EF19343" w14:textId="77777777" w:rsidR="003225E5" w:rsidRPr="004A1B7F" w:rsidRDefault="003225E5" w:rsidP="00EE056B">
            <w:pPr>
              <w:spacing w:after="0"/>
              <w:jc w:val="both"/>
              <w:rPr>
                <w:rFonts w:ascii="Times New Roman" w:hAnsi="Times New Roman"/>
                <w:sz w:val="24"/>
                <w:szCs w:val="24"/>
              </w:rPr>
            </w:pPr>
            <w:r w:rsidRPr="004A1B7F">
              <w:rPr>
                <w:rFonts w:ascii="Times New Roman" w:hAnsi="Times New Roman"/>
                <w:sz w:val="24"/>
                <w:szCs w:val="24"/>
              </w:rPr>
              <w:t>46,5%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4AB596A" w14:textId="77777777" w:rsidR="003225E5" w:rsidRPr="004A1B7F" w:rsidRDefault="003225E5" w:rsidP="00EE056B">
            <w:pPr>
              <w:spacing w:after="0"/>
              <w:jc w:val="both"/>
              <w:rPr>
                <w:rFonts w:ascii="Times New Roman" w:hAnsi="Times New Roman"/>
                <w:sz w:val="24"/>
                <w:szCs w:val="24"/>
              </w:rPr>
            </w:pPr>
            <w:r w:rsidRPr="004A1B7F">
              <w:rPr>
                <w:rFonts w:ascii="Times New Roman" w:hAnsi="Times New Roman"/>
                <w:sz w:val="24"/>
                <w:szCs w:val="24"/>
              </w:rPr>
              <w:t>44,5%</w:t>
            </w:r>
          </w:p>
        </w:tc>
      </w:tr>
      <w:tr w:rsidR="003225E5" w:rsidRPr="004A1B7F" w14:paraId="44F0D62F" w14:textId="77777777" w:rsidTr="003225E5">
        <w:tc>
          <w:tcPr>
            <w:tcW w:w="2693" w:type="dxa"/>
            <w:tcBorders>
              <w:top w:val="single" w:sz="4" w:space="0" w:color="auto"/>
              <w:left w:val="single" w:sz="4" w:space="0" w:color="auto"/>
              <w:bottom w:val="single" w:sz="4" w:space="0" w:color="auto"/>
              <w:right w:val="single" w:sz="4" w:space="0" w:color="auto"/>
            </w:tcBorders>
            <w:shd w:val="clear" w:color="auto" w:fill="auto"/>
          </w:tcPr>
          <w:p w14:paraId="0C6B0117" w14:textId="77777777" w:rsidR="003225E5" w:rsidRPr="004A1B7F" w:rsidRDefault="003225E5" w:rsidP="00EE056B">
            <w:pPr>
              <w:spacing w:after="0"/>
              <w:jc w:val="both"/>
              <w:rPr>
                <w:rFonts w:ascii="Times New Roman" w:hAnsi="Times New Roman"/>
                <w:sz w:val="24"/>
                <w:szCs w:val="24"/>
                <w:lang w:val="kk-KZ"/>
              </w:rPr>
            </w:pPr>
            <w:r w:rsidRPr="004A1B7F">
              <w:rPr>
                <w:rFonts w:ascii="Times New Roman" w:hAnsi="Times New Roman"/>
                <w:sz w:val="24"/>
                <w:szCs w:val="24"/>
                <w:lang w:val="kk-KZ"/>
              </w:rPr>
              <w:t>жоғары</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01593EB" w14:textId="77777777" w:rsidR="003225E5" w:rsidRPr="004A1B7F" w:rsidRDefault="003225E5" w:rsidP="00EE056B">
            <w:pPr>
              <w:spacing w:after="0"/>
              <w:jc w:val="both"/>
              <w:rPr>
                <w:rFonts w:ascii="Times New Roman" w:hAnsi="Times New Roman"/>
                <w:sz w:val="24"/>
                <w:szCs w:val="24"/>
              </w:rPr>
            </w:pPr>
            <w:r w:rsidRPr="004A1B7F">
              <w:rPr>
                <w:rFonts w:ascii="Times New Roman" w:hAnsi="Times New Roman"/>
                <w:sz w:val="24"/>
                <w:szCs w:val="24"/>
              </w:rPr>
              <w:t>28,1%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6D85990" w14:textId="77777777" w:rsidR="003225E5" w:rsidRPr="004A1B7F" w:rsidRDefault="003225E5" w:rsidP="00EE056B">
            <w:pPr>
              <w:spacing w:after="0"/>
              <w:jc w:val="both"/>
              <w:rPr>
                <w:rFonts w:ascii="Times New Roman" w:hAnsi="Times New Roman"/>
                <w:sz w:val="24"/>
                <w:szCs w:val="24"/>
              </w:rPr>
            </w:pPr>
            <w:r w:rsidRPr="004A1B7F">
              <w:rPr>
                <w:rFonts w:ascii="Times New Roman" w:hAnsi="Times New Roman"/>
                <w:sz w:val="24"/>
                <w:szCs w:val="24"/>
              </w:rPr>
              <w:t>20,7%</w:t>
            </w:r>
          </w:p>
        </w:tc>
      </w:tr>
    </w:tbl>
    <w:p w14:paraId="32100877" w14:textId="1CA850CB" w:rsidR="00BE28EB" w:rsidRDefault="00BE28EB" w:rsidP="00BE28EB">
      <w:pPr>
        <w:spacing w:after="0"/>
        <w:rPr>
          <w:rFonts w:ascii="Times New Roman" w:hAnsi="Times New Roman"/>
          <w:sz w:val="28"/>
          <w:szCs w:val="28"/>
          <w:lang w:val="kk-KZ"/>
        </w:rPr>
      </w:pPr>
      <w:r>
        <w:rPr>
          <w:rFonts w:ascii="Times New Roman" w:hAnsi="Times New Roman"/>
          <w:sz w:val="28"/>
          <w:szCs w:val="28"/>
          <w:lang w:val="kk-KZ"/>
        </w:rPr>
        <w:t xml:space="preserve">   </w:t>
      </w:r>
    </w:p>
    <w:p w14:paraId="21343421" w14:textId="40630C27" w:rsidR="00122F1D" w:rsidRDefault="00122F1D" w:rsidP="00122F1D">
      <w:pPr>
        <w:spacing w:after="0"/>
        <w:rPr>
          <w:rFonts w:ascii="Times New Roman" w:hAnsi="Times New Roman"/>
          <w:sz w:val="28"/>
          <w:szCs w:val="28"/>
          <w:lang w:val="kk-KZ"/>
        </w:rPr>
      </w:pPr>
      <w:r w:rsidRPr="00274309">
        <w:rPr>
          <w:rFonts w:ascii="Times New Roman" w:hAnsi="Times New Roman"/>
          <w:noProof/>
          <w:sz w:val="28"/>
          <w:szCs w:val="28"/>
          <w:lang w:eastAsia="ru-RU"/>
        </w:rPr>
        <w:drawing>
          <wp:inline distT="0" distB="0" distL="0" distR="0" wp14:anchorId="0CF5C54F" wp14:editId="39EB30FE">
            <wp:extent cx="2781300" cy="2352675"/>
            <wp:effectExtent l="0" t="0" r="19050" b="9525"/>
            <wp:docPr id="1746071108" name="Диаграмма 17460711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EE33620-C357-B113-BBFF-2466EB0C1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sz w:val="28"/>
          <w:szCs w:val="28"/>
          <w:lang w:val="kk-KZ"/>
        </w:rPr>
        <w:t xml:space="preserve">  </w:t>
      </w:r>
      <w:r w:rsidRPr="00274309">
        <w:rPr>
          <w:rFonts w:ascii="Times New Roman" w:hAnsi="Times New Roman"/>
          <w:noProof/>
          <w:sz w:val="28"/>
          <w:szCs w:val="28"/>
          <w:lang w:eastAsia="ru-RU"/>
        </w:rPr>
        <w:drawing>
          <wp:inline distT="0" distB="0" distL="0" distR="0" wp14:anchorId="32D601DF" wp14:editId="4A96358E">
            <wp:extent cx="2905125" cy="2409825"/>
            <wp:effectExtent l="0" t="0" r="9525" b="9525"/>
            <wp:docPr id="1746071109" name="Диаграмма 17460711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43BCD6C-8597-4BE4-FAF4-84A77CEDB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4F0496C" w14:textId="77777777" w:rsidR="0025372E" w:rsidRDefault="0025372E" w:rsidP="00BF01E8">
      <w:pPr>
        <w:spacing w:after="0"/>
        <w:ind w:firstLine="708"/>
        <w:jc w:val="center"/>
        <w:rPr>
          <w:rFonts w:ascii="Times New Roman" w:hAnsi="Times New Roman"/>
          <w:sz w:val="28"/>
          <w:szCs w:val="28"/>
          <w:lang w:val="kk-KZ"/>
        </w:rPr>
      </w:pPr>
    </w:p>
    <w:p w14:paraId="3CA5DF1F" w14:textId="64804C96" w:rsidR="003671F0" w:rsidRDefault="00506FDD" w:rsidP="00BF01E8">
      <w:pPr>
        <w:spacing w:after="0"/>
        <w:ind w:firstLine="708"/>
        <w:jc w:val="center"/>
        <w:rPr>
          <w:rFonts w:ascii="Times New Roman" w:eastAsia="Times New Roman" w:hAnsi="Times New Roman"/>
          <w:sz w:val="28"/>
          <w:szCs w:val="28"/>
          <w:lang w:val="kk-KZ" w:eastAsia="ru-RU"/>
        </w:rPr>
      </w:pPr>
      <w:r w:rsidRPr="005B59A0">
        <w:rPr>
          <w:rFonts w:ascii="Times New Roman" w:hAnsi="Times New Roman"/>
          <w:sz w:val="28"/>
          <w:szCs w:val="28"/>
          <w:lang w:val="kk-KZ"/>
        </w:rPr>
        <w:t>Сурет</w:t>
      </w:r>
      <w:r w:rsidR="00942A29">
        <w:rPr>
          <w:rFonts w:ascii="Times New Roman" w:hAnsi="Times New Roman"/>
          <w:sz w:val="28"/>
          <w:szCs w:val="28"/>
          <w:lang w:val="kk-KZ"/>
        </w:rPr>
        <w:t xml:space="preserve"> 20</w:t>
      </w:r>
      <w:r w:rsidR="005B59A0">
        <w:rPr>
          <w:rFonts w:ascii="Times New Roman" w:hAnsi="Times New Roman"/>
          <w:sz w:val="28"/>
          <w:szCs w:val="28"/>
          <w:lang w:val="kk-KZ"/>
        </w:rPr>
        <w:t xml:space="preserve"> - </w:t>
      </w:r>
      <w:r w:rsidR="00F12452">
        <w:rPr>
          <w:rFonts w:ascii="Times New Roman" w:eastAsia="Times New Roman" w:hAnsi="Times New Roman"/>
          <w:sz w:val="28"/>
          <w:szCs w:val="28"/>
          <w:lang w:val="kk-KZ" w:eastAsia="ru-RU"/>
        </w:rPr>
        <w:t>Б</w:t>
      </w:r>
      <w:r w:rsidR="003671F0">
        <w:rPr>
          <w:rFonts w:ascii="Times New Roman" w:eastAsia="Times New Roman" w:hAnsi="Times New Roman"/>
          <w:sz w:val="28"/>
          <w:szCs w:val="28"/>
          <w:lang w:val="kk-KZ" w:eastAsia="ru-RU"/>
        </w:rPr>
        <w:t xml:space="preserve">олашақ физика педагогтарының білім алушылардың дүниетанымын </w:t>
      </w:r>
      <w:r w:rsidR="003671F0" w:rsidRPr="00CB0B76">
        <w:rPr>
          <w:rFonts w:ascii="Times New Roman" w:eastAsia="Times New Roman" w:hAnsi="Times New Roman"/>
          <w:sz w:val="28"/>
          <w:szCs w:val="28"/>
          <w:lang w:val="kk-KZ" w:eastAsia="ru-RU"/>
        </w:rPr>
        <w:t xml:space="preserve">қалыптастыруға </w:t>
      </w:r>
      <w:r w:rsidR="003671F0" w:rsidRPr="003225E5">
        <w:rPr>
          <w:rFonts w:ascii="Times New Roman" w:hAnsi="Times New Roman"/>
          <w:i/>
          <w:color w:val="000000" w:themeColor="dark1"/>
          <w:kern w:val="24"/>
          <w:sz w:val="28"/>
          <w:szCs w:val="28"/>
          <w:lang w:val="kk-KZ"/>
        </w:rPr>
        <w:t>Іс-әрекетті креативті</w:t>
      </w:r>
      <w:r w:rsidR="003671F0" w:rsidRPr="00CB0B76">
        <w:rPr>
          <w:rFonts w:ascii="Times New Roman" w:hAnsi="Times New Roman"/>
          <w:i/>
          <w:color w:val="000000" w:themeColor="dark1"/>
          <w:kern w:val="24"/>
          <w:sz w:val="28"/>
          <w:szCs w:val="28"/>
          <w:lang w:val="kk-KZ"/>
        </w:rPr>
        <w:t xml:space="preserve"> </w:t>
      </w:r>
      <w:r w:rsidR="003671F0" w:rsidRPr="00CB0B76">
        <w:rPr>
          <w:rFonts w:ascii="Times New Roman" w:hAnsi="Times New Roman"/>
          <w:color w:val="000000" w:themeColor="dark1"/>
          <w:kern w:val="24"/>
          <w:sz w:val="28"/>
          <w:szCs w:val="28"/>
          <w:lang w:val="kk-KZ"/>
        </w:rPr>
        <w:t xml:space="preserve">қызығушылығын дамытуға дайындығының көрсеткіштері </w:t>
      </w:r>
      <w:r w:rsidR="003671F0" w:rsidRPr="00CB0B76">
        <w:rPr>
          <w:rFonts w:ascii="Times New Roman" w:eastAsia="Times New Roman" w:hAnsi="Times New Roman"/>
          <w:sz w:val="28"/>
          <w:szCs w:val="28"/>
          <w:lang w:val="kk-KZ" w:eastAsia="ru-RU"/>
        </w:rPr>
        <w:t>(анықтаушы және қалыптастыруша эксперименттердің деректерін салыстыру)</w:t>
      </w:r>
    </w:p>
    <w:p w14:paraId="426D87F2" w14:textId="77777777" w:rsidR="003671F0" w:rsidRDefault="003671F0" w:rsidP="00274309">
      <w:pPr>
        <w:spacing w:after="0"/>
        <w:jc w:val="both"/>
        <w:rPr>
          <w:rFonts w:ascii="Times New Roman" w:hAnsi="Times New Roman"/>
          <w:sz w:val="28"/>
          <w:szCs w:val="28"/>
          <w:lang w:val="kk-KZ"/>
        </w:rPr>
      </w:pPr>
    </w:p>
    <w:p w14:paraId="47D1C670" w14:textId="29EDAD19" w:rsidR="00554AD8" w:rsidRDefault="00554AD8" w:rsidP="00554AD8">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Болашақ физика педагогтары пәнаралық байланыс білім алушылардың дүниетанымын қалыптастыруға даярлық </w:t>
      </w:r>
      <w:r w:rsidR="00D4076B">
        <w:rPr>
          <w:rFonts w:ascii="Times New Roman" w:hAnsi="Times New Roman"/>
          <w:sz w:val="28"/>
          <w:szCs w:val="28"/>
          <w:lang w:val="kk-KZ"/>
        </w:rPr>
        <w:t xml:space="preserve">көрсеткіштерін талдау </w:t>
      </w:r>
      <w:r>
        <w:rPr>
          <w:rFonts w:ascii="Times New Roman" w:hAnsi="Times New Roman"/>
          <w:sz w:val="28"/>
          <w:szCs w:val="28"/>
          <w:lang w:val="kk-KZ"/>
        </w:rPr>
        <w:t>кезінде эксперименттің қалыптастырушы кезеңін жүргізу үшін эксперименттік</w:t>
      </w:r>
      <w:r w:rsidR="00D4076B">
        <w:rPr>
          <w:rFonts w:ascii="Times New Roman" w:hAnsi="Times New Roman"/>
          <w:sz w:val="28"/>
          <w:szCs w:val="28"/>
          <w:lang w:val="kk-KZ"/>
        </w:rPr>
        <w:t xml:space="preserve"> және бақылау топтарын таңдау кезінде өкілдік талабы сақталды.</w:t>
      </w:r>
    </w:p>
    <w:p w14:paraId="634E7FA2" w14:textId="4D2B9861" w:rsidR="00F838C6" w:rsidRDefault="00F838C6" w:rsidP="00554AD8">
      <w:pPr>
        <w:spacing w:after="0"/>
        <w:ind w:firstLine="708"/>
        <w:jc w:val="both"/>
        <w:rPr>
          <w:rFonts w:ascii="Times New Roman" w:hAnsi="Times New Roman"/>
          <w:sz w:val="28"/>
          <w:szCs w:val="28"/>
          <w:lang w:val="kk-KZ"/>
        </w:rPr>
      </w:pPr>
      <w:r>
        <w:rPr>
          <w:rFonts w:ascii="Times New Roman" w:hAnsi="Times New Roman"/>
          <w:sz w:val="28"/>
          <w:szCs w:val="28"/>
          <w:lang w:val="kk-KZ"/>
        </w:rPr>
        <w:t>Эксперименттің қалыптастырушы кезеңінің нәтижелері анықтаушы экспериментке қарағанда жоғары екендігін көруге болады. Тәжірибелік-эксперименттік жұмыс барысында болашақ физика педагогтарының базалық компоненттер бойынша білім алушылардың дүниетаным</w:t>
      </w:r>
      <w:r w:rsidR="00C12DFB">
        <w:rPr>
          <w:rFonts w:ascii="Times New Roman" w:hAnsi="Times New Roman"/>
          <w:sz w:val="28"/>
          <w:szCs w:val="28"/>
          <w:lang w:val="kk-KZ"/>
        </w:rPr>
        <w:t xml:space="preserve">ын </w:t>
      </w:r>
      <w:r>
        <w:rPr>
          <w:rFonts w:ascii="Times New Roman" w:hAnsi="Times New Roman"/>
          <w:sz w:val="28"/>
          <w:szCs w:val="28"/>
          <w:lang w:val="kk-KZ"/>
        </w:rPr>
        <w:t>дамытуға даярлығын қалыптастыру динамикасы байқалады. Енгізілген элективті курстың нәтижесі бойыныша тапсырмалардың орындалу дәрежесі, жұмыс нәтижелеріне жоғары екендігі расталды.</w:t>
      </w:r>
    </w:p>
    <w:p w14:paraId="185775B4" w14:textId="6E99EE4C" w:rsidR="00C65636" w:rsidRPr="0045062F" w:rsidRDefault="003A45BF" w:rsidP="00C65636">
      <w:pPr>
        <w:spacing w:after="0"/>
        <w:ind w:firstLine="708"/>
        <w:jc w:val="both"/>
        <w:rPr>
          <w:rFonts w:ascii="Times New Roman" w:hAnsi="Times New Roman"/>
          <w:sz w:val="28"/>
          <w:szCs w:val="28"/>
          <w:lang w:val="kk-KZ"/>
        </w:rPr>
      </w:pPr>
      <w:r w:rsidRPr="0045062F">
        <w:rPr>
          <w:rFonts w:ascii="Times New Roman" w:hAnsi="Times New Roman"/>
          <w:sz w:val="28"/>
          <w:szCs w:val="28"/>
          <w:lang w:val="kk-KZ"/>
        </w:rPr>
        <w:t>Сонымен қатар бұл жүргізілген педагогикалық эксперименттік қаншалықты дұрыстығын тексеру мақсатында</w:t>
      </w:r>
      <w:r w:rsidR="00C65636" w:rsidRPr="0045062F">
        <w:rPr>
          <w:rFonts w:ascii="Times New Roman" w:hAnsi="Times New Roman"/>
          <w:sz w:val="28"/>
          <w:szCs w:val="28"/>
          <w:lang w:val="kk-KZ"/>
        </w:rPr>
        <w:t xml:space="preserve"> статистикалық гипотезаларды тексеру әдісі қолданылды – ол Колмогоров-Смирновтың критерийі.</w:t>
      </w:r>
    </w:p>
    <w:p w14:paraId="754F041D" w14:textId="66E444B4" w:rsidR="002D1D47" w:rsidRPr="0034555D" w:rsidRDefault="003A45BF" w:rsidP="0034555D">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 </w:t>
      </w:r>
      <w:r w:rsidR="002D1D47" w:rsidRPr="0034555D">
        <w:rPr>
          <w:rFonts w:ascii="Times New Roman" w:hAnsi="Times New Roman"/>
          <w:sz w:val="28"/>
          <w:szCs w:val="28"/>
          <w:lang w:val="kk-KZ"/>
        </w:rPr>
        <w:t>Жоғарыда келтірілген диаграммалардан эксперименттік топтың жоғары көрсеткіштері айқын көрінеді.</w:t>
      </w:r>
    </w:p>
    <w:p w14:paraId="1EAB582B" w14:textId="28C226BB" w:rsidR="002D1D47" w:rsidRPr="00AC0C28" w:rsidRDefault="002D1D47" w:rsidP="0034555D">
      <w:pPr>
        <w:spacing w:after="0"/>
        <w:ind w:firstLine="708"/>
        <w:jc w:val="both"/>
        <w:rPr>
          <w:rFonts w:ascii="Times New Roman" w:hAnsi="Times New Roman"/>
          <w:i/>
          <w:sz w:val="28"/>
          <w:szCs w:val="28"/>
          <w:lang w:val="kk-KZ"/>
        </w:rPr>
      </w:pPr>
      <w:r w:rsidRPr="00AC0C28">
        <w:rPr>
          <w:rFonts w:ascii="Times New Roman" w:hAnsi="Times New Roman"/>
          <w:i/>
          <w:sz w:val="28"/>
          <w:szCs w:val="28"/>
          <w:lang w:val="kk-KZ"/>
        </w:rPr>
        <w:t>Элементтік талдау нәтижелері</w:t>
      </w:r>
    </w:p>
    <w:p w14:paraId="2E622CD5" w14:textId="727CCF9C" w:rsidR="002D1D47" w:rsidRPr="00AC0C28" w:rsidRDefault="002D1D47" w:rsidP="0034555D">
      <w:pPr>
        <w:spacing w:after="0"/>
        <w:ind w:firstLine="708"/>
        <w:jc w:val="both"/>
        <w:rPr>
          <w:rFonts w:ascii="Times New Roman" w:hAnsi="Times New Roman"/>
          <w:sz w:val="28"/>
          <w:szCs w:val="28"/>
          <w:lang w:val="kk-KZ"/>
        </w:rPr>
      </w:pPr>
      <w:r w:rsidRPr="00AC0C28">
        <w:rPr>
          <w:rFonts w:ascii="Times New Roman" w:hAnsi="Times New Roman"/>
          <w:sz w:val="28"/>
          <w:szCs w:val="28"/>
          <w:lang w:val="kk-KZ"/>
        </w:rPr>
        <w:t>Нәтижелердің дұрыстығын тексеру үшін біз элементтік талдауды қолдандық. "</w:t>
      </w:r>
      <w:r w:rsidR="00225DF9" w:rsidRPr="00274309">
        <w:rPr>
          <w:rFonts w:ascii="Times New Roman" w:hAnsi="Times New Roman"/>
          <w:sz w:val="28"/>
          <w:szCs w:val="28"/>
          <w:lang w:val="kk-KZ"/>
        </w:rPr>
        <w:t>Білім</w:t>
      </w:r>
      <w:r w:rsidR="00251E94">
        <w:rPr>
          <w:rFonts w:ascii="Times New Roman" w:hAnsi="Times New Roman"/>
          <w:sz w:val="28"/>
          <w:szCs w:val="28"/>
          <w:lang w:val="kk-KZ"/>
        </w:rPr>
        <w:t xml:space="preserve"> </w:t>
      </w:r>
      <w:r w:rsidR="00225DF9" w:rsidRPr="00274309">
        <w:rPr>
          <w:rFonts w:ascii="Times New Roman" w:hAnsi="Times New Roman"/>
          <w:sz w:val="28"/>
          <w:szCs w:val="28"/>
          <w:lang w:val="kk-KZ"/>
        </w:rPr>
        <w:t xml:space="preserve">алушылардың </w:t>
      </w:r>
      <w:r w:rsidRPr="00AC0C28">
        <w:rPr>
          <w:rFonts w:ascii="Times New Roman" w:hAnsi="Times New Roman"/>
          <w:sz w:val="28"/>
          <w:szCs w:val="28"/>
          <w:lang w:val="kk-KZ"/>
        </w:rPr>
        <w:t xml:space="preserve"> дүниетанымын дамыту үшін физиканы интеграцияланған оқыту әдістері"</w:t>
      </w:r>
      <w:r w:rsidR="00225DF9" w:rsidRPr="00274309">
        <w:rPr>
          <w:rFonts w:ascii="Times New Roman" w:hAnsi="Times New Roman"/>
          <w:sz w:val="28"/>
          <w:szCs w:val="28"/>
          <w:lang w:val="kk-KZ"/>
        </w:rPr>
        <w:t xml:space="preserve"> </w:t>
      </w:r>
      <w:r w:rsidRPr="00AC0C28">
        <w:rPr>
          <w:rFonts w:ascii="Times New Roman" w:hAnsi="Times New Roman"/>
          <w:sz w:val="28"/>
          <w:szCs w:val="28"/>
          <w:lang w:val="kk-KZ"/>
        </w:rPr>
        <w:t xml:space="preserve">тақырыбы бойынша магистранттарға арналған бақылау тапсырмасын элементтік талдауға </w:t>
      </w:r>
      <w:r w:rsidRPr="0037634D">
        <w:rPr>
          <w:rFonts w:ascii="Times New Roman" w:hAnsi="Times New Roman"/>
          <w:sz w:val="28"/>
          <w:szCs w:val="28"/>
          <w:lang w:val="kk-KZ"/>
        </w:rPr>
        <w:t>мысал келтірейік:</w:t>
      </w:r>
    </w:p>
    <w:p w14:paraId="075EBE99" w14:textId="00B80164" w:rsidR="002D1D47" w:rsidRPr="00AC0C28" w:rsidRDefault="006D5025" w:rsidP="0034555D">
      <w:pPr>
        <w:spacing w:after="0"/>
        <w:ind w:firstLine="708"/>
        <w:jc w:val="both"/>
        <w:rPr>
          <w:rFonts w:ascii="Times New Roman" w:hAnsi="Times New Roman"/>
          <w:sz w:val="28"/>
          <w:szCs w:val="28"/>
          <w:lang w:val="kk-KZ"/>
        </w:rPr>
      </w:pPr>
      <w:r>
        <w:rPr>
          <w:rFonts w:ascii="Times New Roman" w:hAnsi="Times New Roman"/>
          <w:sz w:val="28"/>
          <w:szCs w:val="28"/>
          <w:lang w:val="kk-KZ"/>
        </w:rPr>
        <w:t>1. «Дүниетаным», «пәнаралық интеграция», «пәнаралық байланыс»</w:t>
      </w:r>
      <w:r w:rsidR="00380968" w:rsidRPr="00274309">
        <w:rPr>
          <w:rFonts w:ascii="Times New Roman" w:hAnsi="Times New Roman"/>
          <w:sz w:val="28"/>
          <w:szCs w:val="28"/>
          <w:lang w:val="kk-KZ"/>
        </w:rPr>
        <w:t xml:space="preserve"> </w:t>
      </w:r>
      <w:r w:rsidR="002D1D47" w:rsidRPr="00AC0C28">
        <w:rPr>
          <w:rFonts w:ascii="Times New Roman" w:hAnsi="Times New Roman"/>
          <w:sz w:val="28"/>
          <w:szCs w:val="28"/>
          <w:lang w:val="kk-KZ"/>
        </w:rPr>
        <w:t>анықтамаларын тұжырымдаңыз.</w:t>
      </w:r>
    </w:p>
    <w:p w14:paraId="58C2B78A" w14:textId="6611F403" w:rsidR="002D1D47" w:rsidRPr="0034555D" w:rsidRDefault="002D1D47"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t xml:space="preserve">2. Физика сабақтарында </w:t>
      </w:r>
      <w:r w:rsidR="00251E94">
        <w:rPr>
          <w:rFonts w:ascii="Times New Roman" w:hAnsi="Times New Roman"/>
          <w:sz w:val="28"/>
          <w:szCs w:val="28"/>
          <w:lang w:val="kk-KZ"/>
        </w:rPr>
        <w:t>білім алушылардың</w:t>
      </w:r>
      <w:r w:rsidRPr="0034555D">
        <w:rPr>
          <w:rFonts w:ascii="Times New Roman" w:hAnsi="Times New Roman"/>
          <w:sz w:val="28"/>
          <w:szCs w:val="28"/>
          <w:lang w:val="kk-KZ"/>
        </w:rPr>
        <w:t xml:space="preserve"> дүниетанымының дамуына әсер ететін жағымсыз факторларды атаңыз.</w:t>
      </w:r>
    </w:p>
    <w:p w14:paraId="41081FAB" w14:textId="017DE8F4" w:rsidR="002D1D47" w:rsidRPr="0034555D" w:rsidRDefault="002D1D47"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t xml:space="preserve">3. </w:t>
      </w:r>
      <w:r w:rsidR="00251E94">
        <w:rPr>
          <w:rFonts w:ascii="Times New Roman" w:hAnsi="Times New Roman"/>
          <w:sz w:val="28"/>
          <w:szCs w:val="28"/>
          <w:lang w:val="kk-KZ"/>
        </w:rPr>
        <w:t>Білім алушылардың</w:t>
      </w:r>
      <w:r w:rsidR="006D5025">
        <w:rPr>
          <w:rFonts w:ascii="Times New Roman" w:hAnsi="Times New Roman"/>
          <w:sz w:val="28"/>
          <w:szCs w:val="28"/>
          <w:lang w:val="kk-KZ"/>
        </w:rPr>
        <w:t xml:space="preserve"> </w:t>
      </w:r>
      <w:r w:rsidRPr="0034555D">
        <w:rPr>
          <w:rFonts w:ascii="Times New Roman" w:hAnsi="Times New Roman"/>
          <w:sz w:val="28"/>
          <w:szCs w:val="28"/>
          <w:lang w:val="kk-KZ"/>
        </w:rPr>
        <w:t>дүниетанымын дамыту үшін ең тиімді жаңартылған оқу бағдарламасы бойынша физиканы оқытудың инновациялық әдістерін атаңыз.</w:t>
      </w:r>
    </w:p>
    <w:p w14:paraId="6FB3CA98" w14:textId="1D7A3A4A" w:rsidR="002D1D47" w:rsidRPr="0034555D" w:rsidRDefault="002D1D47"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t xml:space="preserve">4. Физика сабақтарында </w:t>
      </w:r>
      <w:r w:rsidR="00251E94">
        <w:rPr>
          <w:rFonts w:ascii="Times New Roman" w:hAnsi="Times New Roman"/>
          <w:sz w:val="28"/>
          <w:szCs w:val="28"/>
          <w:lang w:val="kk-KZ"/>
        </w:rPr>
        <w:t>білім алушылардың</w:t>
      </w:r>
      <w:r w:rsidRPr="0034555D">
        <w:rPr>
          <w:rFonts w:ascii="Times New Roman" w:hAnsi="Times New Roman"/>
          <w:sz w:val="28"/>
          <w:szCs w:val="28"/>
          <w:lang w:val="kk-KZ"/>
        </w:rPr>
        <w:t xml:space="preserve"> дүниетанымын дамыту үшін оқытудың қандай ұйымдастырушылық формалары тиімді?</w:t>
      </w:r>
    </w:p>
    <w:p w14:paraId="5F702380" w14:textId="68478F1F" w:rsidR="002D1D47" w:rsidRPr="0034555D" w:rsidRDefault="006D5025" w:rsidP="0034555D">
      <w:pPr>
        <w:spacing w:after="0"/>
        <w:ind w:firstLine="708"/>
        <w:jc w:val="both"/>
        <w:rPr>
          <w:rFonts w:ascii="Times New Roman" w:hAnsi="Times New Roman"/>
          <w:sz w:val="28"/>
          <w:szCs w:val="28"/>
          <w:lang w:val="kk-KZ"/>
        </w:rPr>
      </w:pPr>
      <w:r>
        <w:rPr>
          <w:rFonts w:ascii="Times New Roman" w:hAnsi="Times New Roman"/>
          <w:sz w:val="28"/>
          <w:szCs w:val="28"/>
          <w:lang w:val="kk-KZ"/>
        </w:rPr>
        <w:t>5. «</w:t>
      </w:r>
      <w:r w:rsidR="002D1D47" w:rsidRPr="0034555D">
        <w:rPr>
          <w:rFonts w:ascii="Times New Roman" w:hAnsi="Times New Roman"/>
          <w:sz w:val="28"/>
          <w:szCs w:val="28"/>
          <w:lang w:val="kk-KZ"/>
        </w:rPr>
        <w:t>Ғылымдардың</w:t>
      </w:r>
      <w:r>
        <w:rPr>
          <w:rFonts w:ascii="Times New Roman" w:hAnsi="Times New Roman"/>
          <w:sz w:val="28"/>
          <w:szCs w:val="28"/>
          <w:lang w:val="kk-KZ"/>
        </w:rPr>
        <w:t xml:space="preserve"> интеграциясы», «</w:t>
      </w:r>
      <w:r w:rsidR="002D1D47" w:rsidRPr="0034555D">
        <w:rPr>
          <w:rFonts w:ascii="Times New Roman" w:hAnsi="Times New Roman"/>
          <w:sz w:val="28"/>
          <w:szCs w:val="28"/>
          <w:lang w:val="kk-KZ"/>
        </w:rPr>
        <w:t>пәндердің</w:t>
      </w:r>
      <w:r>
        <w:rPr>
          <w:rFonts w:ascii="Times New Roman" w:hAnsi="Times New Roman"/>
          <w:sz w:val="28"/>
          <w:szCs w:val="28"/>
          <w:lang w:val="kk-KZ"/>
        </w:rPr>
        <w:t xml:space="preserve"> пәнаралық байланыстары»</w:t>
      </w:r>
      <w:r w:rsidR="002D1D47" w:rsidRPr="0034555D">
        <w:rPr>
          <w:rFonts w:ascii="Times New Roman" w:hAnsi="Times New Roman"/>
          <w:sz w:val="28"/>
          <w:szCs w:val="28"/>
          <w:lang w:val="kk-KZ"/>
        </w:rPr>
        <w:t xml:space="preserve"> ұғымдарының мәнін ашыңыз, </w:t>
      </w:r>
      <w:r w:rsidR="00251E94">
        <w:rPr>
          <w:rFonts w:ascii="Times New Roman" w:hAnsi="Times New Roman"/>
          <w:sz w:val="28"/>
          <w:szCs w:val="28"/>
          <w:lang w:val="kk-KZ"/>
        </w:rPr>
        <w:t>білім алушылардың</w:t>
      </w:r>
      <w:r w:rsidR="002D1D47" w:rsidRPr="0034555D">
        <w:rPr>
          <w:rFonts w:ascii="Times New Roman" w:hAnsi="Times New Roman"/>
          <w:sz w:val="28"/>
          <w:szCs w:val="28"/>
          <w:lang w:val="kk-KZ"/>
        </w:rPr>
        <w:t xml:space="preserve"> дүниетанымын дамыту мақсатында физиканы басқа пәндермен интеграциялауды қолданудың мүмкін жолдарын сипаттаңыз.</w:t>
      </w:r>
    </w:p>
    <w:p w14:paraId="6C0ED01F" w14:textId="77777777" w:rsidR="002D1D47" w:rsidRPr="0034555D" w:rsidRDefault="002D1D47"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t>6. Физика сабақтарында басқа жаратылыстану және гуманитарлық ғылымдармен интеграция мысалдарын келтіріңіз.</w:t>
      </w:r>
    </w:p>
    <w:p w14:paraId="0F532150" w14:textId="2177E8F3" w:rsidR="002D1D47" w:rsidRPr="0034555D" w:rsidRDefault="002D1D47"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lastRenderedPageBreak/>
        <w:t xml:space="preserve">7. </w:t>
      </w:r>
      <w:r w:rsidR="00251E94">
        <w:rPr>
          <w:rFonts w:ascii="Times New Roman" w:hAnsi="Times New Roman"/>
          <w:sz w:val="28"/>
          <w:szCs w:val="28"/>
          <w:lang w:val="kk-KZ"/>
        </w:rPr>
        <w:t>Білім алушылардың</w:t>
      </w:r>
      <w:r w:rsidR="00EF61F0">
        <w:rPr>
          <w:rFonts w:ascii="Times New Roman" w:hAnsi="Times New Roman"/>
          <w:sz w:val="28"/>
          <w:szCs w:val="28"/>
          <w:lang w:val="kk-KZ"/>
        </w:rPr>
        <w:t xml:space="preserve"> </w:t>
      </w:r>
      <w:r w:rsidRPr="0034555D">
        <w:rPr>
          <w:rFonts w:ascii="Times New Roman" w:hAnsi="Times New Roman"/>
          <w:sz w:val="28"/>
          <w:szCs w:val="28"/>
          <w:lang w:val="kk-KZ"/>
        </w:rPr>
        <w:t>дүниетанымын дамыту мақсатында басқа пәндерді біріктіре отырып, физика сабағының қысқа мерзімді жоспарын жасаңыз.</w:t>
      </w:r>
    </w:p>
    <w:p w14:paraId="0331AAD8" w14:textId="215E5F3D" w:rsidR="002D1D47" w:rsidRPr="00AC0C28" w:rsidRDefault="002D1D47"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t xml:space="preserve">8. Физиканы басқа пәндермен интеграциялау арқылы </w:t>
      </w:r>
      <w:r w:rsidR="00251E94">
        <w:rPr>
          <w:rFonts w:ascii="Times New Roman" w:hAnsi="Times New Roman"/>
          <w:sz w:val="28"/>
          <w:szCs w:val="28"/>
          <w:lang w:val="kk-KZ"/>
        </w:rPr>
        <w:t>білім алушылардың</w:t>
      </w:r>
      <w:r w:rsidRPr="0034555D">
        <w:rPr>
          <w:rFonts w:ascii="Times New Roman" w:hAnsi="Times New Roman"/>
          <w:sz w:val="28"/>
          <w:szCs w:val="28"/>
          <w:lang w:val="kk-KZ"/>
        </w:rPr>
        <w:t xml:space="preserve"> дүниетанымын дамытудың әдістемелік жүйесін құрыңыз. </w:t>
      </w:r>
      <w:r w:rsidRPr="00AC0C28">
        <w:rPr>
          <w:rFonts w:ascii="Times New Roman" w:hAnsi="Times New Roman"/>
          <w:sz w:val="28"/>
          <w:szCs w:val="28"/>
          <w:lang w:val="kk-KZ"/>
        </w:rPr>
        <w:t>Пәнаралық мазмұны бар тапсырмалар, функционалдық сауаттылыққа арналған тапсырмалар, үйдегі демонстрациялық эксперименттер, пікірталастар және т. б.</w:t>
      </w:r>
    </w:p>
    <w:p w14:paraId="475FB4B7" w14:textId="56C4CC90" w:rsidR="00325667" w:rsidRDefault="002D1D47"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t xml:space="preserve">Әр </w:t>
      </w:r>
      <w:r w:rsidR="00225DF9" w:rsidRPr="00274309">
        <w:rPr>
          <w:rFonts w:ascii="Times New Roman" w:hAnsi="Times New Roman"/>
          <w:sz w:val="28"/>
          <w:szCs w:val="28"/>
          <w:lang w:val="kk-KZ"/>
        </w:rPr>
        <w:t>магистрант</w:t>
      </w:r>
      <w:r w:rsidRPr="0034555D">
        <w:rPr>
          <w:rFonts w:ascii="Times New Roman" w:hAnsi="Times New Roman"/>
          <w:sz w:val="28"/>
          <w:szCs w:val="28"/>
          <w:lang w:val="kk-KZ"/>
        </w:rPr>
        <w:t xml:space="preserve"> орындалған тапсырма үшін </w:t>
      </w:r>
      <w:r w:rsidR="00C65636">
        <w:rPr>
          <w:rFonts w:ascii="Times New Roman" w:hAnsi="Times New Roman"/>
          <w:sz w:val="28"/>
          <w:szCs w:val="28"/>
          <w:lang w:val="kk-KZ"/>
        </w:rPr>
        <w:t xml:space="preserve"> </w:t>
      </w:r>
      <w:r w:rsidRPr="0034555D">
        <w:rPr>
          <w:rFonts w:ascii="Times New Roman" w:hAnsi="Times New Roman"/>
          <w:sz w:val="28"/>
          <w:szCs w:val="28"/>
          <w:lang w:val="kk-KZ"/>
        </w:rPr>
        <w:t>0-ден 8-ге дейін ұп</w:t>
      </w:r>
      <w:r w:rsidR="00380968" w:rsidRPr="0034555D">
        <w:rPr>
          <w:rFonts w:ascii="Times New Roman" w:hAnsi="Times New Roman"/>
          <w:sz w:val="28"/>
          <w:szCs w:val="28"/>
          <w:lang w:val="kk-KZ"/>
        </w:rPr>
        <w:t xml:space="preserve">ай жинай алады; 8 сұрақтың 5 - </w:t>
      </w:r>
      <w:r w:rsidRPr="0034555D">
        <w:rPr>
          <w:rFonts w:ascii="Times New Roman" w:hAnsi="Times New Roman"/>
          <w:sz w:val="28"/>
          <w:szCs w:val="28"/>
          <w:lang w:val="kk-KZ"/>
        </w:rPr>
        <w:t xml:space="preserve">сәтті жауап берген </w:t>
      </w:r>
      <w:r w:rsidR="00225DF9" w:rsidRPr="00274309">
        <w:rPr>
          <w:rFonts w:ascii="Times New Roman" w:hAnsi="Times New Roman"/>
          <w:sz w:val="28"/>
          <w:szCs w:val="28"/>
          <w:lang w:val="kk-KZ"/>
        </w:rPr>
        <w:t>магистрант</w:t>
      </w:r>
      <w:r w:rsidRPr="0034555D">
        <w:rPr>
          <w:rFonts w:ascii="Times New Roman" w:hAnsi="Times New Roman"/>
          <w:sz w:val="28"/>
          <w:szCs w:val="28"/>
          <w:lang w:val="kk-KZ"/>
        </w:rPr>
        <w:t xml:space="preserve"> кәсіби білім мен дағдылар жүйесін игерді, ал 4 және одан аз сұрақтарға жауап берген студент оны игермегені қабылданды. </w:t>
      </w:r>
      <w:r w:rsidRPr="00AC0C28">
        <w:rPr>
          <w:rFonts w:ascii="Times New Roman" w:hAnsi="Times New Roman"/>
          <w:sz w:val="28"/>
          <w:szCs w:val="28"/>
          <w:lang w:val="kk-KZ"/>
        </w:rPr>
        <w:t>Та</w:t>
      </w:r>
      <w:r w:rsidR="00E97C8F">
        <w:rPr>
          <w:rFonts w:ascii="Times New Roman" w:hAnsi="Times New Roman"/>
          <w:sz w:val="28"/>
          <w:szCs w:val="28"/>
          <w:lang w:val="kk-KZ"/>
        </w:rPr>
        <w:t>п</w:t>
      </w:r>
      <w:r w:rsidR="00A24E2F">
        <w:rPr>
          <w:rFonts w:ascii="Times New Roman" w:hAnsi="Times New Roman"/>
          <w:sz w:val="28"/>
          <w:szCs w:val="28"/>
          <w:lang w:val="kk-KZ"/>
        </w:rPr>
        <w:t>сырмаларды орындау нәтижелері 17</w:t>
      </w:r>
      <w:r w:rsidRPr="00AC0C28">
        <w:rPr>
          <w:rFonts w:ascii="Times New Roman" w:hAnsi="Times New Roman"/>
          <w:sz w:val="28"/>
          <w:szCs w:val="28"/>
          <w:lang w:val="kk-KZ"/>
        </w:rPr>
        <w:t>-кестеде көрсетілген.</w:t>
      </w:r>
    </w:p>
    <w:p w14:paraId="4F1FE644" w14:textId="77777777" w:rsidR="0034555D" w:rsidRDefault="0034555D" w:rsidP="00820BB9">
      <w:pPr>
        <w:spacing w:after="0" w:line="240" w:lineRule="auto"/>
        <w:ind w:firstLine="708"/>
        <w:jc w:val="both"/>
        <w:rPr>
          <w:rFonts w:ascii="Times New Roman" w:hAnsi="Times New Roman"/>
          <w:sz w:val="28"/>
          <w:szCs w:val="28"/>
          <w:lang w:val="kk-KZ"/>
        </w:rPr>
      </w:pPr>
    </w:p>
    <w:p w14:paraId="705506E6" w14:textId="2BAC40D9" w:rsidR="00325667" w:rsidRDefault="0052144B" w:rsidP="0034555D">
      <w:pPr>
        <w:spacing w:after="0"/>
        <w:ind w:firstLine="708"/>
        <w:jc w:val="both"/>
        <w:rPr>
          <w:rFonts w:ascii="Times New Roman" w:hAnsi="Times New Roman"/>
          <w:sz w:val="28"/>
          <w:szCs w:val="28"/>
          <w:lang w:val="kk-KZ"/>
        </w:rPr>
      </w:pPr>
      <w:r>
        <w:rPr>
          <w:rFonts w:ascii="Times New Roman" w:hAnsi="Times New Roman"/>
          <w:sz w:val="28"/>
          <w:szCs w:val="28"/>
          <w:lang w:val="kk-KZ"/>
        </w:rPr>
        <w:t>Кесте 1</w:t>
      </w:r>
      <w:r w:rsidR="00A24E2F">
        <w:rPr>
          <w:rFonts w:ascii="Times New Roman" w:hAnsi="Times New Roman"/>
          <w:sz w:val="28"/>
          <w:szCs w:val="28"/>
          <w:lang w:val="kk-KZ"/>
        </w:rPr>
        <w:t>7</w:t>
      </w:r>
      <w:r w:rsidR="0034555D">
        <w:rPr>
          <w:rFonts w:ascii="Times New Roman" w:hAnsi="Times New Roman"/>
          <w:sz w:val="28"/>
          <w:szCs w:val="28"/>
          <w:lang w:val="kk-KZ"/>
        </w:rPr>
        <w:t xml:space="preserve"> - </w:t>
      </w:r>
      <w:r w:rsidR="00B049DA">
        <w:rPr>
          <w:rFonts w:ascii="Times New Roman" w:hAnsi="Times New Roman"/>
          <w:sz w:val="28"/>
          <w:szCs w:val="28"/>
          <w:lang w:val="kk-KZ"/>
        </w:rPr>
        <w:t>Б</w:t>
      </w:r>
      <w:r w:rsidR="00380968" w:rsidRPr="0034555D">
        <w:rPr>
          <w:rFonts w:ascii="Times New Roman" w:hAnsi="Times New Roman"/>
          <w:sz w:val="28"/>
          <w:szCs w:val="28"/>
          <w:lang w:val="kk-KZ"/>
        </w:rPr>
        <w:t xml:space="preserve">олашақ физика </w:t>
      </w:r>
      <w:r w:rsidR="00225DF9" w:rsidRPr="00274309">
        <w:rPr>
          <w:rFonts w:ascii="Times New Roman" w:hAnsi="Times New Roman"/>
          <w:sz w:val="28"/>
          <w:szCs w:val="28"/>
          <w:lang w:val="kk-KZ"/>
        </w:rPr>
        <w:t>педагогтары білім</w:t>
      </w:r>
      <w:r w:rsidR="00251E94">
        <w:rPr>
          <w:rFonts w:ascii="Times New Roman" w:hAnsi="Times New Roman"/>
          <w:sz w:val="28"/>
          <w:szCs w:val="28"/>
          <w:lang w:val="kk-KZ"/>
        </w:rPr>
        <w:t xml:space="preserve"> </w:t>
      </w:r>
      <w:r w:rsidR="00225DF9" w:rsidRPr="00274309">
        <w:rPr>
          <w:rFonts w:ascii="Times New Roman" w:hAnsi="Times New Roman"/>
          <w:sz w:val="28"/>
          <w:szCs w:val="28"/>
          <w:lang w:val="kk-KZ"/>
        </w:rPr>
        <w:t>алушылардың</w:t>
      </w:r>
      <w:r w:rsidR="00380968" w:rsidRPr="0034555D">
        <w:rPr>
          <w:rFonts w:ascii="Times New Roman" w:hAnsi="Times New Roman"/>
          <w:sz w:val="28"/>
          <w:szCs w:val="28"/>
          <w:lang w:val="kk-KZ"/>
        </w:rPr>
        <w:t xml:space="preserve"> дүниетанымын дамыту бойынша кәсіби білімі мен дағдыларының қалыптасу дәрежесін талдау.</w:t>
      </w:r>
    </w:p>
    <w:p w14:paraId="5E69AA84" w14:textId="77777777" w:rsidR="0034555D" w:rsidRPr="0034555D" w:rsidRDefault="0034555D" w:rsidP="0034555D">
      <w:pPr>
        <w:spacing w:after="0" w:line="240" w:lineRule="auto"/>
        <w:ind w:firstLine="708"/>
        <w:jc w:val="both"/>
        <w:rPr>
          <w:rFonts w:ascii="Times New Roman" w:hAnsi="Times New Roman"/>
          <w:i/>
          <w:sz w:val="28"/>
          <w:szCs w:val="28"/>
          <w:lang w:val="kk-KZ"/>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60"/>
        <w:gridCol w:w="720"/>
        <w:gridCol w:w="775"/>
        <w:gridCol w:w="900"/>
        <w:gridCol w:w="900"/>
        <w:gridCol w:w="900"/>
        <w:gridCol w:w="900"/>
        <w:gridCol w:w="900"/>
        <w:gridCol w:w="918"/>
      </w:tblGrid>
      <w:tr w:rsidR="00325667" w:rsidRPr="0047147C" w14:paraId="4C74C6E6" w14:textId="77777777" w:rsidTr="000D20DC">
        <w:trPr>
          <w:cantSplit/>
        </w:trPr>
        <w:tc>
          <w:tcPr>
            <w:tcW w:w="1188" w:type="dxa"/>
            <w:vMerge w:val="restart"/>
          </w:tcPr>
          <w:p w14:paraId="08F69F3E" w14:textId="68F09E51" w:rsidR="00325667" w:rsidRPr="0034555D" w:rsidRDefault="00380968" w:rsidP="00274309">
            <w:pPr>
              <w:spacing w:after="0"/>
              <w:jc w:val="both"/>
              <w:rPr>
                <w:rFonts w:ascii="Times New Roman" w:hAnsi="Times New Roman"/>
                <w:sz w:val="24"/>
                <w:szCs w:val="24"/>
                <w:lang w:val="kk-KZ"/>
              </w:rPr>
            </w:pPr>
            <w:r w:rsidRPr="0034555D">
              <w:rPr>
                <w:rFonts w:ascii="Times New Roman" w:hAnsi="Times New Roman"/>
                <w:sz w:val="24"/>
                <w:szCs w:val="24"/>
                <w:lang w:val="kk-KZ"/>
              </w:rPr>
              <w:t>Топтар</w:t>
            </w:r>
          </w:p>
        </w:tc>
        <w:tc>
          <w:tcPr>
            <w:tcW w:w="1260" w:type="dxa"/>
            <w:vMerge w:val="restart"/>
          </w:tcPr>
          <w:p w14:paraId="7847C066" w14:textId="3E63863D" w:rsidR="00325667" w:rsidRPr="0034555D" w:rsidRDefault="00380968" w:rsidP="00274309">
            <w:pPr>
              <w:spacing w:after="0"/>
              <w:jc w:val="both"/>
              <w:rPr>
                <w:rFonts w:ascii="Times New Roman" w:hAnsi="Times New Roman"/>
                <w:sz w:val="24"/>
                <w:szCs w:val="24"/>
                <w:lang w:val="kk-KZ"/>
              </w:rPr>
            </w:pPr>
            <w:r w:rsidRPr="0034555D">
              <w:rPr>
                <w:rFonts w:ascii="Times New Roman" w:hAnsi="Times New Roman"/>
                <w:sz w:val="24"/>
                <w:szCs w:val="24"/>
                <w:lang w:val="kk-KZ"/>
              </w:rPr>
              <w:t>Барлық магистранттар</w:t>
            </w:r>
          </w:p>
        </w:tc>
        <w:tc>
          <w:tcPr>
            <w:tcW w:w="6913" w:type="dxa"/>
            <w:gridSpan w:val="8"/>
          </w:tcPr>
          <w:p w14:paraId="73ACEFB4" w14:textId="678FDCF5" w:rsidR="00325667" w:rsidRPr="0034555D" w:rsidRDefault="00380968" w:rsidP="00EF61F0">
            <w:pPr>
              <w:spacing w:after="0"/>
              <w:jc w:val="both"/>
              <w:rPr>
                <w:rFonts w:ascii="Times New Roman" w:hAnsi="Times New Roman"/>
                <w:sz w:val="24"/>
                <w:szCs w:val="24"/>
                <w:lang w:val="kk-KZ"/>
              </w:rPr>
            </w:pPr>
            <w:r w:rsidRPr="0034555D">
              <w:rPr>
                <w:rFonts w:ascii="Times New Roman" w:hAnsi="Times New Roman"/>
                <w:sz w:val="24"/>
                <w:szCs w:val="24"/>
                <w:lang w:val="kk-KZ"/>
              </w:rPr>
              <w:t xml:space="preserve">Мәселелер бойынша кәсіби білім мен дағдылардың элементтерін ойдағыдай көрсеткен </w:t>
            </w:r>
            <w:r w:rsidR="00EF61F0">
              <w:rPr>
                <w:rFonts w:ascii="Times New Roman" w:hAnsi="Times New Roman"/>
                <w:sz w:val="24"/>
                <w:szCs w:val="24"/>
                <w:lang w:val="kk-KZ"/>
              </w:rPr>
              <w:t>білім алушылар</w:t>
            </w:r>
            <w:r w:rsidRPr="0034555D">
              <w:rPr>
                <w:rFonts w:ascii="Times New Roman" w:hAnsi="Times New Roman"/>
                <w:sz w:val="24"/>
                <w:szCs w:val="24"/>
                <w:lang w:val="kk-KZ"/>
              </w:rPr>
              <w:t xml:space="preserve"> саны</w:t>
            </w:r>
          </w:p>
        </w:tc>
      </w:tr>
      <w:tr w:rsidR="00325667" w:rsidRPr="00274309" w14:paraId="1CEE0F24" w14:textId="77777777" w:rsidTr="000D20DC">
        <w:trPr>
          <w:cantSplit/>
        </w:trPr>
        <w:tc>
          <w:tcPr>
            <w:tcW w:w="1188" w:type="dxa"/>
            <w:vMerge/>
          </w:tcPr>
          <w:p w14:paraId="36FF3ECC" w14:textId="77777777" w:rsidR="00325667" w:rsidRPr="0034555D" w:rsidRDefault="00325667" w:rsidP="00274309">
            <w:pPr>
              <w:spacing w:after="0"/>
              <w:jc w:val="both"/>
              <w:rPr>
                <w:rFonts w:ascii="Times New Roman" w:hAnsi="Times New Roman"/>
                <w:sz w:val="24"/>
                <w:szCs w:val="24"/>
                <w:lang w:val="kk-KZ"/>
              </w:rPr>
            </w:pPr>
          </w:p>
        </w:tc>
        <w:tc>
          <w:tcPr>
            <w:tcW w:w="1260" w:type="dxa"/>
            <w:vMerge/>
          </w:tcPr>
          <w:p w14:paraId="7918D865" w14:textId="77777777" w:rsidR="00325667" w:rsidRPr="0034555D" w:rsidRDefault="00325667" w:rsidP="00274309">
            <w:pPr>
              <w:spacing w:after="0"/>
              <w:jc w:val="both"/>
              <w:rPr>
                <w:rFonts w:ascii="Times New Roman" w:hAnsi="Times New Roman"/>
                <w:sz w:val="24"/>
                <w:szCs w:val="24"/>
                <w:lang w:val="kk-KZ"/>
              </w:rPr>
            </w:pPr>
          </w:p>
        </w:tc>
        <w:tc>
          <w:tcPr>
            <w:tcW w:w="720" w:type="dxa"/>
          </w:tcPr>
          <w:p w14:paraId="4932950D" w14:textId="77777777" w:rsidR="00325667" w:rsidRPr="0034555D" w:rsidRDefault="00325667" w:rsidP="00274309">
            <w:pPr>
              <w:spacing w:after="0"/>
              <w:jc w:val="both"/>
              <w:rPr>
                <w:rFonts w:ascii="Times New Roman" w:hAnsi="Times New Roman"/>
                <w:sz w:val="24"/>
                <w:szCs w:val="24"/>
              </w:rPr>
            </w:pPr>
            <w:r w:rsidRPr="0034555D">
              <w:rPr>
                <w:rFonts w:ascii="Times New Roman" w:hAnsi="Times New Roman"/>
                <w:sz w:val="24"/>
                <w:szCs w:val="24"/>
              </w:rPr>
              <w:t>1</w:t>
            </w:r>
          </w:p>
        </w:tc>
        <w:tc>
          <w:tcPr>
            <w:tcW w:w="775" w:type="dxa"/>
          </w:tcPr>
          <w:p w14:paraId="348CDF07" w14:textId="77777777" w:rsidR="00325667" w:rsidRPr="0034555D" w:rsidRDefault="00325667" w:rsidP="00274309">
            <w:pPr>
              <w:spacing w:after="0"/>
              <w:jc w:val="both"/>
              <w:rPr>
                <w:rFonts w:ascii="Times New Roman" w:hAnsi="Times New Roman"/>
                <w:sz w:val="24"/>
                <w:szCs w:val="24"/>
              </w:rPr>
            </w:pPr>
            <w:r w:rsidRPr="0034555D">
              <w:rPr>
                <w:rFonts w:ascii="Times New Roman" w:hAnsi="Times New Roman"/>
                <w:sz w:val="24"/>
                <w:szCs w:val="24"/>
              </w:rPr>
              <w:t>2</w:t>
            </w:r>
          </w:p>
        </w:tc>
        <w:tc>
          <w:tcPr>
            <w:tcW w:w="900" w:type="dxa"/>
          </w:tcPr>
          <w:p w14:paraId="1B54D813" w14:textId="77777777" w:rsidR="00325667" w:rsidRPr="0034555D" w:rsidRDefault="00325667" w:rsidP="00274309">
            <w:pPr>
              <w:spacing w:after="0"/>
              <w:jc w:val="both"/>
              <w:rPr>
                <w:rFonts w:ascii="Times New Roman" w:hAnsi="Times New Roman"/>
                <w:sz w:val="24"/>
                <w:szCs w:val="24"/>
              </w:rPr>
            </w:pPr>
            <w:r w:rsidRPr="0034555D">
              <w:rPr>
                <w:rFonts w:ascii="Times New Roman" w:hAnsi="Times New Roman"/>
                <w:sz w:val="24"/>
                <w:szCs w:val="24"/>
              </w:rPr>
              <w:t>3</w:t>
            </w:r>
          </w:p>
        </w:tc>
        <w:tc>
          <w:tcPr>
            <w:tcW w:w="900" w:type="dxa"/>
          </w:tcPr>
          <w:p w14:paraId="20F22426" w14:textId="77777777" w:rsidR="00325667" w:rsidRPr="0034555D" w:rsidRDefault="00325667" w:rsidP="00274309">
            <w:pPr>
              <w:spacing w:after="0"/>
              <w:jc w:val="both"/>
              <w:rPr>
                <w:rFonts w:ascii="Times New Roman" w:hAnsi="Times New Roman"/>
                <w:sz w:val="24"/>
                <w:szCs w:val="24"/>
              </w:rPr>
            </w:pPr>
            <w:r w:rsidRPr="0034555D">
              <w:rPr>
                <w:rFonts w:ascii="Times New Roman" w:hAnsi="Times New Roman"/>
                <w:sz w:val="24"/>
                <w:szCs w:val="24"/>
              </w:rPr>
              <w:t>4</w:t>
            </w:r>
          </w:p>
        </w:tc>
        <w:tc>
          <w:tcPr>
            <w:tcW w:w="900" w:type="dxa"/>
          </w:tcPr>
          <w:p w14:paraId="04619814" w14:textId="77777777" w:rsidR="00325667" w:rsidRPr="0034555D" w:rsidRDefault="00325667" w:rsidP="00274309">
            <w:pPr>
              <w:spacing w:after="0"/>
              <w:jc w:val="both"/>
              <w:rPr>
                <w:rFonts w:ascii="Times New Roman" w:hAnsi="Times New Roman"/>
                <w:sz w:val="24"/>
                <w:szCs w:val="24"/>
              </w:rPr>
            </w:pPr>
            <w:r w:rsidRPr="0034555D">
              <w:rPr>
                <w:rFonts w:ascii="Times New Roman" w:hAnsi="Times New Roman"/>
                <w:sz w:val="24"/>
                <w:szCs w:val="24"/>
              </w:rPr>
              <w:t>5</w:t>
            </w:r>
          </w:p>
        </w:tc>
        <w:tc>
          <w:tcPr>
            <w:tcW w:w="900" w:type="dxa"/>
          </w:tcPr>
          <w:p w14:paraId="2F13FBAD" w14:textId="77777777" w:rsidR="00325667" w:rsidRPr="0034555D" w:rsidRDefault="00325667" w:rsidP="00274309">
            <w:pPr>
              <w:spacing w:after="0"/>
              <w:jc w:val="both"/>
              <w:rPr>
                <w:rFonts w:ascii="Times New Roman" w:hAnsi="Times New Roman"/>
                <w:sz w:val="24"/>
                <w:szCs w:val="24"/>
              </w:rPr>
            </w:pPr>
            <w:r w:rsidRPr="0034555D">
              <w:rPr>
                <w:rFonts w:ascii="Times New Roman" w:hAnsi="Times New Roman"/>
                <w:sz w:val="24"/>
                <w:szCs w:val="24"/>
              </w:rPr>
              <w:t>6</w:t>
            </w:r>
          </w:p>
        </w:tc>
        <w:tc>
          <w:tcPr>
            <w:tcW w:w="900" w:type="dxa"/>
          </w:tcPr>
          <w:p w14:paraId="2CAAEF78" w14:textId="77777777" w:rsidR="00325667" w:rsidRPr="0034555D" w:rsidRDefault="00325667" w:rsidP="00274309">
            <w:pPr>
              <w:spacing w:after="0"/>
              <w:jc w:val="both"/>
              <w:rPr>
                <w:rFonts w:ascii="Times New Roman" w:hAnsi="Times New Roman"/>
                <w:sz w:val="24"/>
                <w:szCs w:val="24"/>
              </w:rPr>
            </w:pPr>
            <w:r w:rsidRPr="0034555D">
              <w:rPr>
                <w:rFonts w:ascii="Times New Roman" w:hAnsi="Times New Roman"/>
                <w:sz w:val="24"/>
                <w:szCs w:val="24"/>
              </w:rPr>
              <w:t>7</w:t>
            </w:r>
          </w:p>
        </w:tc>
        <w:tc>
          <w:tcPr>
            <w:tcW w:w="918" w:type="dxa"/>
          </w:tcPr>
          <w:p w14:paraId="34B19D58" w14:textId="77777777" w:rsidR="00325667" w:rsidRPr="0034555D" w:rsidRDefault="00325667" w:rsidP="00274309">
            <w:pPr>
              <w:spacing w:after="0"/>
              <w:jc w:val="both"/>
              <w:rPr>
                <w:rFonts w:ascii="Times New Roman" w:hAnsi="Times New Roman"/>
                <w:sz w:val="24"/>
                <w:szCs w:val="24"/>
              </w:rPr>
            </w:pPr>
            <w:r w:rsidRPr="0034555D">
              <w:rPr>
                <w:rFonts w:ascii="Times New Roman" w:hAnsi="Times New Roman"/>
                <w:sz w:val="24"/>
                <w:szCs w:val="24"/>
              </w:rPr>
              <w:t>8</w:t>
            </w:r>
          </w:p>
        </w:tc>
      </w:tr>
      <w:tr w:rsidR="0037634D" w:rsidRPr="0034555D" w14:paraId="2CFD1641" w14:textId="77777777" w:rsidTr="00EE056B">
        <w:trPr>
          <w:cantSplit/>
        </w:trPr>
        <w:tc>
          <w:tcPr>
            <w:tcW w:w="1188" w:type="dxa"/>
          </w:tcPr>
          <w:p w14:paraId="275A4E32" w14:textId="77777777" w:rsidR="0037634D" w:rsidRPr="0034555D" w:rsidRDefault="0037634D" w:rsidP="00EE056B">
            <w:pPr>
              <w:spacing w:after="0"/>
              <w:jc w:val="both"/>
              <w:rPr>
                <w:rFonts w:ascii="Times New Roman" w:hAnsi="Times New Roman"/>
                <w:sz w:val="24"/>
                <w:szCs w:val="24"/>
                <w:lang w:val="kk-KZ"/>
              </w:rPr>
            </w:pPr>
            <w:r w:rsidRPr="0034555D">
              <w:rPr>
                <w:rFonts w:ascii="Times New Roman" w:hAnsi="Times New Roman"/>
                <w:sz w:val="24"/>
                <w:szCs w:val="24"/>
                <w:lang w:val="kk-KZ"/>
              </w:rPr>
              <w:t>Эксперименттік</w:t>
            </w:r>
          </w:p>
        </w:tc>
        <w:tc>
          <w:tcPr>
            <w:tcW w:w="1260" w:type="dxa"/>
          </w:tcPr>
          <w:p w14:paraId="4E76A5D6" w14:textId="77777777" w:rsidR="0037634D" w:rsidRPr="002D5F61" w:rsidRDefault="0037634D" w:rsidP="00EE056B">
            <w:pPr>
              <w:spacing w:after="0"/>
              <w:jc w:val="both"/>
              <w:rPr>
                <w:rFonts w:ascii="Times New Roman" w:hAnsi="Times New Roman"/>
                <w:sz w:val="24"/>
                <w:szCs w:val="24"/>
                <w:lang w:val="kk-KZ"/>
              </w:rPr>
            </w:pPr>
            <w:r>
              <w:rPr>
                <w:rFonts w:ascii="Times New Roman" w:hAnsi="Times New Roman"/>
                <w:sz w:val="24"/>
                <w:szCs w:val="24"/>
                <w:lang w:val="en-US"/>
              </w:rPr>
              <w:t>1</w:t>
            </w:r>
            <w:r>
              <w:rPr>
                <w:rFonts w:ascii="Times New Roman" w:hAnsi="Times New Roman"/>
                <w:sz w:val="24"/>
                <w:szCs w:val="24"/>
                <w:lang w:val="kk-KZ"/>
              </w:rPr>
              <w:t>20</w:t>
            </w:r>
          </w:p>
        </w:tc>
        <w:tc>
          <w:tcPr>
            <w:tcW w:w="720" w:type="dxa"/>
          </w:tcPr>
          <w:p w14:paraId="38C4DC22"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109</w:t>
            </w:r>
          </w:p>
        </w:tc>
        <w:tc>
          <w:tcPr>
            <w:tcW w:w="775" w:type="dxa"/>
          </w:tcPr>
          <w:p w14:paraId="733DD293"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111</w:t>
            </w:r>
          </w:p>
        </w:tc>
        <w:tc>
          <w:tcPr>
            <w:tcW w:w="900" w:type="dxa"/>
          </w:tcPr>
          <w:p w14:paraId="25C44385"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92</w:t>
            </w:r>
          </w:p>
        </w:tc>
        <w:tc>
          <w:tcPr>
            <w:tcW w:w="900" w:type="dxa"/>
          </w:tcPr>
          <w:p w14:paraId="755F115E"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113</w:t>
            </w:r>
          </w:p>
        </w:tc>
        <w:tc>
          <w:tcPr>
            <w:tcW w:w="900" w:type="dxa"/>
          </w:tcPr>
          <w:p w14:paraId="5B2A2AFF"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105</w:t>
            </w:r>
          </w:p>
        </w:tc>
        <w:tc>
          <w:tcPr>
            <w:tcW w:w="900" w:type="dxa"/>
          </w:tcPr>
          <w:p w14:paraId="7BC06F65"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112</w:t>
            </w:r>
          </w:p>
        </w:tc>
        <w:tc>
          <w:tcPr>
            <w:tcW w:w="900" w:type="dxa"/>
          </w:tcPr>
          <w:p w14:paraId="207E7213"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111</w:t>
            </w:r>
          </w:p>
        </w:tc>
        <w:tc>
          <w:tcPr>
            <w:tcW w:w="918" w:type="dxa"/>
          </w:tcPr>
          <w:p w14:paraId="2DEB0A76"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113</w:t>
            </w:r>
          </w:p>
        </w:tc>
      </w:tr>
      <w:tr w:rsidR="0037634D" w:rsidRPr="0034555D" w14:paraId="30B6E0FE" w14:textId="77777777" w:rsidTr="00EE056B">
        <w:trPr>
          <w:cantSplit/>
        </w:trPr>
        <w:tc>
          <w:tcPr>
            <w:tcW w:w="1188" w:type="dxa"/>
          </w:tcPr>
          <w:p w14:paraId="044B76BC" w14:textId="77777777" w:rsidR="0037634D" w:rsidRPr="0034555D" w:rsidRDefault="0037634D" w:rsidP="00EE056B">
            <w:pPr>
              <w:spacing w:after="0"/>
              <w:jc w:val="both"/>
              <w:rPr>
                <w:rFonts w:ascii="Times New Roman" w:hAnsi="Times New Roman"/>
                <w:sz w:val="24"/>
                <w:szCs w:val="24"/>
                <w:lang w:val="kk-KZ"/>
              </w:rPr>
            </w:pPr>
            <w:r w:rsidRPr="0034555D">
              <w:rPr>
                <w:rFonts w:ascii="Times New Roman" w:hAnsi="Times New Roman"/>
                <w:sz w:val="24"/>
                <w:szCs w:val="24"/>
                <w:lang w:val="kk-KZ"/>
              </w:rPr>
              <w:t>Бақылау</w:t>
            </w:r>
          </w:p>
        </w:tc>
        <w:tc>
          <w:tcPr>
            <w:tcW w:w="1260" w:type="dxa"/>
          </w:tcPr>
          <w:p w14:paraId="5E16C9D6" w14:textId="77777777" w:rsidR="0037634D" w:rsidRPr="002D5F61" w:rsidRDefault="0037634D" w:rsidP="00EE056B">
            <w:pPr>
              <w:spacing w:after="0"/>
              <w:jc w:val="both"/>
              <w:rPr>
                <w:rFonts w:ascii="Times New Roman" w:hAnsi="Times New Roman"/>
                <w:sz w:val="24"/>
                <w:szCs w:val="24"/>
                <w:lang w:val="kk-KZ"/>
              </w:rPr>
            </w:pPr>
            <w:r>
              <w:rPr>
                <w:rFonts w:ascii="Times New Roman" w:hAnsi="Times New Roman"/>
                <w:sz w:val="24"/>
                <w:szCs w:val="24"/>
                <w:lang w:val="en-US"/>
              </w:rPr>
              <w:t>1</w:t>
            </w:r>
            <w:r>
              <w:rPr>
                <w:rFonts w:ascii="Times New Roman" w:hAnsi="Times New Roman"/>
                <w:sz w:val="24"/>
                <w:szCs w:val="24"/>
                <w:lang w:val="kk-KZ"/>
              </w:rPr>
              <w:t>20</w:t>
            </w:r>
          </w:p>
        </w:tc>
        <w:tc>
          <w:tcPr>
            <w:tcW w:w="720" w:type="dxa"/>
          </w:tcPr>
          <w:p w14:paraId="2B49F1C8"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89</w:t>
            </w:r>
          </w:p>
        </w:tc>
        <w:tc>
          <w:tcPr>
            <w:tcW w:w="775" w:type="dxa"/>
          </w:tcPr>
          <w:p w14:paraId="4ECD53BB"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90</w:t>
            </w:r>
          </w:p>
        </w:tc>
        <w:tc>
          <w:tcPr>
            <w:tcW w:w="900" w:type="dxa"/>
          </w:tcPr>
          <w:p w14:paraId="3612111D"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78</w:t>
            </w:r>
          </w:p>
        </w:tc>
        <w:tc>
          <w:tcPr>
            <w:tcW w:w="900" w:type="dxa"/>
          </w:tcPr>
          <w:p w14:paraId="6E2759C1"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83</w:t>
            </w:r>
          </w:p>
        </w:tc>
        <w:tc>
          <w:tcPr>
            <w:tcW w:w="900" w:type="dxa"/>
          </w:tcPr>
          <w:p w14:paraId="76AB213E"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52</w:t>
            </w:r>
          </w:p>
        </w:tc>
        <w:tc>
          <w:tcPr>
            <w:tcW w:w="900" w:type="dxa"/>
          </w:tcPr>
          <w:p w14:paraId="1E274987"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60</w:t>
            </w:r>
          </w:p>
        </w:tc>
        <w:tc>
          <w:tcPr>
            <w:tcW w:w="900" w:type="dxa"/>
          </w:tcPr>
          <w:p w14:paraId="643C7936"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78</w:t>
            </w:r>
          </w:p>
        </w:tc>
        <w:tc>
          <w:tcPr>
            <w:tcW w:w="918" w:type="dxa"/>
          </w:tcPr>
          <w:p w14:paraId="7F02FD28" w14:textId="77777777" w:rsidR="0037634D" w:rsidRPr="0034555D" w:rsidRDefault="0037634D" w:rsidP="00EE056B">
            <w:pPr>
              <w:spacing w:after="0"/>
              <w:jc w:val="both"/>
              <w:rPr>
                <w:rFonts w:ascii="Times New Roman" w:hAnsi="Times New Roman"/>
                <w:sz w:val="24"/>
                <w:szCs w:val="24"/>
                <w:lang w:val="en-US"/>
              </w:rPr>
            </w:pPr>
            <w:r w:rsidRPr="0034555D">
              <w:rPr>
                <w:rFonts w:ascii="Times New Roman" w:hAnsi="Times New Roman"/>
                <w:sz w:val="24"/>
                <w:szCs w:val="24"/>
                <w:lang w:val="en-US"/>
              </w:rPr>
              <w:t>93</w:t>
            </w:r>
          </w:p>
        </w:tc>
      </w:tr>
    </w:tbl>
    <w:p w14:paraId="7CE5264E" w14:textId="77777777" w:rsidR="0037634D" w:rsidRPr="0037634D" w:rsidRDefault="0037634D" w:rsidP="0034555D">
      <w:pPr>
        <w:spacing w:after="0" w:line="240" w:lineRule="auto"/>
        <w:jc w:val="both"/>
        <w:rPr>
          <w:rFonts w:ascii="Times New Roman" w:hAnsi="Times New Roman"/>
          <w:sz w:val="28"/>
          <w:szCs w:val="28"/>
          <w:lang w:val="kk-KZ"/>
        </w:rPr>
      </w:pPr>
    </w:p>
    <w:p w14:paraId="408D175B" w14:textId="21C4DCD4" w:rsidR="00380968" w:rsidRPr="00251E94" w:rsidRDefault="00380968"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t>Біздің тұжырымдарымыздың дұрыстығын дәле</w:t>
      </w:r>
      <w:r w:rsidR="008353A9" w:rsidRPr="0034555D">
        <w:rPr>
          <w:rFonts w:ascii="Times New Roman" w:hAnsi="Times New Roman"/>
          <w:sz w:val="28"/>
          <w:szCs w:val="28"/>
          <w:lang w:val="kk-KZ"/>
        </w:rPr>
        <w:t>лдеу үшін:</w:t>
      </w:r>
      <w:r w:rsidR="008353A9" w:rsidRPr="00274309">
        <w:rPr>
          <w:rFonts w:ascii="Times New Roman" w:hAnsi="Times New Roman"/>
          <w:sz w:val="28"/>
          <w:szCs w:val="28"/>
          <w:lang w:val="kk-KZ"/>
        </w:rPr>
        <w:t xml:space="preserve"> </w:t>
      </w:r>
      <w:r w:rsidRPr="0034555D">
        <w:rPr>
          <w:rFonts w:ascii="Times New Roman" w:hAnsi="Times New Roman"/>
          <w:sz w:val="28"/>
          <w:szCs w:val="28"/>
          <w:lang w:val="kk-KZ"/>
        </w:rPr>
        <w:t xml:space="preserve">эксперименттік және бақылау топтарындағы </w:t>
      </w:r>
      <w:r w:rsidR="008353A9" w:rsidRPr="00274309">
        <w:rPr>
          <w:rFonts w:ascii="Times New Roman" w:hAnsi="Times New Roman"/>
          <w:sz w:val="28"/>
          <w:szCs w:val="28"/>
          <w:lang w:val="kk-KZ"/>
        </w:rPr>
        <w:t>магситранттардың</w:t>
      </w:r>
      <w:r w:rsidRPr="0034555D">
        <w:rPr>
          <w:rFonts w:ascii="Times New Roman" w:hAnsi="Times New Roman"/>
          <w:sz w:val="28"/>
          <w:szCs w:val="28"/>
          <w:lang w:val="kk-KZ"/>
        </w:rPr>
        <w:t xml:space="preserve"> кәсіби білімі мен дағдыларын игеру дәрежесіндегі анықталған айырмашылықтар </w:t>
      </w:r>
      <w:r w:rsidR="008353A9" w:rsidRPr="00274309">
        <w:rPr>
          <w:rFonts w:ascii="Times New Roman" w:hAnsi="Times New Roman"/>
          <w:sz w:val="28"/>
          <w:szCs w:val="28"/>
          <w:lang w:val="kk-KZ"/>
        </w:rPr>
        <w:t>білім</w:t>
      </w:r>
      <w:r w:rsidR="00251E94">
        <w:rPr>
          <w:rFonts w:ascii="Times New Roman" w:hAnsi="Times New Roman"/>
          <w:sz w:val="28"/>
          <w:szCs w:val="28"/>
          <w:lang w:val="kk-KZ"/>
        </w:rPr>
        <w:t xml:space="preserve"> </w:t>
      </w:r>
      <w:r w:rsidR="00EF61F0">
        <w:rPr>
          <w:rFonts w:ascii="Times New Roman" w:hAnsi="Times New Roman"/>
          <w:sz w:val="28"/>
          <w:szCs w:val="28"/>
          <w:lang w:val="kk-KZ"/>
        </w:rPr>
        <w:t xml:space="preserve">алушылардың </w:t>
      </w:r>
      <w:r w:rsidRPr="0034555D">
        <w:rPr>
          <w:rFonts w:ascii="Times New Roman" w:hAnsi="Times New Roman"/>
          <w:sz w:val="28"/>
          <w:szCs w:val="28"/>
          <w:lang w:val="kk-KZ"/>
        </w:rPr>
        <w:t>дүниетанымын дамытуға дайындықтың қолданылған әдіст</w:t>
      </w:r>
      <w:r w:rsidR="00251E94">
        <w:rPr>
          <w:rFonts w:ascii="Times New Roman" w:hAnsi="Times New Roman"/>
          <w:sz w:val="28"/>
          <w:szCs w:val="28"/>
          <w:lang w:val="kk-KZ"/>
        </w:rPr>
        <w:t>емесінің салдары болып табылатынын анықта керек</w:t>
      </w:r>
      <w:r w:rsidRPr="0034555D">
        <w:rPr>
          <w:rFonts w:ascii="Times New Roman" w:hAnsi="Times New Roman"/>
          <w:sz w:val="28"/>
          <w:szCs w:val="28"/>
          <w:lang w:val="kk-KZ"/>
        </w:rPr>
        <w:t xml:space="preserve">. </w:t>
      </w:r>
      <w:r w:rsidRPr="00251E94">
        <w:rPr>
          <w:rFonts w:ascii="Times New Roman" w:hAnsi="Times New Roman"/>
          <w:sz w:val="28"/>
          <w:szCs w:val="28"/>
          <w:lang w:val="kk-KZ"/>
        </w:rPr>
        <w:t>Осы мақсатта статистикалық гипотезаларды тексеру әдісі қолданылды-Колмогоров-Смирновтың критерийі.</w:t>
      </w:r>
    </w:p>
    <w:p w14:paraId="794CB7A5" w14:textId="30D63B06" w:rsidR="00325667" w:rsidRPr="00022E85" w:rsidRDefault="00380968" w:rsidP="0034555D">
      <w:pPr>
        <w:spacing w:after="0"/>
        <w:ind w:firstLine="708"/>
        <w:jc w:val="both"/>
        <w:rPr>
          <w:rFonts w:ascii="Times New Roman" w:hAnsi="Times New Roman"/>
          <w:sz w:val="28"/>
          <w:szCs w:val="28"/>
          <w:lang w:val="kk-KZ"/>
        </w:rPr>
      </w:pPr>
      <w:r w:rsidRPr="00022E85">
        <w:rPr>
          <w:rFonts w:ascii="Times New Roman" w:hAnsi="Times New Roman"/>
          <w:sz w:val="28"/>
          <w:szCs w:val="28"/>
          <w:lang w:val="kk-KZ"/>
        </w:rPr>
        <w:t xml:space="preserve">Мәні есептелді </w:t>
      </w:r>
      <w:r w:rsidRPr="00274309">
        <w:rPr>
          <w:rFonts w:ascii="Times New Roman" w:hAnsi="Times New Roman"/>
          <w:sz w:val="28"/>
          <w:szCs w:val="28"/>
          <w:lang w:val="kk-KZ"/>
        </w:rPr>
        <w:t xml:space="preserve"> </w:t>
      </w:r>
      <w:r w:rsidR="00325667" w:rsidRPr="00022E85">
        <w:rPr>
          <w:rFonts w:ascii="Times New Roman" w:hAnsi="Times New Roman"/>
          <w:sz w:val="28"/>
          <w:szCs w:val="28"/>
          <w:lang w:val="kk-KZ"/>
        </w:rPr>
        <w:t>Т=</w:t>
      </w:r>
      <w:r w:rsidR="007641D7" w:rsidRPr="00274309">
        <w:rPr>
          <w:rFonts w:ascii="Times New Roman" w:hAnsi="Times New Roman"/>
          <w:noProof/>
          <w:position w:val="-24"/>
          <w:sz w:val="28"/>
          <w:szCs w:val="28"/>
        </w:rPr>
        <w:object w:dxaOrig="240" w:dyaOrig="620" w14:anchorId="3D5CD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4pt;height:29.8pt;mso-width-percent:0;mso-height-percent:0;mso-width-percent:0;mso-height-percent:0" o:ole="" fillcolor="window">
            <v:imagedata r:id="rId45" o:title=""/>
          </v:shape>
          <o:OLEObject Type="Embed" ProgID="Equation.3" ShapeID="_x0000_i1025" DrawAspect="Content" ObjectID="_1822755326" r:id="rId46"/>
        </w:object>
      </w:r>
      <w:r w:rsidR="00325667" w:rsidRPr="00022E85">
        <w:rPr>
          <w:rFonts w:ascii="Times New Roman" w:hAnsi="Times New Roman"/>
          <w:sz w:val="28"/>
          <w:szCs w:val="28"/>
          <w:lang w:val="kk-KZ"/>
        </w:rPr>
        <w:t xml:space="preserve">max | </w:t>
      </w:r>
      <w:r w:rsidR="007641D7" w:rsidRPr="00274309">
        <w:rPr>
          <w:rFonts w:ascii="Times New Roman" w:hAnsi="Times New Roman"/>
          <w:noProof/>
          <w:position w:val="-14"/>
          <w:sz w:val="28"/>
          <w:szCs w:val="28"/>
          <w:lang w:val="en-US"/>
        </w:rPr>
        <w:object w:dxaOrig="540" w:dyaOrig="400" w14:anchorId="6E4786DB">
          <v:shape id="_x0000_i1026" type="#_x0000_t75" alt="" style="width:28.15pt;height:19.05pt;mso-width-percent:0;mso-height-percent:0;mso-width-percent:0;mso-height-percent:0" o:ole="" fillcolor="window">
            <v:imagedata r:id="rId47" o:title=""/>
          </v:shape>
          <o:OLEObject Type="Embed" ProgID="Equation.3" ShapeID="_x0000_i1026" DrawAspect="Content" ObjectID="_1822755327" r:id="rId48"/>
        </w:object>
      </w:r>
      <w:r w:rsidR="00325667" w:rsidRPr="00022E85">
        <w:rPr>
          <w:rFonts w:ascii="Times New Roman" w:hAnsi="Times New Roman"/>
          <w:sz w:val="28"/>
          <w:szCs w:val="28"/>
          <w:vertAlign w:val="subscript"/>
          <w:lang w:val="kk-KZ"/>
        </w:rPr>
        <w:t xml:space="preserve">1 </w:t>
      </w:r>
      <w:r w:rsidR="00325667" w:rsidRPr="00022E85">
        <w:rPr>
          <w:rFonts w:ascii="Times New Roman" w:hAnsi="Times New Roman"/>
          <w:sz w:val="28"/>
          <w:szCs w:val="28"/>
          <w:lang w:val="kk-KZ"/>
        </w:rPr>
        <w:t>-</w:t>
      </w:r>
      <w:r w:rsidR="007641D7" w:rsidRPr="00274309">
        <w:rPr>
          <w:rFonts w:ascii="Times New Roman" w:hAnsi="Times New Roman"/>
          <w:noProof/>
          <w:position w:val="-14"/>
          <w:sz w:val="28"/>
          <w:szCs w:val="28"/>
          <w:lang w:val="en-US"/>
        </w:rPr>
        <w:object w:dxaOrig="540" w:dyaOrig="400" w14:anchorId="37EA477E">
          <v:shape id="_x0000_i1027" type="#_x0000_t75" alt="" style="width:28.15pt;height:19.05pt;mso-width-percent:0;mso-height-percent:0;mso-width-percent:0;mso-height-percent:0" o:ole="" fillcolor="window">
            <v:imagedata r:id="rId49" o:title=""/>
          </v:shape>
          <o:OLEObject Type="Embed" ProgID="Equation.3" ShapeID="_x0000_i1027" DrawAspect="Content" ObjectID="_1822755328" r:id="rId50"/>
        </w:object>
      </w:r>
      <w:r w:rsidR="00325667" w:rsidRPr="00022E85">
        <w:rPr>
          <w:rFonts w:ascii="Times New Roman" w:hAnsi="Times New Roman"/>
          <w:sz w:val="28"/>
          <w:szCs w:val="28"/>
          <w:vertAlign w:val="subscript"/>
          <w:lang w:val="kk-KZ"/>
        </w:rPr>
        <w:t>2</w:t>
      </w:r>
      <w:r w:rsidR="00325667" w:rsidRPr="00022E85">
        <w:rPr>
          <w:rFonts w:ascii="Times New Roman" w:hAnsi="Times New Roman"/>
          <w:sz w:val="28"/>
          <w:szCs w:val="28"/>
          <w:lang w:val="kk-KZ"/>
        </w:rPr>
        <w:t>|         (1),</w:t>
      </w:r>
    </w:p>
    <w:p w14:paraId="54FC063A" w14:textId="57326405" w:rsidR="00380968" w:rsidRPr="00022E85" w:rsidRDefault="00380968" w:rsidP="00274309">
      <w:pPr>
        <w:spacing w:after="0"/>
        <w:jc w:val="both"/>
        <w:rPr>
          <w:rFonts w:ascii="Times New Roman" w:hAnsi="Times New Roman"/>
          <w:sz w:val="28"/>
          <w:szCs w:val="28"/>
          <w:lang w:val="kk-KZ"/>
        </w:rPr>
      </w:pPr>
      <w:r w:rsidRPr="00022E85">
        <w:rPr>
          <w:rFonts w:ascii="Times New Roman" w:hAnsi="Times New Roman"/>
          <w:sz w:val="28"/>
          <w:szCs w:val="28"/>
          <w:lang w:val="kk-KZ"/>
        </w:rPr>
        <w:t>мұндағы Т-бірдей көлемдегі үлгілер үшін екі жақты критерий статистикасының мәні, N-</w:t>
      </w:r>
      <w:r w:rsidR="00251E94">
        <w:rPr>
          <w:rFonts w:ascii="Times New Roman" w:hAnsi="Times New Roman"/>
          <w:sz w:val="28"/>
          <w:szCs w:val="28"/>
          <w:lang w:val="kk-KZ"/>
        </w:rPr>
        <w:t>білім алушылар</w:t>
      </w:r>
      <w:r w:rsidRPr="00022E85">
        <w:rPr>
          <w:rFonts w:ascii="Times New Roman" w:hAnsi="Times New Roman"/>
          <w:sz w:val="28"/>
          <w:szCs w:val="28"/>
          <w:lang w:val="kk-KZ"/>
        </w:rPr>
        <w:t xml:space="preserve"> саны</w:t>
      </w:r>
      <w:r w:rsidR="00325667" w:rsidRPr="00022E85">
        <w:rPr>
          <w:rFonts w:ascii="Times New Roman" w:hAnsi="Times New Roman"/>
          <w:sz w:val="28"/>
          <w:szCs w:val="28"/>
          <w:lang w:val="kk-KZ"/>
        </w:rPr>
        <w:t>, f</w:t>
      </w:r>
      <w:r w:rsidR="00325667" w:rsidRPr="00022E85">
        <w:rPr>
          <w:rFonts w:ascii="Times New Roman" w:hAnsi="Times New Roman"/>
          <w:sz w:val="28"/>
          <w:szCs w:val="28"/>
          <w:vertAlign w:val="subscript"/>
          <w:lang w:val="kk-KZ"/>
        </w:rPr>
        <w:t>1</w:t>
      </w:r>
      <w:r w:rsidR="00325667" w:rsidRPr="00022E85">
        <w:rPr>
          <w:rFonts w:ascii="Times New Roman" w:hAnsi="Times New Roman"/>
          <w:sz w:val="28"/>
          <w:szCs w:val="28"/>
          <w:lang w:val="kk-KZ"/>
        </w:rPr>
        <w:t xml:space="preserve">  </w:t>
      </w:r>
      <w:r w:rsidRPr="00274309">
        <w:rPr>
          <w:rFonts w:ascii="Times New Roman" w:hAnsi="Times New Roman"/>
          <w:sz w:val="28"/>
          <w:szCs w:val="28"/>
          <w:lang w:val="kk-KZ"/>
        </w:rPr>
        <w:t>және</w:t>
      </w:r>
      <w:r w:rsidR="00325667" w:rsidRPr="00022E85">
        <w:rPr>
          <w:rFonts w:ascii="Times New Roman" w:hAnsi="Times New Roman"/>
          <w:sz w:val="28"/>
          <w:szCs w:val="28"/>
          <w:lang w:val="kk-KZ"/>
        </w:rPr>
        <w:t xml:space="preserve"> f</w:t>
      </w:r>
      <w:r w:rsidR="00325667" w:rsidRPr="00022E85">
        <w:rPr>
          <w:rFonts w:ascii="Times New Roman" w:hAnsi="Times New Roman"/>
          <w:sz w:val="28"/>
          <w:szCs w:val="28"/>
          <w:vertAlign w:val="subscript"/>
          <w:lang w:val="kk-KZ"/>
        </w:rPr>
        <w:t>2</w:t>
      </w:r>
      <w:r w:rsidR="00325667" w:rsidRPr="00022E85">
        <w:rPr>
          <w:rFonts w:ascii="Times New Roman" w:hAnsi="Times New Roman"/>
          <w:sz w:val="28"/>
          <w:szCs w:val="28"/>
          <w:lang w:val="kk-KZ"/>
        </w:rPr>
        <w:t xml:space="preserve"> – </w:t>
      </w:r>
      <w:r w:rsidRPr="00022E85">
        <w:rPr>
          <w:rFonts w:ascii="Times New Roman" w:hAnsi="Times New Roman"/>
          <w:sz w:val="28"/>
          <w:szCs w:val="28"/>
          <w:lang w:val="kk-KZ"/>
        </w:rPr>
        <w:t xml:space="preserve">тәжірибелік және бақылау топтарындағы k әрекеттерін сәтті орындаған </w:t>
      </w:r>
      <w:r w:rsidR="00251E94">
        <w:rPr>
          <w:rFonts w:ascii="Times New Roman" w:hAnsi="Times New Roman"/>
          <w:sz w:val="28"/>
          <w:szCs w:val="28"/>
          <w:lang w:val="kk-KZ"/>
        </w:rPr>
        <w:t>білім алушылар</w:t>
      </w:r>
      <w:r w:rsidRPr="00022E85">
        <w:rPr>
          <w:rFonts w:ascii="Times New Roman" w:hAnsi="Times New Roman"/>
          <w:sz w:val="28"/>
          <w:szCs w:val="28"/>
          <w:lang w:val="kk-KZ"/>
        </w:rPr>
        <w:t xml:space="preserve"> саны (k=1,2,</w:t>
      </w:r>
      <w:r w:rsidR="00081C1F" w:rsidRPr="00022E85">
        <w:rPr>
          <w:rFonts w:ascii="Times New Roman" w:hAnsi="Times New Roman"/>
          <w:sz w:val="28"/>
          <w:szCs w:val="28"/>
          <w:lang w:val="kk-KZ"/>
        </w:rPr>
        <w:t xml:space="preserve">3,...). Табылған өрнек </w:t>
      </w:r>
      <w:r w:rsidR="00081C1F">
        <w:rPr>
          <w:rFonts w:ascii="Times New Roman" w:hAnsi="Times New Roman"/>
          <w:sz w:val="28"/>
          <w:szCs w:val="28"/>
          <w:lang w:val="kk-KZ"/>
        </w:rPr>
        <w:t>Т</w:t>
      </w:r>
      <w:r w:rsidRPr="00022E85">
        <w:rPr>
          <w:rFonts w:ascii="Times New Roman" w:hAnsi="Times New Roman"/>
          <w:sz w:val="28"/>
          <w:szCs w:val="28"/>
          <w:lang w:val="kk-KZ"/>
        </w:rPr>
        <w:t xml:space="preserve"> формула бойынша алынған W</w:t>
      </w:r>
      <w:r w:rsidRPr="00022E85">
        <w:rPr>
          <w:rFonts w:ascii="Times New Roman" w:hAnsi="Times New Roman"/>
          <w:sz w:val="28"/>
          <w:szCs w:val="28"/>
          <w:vertAlign w:val="subscript"/>
          <w:lang w:val="kk-KZ"/>
        </w:rPr>
        <w:t>1-</w:t>
      </w:r>
      <w:r w:rsidRPr="00274309">
        <w:rPr>
          <w:rFonts w:ascii="Times New Roman" w:hAnsi="Times New Roman"/>
          <w:sz w:val="28"/>
          <w:szCs w:val="28"/>
          <w:vertAlign w:val="subscript"/>
        </w:rPr>
        <w:t>α</w:t>
      </w:r>
      <w:r w:rsidRPr="00022E85">
        <w:rPr>
          <w:rFonts w:ascii="Times New Roman" w:hAnsi="Times New Roman"/>
          <w:sz w:val="28"/>
          <w:szCs w:val="28"/>
          <w:lang w:val="kk-KZ"/>
        </w:rPr>
        <w:t xml:space="preserve"> - мен салыстырылды:</w:t>
      </w:r>
    </w:p>
    <w:p w14:paraId="7A971FBD" w14:textId="5B59E9D3" w:rsidR="00325667" w:rsidRPr="00022E85" w:rsidRDefault="00251E94" w:rsidP="00274309">
      <w:pPr>
        <w:spacing w:after="0"/>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325667" w:rsidRPr="00022E85">
        <w:rPr>
          <w:rFonts w:ascii="Times New Roman" w:hAnsi="Times New Roman"/>
          <w:sz w:val="28"/>
          <w:szCs w:val="28"/>
          <w:lang w:val="kk-KZ"/>
        </w:rPr>
        <w:t>W</w:t>
      </w:r>
      <w:r w:rsidR="00325667" w:rsidRPr="00022E85">
        <w:rPr>
          <w:rFonts w:ascii="Times New Roman" w:hAnsi="Times New Roman"/>
          <w:sz w:val="28"/>
          <w:szCs w:val="28"/>
          <w:vertAlign w:val="subscript"/>
          <w:lang w:val="kk-KZ"/>
        </w:rPr>
        <w:t>1-</w:t>
      </w:r>
      <w:r w:rsidR="00325667" w:rsidRPr="00274309">
        <w:rPr>
          <w:rFonts w:ascii="Times New Roman" w:hAnsi="Times New Roman"/>
          <w:sz w:val="28"/>
          <w:szCs w:val="28"/>
          <w:vertAlign w:val="subscript"/>
          <w:lang w:val="en-US"/>
        </w:rPr>
        <w:t>α</w:t>
      </w:r>
      <w:r w:rsidR="00325667" w:rsidRPr="00022E85">
        <w:rPr>
          <w:rFonts w:ascii="Times New Roman" w:hAnsi="Times New Roman"/>
          <w:sz w:val="28"/>
          <w:szCs w:val="28"/>
          <w:lang w:val="kk-KZ"/>
        </w:rPr>
        <w:t xml:space="preserve"> = </w:t>
      </w:r>
      <w:r w:rsidR="00325667" w:rsidRPr="00274309">
        <w:rPr>
          <w:rFonts w:ascii="Times New Roman" w:hAnsi="Times New Roman"/>
          <w:sz w:val="28"/>
          <w:szCs w:val="28"/>
          <w:lang w:val="en-US"/>
        </w:rPr>
        <w:t>λ</w:t>
      </w:r>
      <w:r w:rsidR="00325667" w:rsidRPr="00274309">
        <w:rPr>
          <w:rFonts w:ascii="Times New Roman" w:hAnsi="Times New Roman"/>
          <w:sz w:val="28"/>
          <w:szCs w:val="28"/>
          <w:vertAlign w:val="subscript"/>
          <w:lang w:val="en-US"/>
        </w:rPr>
        <w:t>α</w:t>
      </w:r>
      <w:r w:rsidR="007641D7" w:rsidRPr="00274309">
        <w:rPr>
          <w:rFonts w:ascii="Times New Roman" w:hAnsi="Times New Roman"/>
          <w:noProof/>
          <w:position w:val="-32"/>
          <w:sz w:val="28"/>
          <w:szCs w:val="28"/>
          <w:vertAlign w:val="subscript"/>
          <w:lang w:val="en-US"/>
        </w:rPr>
        <w:object w:dxaOrig="980" w:dyaOrig="760" w14:anchorId="1A1A36A2">
          <v:shape id="_x0000_i1028" type="#_x0000_t75" alt="" style="width:50.5pt;height:37.25pt;mso-width-percent:0;mso-height-percent:0;mso-width-percent:0;mso-height-percent:0" o:ole="" fillcolor="window">
            <v:imagedata r:id="rId51" o:title=""/>
          </v:shape>
          <o:OLEObject Type="Embed" ProgID="Equation.3" ShapeID="_x0000_i1028" DrawAspect="Content" ObjectID="_1822755329" r:id="rId52"/>
        </w:object>
      </w:r>
      <w:r w:rsidR="00325667" w:rsidRPr="00022E85">
        <w:rPr>
          <w:rFonts w:ascii="Times New Roman" w:hAnsi="Times New Roman"/>
          <w:sz w:val="28"/>
          <w:szCs w:val="28"/>
          <w:vertAlign w:val="subscript"/>
          <w:lang w:val="kk-KZ"/>
        </w:rPr>
        <w:t xml:space="preserve"> </w:t>
      </w:r>
      <w:r w:rsidR="00325667" w:rsidRPr="00022E85">
        <w:rPr>
          <w:rFonts w:ascii="Times New Roman" w:hAnsi="Times New Roman"/>
          <w:sz w:val="28"/>
          <w:szCs w:val="28"/>
          <w:lang w:val="kk-KZ"/>
        </w:rPr>
        <w:t xml:space="preserve">                    (2),</w:t>
      </w:r>
    </w:p>
    <w:p w14:paraId="1204B406" w14:textId="2A9897A2" w:rsidR="00380968" w:rsidRPr="00AC0C28" w:rsidRDefault="00380968" w:rsidP="0034555D">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Бұл жерде </w:t>
      </w:r>
      <w:r w:rsidR="00325667" w:rsidRPr="0034555D">
        <w:rPr>
          <w:rFonts w:ascii="Times New Roman" w:hAnsi="Times New Roman"/>
          <w:sz w:val="28"/>
          <w:szCs w:val="28"/>
          <w:lang w:val="kk-KZ"/>
        </w:rPr>
        <w:t xml:space="preserve"> </w:t>
      </w:r>
      <w:r w:rsidR="00325667" w:rsidRPr="00274309">
        <w:rPr>
          <w:rFonts w:ascii="Times New Roman" w:hAnsi="Times New Roman"/>
          <w:sz w:val="28"/>
          <w:szCs w:val="28"/>
        </w:rPr>
        <w:t>λ</w:t>
      </w:r>
      <w:r w:rsidR="00325667" w:rsidRPr="00274309">
        <w:rPr>
          <w:rFonts w:ascii="Times New Roman" w:hAnsi="Times New Roman"/>
          <w:sz w:val="28"/>
          <w:szCs w:val="28"/>
          <w:vertAlign w:val="subscript"/>
        </w:rPr>
        <w:t>α</w:t>
      </w:r>
      <w:r w:rsidR="00325667" w:rsidRPr="0034555D">
        <w:rPr>
          <w:rFonts w:ascii="Times New Roman" w:hAnsi="Times New Roman"/>
          <w:sz w:val="28"/>
          <w:szCs w:val="28"/>
          <w:vertAlign w:val="subscript"/>
          <w:lang w:val="kk-KZ"/>
        </w:rPr>
        <w:t xml:space="preserve"> </w:t>
      </w:r>
      <w:r w:rsidR="00325667" w:rsidRPr="0034555D">
        <w:rPr>
          <w:rFonts w:ascii="Times New Roman" w:hAnsi="Times New Roman"/>
          <w:sz w:val="28"/>
          <w:szCs w:val="28"/>
          <w:lang w:val="kk-KZ"/>
        </w:rPr>
        <w:t xml:space="preserve">– </w:t>
      </w:r>
      <w:r w:rsidRPr="0034555D">
        <w:rPr>
          <w:rFonts w:ascii="Times New Roman" w:hAnsi="Times New Roman"/>
          <w:sz w:val="28"/>
          <w:szCs w:val="28"/>
          <w:lang w:val="kk-KZ"/>
        </w:rPr>
        <w:t xml:space="preserve">Колмогоров функциясының квантилі, </w:t>
      </w:r>
      <w:r w:rsidRPr="00274309">
        <w:rPr>
          <w:rFonts w:ascii="Times New Roman" w:hAnsi="Times New Roman"/>
          <w:sz w:val="28"/>
          <w:szCs w:val="28"/>
        </w:rPr>
        <w:t>α</w:t>
      </w:r>
      <w:r w:rsidRPr="0034555D">
        <w:rPr>
          <w:rFonts w:ascii="Times New Roman" w:hAnsi="Times New Roman"/>
          <w:sz w:val="28"/>
          <w:szCs w:val="28"/>
          <w:lang w:val="kk-KZ"/>
        </w:rPr>
        <w:t xml:space="preserve">-бұл функцияның маңыздылық деңгейі. </w:t>
      </w:r>
      <w:r w:rsidRPr="00AC0C28">
        <w:rPr>
          <w:rFonts w:ascii="Times New Roman" w:hAnsi="Times New Roman"/>
          <w:sz w:val="28"/>
          <w:szCs w:val="28"/>
          <w:lang w:val="kk-KZ"/>
        </w:rPr>
        <w:t xml:space="preserve">Сонымен, маңыздылық деңгейі үшін </w:t>
      </w:r>
      <w:r w:rsidRPr="00274309">
        <w:rPr>
          <w:rFonts w:ascii="Times New Roman" w:hAnsi="Times New Roman"/>
          <w:sz w:val="28"/>
          <w:szCs w:val="28"/>
        </w:rPr>
        <w:t>α</w:t>
      </w:r>
      <w:r w:rsidRPr="00AC0C28">
        <w:rPr>
          <w:rFonts w:ascii="Times New Roman" w:hAnsi="Times New Roman"/>
          <w:sz w:val="28"/>
          <w:szCs w:val="28"/>
          <w:lang w:val="kk-KZ"/>
        </w:rPr>
        <w:t xml:space="preserve">=0,05 сыни мәні </w:t>
      </w:r>
      <w:r w:rsidRPr="00274309">
        <w:rPr>
          <w:rFonts w:ascii="Times New Roman" w:hAnsi="Times New Roman"/>
          <w:sz w:val="28"/>
          <w:szCs w:val="28"/>
        </w:rPr>
        <w:t>λ</w:t>
      </w:r>
      <w:r w:rsidRPr="00274309">
        <w:rPr>
          <w:rFonts w:ascii="Times New Roman" w:hAnsi="Times New Roman"/>
          <w:sz w:val="28"/>
          <w:szCs w:val="28"/>
          <w:vertAlign w:val="subscript"/>
        </w:rPr>
        <w:t>α</w:t>
      </w:r>
      <w:r w:rsidRPr="00AC0C28">
        <w:rPr>
          <w:rFonts w:ascii="Times New Roman" w:hAnsi="Times New Roman"/>
          <w:sz w:val="28"/>
          <w:szCs w:val="28"/>
          <w:lang w:val="kk-KZ"/>
        </w:rPr>
        <w:t>=1,36.</w:t>
      </w:r>
    </w:p>
    <w:p w14:paraId="7F578C6B" w14:textId="46D59971" w:rsidR="00325667" w:rsidRPr="0034555D" w:rsidRDefault="00380968"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t xml:space="preserve">Екі үлгідегі </w:t>
      </w:r>
      <w:r w:rsidR="00251E94">
        <w:rPr>
          <w:rFonts w:ascii="Times New Roman" w:hAnsi="Times New Roman"/>
          <w:sz w:val="28"/>
          <w:szCs w:val="28"/>
          <w:lang w:val="kk-KZ"/>
        </w:rPr>
        <w:t>білім алушылардың</w:t>
      </w:r>
      <w:r w:rsidRPr="0034555D">
        <w:rPr>
          <w:rFonts w:ascii="Times New Roman" w:hAnsi="Times New Roman"/>
          <w:sz w:val="28"/>
          <w:szCs w:val="28"/>
          <w:lang w:val="kk-KZ"/>
        </w:rPr>
        <w:t xml:space="preserve"> тапсырмаларын орындау нәтижелері </w:t>
      </w:r>
      <w:r w:rsidR="007641D7" w:rsidRPr="00274309">
        <w:rPr>
          <w:rFonts w:ascii="Times New Roman" w:hAnsi="Times New Roman"/>
          <w:noProof/>
          <w:position w:val="-14"/>
          <w:sz w:val="28"/>
          <w:szCs w:val="28"/>
          <w:lang w:val="en-US"/>
        </w:rPr>
        <w:object w:dxaOrig="540" w:dyaOrig="400" w14:anchorId="17420E57">
          <v:shape id="_x0000_i1029" type="#_x0000_t75" alt="" style="width:28.15pt;height:19.05pt;mso-width-percent:0;mso-height-percent:0;mso-width-percent:0;mso-height-percent:0" o:ole="" fillcolor="window">
            <v:imagedata r:id="rId47" o:title=""/>
          </v:shape>
          <o:OLEObject Type="Embed" ProgID="Equation.3" ShapeID="_x0000_i1029" DrawAspect="Content" ObjectID="_1822755330" r:id="rId53"/>
        </w:object>
      </w:r>
      <w:r w:rsidR="00325667" w:rsidRPr="0034555D">
        <w:rPr>
          <w:rFonts w:ascii="Times New Roman" w:hAnsi="Times New Roman"/>
          <w:sz w:val="28"/>
          <w:szCs w:val="28"/>
          <w:vertAlign w:val="subscript"/>
          <w:lang w:val="kk-KZ"/>
        </w:rPr>
        <w:t>1</w:t>
      </w:r>
      <w:r w:rsidR="00081C1F">
        <w:rPr>
          <w:rFonts w:ascii="Times New Roman" w:hAnsi="Times New Roman"/>
          <w:sz w:val="28"/>
          <w:szCs w:val="28"/>
          <w:lang w:val="kk-KZ"/>
        </w:rPr>
        <w:t>(Э) және</w:t>
      </w:r>
      <w:r w:rsidR="00325667" w:rsidRPr="0034555D">
        <w:rPr>
          <w:rFonts w:ascii="Times New Roman" w:hAnsi="Times New Roman"/>
          <w:sz w:val="28"/>
          <w:szCs w:val="28"/>
          <w:lang w:val="kk-KZ"/>
        </w:rPr>
        <w:t xml:space="preserve"> </w:t>
      </w:r>
      <w:r w:rsidR="007641D7" w:rsidRPr="00274309">
        <w:rPr>
          <w:rFonts w:ascii="Times New Roman" w:hAnsi="Times New Roman"/>
          <w:noProof/>
          <w:position w:val="-14"/>
          <w:sz w:val="28"/>
          <w:szCs w:val="28"/>
          <w:lang w:val="en-US"/>
        </w:rPr>
        <w:object w:dxaOrig="540" w:dyaOrig="400" w14:anchorId="44B01093">
          <v:shape id="_x0000_i1030" type="#_x0000_t75" alt="" style="width:28.15pt;height:19.05pt;mso-width-percent:0;mso-height-percent:0;mso-width-percent:0;mso-height-percent:0" o:ole="" fillcolor="window">
            <v:imagedata r:id="rId47" o:title=""/>
          </v:shape>
          <o:OLEObject Type="Embed" ProgID="Equation.3" ShapeID="_x0000_i1030" DrawAspect="Content" ObjectID="_1822755331" r:id="rId54"/>
        </w:object>
      </w:r>
      <w:r w:rsidR="00325667" w:rsidRPr="0034555D">
        <w:rPr>
          <w:rFonts w:ascii="Times New Roman" w:hAnsi="Times New Roman"/>
          <w:sz w:val="28"/>
          <w:szCs w:val="28"/>
          <w:vertAlign w:val="subscript"/>
          <w:lang w:val="kk-KZ"/>
        </w:rPr>
        <w:t>2</w:t>
      </w:r>
      <w:r w:rsidR="00325667" w:rsidRPr="0034555D">
        <w:rPr>
          <w:rFonts w:ascii="Times New Roman" w:hAnsi="Times New Roman"/>
          <w:sz w:val="28"/>
          <w:szCs w:val="28"/>
          <w:lang w:val="kk-KZ"/>
        </w:rPr>
        <w:t xml:space="preserve">(К) </w:t>
      </w:r>
      <w:r w:rsidRPr="0034555D">
        <w:rPr>
          <w:rFonts w:ascii="Times New Roman" w:hAnsi="Times New Roman"/>
          <w:sz w:val="28"/>
          <w:szCs w:val="28"/>
          <w:lang w:val="kk-KZ"/>
        </w:rPr>
        <w:t>әрқайсысында</w:t>
      </w:r>
      <w:r w:rsidR="00AD1A9A">
        <w:rPr>
          <w:rFonts w:ascii="Times New Roman" w:hAnsi="Times New Roman"/>
          <w:sz w:val="28"/>
          <w:szCs w:val="28"/>
          <w:lang w:val="kk-KZ"/>
        </w:rPr>
        <w:t xml:space="preserve"> 120</w:t>
      </w:r>
      <w:r w:rsidRPr="0034555D">
        <w:rPr>
          <w:rFonts w:ascii="Times New Roman" w:hAnsi="Times New Roman"/>
          <w:sz w:val="28"/>
          <w:szCs w:val="28"/>
          <w:lang w:val="kk-KZ"/>
        </w:rPr>
        <w:t xml:space="preserve"> адам критери</w:t>
      </w:r>
      <w:r w:rsidR="00A24E2F">
        <w:rPr>
          <w:rFonts w:ascii="Times New Roman" w:hAnsi="Times New Roman"/>
          <w:sz w:val="28"/>
          <w:szCs w:val="28"/>
          <w:lang w:val="kk-KZ"/>
        </w:rPr>
        <w:t>й статистикасын табуға ыңғайлы 18</w:t>
      </w:r>
      <w:r w:rsidRPr="0034555D">
        <w:rPr>
          <w:rFonts w:ascii="Times New Roman" w:hAnsi="Times New Roman"/>
          <w:sz w:val="28"/>
          <w:szCs w:val="28"/>
          <w:lang w:val="kk-KZ"/>
        </w:rPr>
        <w:t>-кесте түрінде жазылған.</w:t>
      </w:r>
    </w:p>
    <w:p w14:paraId="4DC80AAD" w14:textId="77777777" w:rsidR="0034555D" w:rsidRDefault="0034555D" w:rsidP="006341FC">
      <w:pPr>
        <w:spacing w:after="0" w:line="240" w:lineRule="auto"/>
        <w:ind w:firstLine="708"/>
        <w:jc w:val="both"/>
        <w:rPr>
          <w:rFonts w:ascii="Times New Roman" w:hAnsi="Times New Roman"/>
          <w:sz w:val="28"/>
          <w:szCs w:val="28"/>
          <w:lang w:val="kk-KZ"/>
        </w:rPr>
      </w:pPr>
    </w:p>
    <w:p w14:paraId="54C32A64" w14:textId="08D33CBB" w:rsidR="00325667" w:rsidRDefault="0034555D" w:rsidP="0034555D">
      <w:pPr>
        <w:spacing w:after="0"/>
        <w:ind w:firstLine="708"/>
        <w:jc w:val="both"/>
        <w:rPr>
          <w:rFonts w:ascii="Times New Roman" w:hAnsi="Times New Roman"/>
          <w:sz w:val="28"/>
          <w:szCs w:val="28"/>
          <w:lang w:val="kk-KZ"/>
        </w:rPr>
      </w:pPr>
      <w:r>
        <w:rPr>
          <w:rFonts w:ascii="Times New Roman" w:hAnsi="Times New Roman"/>
          <w:sz w:val="28"/>
          <w:szCs w:val="28"/>
          <w:lang w:val="kk-KZ"/>
        </w:rPr>
        <w:t>К</w:t>
      </w:r>
      <w:r w:rsidR="00380968" w:rsidRPr="0034555D">
        <w:rPr>
          <w:rFonts w:ascii="Times New Roman" w:hAnsi="Times New Roman"/>
          <w:sz w:val="28"/>
          <w:szCs w:val="28"/>
          <w:lang w:val="kk-KZ"/>
        </w:rPr>
        <w:t>есте</w:t>
      </w:r>
      <w:r w:rsidR="00A24E2F">
        <w:rPr>
          <w:rFonts w:ascii="Times New Roman" w:hAnsi="Times New Roman"/>
          <w:sz w:val="28"/>
          <w:szCs w:val="28"/>
          <w:lang w:val="kk-KZ"/>
        </w:rPr>
        <w:t xml:space="preserve"> 18</w:t>
      </w:r>
      <w:r>
        <w:rPr>
          <w:rFonts w:ascii="Times New Roman" w:hAnsi="Times New Roman"/>
          <w:sz w:val="28"/>
          <w:szCs w:val="28"/>
          <w:lang w:val="kk-KZ"/>
        </w:rPr>
        <w:t xml:space="preserve"> </w:t>
      </w:r>
      <w:r w:rsidR="00380968" w:rsidRPr="0034555D">
        <w:rPr>
          <w:rFonts w:ascii="Times New Roman" w:hAnsi="Times New Roman"/>
          <w:sz w:val="28"/>
          <w:szCs w:val="28"/>
          <w:lang w:val="kk-KZ"/>
        </w:rPr>
        <w:t>-</w:t>
      </w:r>
      <w:r>
        <w:rPr>
          <w:rFonts w:ascii="Times New Roman" w:hAnsi="Times New Roman"/>
          <w:sz w:val="28"/>
          <w:szCs w:val="28"/>
          <w:lang w:val="kk-KZ"/>
        </w:rPr>
        <w:t xml:space="preserve"> </w:t>
      </w:r>
      <w:r w:rsidR="00251E94">
        <w:rPr>
          <w:rFonts w:ascii="Times New Roman" w:hAnsi="Times New Roman"/>
          <w:sz w:val="28"/>
          <w:szCs w:val="28"/>
          <w:lang w:val="kk-KZ"/>
        </w:rPr>
        <w:t>м</w:t>
      </w:r>
      <w:r w:rsidR="00380968" w:rsidRPr="0034555D">
        <w:rPr>
          <w:rFonts w:ascii="Times New Roman" w:hAnsi="Times New Roman"/>
          <w:sz w:val="28"/>
          <w:szCs w:val="28"/>
          <w:lang w:val="kk-KZ"/>
        </w:rPr>
        <w:t>агистранттардың эксперименттік және бақылау топтарының тапсырмаларын орындау нәтижелері</w:t>
      </w:r>
    </w:p>
    <w:p w14:paraId="6E24E52A" w14:textId="77777777" w:rsidR="0034555D" w:rsidRPr="0034555D" w:rsidRDefault="0034555D" w:rsidP="0034555D">
      <w:pPr>
        <w:spacing w:after="0" w:line="240" w:lineRule="auto"/>
        <w:ind w:firstLine="708"/>
        <w:jc w:val="both"/>
        <w:rPr>
          <w:rFonts w:ascii="Times New Roman" w:hAnsi="Times New Roman"/>
          <w:i/>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1897"/>
        <w:gridCol w:w="2228"/>
        <w:gridCol w:w="2700"/>
      </w:tblGrid>
      <w:tr w:rsidR="00325667" w:rsidRPr="00274309" w14:paraId="33728867" w14:textId="77777777" w:rsidTr="000D20DC">
        <w:tc>
          <w:tcPr>
            <w:tcW w:w="2463" w:type="dxa"/>
          </w:tcPr>
          <w:p w14:paraId="5E3E2820" w14:textId="5F75DFFB" w:rsidR="00325667" w:rsidRPr="00274309" w:rsidRDefault="00380968" w:rsidP="00274309">
            <w:pPr>
              <w:spacing w:after="0"/>
              <w:jc w:val="both"/>
              <w:rPr>
                <w:rFonts w:ascii="Times New Roman" w:hAnsi="Times New Roman"/>
                <w:sz w:val="28"/>
                <w:szCs w:val="28"/>
              </w:rPr>
            </w:pPr>
            <w:r w:rsidRPr="00274309">
              <w:rPr>
                <w:rFonts w:ascii="Times New Roman" w:hAnsi="Times New Roman"/>
                <w:sz w:val="28"/>
                <w:szCs w:val="28"/>
              </w:rPr>
              <w:t>Білім элементінің нөмірі</w:t>
            </w:r>
          </w:p>
        </w:tc>
        <w:tc>
          <w:tcPr>
            <w:tcW w:w="1897" w:type="dxa"/>
          </w:tcPr>
          <w:p w14:paraId="11963FC0" w14:textId="77777777" w:rsidR="00325667" w:rsidRPr="00274309" w:rsidRDefault="007641D7" w:rsidP="00274309">
            <w:pPr>
              <w:spacing w:after="0"/>
              <w:jc w:val="both"/>
              <w:rPr>
                <w:rFonts w:ascii="Times New Roman" w:hAnsi="Times New Roman"/>
                <w:sz w:val="28"/>
                <w:szCs w:val="28"/>
              </w:rPr>
            </w:pPr>
            <w:r w:rsidRPr="00274309">
              <w:rPr>
                <w:rFonts w:ascii="Times New Roman" w:hAnsi="Times New Roman"/>
                <w:noProof/>
                <w:position w:val="-14"/>
                <w:sz w:val="28"/>
                <w:szCs w:val="28"/>
                <w:lang w:val="en-US"/>
              </w:rPr>
              <w:object w:dxaOrig="540" w:dyaOrig="400" w14:anchorId="217A83DC">
                <v:shape id="_x0000_i1031" type="#_x0000_t75" alt="" style="width:28.15pt;height:19.05pt;mso-width-percent:0;mso-height-percent:0;mso-width-percent:0;mso-height-percent:0" o:ole="" fillcolor="window">
                  <v:imagedata r:id="rId47" o:title=""/>
                </v:shape>
                <o:OLEObject Type="Embed" ProgID="Equation.3" ShapeID="_x0000_i1031" DrawAspect="Content" ObjectID="_1822755332" r:id="rId55"/>
              </w:object>
            </w:r>
            <w:r w:rsidR="00325667" w:rsidRPr="00274309">
              <w:rPr>
                <w:rFonts w:ascii="Times New Roman" w:hAnsi="Times New Roman"/>
                <w:sz w:val="28"/>
                <w:szCs w:val="28"/>
                <w:vertAlign w:val="subscript"/>
              </w:rPr>
              <w:t>1</w:t>
            </w:r>
            <w:r w:rsidR="00325667" w:rsidRPr="00274309">
              <w:rPr>
                <w:rFonts w:ascii="Times New Roman" w:hAnsi="Times New Roman"/>
                <w:sz w:val="28"/>
                <w:szCs w:val="28"/>
              </w:rPr>
              <w:t>(Э)</w:t>
            </w:r>
          </w:p>
        </w:tc>
        <w:tc>
          <w:tcPr>
            <w:tcW w:w="2228" w:type="dxa"/>
          </w:tcPr>
          <w:p w14:paraId="4C186059" w14:textId="77777777" w:rsidR="00325667" w:rsidRPr="00274309" w:rsidRDefault="007641D7" w:rsidP="00274309">
            <w:pPr>
              <w:spacing w:after="0"/>
              <w:jc w:val="both"/>
              <w:rPr>
                <w:rFonts w:ascii="Times New Roman" w:hAnsi="Times New Roman"/>
                <w:sz w:val="28"/>
                <w:szCs w:val="28"/>
              </w:rPr>
            </w:pPr>
            <w:r w:rsidRPr="00274309">
              <w:rPr>
                <w:rFonts w:ascii="Times New Roman" w:hAnsi="Times New Roman"/>
                <w:noProof/>
                <w:position w:val="-14"/>
                <w:sz w:val="28"/>
                <w:szCs w:val="28"/>
                <w:lang w:val="en-US"/>
              </w:rPr>
              <w:object w:dxaOrig="540" w:dyaOrig="400" w14:anchorId="78DF928E">
                <v:shape id="_x0000_i1032" type="#_x0000_t75" alt="" style="width:28.15pt;height:19.05pt;mso-width-percent:0;mso-height-percent:0;mso-width-percent:0;mso-height-percent:0" o:ole="" fillcolor="window">
                  <v:imagedata r:id="rId47" o:title=""/>
                </v:shape>
                <o:OLEObject Type="Embed" ProgID="Equation.3" ShapeID="_x0000_i1032" DrawAspect="Content" ObjectID="_1822755333" r:id="rId56"/>
              </w:object>
            </w:r>
            <w:r w:rsidR="00325667" w:rsidRPr="00274309">
              <w:rPr>
                <w:rFonts w:ascii="Times New Roman" w:hAnsi="Times New Roman"/>
                <w:sz w:val="28"/>
                <w:szCs w:val="28"/>
                <w:vertAlign w:val="subscript"/>
              </w:rPr>
              <w:t>2</w:t>
            </w:r>
            <w:r w:rsidR="00325667" w:rsidRPr="00274309">
              <w:rPr>
                <w:rFonts w:ascii="Times New Roman" w:hAnsi="Times New Roman"/>
                <w:sz w:val="28"/>
                <w:szCs w:val="28"/>
              </w:rPr>
              <w:t>(К)</w:t>
            </w:r>
          </w:p>
        </w:tc>
        <w:tc>
          <w:tcPr>
            <w:tcW w:w="2700" w:type="dxa"/>
          </w:tcPr>
          <w:p w14:paraId="5E3507A1" w14:textId="77777777" w:rsidR="00325667" w:rsidRPr="00274309" w:rsidRDefault="007641D7" w:rsidP="00274309">
            <w:pPr>
              <w:spacing w:after="0"/>
              <w:jc w:val="both"/>
              <w:rPr>
                <w:rFonts w:ascii="Times New Roman" w:hAnsi="Times New Roman"/>
                <w:sz w:val="28"/>
                <w:szCs w:val="28"/>
              </w:rPr>
            </w:pPr>
            <w:r w:rsidRPr="00274309">
              <w:rPr>
                <w:rFonts w:ascii="Times New Roman" w:hAnsi="Times New Roman"/>
                <w:noProof/>
                <w:position w:val="-14"/>
                <w:sz w:val="28"/>
                <w:szCs w:val="28"/>
                <w:lang w:val="en-US"/>
              </w:rPr>
              <w:object w:dxaOrig="540" w:dyaOrig="400" w14:anchorId="0133C6D0">
                <v:shape id="_x0000_i1033" type="#_x0000_t75" alt="" style="width:28.15pt;height:19.05pt;mso-width-percent:0;mso-height-percent:0;mso-width-percent:0;mso-height-percent:0" o:ole="" fillcolor="window">
                  <v:imagedata r:id="rId47" o:title=""/>
                </v:shape>
                <o:OLEObject Type="Embed" ProgID="Equation.3" ShapeID="_x0000_i1033" DrawAspect="Content" ObjectID="_1822755334" r:id="rId57"/>
              </w:object>
            </w:r>
            <w:r w:rsidR="00325667" w:rsidRPr="00274309">
              <w:rPr>
                <w:rFonts w:ascii="Times New Roman" w:hAnsi="Times New Roman"/>
                <w:sz w:val="28"/>
                <w:szCs w:val="28"/>
                <w:vertAlign w:val="subscript"/>
              </w:rPr>
              <w:t xml:space="preserve">1 </w:t>
            </w:r>
            <w:r w:rsidR="00325667" w:rsidRPr="00274309">
              <w:rPr>
                <w:rFonts w:ascii="Times New Roman" w:hAnsi="Times New Roman"/>
                <w:sz w:val="28"/>
                <w:szCs w:val="28"/>
              </w:rPr>
              <w:t>-</w:t>
            </w:r>
            <w:r w:rsidRPr="00274309">
              <w:rPr>
                <w:rFonts w:ascii="Times New Roman" w:hAnsi="Times New Roman"/>
                <w:noProof/>
                <w:position w:val="-14"/>
                <w:sz w:val="28"/>
                <w:szCs w:val="28"/>
                <w:lang w:val="en-US"/>
              </w:rPr>
              <w:object w:dxaOrig="540" w:dyaOrig="400" w14:anchorId="178E63EA">
                <v:shape id="_x0000_i1034" type="#_x0000_t75" alt="" style="width:28.15pt;height:19.05pt;mso-width-percent:0;mso-height-percent:0;mso-width-percent:0;mso-height-percent:0" o:ole="" fillcolor="window">
                  <v:imagedata r:id="rId49" o:title=""/>
                </v:shape>
                <o:OLEObject Type="Embed" ProgID="Equation.3" ShapeID="_x0000_i1034" DrawAspect="Content" ObjectID="_1822755335" r:id="rId58"/>
              </w:object>
            </w:r>
            <w:r w:rsidR="00325667" w:rsidRPr="00274309">
              <w:rPr>
                <w:rFonts w:ascii="Times New Roman" w:hAnsi="Times New Roman"/>
                <w:sz w:val="28"/>
                <w:szCs w:val="28"/>
                <w:vertAlign w:val="subscript"/>
              </w:rPr>
              <w:t>2</w:t>
            </w:r>
          </w:p>
        </w:tc>
      </w:tr>
      <w:tr w:rsidR="00325667" w:rsidRPr="00274309" w14:paraId="23C3CAF0" w14:textId="77777777" w:rsidTr="000D20DC">
        <w:tc>
          <w:tcPr>
            <w:tcW w:w="2463" w:type="dxa"/>
          </w:tcPr>
          <w:p w14:paraId="4BE793E2" w14:textId="77777777" w:rsidR="00325667" w:rsidRPr="00274309" w:rsidRDefault="00325667" w:rsidP="00274309">
            <w:pPr>
              <w:spacing w:after="0"/>
              <w:jc w:val="both"/>
              <w:rPr>
                <w:rFonts w:ascii="Times New Roman" w:hAnsi="Times New Roman"/>
                <w:sz w:val="28"/>
                <w:szCs w:val="28"/>
              </w:rPr>
            </w:pPr>
            <w:r w:rsidRPr="00274309">
              <w:rPr>
                <w:rFonts w:ascii="Times New Roman" w:hAnsi="Times New Roman"/>
                <w:sz w:val="28"/>
                <w:szCs w:val="28"/>
              </w:rPr>
              <w:t>1</w:t>
            </w:r>
          </w:p>
        </w:tc>
        <w:tc>
          <w:tcPr>
            <w:tcW w:w="1897" w:type="dxa"/>
          </w:tcPr>
          <w:p w14:paraId="0E213559" w14:textId="77777777" w:rsidR="00325667" w:rsidRPr="00274309" w:rsidRDefault="00325667" w:rsidP="00274309">
            <w:pPr>
              <w:spacing w:after="0"/>
              <w:jc w:val="both"/>
              <w:rPr>
                <w:rFonts w:ascii="Times New Roman" w:hAnsi="Times New Roman"/>
                <w:sz w:val="28"/>
                <w:szCs w:val="28"/>
                <w:lang w:val="en-US"/>
              </w:rPr>
            </w:pPr>
            <w:r w:rsidRPr="00274309">
              <w:rPr>
                <w:rFonts w:ascii="Times New Roman" w:hAnsi="Times New Roman"/>
                <w:sz w:val="28"/>
                <w:szCs w:val="28"/>
                <w:lang w:val="en-US"/>
              </w:rPr>
              <w:t>109</w:t>
            </w:r>
          </w:p>
        </w:tc>
        <w:tc>
          <w:tcPr>
            <w:tcW w:w="2228" w:type="dxa"/>
          </w:tcPr>
          <w:p w14:paraId="2B084E8E" w14:textId="77777777" w:rsidR="00325667" w:rsidRPr="00274309" w:rsidRDefault="00325667" w:rsidP="00274309">
            <w:pPr>
              <w:spacing w:after="0"/>
              <w:jc w:val="both"/>
              <w:rPr>
                <w:rFonts w:ascii="Times New Roman" w:hAnsi="Times New Roman"/>
                <w:sz w:val="28"/>
                <w:szCs w:val="28"/>
                <w:lang w:val="en-US"/>
              </w:rPr>
            </w:pPr>
            <w:r w:rsidRPr="00274309">
              <w:rPr>
                <w:rFonts w:ascii="Times New Roman" w:hAnsi="Times New Roman"/>
                <w:sz w:val="28"/>
                <w:szCs w:val="28"/>
                <w:lang w:val="en-US"/>
              </w:rPr>
              <w:t>89</w:t>
            </w:r>
          </w:p>
        </w:tc>
        <w:tc>
          <w:tcPr>
            <w:tcW w:w="2700" w:type="dxa"/>
          </w:tcPr>
          <w:p w14:paraId="78BA7267" w14:textId="77777777" w:rsidR="00325667" w:rsidRPr="00274309" w:rsidRDefault="00325667" w:rsidP="00274309">
            <w:pPr>
              <w:spacing w:after="0"/>
              <w:jc w:val="both"/>
              <w:rPr>
                <w:rFonts w:ascii="Times New Roman" w:hAnsi="Times New Roman"/>
                <w:sz w:val="28"/>
                <w:szCs w:val="28"/>
                <w:lang w:val="en-US"/>
              </w:rPr>
            </w:pPr>
            <w:r w:rsidRPr="00274309">
              <w:rPr>
                <w:rFonts w:ascii="Times New Roman" w:hAnsi="Times New Roman"/>
                <w:sz w:val="28"/>
                <w:szCs w:val="28"/>
              </w:rPr>
              <w:t>2</w:t>
            </w:r>
            <w:r w:rsidRPr="00274309">
              <w:rPr>
                <w:rFonts w:ascii="Times New Roman" w:hAnsi="Times New Roman"/>
                <w:sz w:val="28"/>
                <w:szCs w:val="28"/>
                <w:lang w:val="en-US"/>
              </w:rPr>
              <w:t>0</w:t>
            </w:r>
          </w:p>
        </w:tc>
      </w:tr>
      <w:tr w:rsidR="00325667" w:rsidRPr="00274309" w14:paraId="2EE4CEE9" w14:textId="77777777" w:rsidTr="000D20DC">
        <w:tc>
          <w:tcPr>
            <w:tcW w:w="2463" w:type="dxa"/>
          </w:tcPr>
          <w:p w14:paraId="294D13DC" w14:textId="77777777" w:rsidR="00325667" w:rsidRPr="00274309" w:rsidRDefault="00325667" w:rsidP="00274309">
            <w:pPr>
              <w:spacing w:after="0"/>
              <w:jc w:val="both"/>
              <w:rPr>
                <w:rFonts w:ascii="Times New Roman" w:hAnsi="Times New Roman"/>
                <w:sz w:val="28"/>
                <w:szCs w:val="28"/>
              </w:rPr>
            </w:pPr>
            <w:r w:rsidRPr="00274309">
              <w:rPr>
                <w:rFonts w:ascii="Times New Roman" w:hAnsi="Times New Roman"/>
                <w:sz w:val="28"/>
                <w:szCs w:val="28"/>
              </w:rPr>
              <w:t>2</w:t>
            </w:r>
          </w:p>
        </w:tc>
        <w:tc>
          <w:tcPr>
            <w:tcW w:w="1897" w:type="dxa"/>
          </w:tcPr>
          <w:p w14:paraId="0CFF9B05" w14:textId="77777777" w:rsidR="00325667" w:rsidRPr="00274309" w:rsidRDefault="00325667" w:rsidP="00274309">
            <w:pPr>
              <w:spacing w:after="0"/>
              <w:jc w:val="both"/>
              <w:rPr>
                <w:rFonts w:ascii="Times New Roman" w:hAnsi="Times New Roman"/>
                <w:sz w:val="28"/>
                <w:szCs w:val="28"/>
                <w:lang w:val="en-US"/>
              </w:rPr>
            </w:pPr>
            <w:r w:rsidRPr="00274309">
              <w:rPr>
                <w:rFonts w:ascii="Times New Roman" w:hAnsi="Times New Roman"/>
                <w:sz w:val="28"/>
                <w:szCs w:val="28"/>
                <w:lang w:val="en-US"/>
              </w:rPr>
              <w:t>111</w:t>
            </w:r>
          </w:p>
        </w:tc>
        <w:tc>
          <w:tcPr>
            <w:tcW w:w="2228" w:type="dxa"/>
          </w:tcPr>
          <w:p w14:paraId="44EAB5DB" w14:textId="77777777" w:rsidR="00325667" w:rsidRPr="00274309" w:rsidRDefault="00325667" w:rsidP="00274309">
            <w:pPr>
              <w:spacing w:after="0"/>
              <w:jc w:val="both"/>
              <w:rPr>
                <w:rFonts w:ascii="Times New Roman" w:hAnsi="Times New Roman"/>
                <w:sz w:val="28"/>
                <w:szCs w:val="28"/>
                <w:lang w:val="en-US"/>
              </w:rPr>
            </w:pPr>
            <w:r w:rsidRPr="00274309">
              <w:rPr>
                <w:rFonts w:ascii="Times New Roman" w:hAnsi="Times New Roman"/>
                <w:sz w:val="28"/>
                <w:szCs w:val="28"/>
                <w:lang w:val="en-US"/>
              </w:rPr>
              <w:t>90</w:t>
            </w:r>
          </w:p>
        </w:tc>
        <w:tc>
          <w:tcPr>
            <w:tcW w:w="2700" w:type="dxa"/>
          </w:tcPr>
          <w:p w14:paraId="7B4F5E62" w14:textId="77777777" w:rsidR="00325667" w:rsidRPr="00274309" w:rsidRDefault="00325667" w:rsidP="00274309">
            <w:pPr>
              <w:spacing w:after="0"/>
              <w:jc w:val="both"/>
              <w:rPr>
                <w:rFonts w:ascii="Times New Roman" w:hAnsi="Times New Roman"/>
                <w:sz w:val="28"/>
                <w:szCs w:val="28"/>
                <w:lang w:val="en-US"/>
              </w:rPr>
            </w:pPr>
            <w:r w:rsidRPr="00274309">
              <w:rPr>
                <w:rFonts w:ascii="Times New Roman" w:hAnsi="Times New Roman"/>
                <w:sz w:val="28"/>
                <w:szCs w:val="28"/>
                <w:lang w:val="en-US"/>
              </w:rPr>
              <w:t>21</w:t>
            </w:r>
          </w:p>
        </w:tc>
      </w:tr>
      <w:tr w:rsidR="00325667" w:rsidRPr="00274309" w14:paraId="761E0FB1" w14:textId="77777777" w:rsidTr="000D20DC">
        <w:tc>
          <w:tcPr>
            <w:tcW w:w="2463" w:type="dxa"/>
          </w:tcPr>
          <w:p w14:paraId="1AE29D7C" w14:textId="77777777" w:rsidR="00325667" w:rsidRPr="00274309" w:rsidRDefault="00325667" w:rsidP="00274309">
            <w:pPr>
              <w:spacing w:after="0"/>
              <w:jc w:val="both"/>
              <w:rPr>
                <w:rFonts w:ascii="Times New Roman" w:hAnsi="Times New Roman"/>
                <w:sz w:val="28"/>
                <w:szCs w:val="28"/>
              </w:rPr>
            </w:pPr>
            <w:r w:rsidRPr="00274309">
              <w:rPr>
                <w:rFonts w:ascii="Times New Roman" w:hAnsi="Times New Roman"/>
                <w:sz w:val="28"/>
                <w:szCs w:val="28"/>
              </w:rPr>
              <w:t>3</w:t>
            </w:r>
          </w:p>
        </w:tc>
        <w:tc>
          <w:tcPr>
            <w:tcW w:w="1897" w:type="dxa"/>
          </w:tcPr>
          <w:p w14:paraId="02C0538D" w14:textId="77777777" w:rsidR="00325667" w:rsidRPr="00274309" w:rsidRDefault="00325667" w:rsidP="00274309">
            <w:pPr>
              <w:spacing w:after="0"/>
              <w:jc w:val="both"/>
              <w:rPr>
                <w:rFonts w:ascii="Times New Roman" w:hAnsi="Times New Roman"/>
                <w:sz w:val="28"/>
                <w:szCs w:val="28"/>
                <w:lang w:val="en-US"/>
              </w:rPr>
            </w:pPr>
            <w:r w:rsidRPr="00274309">
              <w:rPr>
                <w:rFonts w:ascii="Times New Roman" w:hAnsi="Times New Roman"/>
                <w:sz w:val="28"/>
                <w:szCs w:val="28"/>
                <w:lang w:val="en-US"/>
              </w:rPr>
              <w:t>92</w:t>
            </w:r>
          </w:p>
        </w:tc>
        <w:tc>
          <w:tcPr>
            <w:tcW w:w="2228" w:type="dxa"/>
          </w:tcPr>
          <w:p w14:paraId="2751EFDD" w14:textId="77777777" w:rsidR="00325667" w:rsidRPr="00274309" w:rsidRDefault="00325667" w:rsidP="00274309">
            <w:pPr>
              <w:spacing w:after="0"/>
              <w:jc w:val="both"/>
              <w:rPr>
                <w:rFonts w:ascii="Times New Roman" w:hAnsi="Times New Roman"/>
                <w:sz w:val="28"/>
                <w:szCs w:val="28"/>
                <w:lang w:val="en-US"/>
              </w:rPr>
            </w:pPr>
            <w:r w:rsidRPr="00274309">
              <w:rPr>
                <w:rFonts w:ascii="Times New Roman" w:hAnsi="Times New Roman"/>
                <w:sz w:val="28"/>
                <w:szCs w:val="28"/>
                <w:lang w:val="en-US"/>
              </w:rPr>
              <w:t>78</w:t>
            </w:r>
          </w:p>
        </w:tc>
        <w:tc>
          <w:tcPr>
            <w:tcW w:w="2700" w:type="dxa"/>
          </w:tcPr>
          <w:p w14:paraId="0D6BA823" w14:textId="77777777" w:rsidR="00325667" w:rsidRPr="00274309" w:rsidRDefault="00325667" w:rsidP="00274309">
            <w:pPr>
              <w:spacing w:after="0"/>
              <w:jc w:val="both"/>
              <w:rPr>
                <w:rFonts w:ascii="Times New Roman" w:hAnsi="Times New Roman"/>
                <w:sz w:val="28"/>
                <w:szCs w:val="28"/>
                <w:lang w:val="en-US"/>
              </w:rPr>
            </w:pPr>
            <w:r w:rsidRPr="00274309">
              <w:rPr>
                <w:rFonts w:ascii="Times New Roman" w:hAnsi="Times New Roman"/>
                <w:sz w:val="28"/>
                <w:szCs w:val="28"/>
                <w:lang w:val="en-US"/>
              </w:rPr>
              <w:t>14</w:t>
            </w:r>
          </w:p>
        </w:tc>
      </w:tr>
      <w:tr w:rsidR="00E73808" w:rsidRPr="00274309" w14:paraId="07DDED37" w14:textId="77777777" w:rsidTr="008A0573">
        <w:tc>
          <w:tcPr>
            <w:tcW w:w="2463" w:type="dxa"/>
          </w:tcPr>
          <w:p w14:paraId="6DF28469" w14:textId="77777777" w:rsidR="00E73808" w:rsidRPr="00274309" w:rsidRDefault="00E73808" w:rsidP="008A0573">
            <w:pPr>
              <w:spacing w:after="0"/>
              <w:jc w:val="both"/>
              <w:rPr>
                <w:rFonts w:ascii="Times New Roman" w:hAnsi="Times New Roman"/>
                <w:sz w:val="28"/>
                <w:szCs w:val="28"/>
              </w:rPr>
            </w:pPr>
            <w:r w:rsidRPr="00274309">
              <w:rPr>
                <w:rFonts w:ascii="Times New Roman" w:hAnsi="Times New Roman"/>
                <w:sz w:val="28"/>
                <w:szCs w:val="28"/>
              </w:rPr>
              <w:t>4</w:t>
            </w:r>
          </w:p>
        </w:tc>
        <w:tc>
          <w:tcPr>
            <w:tcW w:w="1897" w:type="dxa"/>
          </w:tcPr>
          <w:p w14:paraId="0BCEA76F" w14:textId="77777777" w:rsidR="00E73808" w:rsidRPr="00274309" w:rsidRDefault="00E73808" w:rsidP="008A0573">
            <w:pPr>
              <w:spacing w:after="0"/>
              <w:jc w:val="both"/>
              <w:rPr>
                <w:rFonts w:ascii="Times New Roman" w:hAnsi="Times New Roman"/>
                <w:sz w:val="28"/>
                <w:szCs w:val="28"/>
                <w:lang w:val="en-US"/>
              </w:rPr>
            </w:pPr>
            <w:r w:rsidRPr="00274309">
              <w:rPr>
                <w:rFonts w:ascii="Times New Roman" w:hAnsi="Times New Roman"/>
                <w:sz w:val="28"/>
                <w:szCs w:val="28"/>
                <w:lang w:val="en-US"/>
              </w:rPr>
              <w:t>113</w:t>
            </w:r>
          </w:p>
        </w:tc>
        <w:tc>
          <w:tcPr>
            <w:tcW w:w="2228" w:type="dxa"/>
          </w:tcPr>
          <w:p w14:paraId="11FA0766" w14:textId="77777777" w:rsidR="00E73808" w:rsidRPr="00274309" w:rsidRDefault="00E73808" w:rsidP="008A0573">
            <w:pPr>
              <w:spacing w:after="0"/>
              <w:jc w:val="both"/>
              <w:rPr>
                <w:rFonts w:ascii="Times New Roman" w:hAnsi="Times New Roman"/>
                <w:sz w:val="28"/>
                <w:szCs w:val="28"/>
                <w:lang w:val="en-US"/>
              </w:rPr>
            </w:pPr>
            <w:r w:rsidRPr="00274309">
              <w:rPr>
                <w:rFonts w:ascii="Times New Roman" w:hAnsi="Times New Roman"/>
                <w:sz w:val="28"/>
                <w:szCs w:val="28"/>
                <w:lang w:val="en-US"/>
              </w:rPr>
              <w:t>83</w:t>
            </w:r>
          </w:p>
        </w:tc>
        <w:tc>
          <w:tcPr>
            <w:tcW w:w="2700" w:type="dxa"/>
          </w:tcPr>
          <w:p w14:paraId="3FFA7EC4" w14:textId="77777777" w:rsidR="00E73808" w:rsidRPr="00274309" w:rsidRDefault="00E73808" w:rsidP="008A0573">
            <w:pPr>
              <w:spacing w:after="0"/>
              <w:jc w:val="both"/>
              <w:rPr>
                <w:rFonts w:ascii="Times New Roman" w:hAnsi="Times New Roman"/>
                <w:sz w:val="28"/>
                <w:szCs w:val="28"/>
                <w:lang w:val="en-US"/>
              </w:rPr>
            </w:pPr>
            <w:r w:rsidRPr="00274309">
              <w:rPr>
                <w:rFonts w:ascii="Times New Roman" w:hAnsi="Times New Roman"/>
                <w:sz w:val="28"/>
                <w:szCs w:val="28"/>
                <w:lang w:val="en-US"/>
              </w:rPr>
              <w:t>30</w:t>
            </w:r>
          </w:p>
        </w:tc>
      </w:tr>
      <w:tr w:rsidR="0037634D" w:rsidRPr="00274309" w14:paraId="23DE8388" w14:textId="77777777" w:rsidTr="00EE056B">
        <w:tc>
          <w:tcPr>
            <w:tcW w:w="2463" w:type="dxa"/>
          </w:tcPr>
          <w:p w14:paraId="497058B1" w14:textId="77777777" w:rsidR="0037634D" w:rsidRPr="00274309" w:rsidRDefault="0037634D" w:rsidP="00EE056B">
            <w:pPr>
              <w:spacing w:after="0"/>
              <w:jc w:val="both"/>
              <w:rPr>
                <w:rFonts w:ascii="Times New Roman" w:hAnsi="Times New Roman"/>
                <w:sz w:val="28"/>
                <w:szCs w:val="28"/>
              </w:rPr>
            </w:pPr>
            <w:r w:rsidRPr="00274309">
              <w:rPr>
                <w:rFonts w:ascii="Times New Roman" w:hAnsi="Times New Roman"/>
                <w:sz w:val="28"/>
                <w:szCs w:val="28"/>
              </w:rPr>
              <w:t>5</w:t>
            </w:r>
          </w:p>
        </w:tc>
        <w:tc>
          <w:tcPr>
            <w:tcW w:w="1897" w:type="dxa"/>
          </w:tcPr>
          <w:p w14:paraId="76074C13"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105</w:t>
            </w:r>
          </w:p>
        </w:tc>
        <w:tc>
          <w:tcPr>
            <w:tcW w:w="2228" w:type="dxa"/>
          </w:tcPr>
          <w:p w14:paraId="10FE6393"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52</w:t>
            </w:r>
          </w:p>
        </w:tc>
        <w:tc>
          <w:tcPr>
            <w:tcW w:w="2700" w:type="dxa"/>
          </w:tcPr>
          <w:p w14:paraId="0A3EBCD2"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23</w:t>
            </w:r>
          </w:p>
        </w:tc>
      </w:tr>
      <w:tr w:rsidR="0037634D" w:rsidRPr="00274309" w14:paraId="0433CDC6" w14:textId="77777777" w:rsidTr="00EE056B">
        <w:tc>
          <w:tcPr>
            <w:tcW w:w="2463" w:type="dxa"/>
          </w:tcPr>
          <w:p w14:paraId="2A68B793" w14:textId="77777777" w:rsidR="0037634D" w:rsidRPr="00274309" w:rsidRDefault="0037634D" w:rsidP="00EE056B">
            <w:pPr>
              <w:spacing w:after="0"/>
              <w:jc w:val="both"/>
              <w:rPr>
                <w:rFonts w:ascii="Times New Roman" w:hAnsi="Times New Roman"/>
                <w:sz w:val="28"/>
                <w:szCs w:val="28"/>
              </w:rPr>
            </w:pPr>
            <w:r w:rsidRPr="00274309">
              <w:rPr>
                <w:rFonts w:ascii="Times New Roman" w:hAnsi="Times New Roman"/>
                <w:sz w:val="28"/>
                <w:szCs w:val="28"/>
              </w:rPr>
              <w:t>6</w:t>
            </w:r>
          </w:p>
        </w:tc>
        <w:tc>
          <w:tcPr>
            <w:tcW w:w="1897" w:type="dxa"/>
          </w:tcPr>
          <w:p w14:paraId="0E573A9A"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112</w:t>
            </w:r>
          </w:p>
        </w:tc>
        <w:tc>
          <w:tcPr>
            <w:tcW w:w="2228" w:type="dxa"/>
          </w:tcPr>
          <w:p w14:paraId="436FE243"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60</w:t>
            </w:r>
          </w:p>
        </w:tc>
        <w:tc>
          <w:tcPr>
            <w:tcW w:w="2700" w:type="dxa"/>
          </w:tcPr>
          <w:p w14:paraId="364806A6"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52</w:t>
            </w:r>
          </w:p>
        </w:tc>
      </w:tr>
      <w:tr w:rsidR="0037634D" w:rsidRPr="00274309" w14:paraId="016F0C33" w14:textId="77777777" w:rsidTr="00EE056B">
        <w:tc>
          <w:tcPr>
            <w:tcW w:w="2463" w:type="dxa"/>
          </w:tcPr>
          <w:p w14:paraId="5269D2A3" w14:textId="77777777" w:rsidR="0037634D" w:rsidRPr="00274309" w:rsidRDefault="0037634D" w:rsidP="00EE056B">
            <w:pPr>
              <w:spacing w:after="0"/>
              <w:jc w:val="both"/>
              <w:rPr>
                <w:rFonts w:ascii="Times New Roman" w:hAnsi="Times New Roman"/>
                <w:sz w:val="28"/>
                <w:szCs w:val="28"/>
              </w:rPr>
            </w:pPr>
            <w:r w:rsidRPr="00274309">
              <w:rPr>
                <w:rFonts w:ascii="Times New Roman" w:hAnsi="Times New Roman"/>
                <w:sz w:val="28"/>
                <w:szCs w:val="28"/>
              </w:rPr>
              <w:t>7</w:t>
            </w:r>
          </w:p>
        </w:tc>
        <w:tc>
          <w:tcPr>
            <w:tcW w:w="1897" w:type="dxa"/>
          </w:tcPr>
          <w:p w14:paraId="40C28969"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111</w:t>
            </w:r>
          </w:p>
        </w:tc>
        <w:tc>
          <w:tcPr>
            <w:tcW w:w="2228" w:type="dxa"/>
          </w:tcPr>
          <w:p w14:paraId="021E64F4"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78</w:t>
            </w:r>
          </w:p>
        </w:tc>
        <w:tc>
          <w:tcPr>
            <w:tcW w:w="2700" w:type="dxa"/>
          </w:tcPr>
          <w:p w14:paraId="63139604"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33</w:t>
            </w:r>
          </w:p>
        </w:tc>
      </w:tr>
      <w:tr w:rsidR="0037634D" w:rsidRPr="00274309" w14:paraId="4FC10363" w14:textId="77777777" w:rsidTr="00EE056B">
        <w:tc>
          <w:tcPr>
            <w:tcW w:w="2463" w:type="dxa"/>
          </w:tcPr>
          <w:p w14:paraId="1C33A47F" w14:textId="77777777" w:rsidR="0037634D" w:rsidRPr="00274309" w:rsidRDefault="0037634D" w:rsidP="00EE056B">
            <w:pPr>
              <w:spacing w:after="0"/>
              <w:jc w:val="both"/>
              <w:rPr>
                <w:rFonts w:ascii="Times New Roman" w:hAnsi="Times New Roman"/>
                <w:sz w:val="28"/>
                <w:szCs w:val="28"/>
              </w:rPr>
            </w:pPr>
            <w:r w:rsidRPr="00274309">
              <w:rPr>
                <w:rFonts w:ascii="Times New Roman" w:hAnsi="Times New Roman"/>
                <w:sz w:val="28"/>
                <w:szCs w:val="28"/>
              </w:rPr>
              <w:t>8</w:t>
            </w:r>
          </w:p>
        </w:tc>
        <w:tc>
          <w:tcPr>
            <w:tcW w:w="1897" w:type="dxa"/>
          </w:tcPr>
          <w:p w14:paraId="043A56D0"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113</w:t>
            </w:r>
          </w:p>
        </w:tc>
        <w:tc>
          <w:tcPr>
            <w:tcW w:w="2228" w:type="dxa"/>
          </w:tcPr>
          <w:p w14:paraId="4D210ACB"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93</w:t>
            </w:r>
          </w:p>
        </w:tc>
        <w:tc>
          <w:tcPr>
            <w:tcW w:w="2700" w:type="dxa"/>
          </w:tcPr>
          <w:p w14:paraId="07A7E9CD" w14:textId="77777777" w:rsidR="0037634D" w:rsidRPr="00274309" w:rsidRDefault="0037634D" w:rsidP="00EE056B">
            <w:pPr>
              <w:spacing w:after="0"/>
              <w:jc w:val="both"/>
              <w:rPr>
                <w:rFonts w:ascii="Times New Roman" w:hAnsi="Times New Roman"/>
                <w:sz w:val="28"/>
                <w:szCs w:val="28"/>
                <w:lang w:val="en-US"/>
              </w:rPr>
            </w:pPr>
            <w:r w:rsidRPr="00274309">
              <w:rPr>
                <w:rFonts w:ascii="Times New Roman" w:hAnsi="Times New Roman"/>
                <w:sz w:val="28"/>
                <w:szCs w:val="28"/>
                <w:lang w:val="en-US"/>
              </w:rPr>
              <w:t>20</w:t>
            </w:r>
          </w:p>
        </w:tc>
      </w:tr>
    </w:tbl>
    <w:p w14:paraId="2124BC41" w14:textId="77777777" w:rsidR="0037634D" w:rsidRDefault="0037634D" w:rsidP="008A0573">
      <w:pPr>
        <w:spacing w:after="0" w:line="240" w:lineRule="auto"/>
        <w:jc w:val="both"/>
        <w:rPr>
          <w:rFonts w:ascii="Times New Roman" w:hAnsi="Times New Roman"/>
          <w:sz w:val="28"/>
          <w:szCs w:val="28"/>
          <w:lang w:val="kk-KZ"/>
        </w:rPr>
      </w:pPr>
    </w:p>
    <w:p w14:paraId="4F811695" w14:textId="77777777" w:rsidR="00B52B78" w:rsidRDefault="00E56D08"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t>(1) формула бойынша бірдей көлемдегі үлгілер үшін екі жақты критерий статистикасының мәнін табамыз n=n</w:t>
      </w:r>
      <w:r w:rsidRPr="0034555D">
        <w:rPr>
          <w:rFonts w:ascii="Times New Roman" w:hAnsi="Times New Roman"/>
          <w:sz w:val="28"/>
          <w:szCs w:val="28"/>
          <w:vertAlign w:val="subscript"/>
          <w:lang w:val="kk-KZ"/>
        </w:rPr>
        <w:t>1</w:t>
      </w:r>
      <w:r w:rsidRPr="0034555D">
        <w:rPr>
          <w:rFonts w:ascii="Times New Roman" w:hAnsi="Times New Roman"/>
          <w:sz w:val="28"/>
          <w:szCs w:val="28"/>
          <w:lang w:val="kk-KZ"/>
        </w:rPr>
        <w:t>=n</w:t>
      </w:r>
      <w:r w:rsidRPr="0034555D">
        <w:rPr>
          <w:rFonts w:ascii="Times New Roman" w:hAnsi="Times New Roman"/>
          <w:sz w:val="28"/>
          <w:szCs w:val="28"/>
          <w:vertAlign w:val="subscript"/>
          <w:lang w:val="kk-KZ"/>
        </w:rPr>
        <w:t>2</w:t>
      </w:r>
      <w:r w:rsidR="00AD1A9A">
        <w:rPr>
          <w:rFonts w:ascii="Times New Roman" w:hAnsi="Times New Roman"/>
          <w:sz w:val="28"/>
          <w:szCs w:val="28"/>
          <w:lang w:val="kk-KZ"/>
        </w:rPr>
        <w:t>=120</w:t>
      </w:r>
      <w:r w:rsidRPr="0034555D">
        <w:rPr>
          <w:rFonts w:ascii="Times New Roman" w:hAnsi="Times New Roman"/>
          <w:sz w:val="28"/>
          <w:szCs w:val="28"/>
          <w:lang w:val="kk-KZ"/>
        </w:rPr>
        <w:t xml:space="preserve">. </w:t>
      </w:r>
      <w:r w:rsidR="00A24E2F">
        <w:rPr>
          <w:rFonts w:ascii="Times New Roman" w:hAnsi="Times New Roman"/>
          <w:sz w:val="28"/>
          <w:szCs w:val="28"/>
          <w:lang w:val="kk-KZ"/>
        </w:rPr>
        <w:t>18</w:t>
      </w:r>
    </w:p>
    <w:p w14:paraId="425AC7BE" w14:textId="264C3F27" w:rsidR="00E56D08" w:rsidRPr="00AC0C28" w:rsidRDefault="00E56D08" w:rsidP="0034555D">
      <w:pPr>
        <w:spacing w:after="0"/>
        <w:ind w:firstLine="708"/>
        <w:jc w:val="both"/>
        <w:rPr>
          <w:rFonts w:ascii="Times New Roman" w:hAnsi="Times New Roman"/>
          <w:sz w:val="28"/>
          <w:szCs w:val="28"/>
          <w:lang w:val="kk-KZ"/>
        </w:rPr>
      </w:pPr>
      <w:r w:rsidRPr="00AC0C28">
        <w:rPr>
          <w:rFonts w:ascii="Times New Roman" w:hAnsi="Times New Roman"/>
          <w:sz w:val="28"/>
          <w:szCs w:val="28"/>
          <w:lang w:val="kk-KZ"/>
        </w:rPr>
        <w:t>-кестеден өрнектің ең үлкен мәні не екенін табамыз</w:t>
      </w:r>
      <w:r w:rsidRPr="00274309">
        <w:rPr>
          <w:rFonts w:ascii="Times New Roman" w:hAnsi="Times New Roman"/>
          <w:sz w:val="28"/>
          <w:szCs w:val="28"/>
          <w:lang w:val="kk-KZ"/>
        </w:rPr>
        <w:t xml:space="preserve"> </w:t>
      </w:r>
      <w:r w:rsidRPr="00AC0C28">
        <w:rPr>
          <w:rFonts w:ascii="Times New Roman" w:hAnsi="Times New Roman"/>
          <w:sz w:val="28"/>
          <w:szCs w:val="28"/>
          <w:lang w:val="kk-KZ"/>
        </w:rPr>
        <w:t>|</w:t>
      </w:r>
      <w:r w:rsidR="007641D7" w:rsidRPr="00274309">
        <w:rPr>
          <w:rFonts w:ascii="Times New Roman" w:hAnsi="Times New Roman"/>
          <w:noProof/>
          <w:position w:val="-14"/>
          <w:sz w:val="28"/>
          <w:szCs w:val="28"/>
          <w:lang w:val="en-US"/>
        </w:rPr>
        <w:object w:dxaOrig="540" w:dyaOrig="400" w14:anchorId="5B4D9EA6">
          <v:shape id="_x0000_i1035" type="#_x0000_t75" alt="" style="width:28.15pt;height:19.05pt;mso-width-percent:0;mso-height-percent:0;mso-width-percent:0;mso-height-percent:0" o:ole="" fillcolor="window">
            <v:imagedata r:id="rId47" o:title=""/>
          </v:shape>
          <o:OLEObject Type="Embed" ProgID="Equation.3" ShapeID="_x0000_i1035" DrawAspect="Content" ObjectID="_1822755336" r:id="rId59"/>
        </w:object>
      </w:r>
      <w:r w:rsidRPr="00AC0C28">
        <w:rPr>
          <w:rFonts w:ascii="Times New Roman" w:hAnsi="Times New Roman"/>
          <w:sz w:val="28"/>
          <w:szCs w:val="28"/>
          <w:vertAlign w:val="subscript"/>
          <w:lang w:val="kk-KZ"/>
        </w:rPr>
        <w:t xml:space="preserve">1 </w:t>
      </w:r>
      <w:r w:rsidRPr="00AC0C28">
        <w:rPr>
          <w:rFonts w:ascii="Times New Roman" w:hAnsi="Times New Roman"/>
          <w:sz w:val="28"/>
          <w:szCs w:val="28"/>
          <w:lang w:val="kk-KZ"/>
        </w:rPr>
        <w:t>-</w:t>
      </w:r>
      <w:r w:rsidR="007641D7" w:rsidRPr="00274309">
        <w:rPr>
          <w:rFonts w:ascii="Times New Roman" w:hAnsi="Times New Roman"/>
          <w:noProof/>
          <w:position w:val="-14"/>
          <w:sz w:val="28"/>
          <w:szCs w:val="28"/>
          <w:lang w:val="en-US"/>
        </w:rPr>
        <w:object w:dxaOrig="540" w:dyaOrig="400" w14:anchorId="406A40CA">
          <v:shape id="_x0000_i1036" type="#_x0000_t75" alt="" style="width:28.15pt;height:19.05pt;mso-width-percent:0;mso-height-percent:0;mso-width-percent:0;mso-height-percent:0" o:ole="" fillcolor="window">
            <v:imagedata r:id="rId49" o:title=""/>
          </v:shape>
          <o:OLEObject Type="Embed" ProgID="Equation.3" ShapeID="_x0000_i1036" DrawAspect="Content" ObjectID="_1822755337" r:id="rId60"/>
        </w:object>
      </w:r>
      <w:r w:rsidRPr="00AC0C28">
        <w:rPr>
          <w:rFonts w:ascii="Times New Roman" w:hAnsi="Times New Roman"/>
          <w:sz w:val="28"/>
          <w:szCs w:val="28"/>
          <w:vertAlign w:val="subscript"/>
          <w:lang w:val="kk-KZ"/>
        </w:rPr>
        <w:t>2</w:t>
      </w:r>
      <w:r w:rsidRPr="00AC0C28">
        <w:rPr>
          <w:rFonts w:ascii="Times New Roman" w:hAnsi="Times New Roman"/>
          <w:sz w:val="28"/>
          <w:szCs w:val="28"/>
          <w:lang w:val="kk-KZ"/>
        </w:rPr>
        <w:t>| 52-ге тең, яғни (1) формуласына сәйкес</w:t>
      </w:r>
    </w:p>
    <w:p w14:paraId="52E9E53A" w14:textId="1F0EE98F" w:rsidR="00325667" w:rsidRPr="00AC0C28" w:rsidRDefault="00251E94" w:rsidP="00274309">
      <w:pPr>
        <w:spacing w:after="0"/>
        <w:jc w:val="both"/>
        <w:rPr>
          <w:rFonts w:ascii="Times New Roman" w:hAnsi="Times New Roman"/>
          <w:sz w:val="28"/>
          <w:szCs w:val="28"/>
          <w:lang w:val="kk-KZ"/>
        </w:rPr>
      </w:pPr>
      <w:r>
        <w:rPr>
          <w:rFonts w:ascii="Times New Roman" w:hAnsi="Times New Roman"/>
          <w:sz w:val="28"/>
          <w:szCs w:val="28"/>
          <w:lang w:val="kk-KZ"/>
        </w:rPr>
        <w:t xml:space="preserve">                        </w:t>
      </w:r>
      <w:r w:rsidR="00325667" w:rsidRPr="00AC0C28">
        <w:rPr>
          <w:rFonts w:ascii="Times New Roman" w:hAnsi="Times New Roman"/>
          <w:sz w:val="28"/>
          <w:szCs w:val="28"/>
          <w:lang w:val="kk-KZ"/>
        </w:rPr>
        <w:t>Т=</w:t>
      </w:r>
      <w:r w:rsidR="007641D7" w:rsidRPr="00274309">
        <w:rPr>
          <w:rFonts w:ascii="Times New Roman" w:hAnsi="Times New Roman"/>
          <w:noProof/>
          <w:position w:val="-24"/>
          <w:sz w:val="28"/>
          <w:szCs w:val="28"/>
        </w:rPr>
        <w:object w:dxaOrig="240" w:dyaOrig="620" w14:anchorId="67C87B3A">
          <v:shape id="_x0000_i1037" type="#_x0000_t75" alt="" style="width:12.4pt;height:29.8pt;mso-width-percent:0;mso-height-percent:0;mso-width-percent:0;mso-height-percent:0" o:ole="" fillcolor="window">
            <v:imagedata r:id="rId45" o:title=""/>
          </v:shape>
          <o:OLEObject Type="Embed" ProgID="Equation.3" ShapeID="_x0000_i1037" DrawAspect="Content" ObjectID="_1822755338" r:id="rId61"/>
        </w:object>
      </w:r>
      <w:r w:rsidR="00325667" w:rsidRPr="00AC0C28">
        <w:rPr>
          <w:rFonts w:ascii="Times New Roman" w:hAnsi="Times New Roman"/>
          <w:sz w:val="28"/>
          <w:szCs w:val="28"/>
          <w:lang w:val="kk-KZ"/>
        </w:rPr>
        <w:t xml:space="preserve">max | </w:t>
      </w:r>
      <w:r w:rsidR="007641D7" w:rsidRPr="00274309">
        <w:rPr>
          <w:rFonts w:ascii="Times New Roman" w:hAnsi="Times New Roman"/>
          <w:noProof/>
          <w:position w:val="-14"/>
          <w:sz w:val="28"/>
          <w:szCs w:val="28"/>
          <w:lang w:val="en-US"/>
        </w:rPr>
        <w:object w:dxaOrig="540" w:dyaOrig="400" w14:anchorId="1204B8D1">
          <v:shape id="_x0000_i1038" type="#_x0000_t75" alt="" style="width:28.15pt;height:19.05pt;mso-width-percent:0;mso-height-percent:0;mso-width-percent:0;mso-height-percent:0" o:ole="" fillcolor="window">
            <v:imagedata r:id="rId47" o:title=""/>
          </v:shape>
          <o:OLEObject Type="Embed" ProgID="Equation.3" ShapeID="_x0000_i1038" DrawAspect="Content" ObjectID="_1822755339" r:id="rId62"/>
        </w:object>
      </w:r>
      <w:r w:rsidR="00325667" w:rsidRPr="00AC0C28">
        <w:rPr>
          <w:rFonts w:ascii="Times New Roman" w:hAnsi="Times New Roman"/>
          <w:sz w:val="28"/>
          <w:szCs w:val="28"/>
          <w:vertAlign w:val="subscript"/>
          <w:lang w:val="kk-KZ"/>
        </w:rPr>
        <w:t xml:space="preserve">1 </w:t>
      </w:r>
      <w:r w:rsidR="00325667" w:rsidRPr="00AC0C28">
        <w:rPr>
          <w:rFonts w:ascii="Times New Roman" w:hAnsi="Times New Roman"/>
          <w:sz w:val="28"/>
          <w:szCs w:val="28"/>
          <w:lang w:val="kk-KZ"/>
        </w:rPr>
        <w:t>-</w:t>
      </w:r>
      <w:r w:rsidR="007641D7" w:rsidRPr="00274309">
        <w:rPr>
          <w:rFonts w:ascii="Times New Roman" w:hAnsi="Times New Roman"/>
          <w:noProof/>
          <w:position w:val="-14"/>
          <w:sz w:val="28"/>
          <w:szCs w:val="28"/>
          <w:lang w:val="en-US"/>
        </w:rPr>
        <w:object w:dxaOrig="540" w:dyaOrig="400" w14:anchorId="2A37B631">
          <v:shape id="_x0000_i1039" type="#_x0000_t75" alt="" style="width:28.15pt;height:19.05pt;mso-width-percent:0;mso-height-percent:0;mso-width-percent:0;mso-height-percent:0" o:ole="" fillcolor="window">
            <v:imagedata r:id="rId49" o:title=""/>
          </v:shape>
          <o:OLEObject Type="Embed" ProgID="Equation.3" ShapeID="_x0000_i1039" DrawAspect="Content" ObjectID="_1822755340" r:id="rId63"/>
        </w:object>
      </w:r>
      <w:r w:rsidR="00325667" w:rsidRPr="00AC0C28">
        <w:rPr>
          <w:rFonts w:ascii="Times New Roman" w:hAnsi="Times New Roman"/>
          <w:sz w:val="28"/>
          <w:szCs w:val="28"/>
          <w:vertAlign w:val="subscript"/>
          <w:lang w:val="kk-KZ"/>
        </w:rPr>
        <w:t>2</w:t>
      </w:r>
      <w:r w:rsidR="00325667" w:rsidRPr="00AC0C28">
        <w:rPr>
          <w:rFonts w:ascii="Times New Roman" w:hAnsi="Times New Roman"/>
          <w:sz w:val="28"/>
          <w:szCs w:val="28"/>
          <w:lang w:val="kk-KZ"/>
        </w:rPr>
        <w:t>|=(1/120)∙52=0,43</w:t>
      </w:r>
      <w:r>
        <w:rPr>
          <w:rFonts w:ascii="Times New Roman" w:hAnsi="Times New Roman"/>
          <w:sz w:val="28"/>
          <w:szCs w:val="28"/>
          <w:lang w:val="kk-KZ"/>
        </w:rPr>
        <w:t xml:space="preserve">      </w:t>
      </w:r>
      <w:r w:rsidRPr="00022E85">
        <w:rPr>
          <w:rFonts w:ascii="Times New Roman" w:hAnsi="Times New Roman"/>
          <w:sz w:val="28"/>
          <w:szCs w:val="28"/>
          <w:lang w:val="kk-KZ"/>
        </w:rPr>
        <w:t>(</w:t>
      </w:r>
      <w:r>
        <w:rPr>
          <w:rFonts w:ascii="Times New Roman" w:hAnsi="Times New Roman"/>
          <w:sz w:val="28"/>
          <w:szCs w:val="28"/>
          <w:lang w:val="kk-KZ"/>
        </w:rPr>
        <w:t>3</w:t>
      </w:r>
      <w:r w:rsidRPr="00022E85">
        <w:rPr>
          <w:rFonts w:ascii="Times New Roman" w:hAnsi="Times New Roman"/>
          <w:sz w:val="28"/>
          <w:szCs w:val="28"/>
          <w:lang w:val="kk-KZ"/>
        </w:rPr>
        <w:t>),</w:t>
      </w:r>
    </w:p>
    <w:p w14:paraId="13007591" w14:textId="633DD922" w:rsidR="00E56D08" w:rsidRPr="0034555D" w:rsidRDefault="00E56D08"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t xml:space="preserve">Үлкен көлемді үлгілер үшін (2) формула бойынша статистиканың маңызды мәнін табамыз. </w:t>
      </w:r>
      <w:r w:rsidRPr="00274309">
        <w:rPr>
          <w:rFonts w:ascii="Times New Roman" w:hAnsi="Times New Roman"/>
          <w:sz w:val="28"/>
          <w:szCs w:val="28"/>
        </w:rPr>
        <w:t>α</w:t>
      </w:r>
      <w:r w:rsidRPr="0034555D">
        <w:rPr>
          <w:rFonts w:ascii="Times New Roman" w:hAnsi="Times New Roman"/>
          <w:sz w:val="28"/>
          <w:szCs w:val="28"/>
          <w:lang w:val="kk-KZ"/>
        </w:rPr>
        <w:t xml:space="preserve">=0,05 және </w:t>
      </w:r>
      <w:r w:rsidRPr="00274309">
        <w:rPr>
          <w:rFonts w:ascii="Times New Roman" w:hAnsi="Times New Roman"/>
          <w:sz w:val="28"/>
          <w:szCs w:val="28"/>
        </w:rPr>
        <w:t>λ</w:t>
      </w:r>
      <w:r w:rsidRPr="00274309">
        <w:rPr>
          <w:rFonts w:ascii="Times New Roman" w:hAnsi="Times New Roman"/>
          <w:sz w:val="28"/>
          <w:szCs w:val="28"/>
          <w:vertAlign w:val="subscript"/>
        </w:rPr>
        <w:t>α</w:t>
      </w:r>
      <w:r w:rsidRPr="0034555D">
        <w:rPr>
          <w:rFonts w:ascii="Times New Roman" w:hAnsi="Times New Roman"/>
          <w:sz w:val="28"/>
          <w:szCs w:val="28"/>
          <w:lang w:val="kk-KZ"/>
        </w:rPr>
        <w:t>= 1,36, n</w:t>
      </w:r>
      <w:r w:rsidRPr="0034555D">
        <w:rPr>
          <w:rFonts w:ascii="Times New Roman" w:hAnsi="Times New Roman"/>
          <w:sz w:val="28"/>
          <w:szCs w:val="28"/>
          <w:vertAlign w:val="subscript"/>
          <w:lang w:val="kk-KZ"/>
        </w:rPr>
        <w:t>1</w:t>
      </w:r>
      <w:r w:rsidRPr="0034555D">
        <w:rPr>
          <w:rFonts w:ascii="Times New Roman" w:hAnsi="Times New Roman"/>
          <w:sz w:val="28"/>
          <w:szCs w:val="28"/>
          <w:lang w:val="kk-KZ"/>
        </w:rPr>
        <w:t>=n</w:t>
      </w:r>
      <w:r w:rsidRPr="0034555D">
        <w:rPr>
          <w:rFonts w:ascii="Times New Roman" w:hAnsi="Times New Roman"/>
          <w:sz w:val="28"/>
          <w:szCs w:val="28"/>
          <w:vertAlign w:val="subscript"/>
          <w:lang w:val="kk-KZ"/>
        </w:rPr>
        <w:t>2</w:t>
      </w:r>
      <w:r w:rsidR="00AD1A9A">
        <w:rPr>
          <w:rFonts w:ascii="Times New Roman" w:hAnsi="Times New Roman"/>
          <w:sz w:val="28"/>
          <w:szCs w:val="28"/>
          <w:lang w:val="kk-KZ"/>
        </w:rPr>
        <w:t xml:space="preserve">=120 </w:t>
      </w:r>
      <w:r w:rsidRPr="0034555D">
        <w:rPr>
          <w:rFonts w:ascii="Times New Roman" w:hAnsi="Times New Roman"/>
          <w:sz w:val="28"/>
          <w:szCs w:val="28"/>
          <w:lang w:val="kk-KZ"/>
        </w:rPr>
        <w:t>үшін</w:t>
      </w:r>
      <w:r w:rsidR="00AD1A9A">
        <w:rPr>
          <w:rFonts w:ascii="Times New Roman" w:hAnsi="Times New Roman"/>
          <w:sz w:val="28"/>
          <w:szCs w:val="28"/>
          <w:lang w:val="kk-KZ"/>
        </w:rPr>
        <w:t xml:space="preserve"> </w:t>
      </w:r>
      <w:r w:rsidRPr="0034555D">
        <w:rPr>
          <w:rFonts w:ascii="Times New Roman" w:hAnsi="Times New Roman"/>
          <w:sz w:val="28"/>
          <w:szCs w:val="28"/>
          <w:lang w:val="kk-KZ"/>
        </w:rPr>
        <w:t>формула бойынша (2),</w:t>
      </w:r>
    </w:p>
    <w:p w14:paraId="2A7B434C" w14:textId="1C0A26DC" w:rsidR="00325667" w:rsidRPr="00AC0C28" w:rsidRDefault="00251E94" w:rsidP="00274309">
      <w:pPr>
        <w:spacing w:after="0"/>
        <w:jc w:val="both"/>
        <w:rPr>
          <w:rFonts w:ascii="Times New Roman" w:hAnsi="Times New Roman"/>
          <w:sz w:val="28"/>
          <w:szCs w:val="28"/>
          <w:lang w:val="kk-KZ"/>
        </w:rPr>
      </w:pPr>
      <w:r>
        <w:rPr>
          <w:rFonts w:ascii="Times New Roman" w:hAnsi="Times New Roman"/>
          <w:sz w:val="28"/>
          <w:szCs w:val="28"/>
          <w:lang w:val="kk-KZ"/>
        </w:rPr>
        <w:t xml:space="preserve">                            </w:t>
      </w:r>
      <w:r w:rsidR="00325667" w:rsidRPr="00AC0C28">
        <w:rPr>
          <w:rFonts w:ascii="Times New Roman" w:hAnsi="Times New Roman"/>
          <w:sz w:val="28"/>
          <w:szCs w:val="28"/>
          <w:lang w:val="kk-KZ"/>
        </w:rPr>
        <w:t>W</w:t>
      </w:r>
      <w:r w:rsidR="00325667" w:rsidRPr="00AC0C28">
        <w:rPr>
          <w:rFonts w:ascii="Times New Roman" w:hAnsi="Times New Roman"/>
          <w:sz w:val="28"/>
          <w:szCs w:val="28"/>
          <w:vertAlign w:val="subscript"/>
          <w:lang w:val="kk-KZ"/>
        </w:rPr>
        <w:t>1-</w:t>
      </w:r>
      <w:r w:rsidR="00325667" w:rsidRPr="00274309">
        <w:rPr>
          <w:rFonts w:ascii="Times New Roman" w:hAnsi="Times New Roman"/>
          <w:sz w:val="28"/>
          <w:szCs w:val="28"/>
          <w:vertAlign w:val="subscript"/>
          <w:lang w:val="en-US"/>
        </w:rPr>
        <w:t>α</w:t>
      </w:r>
      <w:r w:rsidR="00325667" w:rsidRPr="00AC0C28">
        <w:rPr>
          <w:rFonts w:ascii="Times New Roman" w:hAnsi="Times New Roman"/>
          <w:sz w:val="28"/>
          <w:szCs w:val="28"/>
          <w:lang w:val="kk-KZ"/>
        </w:rPr>
        <w:t xml:space="preserve"> = </w:t>
      </w:r>
      <w:r w:rsidR="00325667" w:rsidRPr="00274309">
        <w:rPr>
          <w:rFonts w:ascii="Times New Roman" w:hAnsi="Times New Roman"/>
          <w:sz w:val="28"/>
          <w:szCs w:val="28"/>
          <w:lang w:val="en-US"/>
        </w:rPr>
        <w:t>λ</w:t>
      </w:r>
      <w:r w:rsidR="00325667" w:rsidRPr="00274309">
        <w:rPr>
          <w:rFonts w:ascii="Times New Roman" w:hAnsi="Times New Roman"/>
          <w:sz w:val="28"/>
          <w:szCs w:val="28"/>
          <w:vertAlign w:val="subscript"/>
          <w:lang w:val="en-US"/>
        </w:rPr>
        <w:t>α</w:t>
      </w:r>
      <w:r w:rsidR="007641D7" w:rsidRPr="00274309">
        <w:rPr>
          <w:rFonts w:ascii="Times New Roman" w:hAnsi="Times New Roman"/>
          <w:noProof/>
          <w:position w:val="-32"/>
          <w:sz w:val="28"/>
          <w:szCs w:val="28"/>
          <w:vertAlign w:val="subscript"/>
          <w:lang w:val="en-US"/>
        </w:rPr>
        <w:object w:dxaOrig="980" w:dyaOrig="760" w14:anchorId="58DEF431">
          <v:shape id="_x0000_i1040" type="#_x0000_t75" alt="" style="width:50.5pt;height:37.25pt;mso-width-percent:0;mso-height-percent:0;mso-width-percent:0;mso-height-percent:0" o:ole="" fillcolor="window">
            <v:imagedata r:id="rId51" o:title=""/>
          </v:shape>
          <o:OLEObject Type="Embed" ProgID="Equation.3" ShapeID="_x0000_i1040" DrawAspect="Content" ObjectID="_1822755341" r:id="rId64"/>
        </w:object>
      </w:r>
      <w:r w:rsidR="00AD1A9A">
        <w:rPr>
          <w:rFonts w:ascii="Times New Roman" w:hAnsi="Times New Roman"/>
          <w:sz w:val="28"/>
          <w:szCs w:val="28"/>
          <w:lang w:val="kk-KZ"/>
        </w:rPr>
        <w:t>=0,2</w:t>
      </w:r>
      <w:r>
        <w:rPr>
          <w:rFonts w:ascii="Times New Roman" w:hAnsi="Times New Roman"/>
          <w:sz w:val="28"/>
          <w:szCs w:val="28"/>
          <w:lang w:val="kk-KZ"/>
        </w:rPr>
        <w:t xml:space="preserve">                         </w:t>
      </w:r>
      <w:r w:rsidRPr="00022E85">
        <w:rPr>
          <w:rFonts w:ascii="Times New Roman" w:hAnsi="Times New Roman"/>
          <w:sz w:val="28"/>
          <w:szCs w:val="28"/>
          <w:lang w:val="kk-KZ"/>
        </w:rPr>
        <w:t>(4),</w:t>
      </w:r>
    </w:p>
    <w:p w14:paraId="55D192E0" w14:textId="1130104A" w:rsidR="00325667" w:rsidRPr="00AC0C28" w:rsidRDefault="00E56D08" w:rsidP="0034555D">
      <w:pPr>
        <w:spacing w:after="0"/>
        <w:ind w:firstLine="708"/>
        <w:jc w:val="both"/>
        <w:rPr>
          <w:rFonts w:ascii="Times New Roman" w:hAnsi="Times New Roman"/>
          <w:sz w:val="28"/>
          <w:szCs w:val="28"/>
          <w:lang w:val="kk-KZ"/>
        </w:rPr>
      </w:pPr>
      <w:r w:rsidRPr="00AC0C28">
        <w:rPr>
          <w:rFonts w:ascii="Times New Roman" w:hAnsi="Times New Roman"/>
          <w:sz w:val="28"/>
          <w:szCs w:val="28"/>
          <w:lang w:val="kk-KZ"/>
        </w:rPr>
        <w:t xml:space="preserve">Бұл жерден теңсіздік дұрыс </w:t>
      </w:r>
      <w:r w:rsidR="00325667" w:rsidRPr="00AC0C28">
        <w:rPr>
          <w:rFonts w:ascii="Times New Roman" w:hAnsi="Times New Roman"/>
          <w:sz w:val="28"/>
          <w:szCs w:val="28"/>
          <w:lang w:val="kk-KZ"/>
        </w:rPr>
        <w:t>Т</w:t>
      </w:r>
      <w:r w:rsidR="00325667" w:rsidRPr="00AC0C28">
        <w:rPr>
          <w:rFonts w:ascii="Times New Roman" w:hAnsi="Times New Roman"/>
          <w:sz w:val="28"/>
          <w:szCs w:val="28"/>
          <w:vertAlign w:val="subscript"/>
          <w:lang w:val="kk-KZ"/>
        </w:rPr>
        <w:t xml:space="preserve">набл </w:t>
      </w:r>
      <w:r w:rsidR="00325667" w:rsidRPr="00AC0C28">
        <w:rPr>
          <w:rFonts w:ascii="Times New Roman" w:hAnsi="Times New Roman"/>
          <w:sz w:val="28"/>
          <w:szCs w:val="28"/>
          <w:lang w:val="kk-KZ"/>
        </w:rPr>
        <w:t>› W</w:t>
      </w:r>
      <w:r w:rsidR="00325667" w:rsidRPr="00AC0C28">
        <w:rPr>
          <w:rFonts w:ascii="Times New Roman" w:hAnsi="Times New Roman"/>
          <w:sz w:val="28"/>
          <w:szCs w:val="28"/>
          <w:vertAlign w:val="subscript"/>
          <w:lang w:val="kk-KZ"/>
        </w:rPr>
        <w:t>1-</w:t>
      </w:r>
      <w:r w:rsidR="00325667" w:rsidRPr="00274309">
        <w:rPr>
          <w:rFonts w:ascii="Times New Roman" w:hAnsi="Times New Roman"/>
          <w:sz w:val="28"/>
          <w:szCs w:val="28"/>
          <w:vertAlign w:val="subscript"/>
          <w:lang w:val="en-US"/>
        </w:rPr>
        <w:t>α</w:t>
      </w:r>
      <w:r w:rsidR="00AD1A9A">
        <w:rPr>
          <w:rFonts w:ascii="Times New Roman" w:hAnsi="Times New Roman"/>
          <w:sz w:val="28"/>
          <w:szCs w:val="28"/>
          <w:lang w:val="kk-KZ"/>
        </w:rPr>
        <w:t xml:space="preserve"> , т.е. 0,43 › 0,2</w:t>
      </w:r>
      <w:r w:rsidR="00325667" w:rsidRPr="00AC0C28">
        <w:rPr>
          <w:rFonts w:ascii="Times New Roman" w:hAnsi="Times New Roman"/>
          <w:sz w:val="28"/>
          <w:szCs w:val="28"/>
          <w:lang w:val="kk-KZ"/>
        </w:rPr>
        <w:t xml:space="preserve">. </w:t>
      </w:r>
    </w:p>
    <w:p w14:paraId="63FC742A" w14:textId="67040D6B" w:rsidR="00325667" w:rsidRPr="00AC0C28" w:rsidRDefault="00E56D08" w:rsidP="0034555D">
      <w:pPr>
        <w:spacing w:after="0"/>
        <w:ind w:firstLine="708"/>
        <w:jc w:val="both"/>
        <w:rPr>
          <w:rFonts w:ascii="Times New Roman" w:hAnsi="Times New Roman"/>
          <w:sz w:val="28"/>
          <w:szCs w:val="28"/>
          <w:lang w:val="kk-KZ"/>
        </w:rPr>
      </w:pPr>
      <w:r w:rsidRPr="0034555D">
        <w:rPr>
          <w:rFonts w:ascii="Times New Roman" w:hAnsi="Times New Roman"/>
          <w:sz w:val="28"/>
          <w:szCs w:val="28"/>
          <w:lang w:val="kk-KZ"/>
        </w:rPr>
        <w:lastRenderedPageBreak/>
        <w:t xml:space="preserve">Есептеулер негізінде эксперименттік топтар </w:t>
      </w:r>
      <w:r w:rsidR="00251E94">
        <w:rPr>
          <w:rFonts w:ascii="Times New Roman" w:hAnsi="Times New Roman"/>
          <w:sz w:val="28"/>
          <w:szCs w:val="28"/>
          <w:lang w:val="kk-KZ"/>
        </w:rPr>
        <w:t>білім алушылардың</w:t>
      </w:r>
      <w:r w:rsidRPr="0034555D">
        <w:rPr>
          <w:rFonts w:ascii="Times New Roman" w:hAnsi="Times New Roman"/>
          <w:sz w:val="28"/>
          <w:szCs w:val="28"/>
          <w:lang w:val="kk-KZ"/>
        </w:rPr>
        <w:t xml:space="preserve"> кәсіби білімі мен дағдыларының қалыптасу дәрежесінің гипотезасы қабылданады. </w:t>
      </w:r>
      <w:r w:rsidRPr="00AC0C28">
        <w:rPr>
          <w:rFonts w:ascii="Times New Roman" w:hAnsi="Times New Roman"/>
          <w:sz w:val="28"/>
          <w:szCs w:val="28"/>
          <w:lang w:val="kk-KZ"/>
        </w:rPr>
        <w:t xml:space="preserve">Бұл бақылау топтарының </w:t>
      </w:r>
      <w:r w:rsidR="00251E94">
        <w:rPr>
          <w:rFonts w:ascii="Times New Roman" w:hAnsi="Times New Roman"/>
          <w:sz w:val="28"/>
          <w:szCs w:val="28"/>
          <w:lang w:val="kk-KZ"/>
        </w:rPr>
        <w:t>білім алушыларға</w:t>
      </w:r>
      <w:r w:rsidRPr="00AC0C28">
        <w:rPr>
          <w:rFonts w:ascii="Times New Roman" w:hAnsi="Times New Roman"/>
          <w:sz w:val="28"/>
          <w:szCs w:val="28"/>
          <w:lang w:val="kk-KZ"/>
        </w:rPr>
        <w:t xml:space="preserve"> қарағанда жоғары</w:t>
      </w:r>
      <w:r w:rsidR="00325667" w:rsidRPr="00AC0C28">
        <w:rPr>
          <w:rFonts w:ascii="Times New Roman" w:hAnsi="Times New Roman"/>
          <w:sz w:val="28"/>
          <w:szCs w:val="28"/>
          <w:lang w:val="kk-KZ"/>
        </w:rPr>
        <w:t>.</w:t>
      </w:r>
    </w:p>
    <w:p w14:paraId="66A2F858" w14:textId="775451E1" w:rsidR="00A923EF" w:rsidRDefault="00A923EF" w:rsidP="0034555D">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 xml:space="preserve">Болашақ </w:t>
      </w:r>
      <w:r w:rsidR="008353A9" w:rsidRPr="00274309">
        <w:rPr>
          <w:rFonts w:ascii="Times New Roman" w:hAnsi="Times New Roman"/>
          <w:sz w:val="28"/>
          <w:szCs w:val="28"/>
          <w:lang w:val="kk-KZ"/>
        </w:rPr>
        <w:t>педагогтардың білім</w:t>
      </w:r>
      <w:r w:rsidR="00251E94">
        <w:rPr>
          <w:rFonts w:ascii="Times New Roman" w:hAnsi="Times New Roman"/>
          <w:sz w:val="28"/>
          <w:szCs w:val="28"/>
          <w:lang w:val="kk-KZ"/>
        </w:rPr>
        <w:t xml:space="preserve"> </w:t>
      </w:r>
      <w:r w:rsidR="008353A9" w:rsidRPr="00274309">
        <w:rPr>
          <w:rFonts w:ascii="Times New Roman" w:hAnsi="Times New Roman"/>
          <w:sz w:val="28"/>
          <w:szCs w:val="28"/>
          <w:lang w:val="kk-KZ"/>
        </w:rPr>
        <w:t>алушылардың</w:t>
      </w:r>
      <w:r w:rsidRPr="00274309">
        <w:rPr>
          <w:rFonts w:ascii="Times New Roman" w:hAnsi="Times New Roman"/>
          <w:sz w:val="28"/>
          <w:szCs w:val="28"/>
          <w:lang w:val="kk-KZ"/>
        </w:rPr>
        <w:t xml:space="preserve"> ғылыми әлемін барлық компоненттер бойынша </w:t>
      </w:r>
      <w:r w:rsidR="002B1C3B">
        <w:rPr>
          <w:rFonts w:ascii="Times New Roman" w:hAnsi="Times New Roman"/>
          <w:sz w:val="28"/>
          <w:szCs w:val="28"/>
          <w:lang w:val="kk-KZ"/>
        </w:rPr>
        <w:t>қалыптастыруға даярлаудың</w:t>
      </w:r>
      <w:r w:rsidRPr="00274309">
        <w:rPr>
          <w:rFonts w:ascii="Times New Roman" w:hAnsi="Times New Roman"/>
          <w:sz w:val="28"/>
          <w:szCs w:val="28"/>
          <w:lang w:val="kk-KZ"/>
        </w:rPr>
        <w:t xml:space="preserve"> көрсеткіштерін талдау эксперимент жүргізу кезінде эксперименттің қалыптастырушы кезеңін жүргізу үшін эксперименттік және бақылау топтарын таңдау кезінде өкілдік талабы сақталғанын көрсетеді.</w:t>
      </w:r>
    </w:p>
    <w:p w14:paraId="78D61D98" w14:textId="3012295D" w:rsidR="002B1C3B" w:rsidRDefault="002B1C3B" w:rsidP="0034555D">
      <w:pPr>
        <w:spacing w:after="0"/>
        <w:ind w:firstLine="708"/>
        <w:jc w:val="both"/>
        <w:rPr>
          <w:rFonts w:ascii="Times New Roman" w:hAnsi="Times New Roman"/>
          <w:sz w:val="28"/>
          <w:szCs w:val="28"/>
          <w:lang w:val="kk-KZ"/>
        </w:rPr>
      </w:pPr>
      <w:r>
        <w:rPr>
          <w:rFonts w:ascii="Times New Roman" w:hAnsi="Times New Roman"/>
          <w:sz w:val="28"/>
          <w:szCs w:val="28"/>
          <w:lang w:val="kk-KZ"/>
        </w:rPr>
        <w:t>Жоғарыда келтірілген диаграммалардан эксперименттік топ болашақ физика педагогтарының көрсеткіштері айқын көрінеді. Эксперименттік топтарда алынған нәтижелер бақылау топтарының нәтижелерімен салыстырғанда болашақ физика педагогтарына ұсынылған модель мен «Физиканы интеграциялап оқыту әдістемесі» атты элективті курсының тиімділігін көрсетеді. Осылайша, жүргізілген зерттеу болжамы расталды.</w:t>
      </w:r>
    </w:p>
    <w:p w14:paraId="0BF9EF29" w14:textId="77777777" w:rsidR="00913897" w:rsidRDefault="00913897" w:rsidP="002B1C3B">
      <w:pPr>
        <w:spacing w:after="0" w:line="240" w:lineRule="auto"/>
        <w:ind w:firstLine="708"/>
        <w:jc w:val="both"/>
        <w:rPr>
          <w:rFonts w:ascii="Times New Roman" w:hAnsi="Times New Roman"/>
          <w:b/>
          <w:sz w:val="28"/>
          <w:szCs w:val="28"/>
          <w:lang w:val="kk-KZ"/>
        </w:rPr>
      </w:pPr>
    </w:p>
    <w:p w14:paraId="03479E38" w14:textId="00D52505" w:rsidR="001D42CF" w:rsidRDefault="001D42CF" w:rsidP="001D42CF">
      <w:pPr>
        <w:spacing w:after="0"/>
        <w:ind w:firstLine="708"/>
        <w:jc w:val="both"/>
        <w:rPr>
          <w:rFonts w:ascii="Times New Roman" w:hAnsi="Times New Roman"/>
          <w:b/>
          <w:sz w:val="28"/>
          <w:szCs w:val="28"/>
          <w:lang w:val="kk-KZ"/>
        </w:rPr>
      </w:pPr>
      <w:r w:rsidRPr="001D42CF">
        <w:rPr>
          <w:rFonts w:ascii="Times New Roman" w:hAnsi="Times New Roman"/>
          <w:b/>
          <w:sz w:val="28"/>
          <w:szCs w:val="28"/>
          <w:lang w:val="kk-KZ"/>
        </w:rPr>
        <w:t>Үшінші бөлім бойынша қорытынды</w:t>
      </w:r>
    </w:p>
    <w:p w14:paraId="43C9A196" w14:textId="77777777" w:rsidR="002B1C3B" w:rsidRDefault="002B1C3B" w:rsidP="002B1C3B">
      <w:pPr>
        <w:spacing w:after="0" w:line="240" w:lineRule="auto"/>
        <w:ind w:firstLine="708"/>
        <w:jc w:val="both"/>
        <w:rPr>
          <w:rFonts w:ascii="Times New Roman" w:hAnsi="Times New Roman"/>
          <w:b/>
          <w:sz w:val="28"/>
          <w:szCs w:val="28"/>
          <w:lang w:val="kk-KZ"/>
        </w:rPr>
      </w:pPr>
    </w:p>
    <w:p w14:paraId="144C7BBD" w14:textId="5D571FBA" w:rsidR="00B76459" w:rsidRDefault="001D42CF" w:rsidP="00B652FA">
      <w:pPr>
        <w:spacing w:after="0"/>
        <w:ind w:firstLine="708"/>
        <w:jc w:val="both"/>
        <w:rPr>
          <w:rFonts w:ascii="Times New Roman" w:hAnsi="Times New Roman"/>
          <w:sz w:val="28"/>
          <w:szCs w:val="28"/>
          <w:lang w:val="kk-KZ"/>
        </w:rPr>
      </w:pPr>
      <w:r>
        <w:rPr>
          <w:rFonts w:ascii="Times New Roman" w:hAnsi="Times New Roman"/>
          <w:sz w:val="28"/>
          <w:szCs w:val="28"/>
          <w:lang w:val="kk-KZ"/>
        </w:rPr>
        <w:t>Физиканы интеграциялап оқыту әдістемесі бойынша педагогикалық эксперименттің әр түрлі кезеңдері зерттеу тақырыбының өзектілігін негіздеуге, зерттеудің теориялық әдістерін қолдана</w:t>
      </w:r>
      <w:r w:rsidR="00931454">
        <w:rPr>
          <w:rFonts w:ascii="Times New Roman" w:hAnsi="Times New Roman"/>
          <w:sz w:val="28"/>
          <w:szCs w:val="28"/>
          <w:lang w:val="kk-KZ"/>
        </w:rPr>
        <w:t xml:space="preserve"> отырып, болашақ физика педагогі</w:t>
      </w:r>
      <w:r>
        <w:rPr>
          <w:rFonts w:ascii="Times New Roman" w:hAnsi="Times New Roman"/>
          <w:sz w:val="28"/>
          <w:szCs w:val="28"/>
          <w:lang w:val="kk-KZ"/>
        </w:rPr>
        <w:t>н даярлаудың әдістемелік жүйесін жасауға және ұсынылған әдістемелік жүйенің универс</w:t>
      </w:r>
      <w:r w:rsidR="00931454">
        <w:rPr>
          <w:rFonts w:ascii="Times New Roman" w:hAnsi="Times New Roman"/>
          <w:sz w:val="28"/>
          <w:szCs w:val="28"/>
          <w:lang w:val="kk-KZ"/>
        </w:rPr>
        <w:t>итеттегі болашақ физика педагогі</w:t>
      </w:r>
      <w:r>
        <w:rPr>
          <w:rFonts w:ascii="Times New Roman" w:hAnsi="Times New Roman"/>
          <w:sz w:val="28"/>
          <w:szCs w:val="28"/>
          <w:lang w:val="kk-KZ"/>
        </w:rPr>
        <w:t>н даярлауға әсері туралы зерттеу гипотезасын тексеруге мүмкіндік берді.</w:t>
      </w:r>
    </w:p>
    <w:p w14:paraId="735F53B1" w14:textId="77777777" w:rsidR="00540576" w:rsidRDefault="00540576" w:rsidP="0034555D">
      <w:pPr>
        <w:spacing w:after="0"/>
        <w:jc w:val="center"/>
        <w:rPr>
          <w:rFonts w:ascii="Times New Roman" w:hAnsi="Times New Roman"/>
          <w:b/>
          <w:sz w:val="28"/>
          <w:szCs w:val="28"/>
          <w:lang w:val="kk-KZ"/>
        </w:rPr>
      </w:pPr>
    </w:p>
    <w:p w14:paraId="4468C24C" w14:textId="77777777" w:rsidR="00540576" w:rsidRDefault="00540576" w:rsidP="0034555D">
      <w:pPr>
        <w:spacing w:after="0"/>
        <w:jc w:val="center"/>
        <w:rPr>
          <w:rFonts w:ascii="Times New Roman" w:hAnsi="Times New Roman"/>
          <w:b/>
          <w:sz w:val="28"/>
          <w:szCs w:val="28"/>
          <w:lang w:val="kk-KZ"/>
        </w:rPr>
      </w:pPr>
    </w:p>
    <w:p w14:paraId="42A04143" w14:textId="77777777" w:rsidR="00540576" w:rsidRDefault="00540576" w:rsidP="0034555D">
      <w:pPr>
        <w:spacing w:after="0"/>
        <w:jc w:val="center"/>
        <w:rPr>
          <w:rFonts w:ascii="Times New Roman" w:hAnsi="Times New Roman"/>
          <w:b/>
          <w:sz w:val="28"/>
          <w:szCs w:val="28"/>
          <w:lang w:val="kk-KZ"/>
        </w:rPr>
      </w:pPr>
    </w:p>
    <w:p w14:paraId="1169A0AA" w14:textId="77777777" w:rsidR="00540576" w:rsidRDefault="00540576" w:rsidP="0034555D">
      <w:pPr>
        <w:spacing w:after="0"/>
        <w:jc w:val="center"/>
        <w:rPr>
          <w:rFonts w:ascii="Times New Roman" w:hAnsi="Times New Roman"/>
          <w:b/>
          <w:sz w:val="28"/>
          <w:szCs w:val="28"/>
          <w:lang w:val="kk-KZ"/>
        </w:rPr>
      </w:pPr>
    </w:p>
    <w:p w14:paraId="612C165A" w14:textId="77777777" w:rsidR="00540576" w:rsidRDefault="00540576" w:rsidP="0034555D">
      <w:pPr>
        <w:spacing w:after="0"/>
        <w:jc w:val="center"/>
        <w:rPr>
          <w:rFonts w:ascii="Times New Roman" w:hAnsi="Times New Roman"/>
          <w:b/>
          <w:sz w:val="28"/>
          <w:szCs w:val="28"/>
          <w:lang w:val="kk-KZ"/>
        </w:rPr>
      </w:pPr>
    </w:p>
    <w:p w14:paraId="3B4FE18E" w14:textId="77777777" w:rsidR="00540576" w:rsidRDefault="00540576" w:rsidP="0034555D">
      <w:pPr>
        <w:spacing w:after="0"/>
        <w:jc w:val="center"/>
        <w:rPr>
          <w:rFonts w:ascii="Times New Roman" w:hAnsi="Times New Roman"/>
          <w:b/>
          <w:sz w:val="28"/>
          <w:szCs w:val="28"/>
          <w:lang w:val="kk-KZ"/>
        </w:rPr>
      </w:pPr>
    </w:p>
    <w:p w14:paraId="30680FA1" w14:textId="77777777" w:rsidR="00540576" w:rsidRDefault="00540576" w:rsidP="0034555D">
      <w:pPr>
        <w:spacing w:after="0"/>
        <w:jc w:val="center"/>
        <w:rPr>
          <w:rFonts w:ascii="Times New Roman" w:hAnsi="Times New Roman"/>
          <w:b/>
          <w:sz w:val="28"/>
          <w:szCs w:val="28"/>
          <w:lang w:val="kk-KZ"/>
        </w:rPr>
      </w:pPr>
    </w:p>
    <w:p w14:paraId="3FBE6EA4" w14:textId="77777777" w:rsidR="00540576" w:rsidRDefault="00540576" w:rsidP="0034555D">
      <w:pPr>
        <w:spacing w:after="0"/>
        <w:jc w:val="center"/>
        <w:rPr>
          <w:rFonts w:ascii="Times New Roman" w:hAnsi="Times New Roman"/>
          <w:b/>
          <w:sz w:val="28"/>
          <w:szCs w:val="28"/>
          <w:lang w:val="kk-KZ"/>
        </w:rPr>
      </w:pPr>
    </w:p>
    <w:p w14:paraId="14D1EB8D" w14:textId="77777777" w:rsidR="00540576" w:rsidRDefault="00540576" w:rsidP="0034555D">
      <w:pPr>
        <w:spacing w:after="0"/>
        <w:jc w:val="center"/>
        <w:rPr>
          <w:rFonts w:ascii="Times New Roman" w:hAnsi="Times New Roman"/>
          <w:b/>
          <w:sz w:val="28"/>
          <w:szCs w:val="28"/>
          <w:lang w:val="kk-KZ"/>
        </w:rPr>
      </w:pPr>
    </w:p>
    <w:p w14:paraId="1C795022" w14:textId="77777777" w:rsidR="00540576" w:rsidRDefault="00540576" w:rsidP="0034555D">
      <w:pPr>
        <w:spacing w:after="0"/>
        <w:jc w:val="center"/>
        <w:rPr>
          <w:rFonts w:ascii="Times New Roman" w:hAnsi="Times New Roman"/>
          <w:b/>
          <w:sz w:val="28"/>
          <w:szCs w:val="28"/>
          <w:lang w:val="kk-KZ"/>
        </w:rPr>
      </w:pPr>
    </w:p>
    <w:p w14:paraId="44E8C954" w14:textId="77777777" w:rsidR="00540576" w:rsidRDefault="00540576" w:rsidP="0034555D">
      <w:pPr>
        <w:spacing w:after="0"/>
        <w:jc w:val="center"/>
        <w:rPr>
          <w:rFonts w:ascii="Times New Roman" w:hAnsi="Times New Roman"/>
          <w:b/>
          <w:sz w:val="28"/>
          <w:szCs w:val="28"/>
          <w:lang w:val="kk-KZ"/>
        </w:rPr>
      </w:pPr>
    </w:p>
    <w:p w14:paraId="1B8E9898" w14:textId="77777777" w:rsidR="00540576" w:rsidRDefault="00540576" w:rsidP="0034555D">
      <w:pPr>
        <w:spacing w:after="0"/>
        <w:jc w:val="center"/>
        <w:rPr>
          <w:rFonts w:ascii="Times New Roman" w:hAnsi="Times New Roman"/>
          <w:b/>
          <w:sz w:val="28"/>
          <w:szCs w:val="28"/>
          <w:lang w:val="kk-KZ"/>
        </w:rPr>
      </w:pPr>
    </w:p>
    <w:p w14:paraId="574CE28C" w14:textId="77777777" w:rsidR="00540576" w:rsidRDefault="00540576" w:rsidP="0034555D">
      <w:pPr>
        <w:spacing w:after="0"/>
        <w:jc w:val="center"/>
        <w:rPr>
          <w:rFonts w:ascii="Times New Roman" w:hAnsi="Times New Roman"/>
          <w:b/>
          <w:sz w:val="28"/>
          <w:szCs w:val="28"/>
          <w:lang w:val="kk-KZ"/>
        </w:rPr>
      </w:pPr>
    </w:p>
    <w:p w14:paraId="0FB8C291" w14:textId="77777777" w:rsidR="000112F2" w:rsidRDefault="000112F2" w:rsidP="0034555D">
      <w:pPr>
        <w:spacing w:after="0"/>
        <w:jc w:val="center"/>
        <w:rPr>
          <w:rFonts w:ascii="Times New Roman" w:hAnsi="Times New Roman"/>
          <w:b/>
          <w:sz w:val="28"/>
          <w:szCs w:val="28"/>
          <w:lang w:val="kk-KZ"/>
        </w:rPr>
      </w:pPr>
    </w:p>
    <w:p w14:paraId="3E0CF39E" w14:textId="77777777" w:rsidR="000112F2" w:rsidRDefault="000112F2" w:rsidP="0034555D">
      <w:pPr>
        <w:spacing w:after="0"/>
        <w:jc w:val="center"/>
        <w:rPr>
          <w:rFonts w:ascii="Times New Roman" w:hAnsi="Times New Roman"/>
          <w:b/>
          <w:sz w:val="28"/>
          <w:szCs w:val="28"/>
          <w:lang w:val="kk-KZ"/>
        </w:rPr>
      </w:pPr>
    </w:p>
    <w:p w14:paraId="0C8E7D43" w14:textId="726B1B33" w:rsidR="00022F6D" w:rsidRDefault="00E97C8F" w:rsidP="0034555D">
      <w:pPr>
        <w:spacing w:after="0"/>
        <w:jc w:val="center"/>
        <w:rPr>
          <w:rFonts w:ascii="Times New Roman" w:hAnsi="Times New Roman"/>
          <w:b/>
          <w:sz w:val="28"/>
          <w:szCs w:val="28"/>
          <w:lang w:val="kk-KZ"/>
        </w:rPr>
      </w:pPr>
      <w:r w:rsidRPr="007D4D62">
        <w:rPr>
          <w:rFonts w:ascii="Times New Roman" w:hAnsi="Times New Roman"/>
          <w:b/>
          <w:sz w:val="28"/>
          <w:szCs w:val="28"/>
          <w:lang w:val="kk-KZ"/>
        </w:rPr>
        <w:lastRenderedPageBreak/>
        <w:t>ҚОРЫТЫНДЫ</w:t>
      </w:r>
    </w:p>
    <w:p w14:paraId="758FEFDF" w14:textId="77777777" w:rsidR="00E97C8F" w:rsidRPr="003229D6" w:rsidRDefault="00E97C8F" w:rsidP="003229D6">
      <w:pPr>
        <w:spacing w:after="0" w:line="240" w:lineRule="auto"/>
        <w:jc w:val="center"/>
        <w:rPr>
          <w:rFonts w:ascii="Times New Roman" w:hAnsi="Times New Roman"/>
          <w:b/>
          <w:sz w:val="28"/>
          <w:szCs w:val="28"/>
          <w:lang w:val="kk-KZ"/>
        </w:rPr>
      </w:pPr>
    </w:p>
    <w:p w14:paraId="354FAED7" w14:textId="77777777" w:rsidR="003229D6" w:rsidRPr="003229D6" w:rsidRDefault="003229D6" w:rsidP="003229D6">
      <w:pPr>
        <w:spacing w:after="0"/>
        <w:ind w:right="-46" w:firstLine="540"/>
        <w:jc w:val="both"/>
        <w:rPr>
          <w:rFonts w:ascii="Times New Roman" w:hAnsi="Times New Roman"/>
          <w:bCs/>
          <w:sz w:val="28"/>
          <w:szCs w:val="28"/>
          <w:lang w:val="kk-KZ"/>
        </w:rPr>
      </w:pPr>
      <w:r w:rsidRPr="003229D6">
        <w:rPr>
          <w:rFonts w:ascii="Times New Roman" w:hAnsi="Times New Roman"/>
          <w:bCs/>
          <w:sz w:val="28"/>
          <w:szCs w:val="28"/>
          <w:lang w:val="kk-KZ"/>
        </w:rPr>
        <w:t>Зерттеу нәтижелері келесі қорытындылар жасауға мүмкіндік берді:</w:t>
      </w:r>
    </w:p>
    <w:p w14:paraId="2B80A792" w14:textId="77777777" w:rsidR="003229D6" w:rsidRPr="003229D6" w:rsidRDefault="003229D6" w:rsidP="003229D6">
      <w:pPr>
        <w:spacing w:after="0"/>
        <w:ind w:firstLine="708"/>
        <w:jc w:val="both"/>
        <w:rPr>
          <w:rFonts w:ascii="Times New Roman" w:hAnsi="Times New Roman"/>
          <w:sz w:val="28"/>
          <w:szCs w:val="28"/>
          <w:lang w:val="kk-KZ"/>
        </w:rPr>
      </w:pPr>
      <w:r w:rsidRPr="003229D6">
        <w:rPr>
          <w:rFonts w:ascii="Times New Roman" w:hAnsi="Times New Roman"/>
          <w:bCs/>
          <w:sz w:val="28"/>
          <w:szCs w:val="28"/>
          <w:lang w:val="kk-KZ"/>
        </w:rPr>
        <w:t xml:space="preserve">1. </w:t>
      </w:r>
      <w:r w:rsidRPr="003229D6">
        <w:rPr>
          <w:rFonts w:ascii="Times New Roman" w:hAnsi="Times New Roman"/>
          <w:sz w:val="28"/>
          <w:szCs w:val="28"/>
          <w:lang w:val="kk-KZ"/>
        </w:rPr>
        <w:t xml:space="preserve">Білім алушылардың дүниетанымын қалыптастыруға физика мұғалімдерін ЖОО даярлаудың қажеттілігі мен оқу әдістемелік кешеннің </w:t>
      </w:r>
      <w:r w:rsidRPr="003229D6">
        <w:rPr>
          <w:rFonts w:ascii="Times New Roman" w:hAnsi="Times New Roman"/>
          <w:bCs/>
          <w:sz w:val="28"/>
          <w:szCs w:val="28"/>
          <w:lang w:val="kk-KZ"/>
        </w:rPr>
        <w:t>әлі де жеткілікті болмауы – болашақ физика мұғалімдерінің осы бағыттағы арнайы дайындығы қажет екені анықталды.</w:t>
      </w:r>
    </w:p>
    <w:p w14:paraId="597FC860" w14:textId="39BED4BD" w:rsidR="003229D6" w:rsidRPr="003229D6" w:rsidRDefault="003229D6" w:rsidP="00105601">
      <w:pPr>
        <w:spacing w:after="0"/>
        <w:ind w:right="-46" w:firstLine="540"/>
        <w:jc w:val="both"/>
        <w:rPr>
          <w:rFonts w:ascii="Times New Roman" w:hAnsi="Times New Roman"/>
          <w:bCs/>
          <w:sz w:val="28"/>
          <w:szCs w:val="28"/>
          <w:lang w:val="kk-KZ"/>
        </w:rPr>
      </w:pPr>
      <w:r w:rsidRPr="003229D6">
        <w:rPr>
          <w:rFonts w:ascii="Times New Roman" w:hAnsi="Times New Roman"/>
          <w:bCs/>
          <w:sz w:val="28"/>
          <w:szCs w:val="28"/>
          <w:lang w:val="kk-KZ"/>
        </w:rPr>
        <w:t>2. Білім алушылардың дүниетанымын дамытуға болашақ физика мұғалімдерін сапалы дайындау арнайы жасақталған моделі болған жағдайда ғана жүзеге асады. Болашақ физика мұғалімін білім алушылардың дүниетанымын дамытуға дайындау моделі келесі негізгі құраушылардан тұрады: мақсатты, құндылық-мотивациялық, мазмұнды-когнитивтік, іс- әрекетті креативті.</w:t>
      </w:r>
    </w:p>
    <w:p w14:paraId="1636FB59" w14:textId="4E36616C" w:rsidR="003229D6" w:rsidRPr="003229D6" w:rsidRDefault="00A4643F" w:rsidP="003229D6">
      <w:pPr>
        <w:spacing w:after="0"/>
        <w:ind w:firstLine="708"/>
        <w:jc w:val="both"/>
        <w:rPr>
          <w:rFonts w:ascii="Times New Roman" w:hAnsi="Times New Roman"/>
          <w:sz w:val="28"/>
          <w:szCs w:val="28"/>
          <w:lang w:val="kk-KZ"/>
        </w:rPr>
      </w:pPr>
      <w:r w:rsidRPr="00A4643F">
        <w:rPr>
          <w:rFonts w:ascii="Times New Roman" w:hAnsi="Times New Roman"/>
          <w:bCs/>
          <w:sz w:val="28"/>
          <w:szCs w:val="28"/>
          <w:lang w:val="kk-KZ"/>
        </w:rPr>
        <w:t>3</w:t>
      </w:r>
      <w:r w:rsidR="003229D6" w:rsidRPr="003229D6">
        <w:rPr>
          <w:rFonts w:ascii="Times New Roman" w:hAnsi="Times New Roman"/>
          <w:bCs/>
          <w:sz w:val="28"/>
          <w:szCs w:val="28"/>
          <w:lang w:val="kk-KZ"/>
        </w:rPr>
        <w:t xml:space="preserve">. Болашақ физика педагогтеріне арналған «Физиканы интеграциялап оқыту әдістемесі» атты элективті курсты жасақталды, оны жүзеге асыру студенттердің кәсіптік-педагогикалық білімге деген қажеттіліктерін қанағаттандыруға көмектеседі. </w:t>
      </w:r>
      <w:r w:rsidR="003229D6" w:rsidRPr="003229D6">
        <w:rPr>
          <w:rFonts w:ascii="Times New Roman" w:hAnsi="Times New Roman"/>
          <w:sz w:val="28"/>
          <w:szCs w:val="28"/>
          <w:lang w:val="kk-KZ"/>
        </w:rPr>
        <w:t xml:space="preserve">«Физиканы  интеграциялап оқыту әдістемесі» пәнін </w:t>
      </w:r>
      <w:r w:rsidR="00C12DFB">
        <w:rPr>
          <w:rFonts w:ascii="Times New Roman" w:hAnsi="Times New Roman"/>
          <w:sz w:val="28"/>
          <w:szCs w:val="28"/>
          <w:lang w:val="kk-KZ"/>
        </w:rPr>
        <w:t xml:space="preserve">жоғары оқу орнының </w:t>
      </w:r>
      <w:r w:rsidR="003229D6" w:rsidRPr="003229D6">
        <w:rPr>
          <w:rFonts w:ascii="Times New Roman" w:hAnsi="Times New Roman"/>
          <w:sz w:val="28"/>
          <w:szCs w:val="28"/>
          <w:lang w:val="kk-KZ"/>
        </w:rPr>
        <w:t>оқыту үдерісіне ендіру арқылы болашақ физика педагогтарын интеграциялау негізінде білім алушылардың дүниетанымын қалыптастыру, білімдерін, практикалық икемділіктер мен интеграциялық есептерді шығару арқылы  оқыту негізделді.</w:t>
      </w:r>
    </w:p>
    <w:p w14:paraId="5655368F" w14:textId="424C3824" w:rsidR="003229D6" w:rsidRPr="003229D6" w:rsidRDefault="00A4643F" w:rsidP="003229D6">
      <w:pPr>
        <w:spacing w:after="0"/>
        <w:ind w:firstLine="708"/>
        <w:jc w:val="both"/>
        <w:rPr>
          <w:rFonts w:ascii="Times New Roman" w:hAnsi="Times New Roman"/>
          <w:sz w:val="28"/>
          <w:szCs w:val="28"/>
          <w:lang w:val="kk-KZ"/>
        </w:rPr>
      </w:pPr>
      <w:r>
        <w:rPr>
          <w:rFonts w:ascii="Times New Roman" w:hAnsi="Times New Roman"/>
          <w:bCs/>
          <w:sz w:val="28"/>
          <w:szCs w:val="28"/>
          <w:lang w:val="kk-KZ"/>
        </w:rPr>
        <w:t>4</w:t>
      </w:r>
      <w:r w:rsidR="003229D6" w:rsidRPr="003229D6">
        <w:rPr>
          <w:rFonts w:ascii="Times New Roman" w:hAnsi="Times New Roman"/>
          <w:bCs/>
          <w:sz w:val="28"/>
          <w:szCs w:val="28"/>
          <w:lang w:val="kk-KZ"/>
        </w:rPr>
        <w:t>. Құндылық-мотивациялық, мазмұнды-когнитивтік</w:t>
      </w:r>
      <w:r w:rsidR="006E41D5">
        <w:rPr>
          <w:rFonts w:ascii="Times New Roman" w:hAnsi="Times New Roman"/>
          <w:bCs/>
          <w:sz w:val="28"/>
          <w:szCs w:val="28"/>
          <w:lang w:val="kk-KZ"/>
        </w:rPr>
        <w:t xml:space="preserve">, </w:t>
      </w:r>
      <w:r w:rsidR="00C12DFB">
        <w:rPr>
          <w:rFonts w:ascii="Times New Roman" w:hAnsi="Times New Roman"/>
          <w:sz w:val="28"/>
          <w:szCs w:val="28"/>
          <w:lang w:val="kk-KZ"/>
        </w:rPr>
        <w:t>і</w:t>
      </w:r>
      <w:r w:rsidR="006E41D5" w:rsidRPr="00B873E0">
        <w:rPr>
          <w:rFonts w:ascii="Times New Roman" w:hAnsi="Times New Roman"/>
          <w:sz w:val="28"/>
          <w:szCs w:val="28"/>
          <w:lang w:val="kk-KZ"/>
        </w:rPr>
        <w:t>с-әрекеттік креативтілік компонент</w:t>
      </w:r>
      <w:r w:rsidR="006E41D5">
        <w:rPr>
          <w:rFonts w:ascii="Times New Roman" w:hAnsi="Times New Roman"/>
          <w:sz w:val="28"/>
          <w:szCs w:val="28"/>
          <w:lang w:val="kk-KZ"/>
        </w:rPr>
        <w:t>терінен,</w:t>
      </w:r>
      <w:r w:rsidR="00105601">
        <w:rPr>
          <w:rFonts w:ascii="Times New Roman" w:hAnsi="Times New Roman"/>
          <w:bCs/>
          <w:sz w:val="28"/>
          <w:szCs w:val="28"/>
          <w:lang w:val="kk-KZ"/>
        </w:rPr>
        <w:t xml:space="preserve"> </w:t>
      </w:r>
      <w:r w:rsidR="003229D6" w:rsidRPr="003229D6">
        <w:rPr>
          <w:rFonts w:ascii="Times New Roman" w:hAnsi="Times New Roman"/>
          <w:bCs/>
          <w:sz w:val="28"/>
          <w:szCs w:val="28"/>
          <w:lang w:val="kk-KZ"/>
        </w:rPr>
        <w:t xml:space="preserve">негізгі құрамдас бөліктерден тұратын болашақ физика мұғалімдерін білім алушылардың дүниеге көзқарасын дамытуға дайындау нәтижесін сипаттайтын «дайындық» ұғымының мәні ашылды. </w:t>
      </w:r>
      <w:r w:rsidR="00931454">
        <w:rPr>
          <w:rFonts w:ascii="Times New Roman" w:hAnsi="Times New Roman"/>
          <w:sz w:val="28"/>
          <w:szCs w:val="28"/>
          <w:lang w:val="kk-KZ"/>
        </w:rPr>
        <w:t>Болашақ физика педагогі</w:t>
      </w:r>
      <w:r w:rsidR="003229D6" w:rsidRPr="003229D6">
        <w:rPr>
          <w:rFonts w:ascii="Times New Roman" w:hAnsi="Times New Roman"/>
          <w:sz w:val="28"/>
          <w:szCs w:val="28"/>
          <w:lang w:val="kk-KZ"/>
        </w:rPr>
        <w:t>ның білім алушылардың дүниетанымын қалыптастыруға дайындығы – бұл болашақ педагогтың кәсіби педагогикалық, әдістемелік, тұлғалық және құндылық деңгейде білім алушыларда ғылыми, дүниетанымдық көзқарасты қалыптастыруға бағытталған педагогикалық іс–әрекеті тиімді жүзеге асыруға теориялық, практикалық және рухани тұрғыдан дайын болуы деп анықтама береміз.</w:t>
      </w:r>
    </w:p>
    <w:p w14:paraId="1E1AF2C1" w14:textId="4142E666" w:rsidR="003229D6" w:rsidRPr="003229D6" w:rsidRDefault="00A4643F" w:rsidP="003229D6">
      <w:pPr>
        <w:spacing w:after="0"/>
        <w:ind w:firstLine="708"/>
        <w:jc w:val="both"/>
        <w:rPr>
          <w:rFonts w:ascii="Times New Roman" w:hAnsi="Times New Roman"/>
          <w:sz w:val="28"/>
          <w:szCs w:val="28"/>
          <w:lang w:val="kk-KZ"/>
        </w:rPr>
      </w:pPr>
      <w:r>
        <w:rPr>
          <w:rFonts w:ascii="Times New Roman" w:hAnsi="Times New Roman"/>
          <w:bCs/>
          <w:sz w:val="28"/>
          <w:szCs w:val="28"/>
          <w:lang w:val="kk-KZ"/>
        </w:rPr>
        <w:t>5</w:t>
      </w:r>
      <w:r w:rsidR="003229D6" w:rsidRPr="003229D6">
        <w:rPr>
          <w:rFonts w:ascii="Times New Roman" w:hAnsi="Times New Roman"/>
          <w:bCs/>
          <w:sz w:val="28"/>
          <w:szCs w:val="28"/>
          <w:lang w:val="kk-KZ"/>
        </w:rPr>
        <w:t>. Ғылыми-педагогикалық әзірлемелердің тиімділігі педагогикалық эксперимент нәтижелерімен расталады.</w:t>
      </w:r>
      <w:r w:rsidR="003229D6" w:rsidRPr="003229D6">
        <w:rPr>
          <w:rFonts w:ascii="Times New Roman" w:hAnsi="Times New Roman"/>
          <w:sz w:val="28"/>
          <w:szCs w:val="28"/>
          <w:lang w:val="kk-KZ"/>
        </w:rPr>
        <w:t xml:space="preserve"> Жүргізілген зерттеуіміздің негізгі қорытындысы –білім алушылардың дүниетанымын қалыптастыруға </w:t>
      </w:r>
      <w:r w:rsidR="00105601">
        <w:rPr>
          <w:rFonts w:ascii="Times New Roman" w:hAnsi="Times New Roman"/>
          <w:sz w:val="28"/>
          <w:szCs w:val="28"/>
          <w:lang w:val="kk-KZ"/>
        </w:rPr>
        <w:t>б</w:t>
      </w:r>
      <w:r w:rsidR="00105601" w:rsidRPr="003229D6">
        <w:rPr>
          <w:rFonts w:ascii="Times New Roman" w:hAnsi="Times New Roman"/>
          <w:sz w:val="28"/>
          <w:szCs w:val="28"/>
          <w:lang w:val="kk-KZ"/>
        </w:rPr>
        <w:t>олашақ физика педагог</w:t>
      </w:r>
      <w:r w:rsidR="00931454">
        <w:rPr>
          <w:rFonts w:ascii="Times New Roman" w:hAnsi="Times New Roman"/>
          <w:sz w:val="28"/>
          <w:szCs w:val="28"/>
          <w:lang w:val="kk-KZ"/>
        </w:rPr>
        <w:t>і</w:t>
      </w:r>
      <w:r w:rsidR="00105601" w:rsidRPr="003229D6">
        <w:rPr>
          <w:rFonts w:ascii="Times New Roman" w:hAnsi="Times New Roman"/>
          <w:sz w:val="28"/>
          <w:szCs w:val="28"/>
          <w:lang w:val="kk-KZ"/>
        </w:rPr>
        <w:t xml:space="preserve">н </w:t>
      </w:r>
      <w:r w:rsidR="003229D6" w:rsidRPr="003229D6">
        <w:rPr>
          <w:rFonts w:ascii="Times New Roman" w:hAnsi="Times New Roman"/>
          <w:sz w:val="28"/>
          <w:szCs w:val="28"/>
          <w:lang w:val="kk-KZ"/>
        </w:rPr>
        <w:t xml:space="preserve">даярлауда біз ұсынған әдістемелік жүйені пайдаланудың тиімділігі туралы пайымдау болып табылады. Осы қорытынды ұсынған болжамның дұрыстығын дәлелдейді. </w:t>
      </w:r>
    </w:p>
    <w:p w14:paraId="3DE4A990" w14:textId="77777777" w:rsidR="003229D6" w:rsidRPr="003229D6" w:rsidRDefault="003229D6" w:rsidP="003229D6">
      <w:pPr>
        <w:spacing w:after="0"/>
        <w:ind w:right="-46" w:firstLine="708"/>
        <w:jc w:val="both"/>
        <w:rPr>
          <w:rFonts w:ascii="Times New Roman" w:hAnsi="Times New Roman"/>
          <w:bCs/>
          <w:sz w:val="28"/>
          <w:szCs w:val="28"/>
          <w:lang w:val="kk-KZ"/>
        </w:rPr>
      </w:pPr>
      <w:r w:rsidRPr="003229D6">
        <w:rPr>
          <w:rFonts w:ascii="Times New Roman" w:hAnsi="Times New Roman"/>
          <w:bCs/>
          <w:sz w:val="28"/>
          <w:szCs w:val="28"/>
          <w:lang w:val="kk-KZ"/>
        </w:rPr>
        <w:lastRenderedPageBreak/>
        <w:t xml:space="preserve">Зерттеу нәтижелері </w:t>
      </w:r>
      <w:r w:rsidRPr="003229D6">
        <w:rPr>
          <w:rFonts w:ascii="Times New Roman" w:hAnsi="Times New Roman"/>
          <w:b/>
          <w:i/>
          <w:iCs/>
          <w:sz w:val="28"/>
          <w:szCs w:val="28"/>
          <w:lang w:val="kk-KZ"/>
        </w:rPr>
        <w:t>келесі ұсыныстарды</w:t>
      </w:r>
      <w:r w:rsidRPr="003229D6">
        <w:rPr>
          <w:rFonts w:ascii="Times New Roman" w:hAnsi="Times New Roman"/>
          <w:bCs/>
          <w:sz w:val="28"/>
          <w:szCs w:val="28"/>
          <w:lang w:val="kk-KZ"/>
        </w:rPr>
        <w:t xml:space="preserve"> беруге мүмкіндік береді:</w:t>
      </w:r>
    </w:p>
    <w:p w14:paraId="0849BBA1" w14:textId="77777777" w:rsidR="003229D6" w:rsidRPr="003229D6" w:rsidRDefault="003229D6" w:rsidP="003229D6">
      <w:pPr>
        <w:spacing w:after="0"/>
        <w:ind w:right="-46" w:firstLine="708"/>
        <w:jc w:val="both"/>
        <w:rPr>
          <w:rFonts w:ascii="Times New Roman" w:hAnsi="Times New Roman"/>
          <w:bCs/>
          <w:sz w:val="28"/>
          <w:szCs w:val="28"/>
          <w:lang w:val="kk-KZ"/>
        </w:rPr>
      </w:pPr>
      <w:r w:rsidRPr="003229D6">
        <w:rPr>
          <w:rFonts w:ascii="Times New Roman" w:hAnsi="Times New Roman"/>
          <w:bCs/>
          <w:sz w:val="28"/>
          <w:szCs w:val="28"/>
          <w:lang w:val="kk-KZ"/>
        </w:rPr>
        <w:t>- университеттің оқу процесінде білім алушылардың дүниетанымын дамытуға болашақ физика мұғалімдерін дайындау моделін енгізу;</w:t>
      </w:r>
    </w:p>
    <w:p w14:paraId="0FAFB974" w14:textId="7F041459" w:rsidR="003229D6" w:rsidRPr="003229D6" w:rsidRDefault="003229D6" w:rsidP="003229D6">
      <w:pPr>
        <w:spacing w:after="0"/>
        <w:ind w:right="-46" w:firstLine="708"/>
        <w:jc w:val="both"/>
        <w:rPr>
          <w:rFonts w:ascii="Times New Roman" w:hAnsi="Times New Roman"/>
          <w:bCs/>
          <w:sz w:val="28"/>
          <w:szCs w:val="28"/>
          <w:lang w:val="kk-KZ"/>
        </w:rPr>
      </w:pPr>
      <w:r w:rsidRPr="003229D6">
        <w:rPr>
          <w:rFonts w:ascii="Times New Roman" w:hAnsi="Times New Roman"/>
          <w:bCs/>
          <w:sz w:val="28"/>
          <w:szCs w:val="28"/>
          <w:lang w:val="kk-KZ"/>
        </w:rPr>
        <w:t xml:space="preserve">- </w:t>
      </w:r>
      <w:r w:rsidRPr="003229D6">
        <w:rPr>
          <w:rFonts w:ascii="Times New Roman" w:hAnsi="Times New Roman"/>
          <w:sz w:val="28"/>
          <w:szCs w:val="28"/>
          <w:lang w:val="kk-KZ"/>
        </w:rPr>
        <w:t>болашақ физика педагог</w:t>
      </w:r>
      <w:r w:rsidR="00105601">
        <w:rPr>
          <w:rFonts w:ascii="Times New Roman" w:hAnsi="Times New Roman"/>
          <w:sz w:val="28"/>
          <w:szCs w:val="28"/>
          <w:lang w:val="kk-KZ"/>
        </w:rPr>
        <w:t>тары</w:t>
      </w:r>
      <w:r w:rsidRPr="003229D6">
        <w:rPr>
          <w:rFonts w:ascii="Times New Roman" w:hAnsi="Times New Roman"/>
          <w:sz w:val="28"/>
          <w:szCs w:val="28"/>
          <w:lang w:val="kk-KZ"/>
        </w:rPr>
        <w:t xml:space="preserve"> білім алушылардың дүниетанымын қалыптастыру</w:t>
      </w:r>
      <w:r w:rsidR="00105601">
        <w:rPr>
          <w:rFonts w:ascii="Times New Roman" w:hAnsi="Times New Roman"/>
          <w:sz w:val="28"/>
          <w:szCs w:val="28"/>
          <w:lang w:val="kk-KZ"/>
        </w:rPr>
        <w:t>да</w:t>
      </w:r>
      <w:r w:rsidRPr="003229D6">
        <w:rPr>
          <w:rFonts w:ascii="Times New Roman" w:hAnsi="Times New Roman"/>
          <w:bCs/>
          <w:sz w:val="28"/>
          <w:szCs w:val="28"/>
          <w:lang w:val="kk-KZ"/>
        </w:rPr>
        <w:t xml:space="preserve"> интеграциялық білім</w:t>
      </w:r>
      <w:r w:rsidR="00105601">
        <w:rPr>
          <w:rFonts w:ascii="Times New Roman" w:hAnsi="Times New Roman"/>
          <w:bCs/>
          <w:sz w:val="28"/>
          <w:szCs w:val="28"/>
          <w:lang w:val="kk-KZ"/>
        </w:rPr>
        <w:t>ді</w:t>
      </w:r>
      <w:r w:rsidRPr="003229D6">
        <w:rPr>
          <w:rFonts w:ascii="Times New Roman" w:hAnsi="Times New Roman"/>
          <w:bCs/>
          <w:sz w:val="28"/>
          <w:szCs w:val="28"/>
          <w:lang w:val="kk-KZ"/>
        </w:rPr>
        <w:t xml:space="preserve"> жүзеге асыр</w:t>
      </w:r>
      <w:r w:rsidR="00105601">
        <w:rPr>
          <w:rFonts w:ascii="Times New Roman" w:hAnsi="Times New Roman"/>
          <w:bCs/>
          <w:sz w:val="28"/>
          <w:szCs w:val="28"/>
          <w:lang w:val="kk-KZ"/>
        </w:rPr>
        <w:t>удың тиімділігін</w:t>
      </w:r>
      <w:r w:rsidRPr="003229D6">
        <w:rPr>
          <w:rFonts w:ascii="Times New Roman" w:hAnsi="Times New Roman"/>
          <w:bCs/>
          <w:sz w:val="28"/>
          <w:szCs w:val="28"/>
          <w:lang w:val="kk-KZ"/>
        </w:rPr>
        <w:t xml:space="preserve"> үнемі ескеру;</w:t>
      </w:r>
    </w:p>
    <w:p w14:paraId="636A3FD3" w14:textId="45984ED5" w:rsidR="003229D6" w:rsidRPr="003229D6" w:rsidRDefault="003229D6" w:rsidP="003229D6">
      <w:pPr>
        <w:spacing w:after="0"/>
        <w:ind w:right="-46" w:firstLine="708"/>
        <w:jc w:val="both"/>
        <w:rPr>
          <w:rFonts w:ascii="Times New Roman" w:hAnsi="Times New Roman"/>
          <w:bCs/>
          <w:sz w:val="28"/>
          <w:szCs w:val="28"/>
          <w:lang w:val="kk-KZ"/>
        </w:rPr>
      </w:pPr>
      <w:r w:rsidRPr="003229D6">
        <w:rPr>
          <w:rFonts w:ascii="Times New Roman" w:hAnsi="Times New Roman"/>
          <w:bCs/>
          <w:sz w:val="28"/>
          <w:szCs w:val="28"/>
          <w:lang w:val="kk-KZ"/>
        </w:rPr>
        <w:t>- «Физика мұғалімдерін даярлау» мамандығы бойынша білім алатын студенттерді</w:t>
      </w:r>
      <w:r w:rsidR="004B5828">
        <w:rPr>
          <w:rFonts w:ascii="Times New Roman" w:hAnsi="Times New Roman"/>
          <w:bCs/>
          <w:sz w:val="28"/>
          <w:szCs w:val="28"/>
          <w:lang w:val="kk-KZ"/>
        </w:rPr>
        <w:t>, магистранттарды</w:t>
      </w:r>
      <w:r w:rsidRPr="003229D6">
        <w:rPr>
          <w:rFonts w:ascii="Times New Roman" w:hAnsi="Times New Roman"/>
          <w:bCs/>
          <w:sz w:val="28"/>
          <w:szCs w:val="28"/>
          <w:lang w:val="kk-KZ"/>
        </w:rPr>
        <w:t xml:space="preserve"> оқыту тәжірибесінде ««Физиканы интеграциялап оқыту әдістемесі» элективті курсын пайдалану.</w:t>
      </w:r>
    </w:p>
    <w:p w14:paraId="7E1F73B1" w14:textId="77777777" w:rsidR="003229D6" w:rsidRPr="003229D6" w:rsidRDefault="003229D6" w:rsidP="003229D6">
      <w:pPr>
        <w:spacing w:after="0"/>
        <w:ind w:right="-46" w:firstLine="708"/>
        <w:jc w:val="both"/>
        <w:rPr>
          <w:rFonts w:ascii="Times New Roman" w:hAnsi="Times New Roman"/>
          <w:bCs/>
          <w:sz w:val="28"/>
          <w:szCs w:val="28"/>
          <w:lang w:val="kk-KZ"/>
        </w:rPr>
      </w:pPr>
      <w:r w:rsidRPr="003229D6">
        <w:rPr>
          <w:rFonts w:ascii="Times New Roman" w:hAnsi="Times New Roman"/>
          <w:bCs/>
          <w:sz w:val="28"/>
          <w:szCs w:val="28"/>
          <w:lang w:val="kk-KZ"/>
        </w:rPr>
        <w:t>Жүргізілген зерттеулер болашақ физика мұғалімдерін білім алушылардың дүниетанымын дамытуға дайындау мәселесінің толық шешімі бола алмайды; оны зерттелетін мәселенің мүмкін шешімдерінің бірі ретінде қарастыруға болады. Зерттеудің перспективасы білім беруді модернизациялауда физика мұғалімдерін білім алушылардың дүниетанымын дамытуға дайындауды ұйымдастырудың жаңа жолдарын іздеуден тұрады.</w:t>
      </w:r>
    </w:p>
    <w:p w14:paraId="7B04FE28" w14:textId="77777777" w:rsidR="00251E94" w:rsidRDefault="00251E94" w:rsidP="0019201C">
      <w:pPr>
        <w:spacing w:after="0" w:line="240" w:lineRule="auto"/>
        <w:jc w:val="center"/>
        <w:rPr>
          <w:rFonts w:ascii="Times New Roman" w:hAnsi="Times New Roman"/>
          <w:b/>
          <w:sz w:val="28"/>
          <w:szCs w:val="28"/>
          <w:lang w:val="kk-KZ"/>
        </w:rPr>
      </w:pPr>
    </w:p>
    <w:p w14:paraId="7AF69979" w14:textId="06227C31" w:rsidR="00251E94" w:rsidRDefault="00251E94" w:rsidP="0019201C">
      <w:pPr>
        <w:spacing w:after="0" w:line="240" w:lineRule="auto"/>
        <w:jc w:val="center"/>
        <w:rPr>
          <w:rFonts w:ascii="Times New Roman" w:hAnsi="Times New Roman"/>
          <w:b/>
          <w:sz w:val="28"/>
          <w:szCs w:val="28"/>
          <w:lang w:val="kk-KZ"/>
        </w:rPr>
      </w:pPr>
    </w:p>
    <w:p w14:paraId="7403137D" w14:textId="4B72E360" w:rsidR="00CA063F" w:rsidRDefault="00CA063F" w:rsidP="0019201C">
      <w:pPr>
        <w:spacing w:after="0" w:line="240" w:lineRule="auto"/>
        <w:jc w:val="center"/>
        <w:rPr>
          <w:rFonts w:ascii="Times New Roman" w:hAnsi="Times New Roman"/>
          <w:b/>
          <w:sz w:val="28"/>
          <w:szCs w:val="28"/>
          <w:lang w:val="kk-KZ"/>
        </w:rPr>
      </w:pPr>
    </w:p>
    <w:p w14:paraId="1189B7C3" w14:textId="72648A29" w:rsidR="00CA063F" w:rsidRDefault="00CA063F" w:rsidP="0019201C">
      <w:pPr>
        <w:spacing w:after="0" w:line="240" w:lineRule="auto"/>
        <w:jc w:val="center"/>
        <w:rPr>
          <w:rFonts w:ascii="Times New Roman" w:hAnsi="Times New Roman"/>
          <w:b/>
          <w:sz w:val="28"/>
          <w:szCs w:val="28"/>
          <w:lang w:val="kk-KZ"/>
        </w:rPr>
      </w:pPr>
    </w:p>
    <w:p w14:paraId="48A60345" w14:textId="77777777" w:rsidR="003229D6" w:rsidRDefault="003229D6" w:rsidP="0019201C">
      <w:pPr>
        <w:spacing w:after="0" w:line="240" w:lineRule="auto"/>
        <w:jc w:val="center"/>
        <w:rPr>
          <w:rFonts w:ascii="Times New Roman" w:hAnsi="Times New Roman"/>
          <w:b/>
          <w:sz w:val="28"/>
          <w:szCs w:val="28"/>
          <w:lang w:val="kk-KZ"/>
        </w:rPr>
      </w:pPr>
    </w:p>
    <w:p w14:paraId="23D85758" w14:textId="77777777" w:rsidR="003229D6" w:rsidRDefault="003229D6" w:rsidP="0019201C">
      <w:pPr>
        <w:spacing w:after="0" w:line="240" w:lineRule="auto"/>
        <w:jc w:val="center"/>
        <w:rPr>
          <w:rFonts w:ascii="Times New Roman" w:hAnsi="Times New Roman"/>
          <w:b/>
          <w:sz w:val="28"/>
          <w:szCs w:val="28"/>
          <w:lang w:val="kk-KZ"/>
        </w:rPr>
      </w:pPr>
    </w:p>
    <w:p w14:paraId="3D9B8650" w14:textId="77777777" w:rsidR="003229D6" w:rsidRDefault="003229D6" w:rsidP="0019201C">
      <w:pPr>
        <w:spacing w:after="0" w:line="240" w:lineRule="auto"/>
        <w:jc w:val="center"/>
        <w:rPr>
          <w:rFonts w:ascii="Times New Roman" w:hAnsi="Times New Roman"/>
          <w:b/>
          <w:sz w:val="28"/>
          <w:szCs w:val="28"/>
          <w:lang w:val="kk-KZ"/>
        </w:rPr>
      </w:pPr>
    </w:p>
    <w:p w14:paraId="127C7F83" w14:textId="77777777" w:rsidR="003229D6" w:rsidRDefault="003229D6" w:rsidP="0019201C">
      <w:pPr>
        <w:spacing w:after="0" w:line="240" w:lineRule="auto"/>
        <w:jc w:val="center"/>
        <w:rPr>
          <w:rFonts w:ascii="Times New Roman" w:hAnsi="Times New Roman"/>
          <w:b/>
          <w:sz w:val="28"/>
          <w:szCs w:val="28"/>
          <w:lang w:val="kk-KZ"/>
        </w:rPr>
      </w:pPr>
    </w:p>
    <w:p w14:paraId="4D346CE7" w14:textId="77777777" w:rsidR="003229D6" w:rsidRDefault="003229D6" w:rsidP="0019201C">
      <w:pPr>
        <w:spacing w:after="0" w:line="240" w:lineRule="auto"/>
        <w:jc w:val="center"/>
        <w:rPr>
          <w:rFonts w:ascii="Times New Roman" w:hAnsi="Times New Roman"/>
          <w:b/>
          <w:sz w:val="28"/>
          <w:szCs w:val="28"/>
          <w:lang w:val="kk-KZ"/>
        </w:rPr>
      </w:pPr>
    </w:p>
    <w:p w14:paraId="6F42A91D" w14:textId="77777777" w:rsidR="003229D6" w:rsidRDefault="003229D6" w:rsidP="0019201C">
      <w:pPr>
        <w:spacing w:after="0" w:line="240" w:lineRule="auto"/>
        <w:jc w:val="center"/>
        <w:rPr>
          <w:rFonts w:ascii="Times New Roman" w:hAnsi="Times New Roman"/>
          <w:b/>
          <w:sz w:val="28"/>
          <w:szCs w:val="28"/>
          <w:lang w:val="kk-KZ"/>
        </w:rPr>
      </w:pPr>
    </w:p>
    <w:p w14:paraId="6B5EBD83" w14:textId="77777777" w:rsidR="003229D6" w:rsidRDefault="003229D6" w:rsidP="0019201C">
      <w:pPr>
        <w:spacing w:after="0" w:line="240" w:lineRule="auto"/>
        <w:jc w:val="center"/>
        <w:rPr>
          <w:rFonts w:ascii="Times New Roman" w:hAnsi="Times New Roman"/>
          <w:b/>
          <w:sz w:val="28"/>
          <w:szCs w:val="28"/>
          <w:lang w:val="kk-KZ"/>
        </w:rPr>
      </w:pPr>
    </w:p>
    <w:p w14:paraId="2C992DB9" w14:textId="77777777" w:rsidR="003229D6" w:rsidRDefault="003229D6" w:rsidP="0019201C">
      <w:pPr>
        <w:spacing w:after="0" w:line="240" w:lineRule="auto"/>
        <w:jc w:val="center"/>
        <w:rPr>
          <w:rFonts w:ascii="Times New Roman" w:hAnsi="Times New Roman"/>
          <w:b/>
          <w:sz w:val="28"/>
          <w:szCs w:val="28"/>
          <w:lang w:val="kk-KZ"/>
        </w:rPr>
      </w:pPr>
    </w:p>
    <w:p w14:paraId="0B7BD1AD" w14:textId="77777777" w:rsidR="003229D6" w:rsidRDefault="003229D6" w:rsidP="0019201C">
      <w:pPr>
        <w:spacing w:after="0" w:line="240" w:lineRule="auto"/>
        <w:jc w:val="center"/>
        <w:rPr>
          <w:rFonts w:ascii="Times New Roman" w:hAnsi="Times New Roman"/>
          <w:b/>
          <w:sz w:val="28"/>
          <w:szCs w:val="28"/>
          <w:lang w:val="kk-KZ"/>
        </w:rPr>
      </w:pPr>
    </w:p>
    <w:p w14:paraId="2827878E" w14:textId="77777777" w:rsidR="003229D6" w:rsidRDefault="003229D6" w:rsidP="0019201C">
      <w:pPr>
        <w:spacing w:after="0" w:line="240" w:lineRule="auto"/>
        <w:jc w:val="center"/>
        <w:rPr>
          <w:rFonts w:ascii="Times New Roman" w:hAnsi="Times New Roman"/>
          <w:b/>
          <w:sz w:val="28"/>
          <w:szCs w:val="28"/>
          <w:lang w:val="kk-KZ"/>
        </w:rPr>
      </w:pPr>
    </w:p>
    <w:p w14:paraId="0F8824C9" w14:textId="77777777" w:rsidR="003229D6" w:rsidRDefault="003229D6" w:rsidP="0019201C">
      <w:pPr>
        <w:spacing w:after="0" w:line="240" w:lineRule="auto"/>
        <w:jc w:val="center"/>
        <w:rPr>
          <w:rFonts w:ascii="Times New Roman" w:hAnsi="Times New Roman"/>
          <w:b/>
          <w:sz w:val="28"/>
          <w:szCs w:val="28"/>
          <w:lang w:val="kk-KZ"/>
        </w:rPr>
      </w:pPr>
    </w:p>
    <w:p w14:paraId="74F7F075" w14:textId="77777777" w:rsidR="003229D6" w:rsidRDefault="003229D6" w:rsidP="0019201C">
      <w:pPr>
        <w:spacing w:after="0" w:line="240" w:lineRule="auto"/>
        <w:jc w:val="center"/>
        <w:rPr>
          <w:rFonts w:ascii="Times New Roman" w:hAnsi="Times New Roman"/>
          <w:b/>
          <w:sz w:val="28"/>
          <w:szCs w:val="28"/>
          <w:lang w:val="kk-KZ"/>
        </w:rPr>
      </w:pPr>
    </w:p>
    <w:p w14:paraId="66D0B69B" w14:textId="77777777" w:rsidR="003229D6" w:rsidRDefault="003229D6" w:rsidP="0019201C">
      <w:pPr>
        <w:spacing w:after="0" w:line="240" w:lineRule="auto"/>
        <w:jc w:val="center"/>
        <w:rPr>
          <w:rFonts w:ascii="Times New Roman" w:hAnsi="Times New Roman"/>
          <w:b/>
          <w:sz w:val="28"/>
          <w:szCs w:val="28"/>
          <w:lang w:val="kk-KZ"/>
        </w:rPr>
      </w:pPr>
    </w:p>
    <w:p w14:paraId="6FFA4D1F" w14:textId="77777777" w:rsidR="003229D6" w:rsidRDefault="003229D6" w:rsidP="0019201C">
      <w:pPr>
        <w:spacing w:after="0" w:line="240" w:lineRule="auto"/>
        <w:jc w:val="center"/>
        <w:rPr>
          <w:rFonts w:ascii="Times New Roman" w:hAnsi="Times New Roman"/>
          <w:b/>
          <w:sz w:val="28"/>
          <w:szCs w:val="28"/>
          <w:lang w:val="kk-KZ"/>
        </w:rPr>
      </w:pPr>
    </w:p>
    <w:p w14:paraId="706D7EEB" w14:textId="77777777" w:rsidR="003229D6" w:rsidRDefault="003229D6" w:rsidP="0019201C">
      <w:pPr>
        <w:spacing w:after="0" w:line="240" w:lineRule="auto"/>
        <w:jc w:val="center"/>
        <w:rPr>
          <w:rFonts w:ascii="Times New Roman" w:hAnsi="Times New Roman"/>
          <w:b/>
          <w:sz w:val="28"/>
          <w:szCs w:val="28"/>
          <w:lang w:val="kk-KZ"/>
        </w:rPr>
      </w:pPr>
    </w:p>
    <w:p w14:paraId="046F1036" w14:textId="77777777" w:rsidR="00043979" w:rsidRDefault="00043979" w:rsidP="0019201C">
      <w:pPr>
        <w:spacing w:after="0" w:line="240" w:lineRule="auto"/>
        <w:jc w:val="center"/>
        <w:rPr>
          <w:rFonts w:ascii="Times New Roman" w:hAnsi="Times New Roman"/>
          <w:b/>
          <w:sz w:val="28"/>
          <w:szCs w:val="28"/>
          <w:lang w:val="kk-KZ"/>
        </w:rPr>
      </w:pPr>
    </w:p>
    <w:p w14:paraId="33CD8B49" w14:textId="77777777" w:rsidR="00043979" w:rsidRDefault="00043979" w:rsidP="0019201C">
      <w:pPr>
        <w:spacing w:after="0" w:line="240" w:lineRule="auto"/>
        <w:jc w:val="center"/>
        <w:rPr>
          <w:rFonts w:ascii="Times New Roman" w:hAnsi="Times New Roman"/>
          <w:b/>
          <w:sz w:val="28"/>
          <w:szCs w:val="28"/>
          <w:lang w:val="kk-KZ"/>
        </w:rPr>
      </w:pPr>
    </w:p>
    <w:p w14:paraId="6F6534AD" w14:textId="77777777" w:rsidR="00043979" w:rsidRDefault="00043979" w:rsidP="0019201C">
      <w:pPr>
        <w:spacing w:after="0" w:line="240" w:lineRule="auto"/>
        <w:jc w:val="center"/>
        <w:rPr>
          <w:rFonts w:ascii="Times New Roman" w:hAnsi="Times New Roman"/>
          <w:b/>
          <w:sz w:val="28"/>
          <w:szCs w:val="28"/>
          <w:lang w:val="kk-KZ"/>
        </w:rPr>
      </w:pPr>
    </w:p>
    <w:p w14:paraId="18A2C3CA" w14:textId="77777777" w:rsidR="00043979" w:rsidRDefault="00043979" w:rsidP="0019201C">
      <w:pPr>
        <w:spacing w:after="0" w:line="240" w:lineRule="auto"/>
        <w:jc w:val="center"/>
        <w:rPr>
          <w:rFonts w:ascii="Times New Roman" w:hAnsi="Times New Roman"/>
          <w:b/>
          <w:sz w:val="28"/>
          <w:szCs w:val="28"/>
          <w:lang w:val="kk-KZ"/>
        </w:rPr>
      </w:pPr>
    </w:p>
    <w:p w14:paraId="373DE849" w14:textId="77777777" w:rsidR="00043979" w:rsidRDefault="00043979" w:rsidP="0019201C">
      <w:pPr>
        <w:spacing w:after="0" w:line="240" w:lineRule="auto"/>
        <w:jc w:val="center"/>
        <w:rPr>
          <w:rFonts w:ascii="Times New Roman" w:hAnsi="Times New Roman"/>
          <w:b/>
          <w:sz w:val="28"/>
          <w:szCs w:val="28"/>
          <w:lang w:val="kk-KZ"/>
        </w:rPr>
      </w:pPr>
    </w:p>
    <w:p w14:paraId="33AAE359" w14:textId="77777777" w:rsidR="003229D6" w:rsidRDefault="003229D6" w:rsidP="0019201C">
      <w:pPr>
        <w:spacing w:after="0" w:line="240" w:lineRule="auto"/>
        <w:jc w:val="center"/>
        <w:rPr>
          <w:rFonts w:ascii="Times New Roman" w:hAnsi="Times New Roman"/>
          <w:b/>
          <w:sz w:val="28"/>
          <w:szCs w:val="28"/>
          <w:lang w:val="kk-KZ"/>
        </w:rPr>
      </w:pPr>
    </w:p>
    <w:p w14:paraId="3DE0AF6A" w14:textId="77777777" w:rsidR="003229D6" w:rsidRDefault="003229D6" w:rsidP="0019201C">
      <w:pPr>
        <w:spacing w:after="0" w:line="240" w:lineRule="auto"/>
        <w:jc w:val="center"/>
        <w:rPr>
          <w:rFonts w:ascii="Times New Roman" w:hAnsi="Times New Roman"/>
          <w:b/>
          <w:sz w:val="28"/>
          <w:szCs w:val="28"/>
          <w:lang w:val="kk-KZ"/>
        </w:rPr>
      </w:pPr>
    </w:p>
    <w:p w14:paraId="6F13A447" w14:textId="77777777" w:rsidR="00293CC7" w:rsidRDefault="00293CC7" w:rsidP="00293CC7">
      <w:pPr>
        <w:spacing w:after="0" w:line="240" w:lineRule="auto"/>
        <w:jc w:val="center"/>
        <w:rPr>
          <w:rFonts w:ascii="Times New Roman" w:hAnsi="Times New Roman"/>
          <w:b/>
          <w:sz w:val="28"/>
          <w:szCs w:val="28"/>
          <w:lang w:val="kk-KZ"/>
        </w:rPr>
      </w:pPr>
      <w:r w:rsidRPr="00274309">
        <w:rPr>
          <w:rFonts w:ascii="Times New Roman" w:hAnsi="Times New Roman"/>
          <w:b/>
          <w:sz w:val="28"/>
          <w:szCs w:val="28"/>
          <w:lang w:val="kk-KZ"/>
        </w:rPr>
        <w:lastRenderedPageBreak/>
        <w:t>ПАЙДАЛАНҒАН ӘДЕБИЕТТЕР ТІЗІМІ</w:t>
      </w:r>
    </w:p>
    <w:p w14:paraId="5F923CCA" w14:textId="77777777" w:rsidR="00293CC7" w:rsidRPr="00274309" w:rsidRDefault="00293CC7" w:rsidP="00293CC7">
      <w:pPr>
        <w:spacing w:after="0" w:line="240" w:lineRule="auto"/>
        <w:jc w:val="center"/>
        <w:rPr>
          <w:rFonts w:ascii="Times New Roman" w:hAnsi="Times New Roman"/>
          <w:sz w:val="28"/>
          <w:szCs w:val="28"/>
          <w:lang w:val="kk-KZ"/>
        </w:rPr>
      </w:pPr>
    </w:p>
    <w:p w14:paraId="0832FB1C"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1.</w:t>
      </w:r>
      <w:r w:rsidRPr="00274309">
        <w:rPr>
          <w:rFonts w:ascii="Times New Roman" w:hAnsi="Times New Roman"/>
          <w:sz w:val="28"/>
          <w:szCs w:val="28"/>
          <w:lang w:val="kk-KZ"/>
        </w:rPr>
        <w:t xml:space="preserve">Қазақстан Республикасы Президентінің </w:t>
      </w:r>
      <w:r w:rsidRPr="004A4129">
        <w:rPr>
          <w:rFonts w:ascii="Times New Roman" w:hAnsi="Times New Roman"/>
          <w:sz w:val="28"/>
          <w:szCs w:val="28"/>
          <w:lang w:val="kk-KZ"/>
        </w:rPr>
        <w:t xml:space="preserve">Қасым-Жомарт Тоқаевтың </w:t>
      </w:r>
      <w:r>
        <w:rPr>
          <w:rFonts w:ascii="Times New Roman" w:hAnsi="Times New Roman"/>
          <w:sz w:val="28"/>
          <w:szCs w:val="28"/>
          <w:lang w:val="kk-KZ"/>
        </w:rPr>
        <w:t xml:space="preserve">03.01.2025 жылғы </w:t>
      </w:r>
      <w:r w:rsidRPr="004A4129">
        <w:rPr>
          <w:rFonts w:ascii="Times New Roman" w:hAnsi="Times New Roman"/>
          <w:sz w:val="28"/>
          <w:szCs w:val="28"/>
          <w:lang w:val="kk-KZ"/>
        </w:rPr>
        <w:t xml:space="preserve">"Ана </w:t>
      </w:r>
      <w:r>
        <w:rPr>
          <w:rFonts w:ascii="Times New Roman" w:hAnsi="Times New Roman"/>
          <w:sz w:val="28"/>
          <w:szCs w:val="28"/>
          <w:lang w:val="kk-KZ"/>
        </w:rPr>
        <w:t>тілі" газетіне берген сұхбаты.</w:t>
      </w:r>
      <w:r w:rsidRPr="004A4129">
        <w:rPr>
          <w:lang w:val="kk-KZ"/>
        </w:rPr>
        <w:t xml:space="preserve"> </w:t>
      </w:r>
      <w:hyperlink r:id="rId65" w:history="1">
        <w:r w:rsidRPr="006E1EC2">
          <w:rPr>
            <w:rStyle w:val="a9"/>
            <w:rFonts w:ascii="Times New Roman" w:hAnsi="Times New Roman"/>
            <w:sz w:val="28"/>
            <w:szCs w:val="28"/>
            <w:lang w:val="kk-KZ"/>
          </w:rPr>
          <w:t>https://sputnik.kz/20250103/qasym-zhomart-toqaevtyn--ana-tili-gazetine-bergen-sukhbatynyn-tolyq-matini-zhariyalandy-49724125.html</w:t>
        </w:r>
      </w:hyperlink>
    </w:p>
    <w:p w14:paraId="26D81FF7" w14:textId="77777777" w:rsidR="00293CC7" w:rsidRPr="00274309"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2.</w:t>
      </w:r>
      <w:r w:rsidRPr="00274309">
        <w:rPr>
          <w:rFonts w:ascii="Times New Roman" w:hAnsi="Times New Roman"/>
          <w:sz w:val="28"/>
          <w:szCs w:val="28"/>
          <w:lang w:val="kk-KZ"/>
        </w:rPr>
        <w:t xml:space="preserve"> Қазақстан Республикасы Президентінің ресми сайты. МЕМЛЕКЕТ БАСШЫСЫ Қ.К.ТОҚАЕВТЫҢ ҚАЗАҚСТАН ХАЛҚЫНА ЖОЛДАУЫ.  </w:t>
      </w:r>
      <w:hyperlink r:id="rId66" w:history="1">
        <w:r w:rsidRPr="00274309">
          <w:rPr>
            <w:rStyle w:val="a9"/>
            <w:rFonts w:ascii="Times New Roman" w:hAnsi="Times New Roman"/>
            <w:sz w:val="28"/>
            <w:szCs w:val="28"/>
            <w:lang w:val="kk-KZ"/>
          </w:rPr>
          <w:t>https://www.akorda.kz/kz/memleket-basshysy-kasym-zhomart-tokaevtyn-kazakstan-halkyna-zholdauy-181416</w:t>
        </w:r>
      </w:hyperlink>
    </w:p>
    <w:p w14:paraId="4C4F0273"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3. ҚР Үкіметінің отырысында Білім министрі Асхат Аймағанбетов тапсырмаларды орындау баяндамасы. </w:t>
      </w:r>
      <w:hyperlink r:id="rId67" w:history="1">
        <w:r w:rsidRPr="009618AD">
          <w:rPr>
            <w:rStyle w:val="a9"/>
            <w:rFonts w:ascii="Times New Roman" w:hAnsi="Times New Roman"/>
            <w:sz w:val="28"/>
            <w:szCs w:val="28"/>
            <w:lang w:val="kk-KZ"/>
          </w:rPr>
          <w:t>https://kaz.zakon.kz/ukimet/6012461-mekteptegi-tort-pn-boiynsha-okytu-sagattary-ulgaitylady.html</w:t>
        </w:r>
      </w:hyperlink>
    </w:p>
    <w:p w14:paraId="0E1DC6B4" w14:textId="77777777" w:rsidR="00293CC7" w:rsidRPr="00274309"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4.</w:t>
      </w:r>
      <w:r w:rsidRPr="00274309">
        <w:rPr>
          <w:rFonts w:ascii="Times New Roman" w:hAnsi="Times New Roman"/>
          <w:sz w:val="28"/>
          <w:szCs w:val="28"/>
          <w:lang w:val="kk-KZ"/>
        </w:rPr>
        <w:t xml:space="preserve"> Педагог мәртебесі туралы Қазақстан Республикасының Заңы 2019 жылғы 27 желтоқсандағы № 293-VІ ҚРЗ. </w:t>
      </w:r>
      <w:hyperlink r:id="rId68" w:history="1">
        <w:r w:rsidRPr="00274309">
          <w:rPr>
            <w:rStyle w:val="a9"/>
            <w:rFonts w:ascii="Times New Roman" w:hAnsi="Times New Roman"/>
            <w:sz w:val="28"/>
            <w:szCs w:val="28"/>
            <w:lang w:val="kk-KZ"/>
          </w:rPr>
          <w:t>https://adilet.zan.kz/kaz/docs/Z1900000293</w:t>
        </w:r>
      </w:hyperlink>
    </w:p>
    <w:p w14:paraId="275CA176" w14:textId="77777777" w:rsidR="00293CC7" w:rsidRPr="00274309" w:rsidRDefault="00293CC7" w:rsidP="00293CC7">
      <w:pPr>
        <w:spacing w:after="0"/>
        <w:jc w:val="both"/>
        <w:rPr>
          <w:rFonts w:ascii="Times New Roman" w:hAnsi="Times New Roman"/>
          <w:sz w:val="28"/>
          <w:szCs w:val="28"/>
          <w:lang w:val="kk-KZ"/>
        </w:rPr>
      </w:pPr>
      <w:r w:rsidRPr="00D232C4">
        <w:rPr>
          <w:rFonts w:ascii="Times New Roman" w:hAnsi="Times New Roman"/>
          <w:bCs/>
          <w:sz w:val="28"/>
          <w:szCs w:val="28"/>
          <w:lang w:val="kk-KZ"/>
        </w:rPr>
        <w:tab/>
      </w:r>
      <w:r w:rsidRPr="00F1350F">
        <w:rPr>
          <w:rFonts w:ascii="Times New Roman" w:hAnsi="Times New Roman"/>
          <w:bCs/>
          <w:sz w:val="28"/>
          <w:szCs w:val="28"/>
          <w:lang w:val="kk-KZ"/>
        </w:rPr>
        <w:t>5</w:t>
      </w:r>
      <w:r>
        <w:rPr>
          <w:rFonts w:ascii="Times New Roman" w:hAnsi="Times New Roman"/>
          <w:sz w:val="28"/>
          <w:szCs w:val="28"/>
          <w:lang w:val="kk-KZ"/>
        </w:rPr>
        <w:t xml:space="preserve">. </w:t>
      </w:r>
      <w:r w:rsidRPr="00274309">
        <w:rPr>
          <w:rFonts w:ascii="Times New Roman" w:hAnsi="Times New Roman"/>
          <w:sz w:val="28"/>
          <w:szCs w:val="28"/>
          <w:lang w:val="kk-KZ"/>
        </w:rPr>
        <w:t>Қазақстан Республикасында білім беру мен ғылымды дамытудың 2020- 2025 жылдарға арналған мемлекеттік бағдарламасы Қазақстан Республикасы Президентінің 2016 жылғы 1 наурыздағы, №205 Жарлығы.</w:t>
      </w:r>
    </w:p>
    <w:p w14:paraId="27AAFCF1" w14:textId="77777777" w:rsidR="00293CC7" w:rsidRPr="00274309" w:rsidRDefault="00293CC7" w:rsidP="00293CC7">
      <w:pPr>
        <w:spacing w:after="0"/>
        <w:ind w:firstLine="708"/>
        <w:jc w:val="both"/>
        <w:rPr>
          <w:rFonts w:ascii="Times New Roman" w:hAnsi="Times New Roman"/>
          <w:sz w:val="28"/>
          <w:szCs w:val="28"/>
          <w:lang w:val="kk-KZ"/>
        </w:rPr>
      </w:pPr>
      <w:r w:rsidRPr="00F1350F">
        <w:rPr>
          <w:rFonts w:ascii="Times New Roman" w:hAnsi="Times New Roman"/>
          <w:sz w:val="28"/>
          <w:szCs w:val="28"/>
        </w:rPr>
        <w:t>6</w:t>
      </w:r>
      <w:r w:rsidRPr="00274309">
        <w:rPr>
          <w:rFonts w:ascii="Times New Roman" w:hAnsi="Times New Roman"/>
          <w:sz w:val="28"/>
          <w:szCs w:val="28"/>
          <w:lang w:val="kk-KZ"/>
        </w:rPr>
        <w:t>.</w:t>
      </w:r>
      <w:r w:rsidRPr="00274309">
        <w:rPr>
          <w:rFonts w:ascii="Times New Roman" w:hAnsi="Times New Roman"/>
          <w:sz w:val="28"/>
          <w:szCs w:val="28"/>
        </w:rPr>
        <w:t xml:space="preserve"> </w:t>
      </w:r>
      <w:r w:rsidRPr="00274309">
        <w:rPr>
          <w:rFonts w:ascii="Times New Roman" w:hAnsi="Times New Roman"/>
          <w:kern w:val="36"/>
          <w:sz w:val="28"/>
          <w:szCs w:val="28"/>
        </w:rPr>
        <w:t>Усова А.В. Психолого-дидактические основы формирования физических понятий</w:t>
      </w:r>
      <w:r w:rsidRPr="00274309">
        <w:rPr>
          <w:rFonts w:ascii="Times New Roman" w:hAnsi="Times New Roman"/>
          <w:kern w:val="36"/>
          <w:sz w:val="28"/>
          <w:szCs w:val="28"/>
          <w:lang w:val="kk-KZ"/>
        </w:rPr>
        <w:t xml:space="preserve">: </w:t>
      </w:r>
      <w:r w:rsidRPr="00274309">
        <w:rPr>
          <w:rFonts w:ascii="Times New Roman" w:hAnsi="Times New Roman"/>
          <w:sz w:val="28"/>
          <w:szCs w:val="28"/>
        </w:rPr>
        <w:t>Учебное пособие по спецкурсу.</w:t>
      </w:r>
      <w:r w:rsidRPr="00274309">
        <w:rPr>
          <w:rFonts w:ascii="Times New Roman" w:hAnsi="Times New Roman"/>
          <w:sz w:val="28"/>
          <w:szCs w:val="28"/>
          <w:lang w:val="kk-KZ"/>
        </w:rPr>
        <w:t xml:space="preserve"> –</w:t>
      </w:r>
      <w:r w:rsidRPr="00274309">
        <w:rPr>
          <w:rFonts w:ascii="Times New Roman" w:hAnsi="Times New Roman"/>
          <w:sz w:val="28"/>
          <w:szCs w:val="28"/>
        </w:rPr>
        <w:t xml:space="preserve"> Ч.: Челябинский рабочий, 1988. </w:t>
      </w:r>
      <w:r w:rsidRPr="00274309">
        <w:rPr>
          <w:rFonts w:ascii="Times New Roman" w:hAnsi="Times New Roman"/>
          <w:sz w:val="28"/>
          <w:szCs w:val="28"/>
          <w:lang w:val="kk-KZ"/>
        </w:rPr>
        <w:t xml:space="preserve">– </w:t>
      </w:r>
      <w:r w:rsidRPr="00274309">
        <w:rPr>
          <w:rFonts w:ascii="Times New Roman" w:hAnsi="Times New Roman"/>
          <w:sz w:val="28"/>
          <w:szCs w:val="28"/>
        </w:rPr>
        <w:t>8</w:t>
      </w:r>
      <w:r w:rsidRPr="00274309">
        <w:rPr>
          <w:rFonts w:ascii="Times New Roman" w:hAnsi="Times New Roman"/>
          <w:sz w:val="28"/>
          <w:szCs w:val="28"/>
          <w:lang w:val="kk-KZ"/>
        </w:rPr>
        <w:t>6 с</w:t>
      </w:r>
      <w:r w:rsidRPr="00274309">
        <w:rPr>
          <w:rFonts w:ascii="Times New Roman" w:hAnsi="Times New Roman"/>
          <w:sz w:val="28"/>
          <w:szCs w:val="28"/>
        </w:rPr>
        <w:t>.</w:t>
      </w:r>
      <w:r w:rsidRPr="00274309">
        <w:rPr>
          <w:rFonts w:ascii="Times New Roman" w:hAnsi="Times New Roman"/>
          <w:sz w:val="28"/>
          <w:szCs w:val="28"/>
          <w:lang w:val="kk-KZ"/>
        </w:rPr>
        <w:t xml:space="preserve"> </w:t>
      </w:r>
    </w:p>
    <w:p w14:paraId="65B6718E" w14:textId="77777777" w:rsidR="00293CC7" w:rsidRPr="00274309" w:rsidRDefault="00293CC7" w:rsidP="00293CC7">
      <w:pPr>
        <w:spacing w:after="0"/>
        <w:ind w:firstLine="708"/>
        <w:jc w:val="both"/>
        <w:rPr>
          <w:rFonts w:ascii="Times New Roman" w:hAnsi="Times New Roman"/>
          <w:sz w:val="28"/>
          <w:szCs w:val="28"/>
          <w:lang w:val="kk-KZ"/>
        </w:rPr>
      </w:pPr>
      <w:r w:rsidRPr="00F1350F">
        <w:rPr>
          <w:rFonts w:ascii="Times New Roman" w:hAnsi="Times New Roman"/>
          <w:sz w:val="28"/>
          <w:szCs w:val="28"/>
        </w:rPr>
        <w:t>7</w:t>
      </w:r>
      <w:r>
        <w:rPr>
          <w:rFonts w:ascii="Times New Roman" w:hAnsi="Times New Roman"/>
          <w:sz w:val="28"/>
          <w:szCs w:val="28"/>
          <w:lang w:val="kk-KZ"/>
        </w:rPr>
        <w:t>.</w:t>
      </w:r>
      <w:r w:rsidRPr="00274309">
        <w:rPr>
          <w:rFonts w:ascii="Times New Roman" w:hAnsi="Times New Roman"/>
          <w:sz w:val="28"/>
          <w:szCs w:val="28"/>
          <w:lang w:val="kk-KZ"/>
        </w:rPr>
        <w:t> Хмель Н.Д. Теоретические основы профессиональной подготовки учителя. – А.: Ғылым, 1998. – 320 с.</w:t>
      </w:r>
    </w:p>
    <w:p w14:paraId="232F43C8" w14:textId="77777777" w:rsidR="00293CC7" w:rsidRPr="00274309" w:rsidRDefault="00293CC7" w:rsidP="00293CC7">
      <w:pPr>
        <w:spacing w:after="0"/>
        <w:ind w:firstLine="708"/>
        <w:jc w:val="both"/>
        <w:rPr>
          <w:rFonts w:ascii="Times New Roman" w:hAnsi="Times New Roman"/>
          <w:sz w:val="28"/>
          <w:szCs w:val="28"/>
          <w:lang w:val="kk-KZ"/>
        </w:rPr>
      </w:pPr>
      <w:r w:rsidRPr="00F1350F">
        <w:rPr>
          <w:rFonts w:ascii="Times New Roman" w:hAnsi="Times New Roman"/>
          <w:sz w:val="28"/>
          <w:szCs w:val="28"/>
        </w:rPr>
        <w:t>8</w:t>
      </w:r>
      <w:r>
        <w:rPr>
          <w:rFonts w:ascii="Times New Roman" w:hAnsi="Times New Roman"/>
          <w:sz w:val="28"/>
          <w:szCs w:val="28"/>
          <w:lang w:val="kk-KZ"/>
        </w:rPr>
        <w:t xml:space="preserve">. Абылкасымова А.Е. </w:t>
      </w:r>
      <w:r w:rsidRPr="00274309">
        <w:rPr>
          <w:rFonts w:ascii="Times New Roman" w:hAnsi="Times New Roman"/>
          <w:sz w:val="28"/>
          <w:szCs w:val="28"/>
          <w:lang w:val="kk-KZ"/>
        </w:rPr>
        <w:t>Формирование познавательной</w:t>
      </w:r>
      <w:r>
        <w:rPr>
          <w:rFonts w:ascii="Times New Roman" w:hAnsi="Times New Roman"/>
          <w:sz w:val="28"/>
          <w:szCs w:val="28"/>
          <w:lang w:val="kk-KZ"/>
        </w:rPr>
        <w:t xml:space="preserve">  </w:t>
      </w:r>
      <w:r w:rsidRPr="00274309">
        <w:rPr>
          <w:rFonts w:ascii="Times New Roman" w:hAnsi="Times New Roman"/>
          <w:sz w:val="28"/>
          <w:szCs w:val="28"/>
          <w:lang w:val="kk-KZ"/>
        </w:rPr>
        <w:t xml:space="preserve"> самостоятельности студентов-математиков в системе методической подготовки в университете: дис. ... док. пед. наук: </w:t>
      </w:r>
      <w:r w:rsidRPr="00274309">
        <w:rPr>
          <w:rFonts w:ascii="Times New Roman" w:hAnsi="Times New Roman"/>
          <w:sz w:val="28"/>
          <w:szCs w:val="28"/>
        </w:rPr>
        <w:t>13.00.0</w:t>
      </w:r>
      <w:r w:rsidRPr="00274309">
        <w:rPr>
          <w:rFonts w:ascii="Times New Roman" w:hAnsi="Times New Roman"/>
          <w:sz w:val="28"/>
          <w:szCs w:val="28"/>
          <w:lang w:val="kk-KZ"/>
        </w:rPr>
        <w:t>2</w:t>
      </w:r>
      <w:r w:rsidRPr="00274309">
        <w:rPr>
          <w:rFonts w:ascii="Times New Roman" w:hAnsi="Times New Roman"/>
          <w:sz w:val="28"/>
          <w:szCs w:val="28"/>
        </w:rPr>
        <w:t xml:space="preserve"> </w:t>
      </w:r>
      <w:r w:rsidRPr="00274309">
        <w:rPr>
          <w:rFonts w:ascii="Times New Roman" w:hAnsi="Times New Roman"/>
          <w:sz w:val="28"/>
          <w:szCs w:val="28"/>
          <w:lang w:val="en-US"/>
        </w:rPr>
        <w:sym w:font="Symbol" w:char="F02D"/>
      </w:r>
      <w:r w:rsidRPr="00274309">
        <w:rPr>
          <w:rFonts w:ascii="Times New Roman" w:hAnsi="Times New Roman"/>
          <w:sz w:val="28"/>
          <w:szCs w:val="28"/>
          <w:lang w:val="kk-KZ"/>
        </w:rPr>
        <w:t xml:space="preserve"> Алматы, 1995</w:t>
      </w:r>
      <w:r w:rsidRPr="00274309">
        <w:rPr>
          <w:rFonts w:ascii="Times New Roman" w:hAnsi="Times New Roman"/>
          <w:sz w:val="28"/>
          <w:szCs w:val="28"/>
        </w:rPr>
        <w:t>.</w:t>
      </w:r>
    </w:p>
    <w:p w14:paraId="67481869" w14:textId="77777777" w:rsidR="00293CC7" w:rsidRPr="00AD1A9A" w:rsidRDefault="00293CC7" w:rsidP="00293CC7">
      <w:pPr>
        <w:spacing w:after="0" w:line="240" w:lineRule="auto"/>
        <w:ind w:firstLine="708"/>
        <w:jc w:val="both"/>
        <w:rPr>
          <w:rFonts w:eastAsia="Times New Roman" w:cs="Calibri"/>
          <w:color w:val="000000"/>
          <w:sz w:val="18"/>
          <w:szCs w:val="18"/>
          <w:lang w:val="en-US"/>
        </w:rPr>
      </w:pPr>
      <w:r>
        <w:rPr>
          <w:rFonts w:ascii="Times New Roman" w:hAnsi="Times New Roman"/>
          <w:sz w:val="28"/>
          <w:szCs w:val="28"/>
          <w:shd w:val="clear" w:color="auto" w:fill="FFFFFF"/>
          <w:lang w:val="en-US"/>
        </w:rPr>
        <w:t>9</w:t>
      </w:r>
      <w:r>
        <w:rPr>
          <w:rFonts w:ascii="Times New Roman" w:hAnsi="Times New Roman"/>
          <w:sz w:val="28"/>
          <w:szCs w:val="28"/>
          <w:shd w:val="clear" w:color="auto" w:fill="FFFFFF"/>
          <w:lang w:val="kk-KZ"/>
        </w:rPr>
        <w:t xml:space="preserve">. </w:t>
      </w:r>
      <w:r w:rsidRPr="009B4DD2">
        <w:rPr>
          <w:rFonts w:ascii="Times New Roman" w:hAnsi="Times New Roman"/>
          <w:sz w:val="28"/>
          <w:szCs w:val="28"/>
          <w:shd w:val="clear" w:color="auto" w:fill="FFFFFF"/>
          <w:lang w:val="kk-KZ"/>
        </w:rPr>
        <w:t>Informatization of teaching based on interdisciplinary connections of robotics with other subjects. E3S Web of ConferencesConference PaperOpen Access2021.</w:t>
      </w:r>
      <w:r w:rsidRPr="009B4DD2">
        <w:rPr>
          <w:rFonts w:cs="Calibri"/>
          <w:color w:val="000000"/>
          <w:sz w:val="18"/>
          <w:szCs w:val="18"/>
          <w:lang w:val="en-US"/>
        </w:rPr>
        <w:t xml:space="preserve"> </w:t>
      </w:r>
      <w:hyperlink r:id="rId69" w:history="1">
        <w:r w:rsidRPr="009B4DD2">
          <w:rPr>
            <w:rFonts w:cs="Calibri"/>
            <w:color w:val="0070BB"/>
            <w:sz w:val="18"/>
            <w:szCs w:val="18"/>
            <w:lang w:val="en-US"/>
          </w:rPr>
          <w:br/>
        </w:r>
        <w:r w:rsidRPr="009B4DD2">
          <w:rPr>
            <w:rStyle w:val="a9"/>
            <w:rFonts w:ascii="Times New Roman" w:hAnsi="Times New Roman"/>
            <w:color w:val="0070BB"/>
            <w:sz w:val="24"/>
            <w:szCs w:val="24"/>
            <w:lang w:val="en-US"/>
          </w:rPr>
          <w:t>https</w:t>
        </w:r>
        <w:r w:rsidRPr="00AD1A9A">
          <w:rPr>
            <w:rStyle w:val="a9"/>
            <w:rFonts w:ascii="Times New Roman" w:hAnsi="Times New Roman"/>
            <w:color w:val="0070BB"/>
            <w:sz w:val="24"/>
            <w:szCs w:val="24"/>
            <w:lang w:val="en-US"/>
          </w:rPr>
          <w:t>://</w:t>
        </w:r>
        <w:r w:rsidRPr="009B4DD2">
          <w:rPr>
            <w:rStyle w:val="a9"/>
            <w:rFonts w:ascii="Times New Roman" w:hAnsi="Times New Roman"/>
            <w:color w:val="0070BB"/>
            <w:sz w:val="24"/>
            <w:szCs w:val="24"/>
            <w:lang w:val="en-US"/>
          </w:rPr>
          <w:t>doi</w:t>
        </w:r>
        <w:r w:rsidRPr="00AD1A9A">
          <w:rPr>
            <w:rStyle w:val="a9"/>
            <w:rFonts w:ascii="Times New Roman" w:hAnsi="Times New Roman"/>
            <w:color w:val="0070BB"/>
            <w:sz w:val="24"/>
            <w:szCs w:val="24"/>
            <w:lang w:val="en-US"/>
          </w:rPr>
          <w:t>.</w:t>
        </w:r>
        <w:r w:rsidRPr="009B4DD2">
          <w:rPr>
            <w:rStyle w:val="a9"/>
            <w:rFonts w:ascii="Times New Roman" w:hAnsi="Times New Roman"/>
            <w:color w:val="0070BB"/>
            <w:sz w:val="24"/>
            <w:szCs w:val="24"/>
            <w:lang w:val="en-US"/>
          </w:rPr>
          <w:t>org</w:t>
        </w:r>
        <w:r w:rsidRPr="00AD1A9A">
          <w:rPr>
            <w:rStyle w:val="a9"/>
            <w:rFonts w:ascii="Times New Roman" w:hAnsi="Times New Roman"/>
            <w:color w:val="0070BB"/>
            <w:sz w:val="24"/>
            <w:szCs w:val="24"/>
            <w:lang w:val="en-US"/>
          </w:rPr>
          <w:t>/10.1051/</w:t>
        </w:r>
        <w:r w:rsidRPr="009B4DD2">
          <w:rPr>
            <w:rStyle w:val="a9"/>
            <w:rFonts w:ascii="Times New Roman" w:hAnsi="Times New Roman"/>
            <w:color w:val="0070BB"/>
            <w:sz w:val="24"/>
            <w:szCs w:val="24"/>
            <w:lang w:val="en-US"/>
          </w:rPr>
          <w:t>e</w:t>
        </w:r>
        <w:r w:rsidRPr="00AD1A9A">
          <w:rPr>
            <w:rStyle w:val="a9"/>
            <w:rFonts w:ascii="Times New Roman" w:hAnsi="Times New Roman"/>
            <w:color w:val="0070BB"/>
            <w:sz w:val="24"/>
            <w:szCs w:val="24"/>
            <w:lang w:val="en-US"/>
          </w:rPr>
          <w:t>3</w:t>
        </w:r>
        <w:r w:rsidRPr="009B4DD2">
          <w:rPr>
            <w:rStyle w:val="a9"/>
            <w:rFonts w:ascii="Times New Roman" w:hAnsi="Times New Roman"/>
            <w:color w:val="0070BB"/>
            <w:sz w:val="24"/>
            <w:szCs w:val="24"/>
            <w:lang w:val="en-US"/>
          </w:rPr>
          <w:t>sconf</w:t>
        </w:r>
        <w:r w:rsidRPr="00AD1A9A">
          <w:rPr>
            <w:rStyle w:val="a9"/>
            <w:rFonts w:ascii="Times New Roman" w:hAnsi="Times New Roman"/>
            <w:color w:val="0070BB"/>
            <w:sz w:val="24"/>
            <w:szCs w:val="24"/>
            <w:lang w:val="en-US"/>
          </w:rPr>
          <w:t>/202125810002</w:t>
        </w:r>
      </w:hyperlink>
    </w:p>
    <w:p w14:paraId="53DD5C4B" w14:textId="77777777" w:rsidR="00293CC7" w:rsidRDefault="00293CC7" w:rsidP="00293CC7">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1</w:t>
      </w:r>
      <w:r w:rsidRPr="00F1350F">
        <w:rPr>
          <w:rFonts w:ascii="Times New Roman" w:hAnsi="Times New Roman"/>
          <w:sz w:val="28"/>
          <w:szCs w:val="28"/>
          <w:shd w:val="clear" w:color="auto" w:fill="FFFFFF"/>
        </w:rPr>
        <w:t>0</w:t>
      </w:r>
      <w:r w:rsidRPr="00615B66">
        <w:rPr>
          <w:rFonts w:ascii="Times New Roman" w:hAnsi="Times New Roman"/>
          <w:sz w:val="28"/>
          <w:szCs w:val="28"/>
          <w:shd w:val="clear" w:color="auto" w:fill="FFFFFF"/>
          <w:lang w:val="kk-KZ"/>
        </w:rPr>
        <w:t>. Лигай М.А</w:t>
      </w:r>
      <w:r>
        <w:rPr>
          <w:rFonts w:ascii="Times New Roman" w:hAnsi="Times New Roman"/>
          <w:sz w:val="28"/>
          <w:szCs w:val="28"/>
          <w:shd w:val="clear" w:color="auto" w:fill="FFFFFF"/>
          <w:lang w:val="kk-KZ"/>
        </w:rPr>
        <w:t>.</w:t>
      </w:r>
      <w:r w:rsidRPr="00615B66">
        <w:rPr>
          <w:rFonts w:ascii="Times New Roman" w:hAnsi="Times New Roman"/>
          <w:sz w:val="28"/>
          <w:szCs w:val="28"/>
          <w:shd w:val="clear" w:color="auto" w:fill="FFFFFF"/>
          <w:lang w:val="kk-KZ"/>
        </w:rPr>
        <w:t xml:space="preserve"> Ре</w:t>
      </w:r>
      <w:r>
        <w:rPr>
          <w:rFonts w:ascii="Times New Roman" w:hAnsi="Times New Roman"/>
          <w:sz w:val="28"/>
          <w:szCs w:val="28"/>
          <w:shd w:val="clear" w:color="auto" w:fill="FFFFFF"/>
          <w:lang w:val="kk-KZ"/>
        </w:rPr>
        <w:t xml:space="preserve">ализация важнейших приоритетов </w:t>
      </w:r>
      <w:r w:rsidRPr="00615B66">
        <w:rPr>
          <w:rFonts w:ascii="Times New Roman" w:hAnsi="Times New Roman"/>
          <w:sz w:val="28"/>
          <w:szCs w:val="28"/>
          <w:shd w:val="clear" w:color="auto" w:fill="FFFFFF"/>
          <w:lang w:val="kk-KZ"/>
        </w:rPr>
        <w:t>образовательной политики РК при обучении физике</w:t>
      </w:r>
      <w:r w:rsidRPr="00615B66">
        <w:rPr>
          <w:rFonts w:ascii="Times New Roman" w:hAnsi="Times New Roman"/>
          <w:sz w:val="28"/>
          <w:szCs w:val="28"/>
          <w:shd w:val="clear" w:color="auto" w:fill="FFFFFF"/>
          <w:lang w:val="kk-KZ"/>
        </w:rPr>
        <w:tab/>
        <w:t>Печат.</w:t>
      </w:r>
      <w:r w:rsidRPr="00615B66">
        <w:rPr>
          <w:rFonts w:ascii="Times New Roman" w:hAnsi="Times New Roman"/>
          <w:sz w:val="28"/>
          <w:szCs w:val="28"/>
          <w:shd w:val="clear" w:color="auto" w:fill="FFFFFF"/>
          <w:lang w:val="kk-KZ"/>
        </w:rPr>
        <w:tab/>
        <w:t>Педагогический Вестник Казахстана. –Павлодар: ПГПИ, 2012. -№2. –С.129-135</w:t>
      </w:r>
      <w:r w:rsidRPr="00615B66">
        <w:rPr>
          <w:rFonts w:ascii="Times New Roman" w:hAnsi="Times New Roman"/>
          <w:sz w:val="28"/>
          <w:szCs w:val="28"/>
          <w:shd w:val="clear" w:color="auto" w:fill="FFFFFF"/>
          <w:lang w:val="kk-KZ"/>
        </w:rPr>
        <w:tab/>
        <w:t>0,35</w:t>
      </w:r>
      <w:r>
        <w:rPr>
          <w:rFonts w:ascii="Times New Roman" w:hAnsi="Times New Roman"/>
          <w:sz w:val="28"/>
          <w:szCs w:val="28"/>
          <w:shd w:val="clear" w:color="auto" w:fill="FFFFFF"/>
          <w:lang w:val="kk-KZ"/>
        </w:rPr>
        <w:t xml:space="preserve"> п.л.</w:t>
      </w:r>
    </w:p>
    <w:p w14:paraId="6E2A9584" w14:textId="77777777" w:rsidR="00293CC7" w:rsidRDefault="00293CC7" w:rsidP="00293CC7">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1</w:t>
      </w:r>
      <w:r w:rsidRPr="00F1350F">
        <w:rPr>
          <w:rFonts w:ascii="Times New Roman" w:hAnsi="Times New Roman"/>
          <w:sz w:val="28"/>
          <w:szCs w:val="28"/>
          <w:shd w:val="clear" w:color="auto" w:fill="FFFFFF"/>
        </w:rPr>
        <w:t>1</w:t>
      </w:r>
      <w:r>
        <w:rPr>
          <w:rFonts w:ascii="Times New Roman" w:hAnsi="Times New Roman"/>
          <w:sz w:val="28"/>
          <w:szCs w:val="28"/>
          <w:shd w:val="clear" w:color="auto" w:fill="FFFFFF"/>
          <w:lang w:val="kk-KZ"/>
        </w:rPr>
        <w:t>.</w:t>
      </w:r>
      <w:r w:rsidRPr="00615B66">
        <w:rPr>
          <w:rFonts w:ascii="Times New Roman" w:hAnsi="Times New Roman"/>
          <w:sz w:val="28"/>
          <w:szCs w:val="28"/>
          <w:shd w:val="clear" w:color="auto" w:fill="FFFFFF"/>
          <w:lang w:val="kk-KZ"/>
        </w:rPr>
        <w:t xml:space="preserve"> Стукаленко Н.М. Междисциплинарность-как важнейший принцип в системе экологического образования</w:t>
      </w:r>
      <w:r w:rsidRPr="00615B66">
        <w:rPr>
          <w:rFonts w:ascii="Times New Roman" w:hAnsi="Times New Roman"/>
          <w:sz w:val="28"/>
          <w:szCs w:val="28"/>
          <w:shd w:val="clear" w:color="auto" w:fill="FFFFFF"/>
          <w:lang w:val="kk-KZ"/>
        </w:rPr>
        <w:tab/>
        <w:t>Печат.</w:t>
      </w:r>
      <w:r w:rsidRPr="00615B66">
        <w:rPr>
          <w:rFonts w:ascii="Times New Roman" w:hAnsi="Times New Roman"/>
          <w:sz w:val="28"/>
          <w:szCs w:val="28"/>
          <w:shd w:val="clear" w:color="auto" w:fill="FFFFFF"/>
          <w:lang w:val="kk-KZ"/>
        </w:rPr>
        <w:tab/>
        <w:t>Вестник.Серия гума-нитарных нау</w:t>
      </w:r>
      <w:r>
        <w:rPr>
          <w:rFonts w:ascii="Times New Roman" w:hAnsi="Times New Roman"/>
          <w:sz w:val="28"/>
          <w:szCs w:val="28"/>
          <w:shd w:val="clear" w:color="auto" w:fill="FFFFFF"/>
          <w:lang w:val="kk-KZ"/>
        </w:rPr>
        <w:t>к. Астана: ЕНУ им.Л.Н.Гумилева, 2008.№3(64). -С.17-23</w:t>
      </w:r>
      <w:r>
        <w:rPr>
          <w:rFonts w:ascii="Times New Roman" w:hAnsi="Times New Roman"/>
          <w:sz w:val="28"/>
          <w:szCs w:val="28"/>
          <w:shd w:val="clear" w:color="auto" w:fill="FFFFFF"/>
          <w:lang w:val="kk-KZ"/>
        </w:rPr>
        <w:tab/>
        <w:t xml:space="preserve">0,3 п.л. </w:t>
      </w:r>
      <w:r w:rsidRPr="00615B66">
        <w:rPr>
          <w:rFonts w:ascii="Times New Roman" w:hAnsi="Times New Roman"/>
          <w:sz w:val="28"/>
          <w:szCs w:val="28"/>
          <w:shd w:val="clear" w:color="auto" w:fill="FFFFFF"/>
          <w:lang w:val="kk-KZ"/>
        </w:rPr>
        <w:t>Лигай М.А.,</w:t>
      </w:r>
    </w:p>
    <w:p w14:paraId="72B6D4D9" w14:textId="77777777" w:rsidR="00293CC7" w:rsidRPr="00274309" w:rsidRDefault="00293CC7" w:rsidP="00293CC7">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lastRenderedPageBreak/>
        <w:t>1</w:t>
      </w:r>
      <w:r w:rsidRPr="00F1350F">
        <w:rPr>
          <w:rFonts w:ascii="Times New Roman" w:hAnsi="Times New Roman"/>
          <w:sz w:val="28"/>
          <w:szCs w:val="28"/>
          <w:shd w:val="clear" w:color="auto" w:fill="FFFFFF"/>
          <w:lang w:val="kk-KZ"/>
        </w:rPr>
        <w:t>2</w:t>
      </w:r>
      <w:r>
        <w:rPr>
          <w:rFonts w:ascii="Times New Roman" w:hAnsi="Times New Roman"/>
          <w:sz w:val="28"/>
          <w:szCs w:val="28"/>
          <w:shd w:val="clear" w:color="auto" w:fill="FFFFFF"/>
          <w:lang w:val="kk-KZ"/>
        </w:rPr>
        <w:t>.</w:t>
      </w:r>
      <w:r w:rsidRPr="00274309">
        <w:rPr>
          <w:rFonts w:ascii="Times New Roman" w:hAnsi="Times New Roman"/>
          <w:sz w:val="28"/>
          <w:szCs w:val="28"/>
          <w:shd w:val="clear" w:color="auto" w:fill="FFFFFF"/>
          <w:lang w:val="kk-KZ"/>
        </w:rPr>
        <w:t xml:space="preserve"> Ермаганбетова М.Е., Аганина К.Ж., Жумагулова К.А., Базарбекова Р.Ж. Шағын жинақты мектепте интеграцияланған білім беру: Оқу-әдістемелік құрал. Алматы. 2011-140б.</w:t>
      </w:r>
    </w:p>
    <w:p w14:paraId="6B107840" w14:textId="77777777" w:rsidR="00293CC7" w:rsidRPr="00274309" w:rsidRDefault="00293CC7" w:rsidP="00293CC7">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1</w:t>
      </w:r>
      <w:r w:rsidRPr="00F1350F">
        <w:rPr>
          <w:rFonts w:ascii="Times New Roman" w:hAnsi="Times New Roman"/>
          <w:sz w:val="28"/>
          <w:szCs w:val="28"/>
          <w:shd w:val="clear" w:color="auto" w:fill="FFFFFF"/>
          <w:lang w:val="kk-KZ"/>
        </w:rPr>
        <w:t>3</w:t>
      </w:r>
      <w:r>
        <w:rPr>
          <w:rFonts w:ascii="Times New Roman" w:hAnsi="Times New Roman"/>
          <w:sz w:val="28"/>
          <w:szCs w:val="28"/>
          <w:shd w:val="clear" w:color="auto" w:fill="FFFFFF"/>
          <w:lang w:val="kk-KZ"/>
        </w:rPr>
        <w:t>.</w:t>
      </w:r>
      <w:r w:rsidRPr="00274309">
        <w:rPr>
          <w:rFonts w:ascii="Times New Roman" w:hAnsi="Times New Roman"/>
          <w:sz w:val="28"/>
          <w:szCs w:val="28"/>
          <w:shd w:val="clear" w:color="auto" w:fill="FFFFFF"/>
          <w:lang w:val="kk-KZ"/>
        </w:rPr>
        <w:t xml:space="preserve"> Мұханбетжанова Ә.М. Бастауыш білімнің интеграциясы арқылы оқушыларда дүниенің ғылыми бейнесін қалыптастыруда теориялық-әдіснамалық негіздері. Алматы. 2001-290бет.</w:t>
      </w:r>
    </w:p>
    <w:p w14:paraId="71E20CFC" w14:textId="77777777" w:rsidR="00293CC7" w:rsidRPr="00274309"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rPr>
        <w:t>1</w:t>
      </w:r>
      <w:r w:rsidRPr="00F1350F">
        <w:rPr>
          <w:rFonts w:ascii="Times New Roman" w:hAnsi="Times New Roman"/>
          <w:sz w:val="28"/>
          <w:szCs w:val="28"/>
        </w:rPr>
        <w:t>4</w:t>
      </w:r>
      <w:r>
        <w:rPr>
          <w:rFonts w:ascii="Times New Roman" w:hAnsi="Times New Roman"/>
          <w:sz w:val="28"/>
          <w:szCs w:val="28"/>
          <w:lang w:val="kk-KZ"/>
        </w:rPr>
        <w:t>.</w:t>
      </w:r>
      <w:r w:rsidRPr="00274309">
        <w:rPr>
          <w:rFonts w:ascii="Times New Roman" w:hAnsi="Times New Roman"/>
          <w:sz w:val="28"/>
          <w:szCs w:val="28"/>
          <w:lang w:val="kk-KZ"/>
        </w:rPr>
        <w:t xml:space="preserve"> Әбсатова, М., Үсенова, А.,</w:t>
      </w:r>
      <w:r w:rsidRPr="00274309">
        <w:rPr>
          <w:rFonts w:ascii="Times New Roman" w:hAnsi="Times New Roman"/>
          <w:sz w:val="28"/>
          <w:szCs w:val="28"/>
        </w:rPr>
        <w:t xml:space="preserve"> </w:t>
      </w:r>
      <w:r w:rsidRPr="00274309">
        <w:rPr>
          <w:rFonts w:ascii="Times New Roman" w:hAnsi="Times New Roman"/>
          <w:sz w:val="28"/>
          <w:szCs w:val="28"/>
          <w:lang w:val="kk-KZ"/>
        </w:rPr>
        <w:t xml:space="preserve">Сейтенова, </w:t>
      </w:r>
      <w:r w:rsidRPr="00274309">
        <w:rPr>
          <w:rFonts w:ascii="Times New Roman" w:hAnsi="Times New Roman"/>
          <w:sz w:val="28"/>
          <w:szCs w:val="28"/>
          <w:lang w:val="en-US"/>
        </w:rPr>
        <w:t>C</w:t>
      </w:r>
      <w:r w:rsidRPr="00274309">
        <w:rPr>
          <w:rFonts w:ascii="Times New Roman" w:hAnsi="Times New Roman"/>
          <w:sz w:val="28"/>
          <w:szCs w:val="28"/>
          <w:lang w:val="kk-KZ"/>
        </w:rPr>
        <w:t>.,Нұрпейісова, Л. 2016. Болашақ мұғалімнің әлеуметтік сәттілік жүйесін әдістемелік дамыту. Халықаралық экологиялық және ғылыми білім беру журналы. Көлемі 11 № 7: 1443-1449. Ресей.</w:t>
      </w:r>
    </w:p>
    <w:p w14:paraId="08190262" w14:textId="77777777" w:rsidR="00293CC7" w:rsidRPr="00274309" w:rsidRDefault="00293CC7" w:rsidP="00293CC7">
      <w:pPr>
        <w:spacing w:after="0"/>
        <w:ind w:firstLine="708"/>
        <w:jc w:val="both"/>
        <w:rPr>
          <w:rFonts w:ascii="Times New Roman" w:hAnsi="Times New Roman"/>
          <w:sz w:val="28"/>
          <w:szCs w:val="28"/>
          <w:lang w:val="kk-KZ"/>
        </w:rPr>
      </w:pPr>
      <w:r>
        <w:rPr>
          <w:rStyle w:val="a8"/>
          <w:rFonts w:ascii="Times New Roman" w:hAnsi="Times New Roman"/>
          <w:b w:val="0"/>
          <w:sz w:val="28"/>
          <w:szCs w:val="28"/>
          <w:lang w:val="kk-KZ"/>
        </w:rPr>
        <w:t>1</w:t>
      </w:r>
      <w:r w:rsidRPr="00F1350F">
        <w:rPr>
          <w:rStyle w:val="a8"/>
          <w:rFonts w:ascii="Times New Roman" w:hAnsi="Times New Roman"/>
          <w:b w:val="0"/>
          <w:sz w:val="28"/>
          <w:szCs w:val="28"/>
        </w:rPr>
        <w:t>5</w:t>
      </w:r>
      <w:r>
        <w:rPr>
          <w:rStyle w:val="a8"/>
          <w:rFonts w:ascii="Times New Roman" w:hAnsi="Times New Roman"/>
          <w:b w:val="0"/>
          <w:sz w:val="28"/>
          <w:szCs w:val="28"/>
          <w:lang w:val="kk-KZ"/>
        </w:rPr>
        <w:t xml:space="preserve">. </w:t>
      </w:r>
      <w:r w:rsidRPr="00274309">
        <w:rPr>
          <w:rFonts w:ascii="Times New Roman" w:hAnsi="Times New Roman"/>
          <w:sz w:val="28"/>
          <w:szCs w:val="28"/>
          <w:lang w:val="kk-KZ"/>
        </w:rPr>
        <w:t>Уманов Г.А. Педагогические проблемы развития профессионального –технического образования в Казахстане. А.-А.,1969 г.</w:t>
      </w:r>
    </w:p>
    <w:p w14:paraId="427D0D31" w14:textId="77777777" w:rsidR="00293CC7" w:rsidRPr="008F3C93" w:rsidRDefault="00293CC7" w:rsidP="00293CC7">
      <w:pPr>
        <w:spacing w:after="0"/>
        <w:ind w:firstLine="708"/>
        <w:jc w:val="both"/>
        <w:rPr>
          <w:rFonts w:ascii="Times New Roman" w:hAnsi="Times New Roman"/>
          <w:sz w:val="28"/>
          <w:szCs w:val="28"/>
          <w:lang w:val="kk-KZ"/>
        </w:rPr>
      </w:pPr>
      <w:r>
        <w:rPr>
          <w:rStyle w:val="a8"/>
          <w:rFonts w:ascii="Times New Roman" w:hAnsi="Times New Roman"/>
          <w:b w:val="0"/>
          <w:sz w:val="28"/>
          <w:szCs w:val="28"/>
          <w:lang w:val="kk-KZ"/>
        </w:rPr>
        <w:t>1</w:t>
      </w:r>
      <w:r w:rsidRPr="00F1350F">
        <w:rPr>
          <w:rStyle w:val="a8"/>
          <w:rFonts w:ascii="Times New Roman" w:hAnsi="Times New Roman"/>
          <w:b w:val="0"/>
          <w:sz w:val="28"/>
          <w:szCs w:val="28"/>
          <w:lang w:val="kk-KZ"/>
        </w:rPr>
        <w:t>6</w:t>
      </w:r>
      <w:r w:rsidRPr="008F3C93">
        <w:rPr>
          <w:rStyle w:val="a8"/>
          <w:rFonts w:ascii="Times New Roman" w:hAnsi="Times New Roman"/>
          <w:b w:val="0"/>
          <w:sz w:val="28"/>
          <w:szCs w:val="28"/>
          <w:lang w:val="kk-KZ"/>
        </w:rPr>
        <w:t xml:space="preserve">. </w:t>
      </w:r>
      <w:r w:rsidRPr="008F3C93">
        <w:rPr>
          <w:rFonts w:ascii="Times New Roman" w:hAnsi="Times New Roman"/>
          <w:sz w:val="28"/>
          <w:szCs w:val="28"/>
          <w:lang w:val="kk-KZ"/>
        </w:rPr>
        <w:t>А.П. Сейтешев «Кәсіптік педагогиканың ғылыми негіздері мен әдіснамалық принциптері». Оқу құралы. 2004. – 124 б</w:t>
      </w:r>
    </w:p>
    <w:p w14:paraId="526FF55B" w14:textId="77777777" w:rsidR="00293CC7" w:rsidRPr="008F3C93" w:rsidRDefault="00293CC7" w:rsidP="00293CC7">
      <w:pPr>
        <w:spacing w:after="0"/>
        <w:ind w:firstLine="708"/>
        <w:jc w:val="both"/>
        <w:rPr>
          <w:rFonts w:ascii="Times New Roman" w:hAnsi="Times New Roman"/>
          <w:sz w:val="28"/>
          <w:szCs w:val="28"/>
          <w:lang w:val="kk-KZ"/>
        </w:rPr>
      </w:pPr>
      <w:r w:rsidRPr="008F3C93">
        <w:rPr>
          <w:rFonts w:ascii="Times New Roman" w:hAnsi="Times New Roman"/>
          <w:sz w:val="28"/>
          <w:szCs w:val="28"/>
          <w:lang w:val="kk-KZ"/>
        </w:rPr>
        <w:t>1</w:t>
      </w:r>
      <w:r w:rsidRPr="00F1350F">
        <w:rPr>
          <w:rFonts w:ascii="Times New Roman" w:hAnsi="Times New Roman"/>
          <w:sz w:val="28"/>
          <w:szCs w:val="28"/>
          <w:lang w:val="kk-KZ"/>
        </w:rPr>
        <w:t>7</w:t>
      </w:r>
      <w:r w:rsidRPr="008F3C93">
        <w:rPr>
          <w:rFonts w:ascii="Times New Roman" w:hAnsi="Times New Roman"/>
          <w:sz w:val="28"/>
          <w:szCs w:val="28"/>
          <w:lang w:val="kk-KZ"/>
        </w:rPr>
        <w:t>. Б.И.Мұқанова «Педагогикалық шебелерлік». Оқу – әдістемелік құрал. Орал. 2020</w:t>
      </w:r>
      <w:r>
        <w:rPr>
          <w:rFonts w:ascii="Times New Roman" w:hAnsi="Times New Roman"/>
          <w:sz w:val="28"/>
          <w:szCs w:val="28"/>
          <w:lang w:val="kk-KZ"/>
        </w:rPr>
        <w:t>-254 б</w:t>
      </w:r>
    </w:p>
    <w:p w14:paraId="2C2474C2" w14:textId="77777777" w:rsidR="00293CC7" w:rsidRPr="008F3C93" w:rsidRDefault="00293CC7" w:rsidP="00293CC7">
      <w:pPr>
        <w:spacing w:after="0"/>
        <w:ind w:firstLine="708"/>
        <w:jc w:val="both"/>
        <w:rPr>
          <w:rFonts w:ascii="Times New Roman" w:hAnsi="Times New Roman"/>
          <w:sz w:val="28"/>
          <w:szCs w:val="28"/>
          <w:shd w:val="clear" w:color="auto" w:fill="FFFFFF"/>
          <w:lang w:val="kk-KZ"/>
        </w:rPr>
      </w:pPr>
      <w:r w:rsidRPr="00F1350F">
        <w:rPr>
          <w:rFonts w:ascii="Times New Roman" w:hAnsi="Times New Roman"/>
          <w:sz w:val="28"/>
          <w:szCs w:val="28"/>
          <w:lang w:val="kk-KZ"/>
        </w:rPr>
        <w:t>18</w:t>
      </w:r>
      <w:r w:rsidRPr="008F3C93">
        <w:rPr>
          <w:rFonts w:ascii="Times New Roman" w:hAnsi="Times New Roman"/>
          <w:sz w:val="28"/>
          <w:szCs w:val="28"/>
          <w:lang w:val="kk-KZ"/>
        </w:rPr>
        <w:t xml:space="preserve">. Р.О.Озғамбаева. </w:t>
      </w:r>
      <w:r w:rsidRPr="008F3C93">
        <w:rPr>
          <w:rFonts w:ascii="Times New Roman" w:hAnsi="Times New Roman"/>
          <w:bCs/>
          <w:sz w:val="28"/>
          <w:szCs w:val="28"/>
          <w:lang w:val="kk-KZ"/>
        </w:rPr>
        <w:t>Жоғары сынып оқушыларына кәсіптік бағдар берудің әдістемесі</w:t>
      </w:r>
      <w:r w:rsidRPr="008F3C93">
        <w:rPr>
          <w:rFonts w:ascii="Times New Roman" w:hAnsi="Times New Roman"/>
          <w:sz w:val="28"/>
          <w:szCs w:val="28"/>
          <w:lang w:val="kk-KZ"/>
        </w:rPr>
        <w:t>.</w:t>
      </w:r>
      <w:r w:rsidRPr="008F3C93">
        <w:rPr>
          <w:rFonts w:ascii="Times New Roman" w:hAnsi="Times New Roman"/>
          <w:sz w:val="28"/>
          <w:szCs w:val="28"/>
          <w:shd w:val="clear" w:color="auto" w:fill="FFFFFF"/>
          <w:lang w:val="kk-KZ"/>
        </w:rPr>
        <w:t xml:space="preserve"> әдебиетi [Мәтін] / </w:t>
      </w:r>
      <w:r w:rsidRPr="008F3C93">
        <w:rPr>
          <w:rFonts w:ascii="Times New Roman" w:hAnsi="Times New Roman"/>
          <w:sz w:val="28"/>
          <w:szCs w:val="28"/>
          <w:lang w:val="kk-KZ"/>
        </w:rPr>
        <w:t xml:space="preserve">Р.О.Озғамбаева. </w:t>
      </w:r>
      <w:r w:rsidRPr="008F3C93">
        <w:rPr>
          <w:rFonts w:ascii="Times New Roman" w:hAnsi="Times New Roman"/>
          <w:sz w:val="28"/>
          <w:szCs w:val="28"/>
          <w:shd w:val="clear" w:color="auto" w:fill="FFFFFF"/>
          <w:lang w:val="kk-KZ"/>
        </w:rPr>
        <w:t>- Өскемен, 2021 - 36 б.</w:t>
      </w:r>
    </w:p>
    <w:p w14:paraId="0DA00202" w14:textId="77777777" w:rsidR="00293CC7" w:rsidRPr="008F3C93" w:rsidRDefault="00293CC7" w:rsidP="00293CC7">
      <w:pPr>
        <w:spacing w:after="0"/>
        <w:ind w:firstLine="708"/>
        <w:jc w:val="both"/>
        <w:rPr>
          <w:rFonts w:ascii="Times New Roman" w:hAnsi="Times New Roman"/>
          <w:sz w:val="28"/>
          <w:szCs w:val="28"/>
          <w:lang w:val="kk-KZ"/>
        </w:rPr>
      </w:pPr>
      <w:r w:rsidRPr="00F1350F">
        <w:rPr>
          <w:rFonts w:ascii="Times New Roman" w:hAnsi="Times New Roman"/>
          <w:sz w:val="28"/>
          <w:szCs w:val="28"/>
          <w:lang w:val="kk-KZ"/>
        </w:rPr>
        <w:t>19</w:t>
      </w:r>
      <w:r w:rsidRPr="008F3C93">
        <w:rPr>
          <w:rFonts w:ascii="Times New Roman" w:hAnsi="Times New Roman"/>
          <w:sz w:val="28"/>
          <w:szCs w:val="28"/>
          <w:lang w:val="kk-KZ"/>
        </w:rPr>
        <w:t xml:space="preserve">. Дүйсембекова.Ш.Д. Мұғалімнің жеке тұлғасы және оның кәсіби мәдениеті.Оқу құралы. – Семей, 2005. </w:t>
      </w:r>
    </w:p>
    <w:p w14:paraId="4E79BDCC" w14:textId="77777777" w:rsidR="00293CC7" w:rsidRPr="008F3C93" w:rsidRDefault="00293CC7" w:rsidP="00293CC7">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lang w:val="kk-KZ"/>
        </w:rPr>
        <w:t>2</w:t>
      </w:r>
      <w:r w:rsidRPr="00F1350F">
        <w:rPr>
          <w:rFonts w:ascii="Times New Roman" w:hAnsi="Times New Roman"/>
          <w:sz w:val="28"/>
          <w:szCs w:val="28"/>
          <w:lang w:val="kk-KZ"/>
        </w:rPr>
        <w:t>0</w:t>
      </w:r>
      <w:r w:rsidRPr="008F3C93">
        <w:rPr>
          <w:rFonts w:ascii="Times New Roman" w:hAnsi="Times New Roman"/>
          <w:sz w:val="28"/>
          <w:szCs w:val="28"/>
          <w:lang w:val="kk-KZ"/>
        </w:rPr>
        <w:t xml:space="preserve">. </w:t>
      </w:r>
      <w:r w:rsidRPr="008F3C93">
        <w:rPr>
          <w:rFonts w:ascii="Times New Roman" w:hAnsi="Times New Roman"/>
          <w:sz w:val="28"/>
          <w:szCs w:val="28"/>
          <w:shd w:val="clear" w:color="auto" w:fill="FFFFFF"/>
          <w:lang w:val="kk-KZ"/>
        </w:rPr>
        <w:t>Әбдiрахманов, Т. ХХ ғасырдағы қазақ әдебиетi [Мәтін] / Т. Әбдiрахманов. - Алматы, 1983. - 326 б.</w:t>
      </w:r>
    </w:p>
    <w:p w14:paraId="2F73285B" w14:textId="77777777" w:rsidR="00293CC7" w:rsidRPr="008F3C93" w:rsidRDefault="00293CC7" w:rsidP="00293CC7">
      <w:pPr>
        <w:spacing w:after="0"/>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lang w:val="kk-KZ"/>
        </w:rPr>
        <w:t>2</w:t>
      </w:r>
      <w:r w:rsidRPr="00F1350F">
        <w:rPr>
          <w:rFonts w:ascii="Times New Roman" w:hAnsi="Times New Roman"/>
          <w:sz w:val="28"/>
          <w:szCs w:val="28"/>
          <w:shd w:val="clear" w:color="auto" w:fill="FFFFFF"/>
        </w:rPr>
        <w:t>1</w:t>
      </w:r>
      <w:r w:rsidRPr="008F3C93">
        <w:rPr>
          <w:rFonts w:ascii="Times New Roman" w:hAnsi="Times New Roman"/>
          <w:sz w:val="28"/>
          <w:szCs w:val="28"/>
          <w:shd w:val="clear" w:color="auto" w:fill="FFFFFF"/>
          <w:lang w:val="kk-KZ"/>
        </w:rPr>
        <w:t>.</w:t>
      </w:r>
      <w:r w:rsidRPr="008F3C93">
        <w:rPr>
          <w:rFonts w:ascii="Times New Roman" w:hAnsi="Times New Roman"/>
          <w:sz w:val="28"/>
          <w:szCs w:val="28"/>
          <w:lang w:val="kk-KZ"/>
        </w:rPr>
        <w:t xml:space="preserve"> </w:t>
      </w:r>
      <w:r w:rsidRPr="008F3C93">
        <w:rPr>
          <w:rFonts w:ascii="Times New Roman" w:hAnsi="Times New Roman"/>
          <w:sz w:val="28"/>
          <w:szCs w:val="28"/>
          <w:shd w:val="clear" w:color="auto" w:fill="FFFFFF"/>
        </w:rPr>
        <w:t xml:space="preserve">Имангожина, О. З. XX Московская международная книжная выставка - ярмарка [Текст] / О. З. Имангожина // Литературная газета Казахстана. - 2007. - 25 сент. (N 14). </w:t>
      </w:r>
    </w:p>
    <w:p w14:paraId="6FDFFE74" w14:textId="77777777" w:rsidR="00293CC7" w:rsidRPr="00DB4354" w:rsidRDefault="00293CC7" w:rsidP="00293CC7">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2</w:t>
      </w:r>
      <w:r w:rsidRPr="00F1350F">
        <w:rPr>
          <w:rFonts w:ascii="Times New Roman" w:hAnsi="Times New Roman"/>
          <w:sz w:val="28"/>
          <w:szCs w:val="28"/>
          <w:shd w:val="clear" w:color="auto" w:fill="FFFFFF"/>
        </w:rPr>
        <w:t>2</w:t>
      </w:r>
      <w:r w:rsidRPr="008F3C93">
        <w:rPr>
          <w:rFonts w:ascii="Times New Roman" w:hAnsi="Times New Roman"/>
          <w:sz w:val="28"/>
          <w:szCs w:val="28"/>
          <w:shd w:val="clear" w:color="auto" w:fill="FFFFFF"/>
          <w:lang w:val="kk-KZ"/>
        </w:rPr>
        <w:t xml:space="preserve">. </w:t>
      </w:r>
      <w:r w:rsidRPr="008F3C93">
        <w:rPr>
          <w:rFonts w:ascii="Times New Roman" w:eastAsia="Times New Roman" w:hAnsi="Times New Roman"/>
          <w:sz w:val="28"/>
          <w:szCs w:val="28"/>
          <w:lang w:eastAsia="ru-RU"/>
        </w:rPr>
        <w:t xml:space="preserve">Ишмухамедова Н.Б. Сезонные экскурсии с основами экологии </w:t>
      </w:r>
      <w:r w:rsidRPr="008F3C93">
        <w:rPr>
          <w:rFonts w:ascii="Times New Roman" w:hAnsi="Times New Roman"/>
          <w:sz w:val="28"/>
          <w:szCs w:val="28"/>
          <w:shd w:val="clear" w:color="auto" w:fill="FFFFFF"/>
          <w:lang w:val="kk-KZ"/>
        </w:rPr>
        <w:t xml:space="preserve">[Мәтін] / </w:t>
      </w:r>
      <w:r w:rsidRPr="008F3C93">
        <w:rPr>
          <w:rFonts w:ascii="Times New Roman" w:hAnsi="Times New Roman"/>
          <w:sz w:val="28"/>
          <w:szCs w:val="28"/>
          <w:shd w:val="clear" w:color="auto" w:fill="FFFFFF"/>
        </w:rPr>
        <w:t>-</w:t>
      </w:r>
      <w:r w:rsidRPr="008F3C93">
        <w:rPr>
          <w:rFonts w:ascii="Times New Roman" w:eastAsia="Times New Roman" w:hAnsi="Times New Roman"/>
          <w:sz w:val="28"/>
          <w:szCs w:val="28"/>
          <w:lang w:eastAsia="ru-RU"/>
        </w:rPr>
        <w:t xml:space="preserve"> Алматы, 1995.-19 </w:t>
      </w:r>
      <w:r w:rsidRPr="008F3C93">
        <w:rPr>
          <w:rFonts w:ascii="Times New Roman" w:eastAsia="Times New Roman" w:hAnsi="Times New Roman"/>
          <w:sz w:val="28"/>
          <w:szCs w:val="28"/>
          <w:lang w:val="kk-KZ" w:eastAsia="ru-RU"/>
        </w:rPr>
        <w:t>б</w:t>
      </w:r>
    </w:p>
    <w:p w14:paraId="7F318858" w14:textId="77777777" w:rsidR="00293CC7" w:rsidRPr="008F3C93" w:rsidRDefault="00293CC7" w:rsidP="00293CC7">
      <w:pPr>
        <w:spacing w:after="0"/>
        <w:ind w:firstLine="708"/>
        <w:jc w:val="both"/>
        <w:rPr>
          <w:rFonts w:ascii="Times New Roman" w:eastAsia="Times New Roman" w:hAnsi="Times New Roman"/>
          <w:sz w:val="28"/>
          <w:szCs w:val="28"/>
          <w:lang w:val="en-US" w:eastAsia="ru-RU"/>
        </w:rPr>
      </w:pPr>
      <w:r>
        <w:rPr>
          <w:rFonts w:ascii="Times New Roman" w:hAnsi="Times New Roman"/>
          <w:sz w:val="28"/>
          <w:szCs w:val="28"/>
          <w:lang w:val="kk-KZ"/>
        </w:rPr>
        <w:t>2</w:t>
      </w:r>
      <w:r>
        <w:rPr>
          <w:rFonts w:ascii="Times New Roman" w:hAnsi="Times New Roman"/>
          <w:sz w:val="28"/>
          <w:szCs w:val="28"/>
          <w:lang w:val="en-US"/>
        </w:rPr>
        <w:t>3</w:t>
      </w:r>
      <w:r w:rsidRPr="008F3C93">
        <w:rPr>
          <w:rFonts w:ascii="Times New Roman" w:hAnsi="Times New Roman"/>
          <w:sz w:val="28"/>
          <w:szCs w:val="28"/>
          <w:lang w:val="kk-KZ"/>
        </w:rPr>
        <w:t xml:space="preserve">. С.Саудабаева </w:t>
      </w:r>
      <w:r w:rsidRPr="008F3C93">
        <w:rPr>
          <w:rFonts w:ascii="Times New Roman" w:hAnsi="Times New Roman"/>
          <w:sz w:val="28"/>
          <w:szCs w:val="28"/>
          <w:shd w:val="clear" w:color="auto" w:fill="FFFFFF"/>
          <w:lang w:val="en-US"/>
        </w:rPr>
        <w:t>Educational diagnosis in modern education: A systems approach to cognitive-converting activity teacher.</w:t>
      </w:r>
      <w:r w:rsidRPr="008F3C93">
        <w:rPr>
          <w:rFonts w:ascii="Times New Roman" w:hAnsi="Times New Roman"/>
          <w:sz w:val="28"/>
          <w:szCs w:val="28"/>
          <w:shd w:val="clear" w:color="auto" w:fill="FFFFFF"/>
          <w:lang w:val="kk-KZ"/>
        </w:rPr>
        <w:t xml:space="preserve"> </w:t>
      </w:r>
      <w:r w:rsidRPr="008F3C93">
        <w:rPr>
          <w:rFonts w:ascii="Times New Roman" w:hAnsi="Times New Roman"/>
          <w:sz w:val="28"/>
          <w:szCs w:val="28"/>
          <w:shd w:val="clear" w:color="auto" w:fill="FFFFFF"/>
          <w:lang w:val="en-US"/>
        </w:rPr>
        <w:t>2014 World Applied Sciences Journal</w:t>
      </w:r>
      <w:r w:rsidRPr="008F3C93">
        <w:rPr>
          <w:rFonts w:ascii="Times New Roman" w:hAnsi="Times New Roman"/>
          <w:sz w:val="28"/>
          <w:szCs w:val="28"/>
          <w:shd w:val="clear" w:color="auto" w:fill="FFFFFF"/>
          <w:lang w:val="kk-KZ"/>
        </w:rPr>
        <w:t xml:space="preserve"> </w:t>
      </w:r>
      <w:r w:rsidRPr="008F3C93">
        <w:rPr>
          <w:rFonts w:ascii="Times New Roman" w:hAnsi="Times New Roman"/>
          <w:sz w:val="28"/>
          <w:szCs w:val="28"/>
          <w:shd w:val="clear" w:color="auto" w:fill="FFFFFF"/>
          <w:lang w:val="en-US"/>
        </w:rPr>
        <w:t>29(9).</w:t>
      </w:r>
    </w:p>
    <w:p w14:paraId="2A48A0DD" w14:textId="77777777" w:rsidR="00293CC7" w:rsidRPr="008F3C93"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2</w:t>
      </w:r>
      <w:r w:rsidRPr="00293CC7">
        <w:rPr>
          <w:rFonts w:ascii="Times New Roman" w:hAnsi="Times New Roman"/>
          <w:sz w:val="28"/>
          <w:szCs w:val="28"/>
          <w:lang w:val="en-US"/>
        </w:rPr>
        <w:t>4</w:t>
      </w:r>
      <w:r w:rsidRPr="008F3C93">
        <w:rPr>
          <w:rFonts w:ascii="Times New Roman" w:hAnsi="Times New Roman"/>
          <w:sz w:val="28"/>
          <w:szCs w:val="28"/>
          <w:lang w:val="kk-KZ"/>
        </w:rPr>
        <w:t xml:space="preserve">. </w:t>
      </w:r>
      <w:r w:rsidRPr="008F3C93">
        <w:rPr>
          <w:rFonts w:ascii="Times New Roman" w:hAnsi="Times New Roman"/>
          <w:sz w:val="28"/>
          <w:szCs w:val="28"/>
        </w:rPr>
        <w:t>Л</w:t>
      </w:r>
      <w:r w:rsidRPr="00293CC7">
        <w:rPr>
          <w:rFonts w:ascii="Times New Roman" w:hAnsi="Times New Roman"/>
          <w:sz w:val="28"/>
          <w:szCs w:val="28"/>
          <w:lang w:val="en-US"/>
        </w:rPr>
        <w:t>.</w:t>
      </w:r>
      <w:r w:rsidRPr="008F3C93">
        <w:rPr>
          <w:rFonts w:ascii="Times New Roman" w:hAnsi="Times New Roman"/>
          <w:sz w:val="28"/>
          <w:szCs w:val="28"/>
        </w:rPr>
        <w:t>Х</w:t>
      </w:r>
      <w:r w:rsidRPr="00293CC7">
        <w:rPr>
          <w:rFonts w:ascii="Times New Roman" w:hAnsi="Times New Roman"/>
          <w:sz w:val="28"/>
          <w:szCs w:val="28"/>
          <w:lang w:val="en-US"/>
        </w:rPr>
        <w:t xml:space="preserve">. </w:t>
      </w:r>
      <w:r w:rsidRPr="008F3C93">
        <w:rPr>
          <w:rFonts w:ascii="Times New Roman" w:hAnsi="Times New Roman"/>
          <w:sz w:val="28"/>
          <w:szCs w:val="28"/>
        </w:rPr>
        <w:t>Мажитова</w:t>
      </w:r>
      <w:r w:rsidRPr="00293CC7">
        <w:rPr>
          <w:rFonts w:ascii="Times New Roman" w:hAnsi="Times New Roman"/>
          <w:sz w:val="28"/>
          <w:szCs w:val="28"/>
          <w:lang w:val="en-US"/>
        </w:rPr>
        <w:t xml:space="preserve"> , </w:t>
      </w:r>
      <w:r w:rsidRPr="008F3C93">
        <w:rPr>
          <w:rFonts w:ascii="Times New Roman" w:hAnsi="Times New Roman"/>
          <w:sz w:val="28"/>
          <w:szCs w:val="28"/>
        </w:rPr>
        <w:t>Г</w:t>
      </w:r>
      <w:r w:rsidRPr="00293CC7">
        <w:rPr>
          <w:rFonts w:ascii="Times New Roman" w:hAnsi="Times New Roman"/>
          <w:sz w:val="28"/>
          <w:szCs w:val="28"/>
          <w:lang w:val="en-US"/>
        </w:rPr>
        <w:t>.</w:t>
      </w:r>
      <w:r w:rsidRPr="008F3C93">
        <w:rPr>
          <w:rFonts w:ascii="Times New Roman" w:hAnsi="Times New Roman"/>
          <w:sz w:val="28"/>
          <w:szCs w:val="28"/>
        </w:rPr>
        <w:t>Қ</w:t>
      </w:r>
      <w:r w:rsidRPr="00293CC7">
        <w:rPr>
          <w:rFonts w:ascii="Times New Roman" w:hAnsi="Times New Roman"/>
          <w:sz w:val="28"/>
          <w:szCs w:val="28"/>
          <w:lang w:val="en-US"/>
        </w:rPr>
        <w:t xml:space="preserve">. </w:t>
      </w:r>
      <w:r w:rsidRPr="008F3C93">
        <w:rPr>
          <w:rFonts w:ascii="Times New Roman" w:hAnsi="Times New Roman"/>
          <w:sz w:val="28"/>
          <w:szCs w:val="28"/>
        </w:rPr>
        <w:t>Наурызбаева</w:t>
      </w:r>
      <w:r w:rsidRPr="008F3C93">
        <w:rPr>
          <w:rFonts w:ascii="Times New Roman" w:hAnsi="Times New Roman"/>
          <w:sz w:val="28"/>
          <w:szCs w:val="28"/>
          <w:lang w:val="kk-KZ"/>
        </w:rPr>
        <w:t>. Техникалық мамандықтар студенттерінің техникалық құзыреттерін қалыптастыруда оқу жетістіктерін бақылау жүйесі. Педагогикалық ғылымдар сериясы. №4 (65) 2020</w:t>
      </w:r>
    </w:p>
    <w:p w14:paraId="3F5012BB" w14:textId="77777777" w:rsidR="00293CC7" w:rsidRPr="00274309" w:rsidRDefault="00293CC7" w:rsidP="00293CC7">
      <w:pPr>
        <w:spacing w:after="0"/>
        <w:ind w:firstLine="708"/>
        <w:jc w:val="both"/>
        <w:rPr>
          <w:rFonts w:ascii="Times New Roman" w:hAnsi="Times New Roman"/>
          <w:sz w:val="28"/>
          <w:szCs w:val="28"/>
          <w:shd w:val="clear" w:color="auto" w:fill="FFFFFF"/>
        </w:rPr>
      </w:pPr>
      <w:r w:rsidRPr="008F3C93">
        <w:rPr>
          <w:rFonts w:ascii="Times New Roman" w:hAnsi="Times New Roman"/>
          <w:sz w:val="28"/>
          <w:szCs w:val="28"/>
          <w:lang w:val="kk-KZ"/>
        </w:rPr>
        <w:t>2</w:t>
      </w:r>
      <w:r w:rsidRPr="00F1350F">
        <w:rPr>
          <w:rFonts w:ascii="Times New Roman" w:hAnsi="Times New Roman"/>
          <w:sz w:val="28"/>
          <w:szCs w:val="28"/>
          <w:lang w:val="kk-KZ"/>
        </w:rPr>
        <w:t>5</w:t>
      </w:r>
      <w:r w:rsidRPr="008F3C93">
        <w:rPr>
          <w:rFonts w:ascii="Times New Roman" w:hAnsi="Times New Roman"/>
          <w:sz w:val="28"/>
          <w:szCs w:val="28"/>
          <w:lang w:val="kk-KZ"/>
        </w:rPr>
        <w:t xml:space="preserve">. Ш.Абдраман. </w:t>
      </w:r>
      <w:r w:rsidRPr="008F3C93">
        <w:rPr>
          <w:rFonts w:ascii="Times New Roman" w:hAnsi="Times New Roman"/>
          <w:sz w:val="28"/>
          <w:szCs w:val="28"/>
          <w:shd w:val="clear" w:color="auto" w:fill="FFFFFF"/>
          <w:lang w:val="kk-KZ"/>
        </w:rPr>
        <w:t xml:space="preserve">Көп томдық </w:t>
      </w:r>
      <w:r w:rsidRPr="00274309">
        <w:rPr>
          <w:rFonts w:ascii="Times New Roman" w:hAnsi="Times New Roman"/>
          <w:sz w:val="28"/>
          <w:szCs w:val="28"/>
          <w:shd w:val="clear" w:color="auto" w:fill="FFFFFF"/>
          <w:lang w:val="kk-KZ"/>
        </w:rPr>
        <w:t xml:space="preserve">шығармалар жинағы [Мәтін] : Халықаралық ғылыми-практикалық конференциясының материалдары / А. Ж. Машани ; құрастырған, жалпы редакциясын қараған Ш. Абдраман ; </w:t>
      </w:r>
      <w:r w:rsidRPr="00274309">
        <w:rPr>
          <w:rFonts w:ascii="Times New Roman" w:hAnsi="Times New Roman"/>
          <w:sz w:val="28"/>
          <w:szCs w:val="28"/>
          <w:shd w:val="clear" w:color="auto" w:fill="FFFFFF"/>
          <w:lang w:val="kk-KZ"/>
        </w:rPr>
        <w:lastRenderedPageBreak/>
        <w:t xml:space="preserve">редакциялық алқа: Д. К. Сүлеев. </w:t>
      </w:r>
      <w:r w:rsidRPr="00274309">
        <w:rPr>
          <w:rFonts w:ascii="Times New Roman" w:hAnsi="Times New Roman"/>
          <w:sz w:val="28"/>
          <w:szCs w:val="28"/>
          <w:shd w:val="clear" w:color="auto" w:fill="FFFFFF"/>
        </w:rPr>
        <w:t>Ш. А. Абдрахман, Ы. С. Кененбай [ж. б.] .- Алматы : Алатау , 2007.– 2000 дана . – ISBN 9965-807-14-0 (7-т.) (мұқ.</w:t>
      </w:r>
    </w:p>
    <w:p w14:paraId="7DEB5E9B" w14:textId="77777777" w:rsidR="00293CC7" w:rsidRPr="00274309" w:rsidRDefault="00293CC7" w:rsidP="00293CC7">
      <w:pPr>
        <w:spacing w:after="0"/>
        <w:ind w:firstLine="708"/>
        <w:jc w:val="both"/>
        <w:rPr>
          <w:rFonts w:ascii="Times New Roman" w:hAnsi="Times New Roman"/>
          <w:sz w:val="28"/>
          <w:szCs w:val="28"/>
          <w:shd w:val="clear" w:color="auto" w:fill="FFFFFF"/>
        </w:rPr>
      </w:pPr>
      <w:r w:rsidRPr="00274309">
        <w:rPr>
          <w:rFonts w:ascii="Times New Roman" w:hAnsi="Times New Roman"/>
          <w:sz w:val="28"/>
          <w:szCs w:val="28"/>
          <w:shd w:val="clear" w:color="auto" w:fill="FFFFFF"/>
          <w:lang w:val="kk-KZ"/>
        </w:rPr>
        <w:t>2</w:t>
      </w:r>
      <w:r w:rsidRPr="00F1350F">
        <w:rPr>
          <w:rFonts w:ascii="Times New Roman" w:hAnsi="Times New Roman"/>
          <w:sz w:val="28"/>
          <w:szCs w:val="28"/>
          <w:shd w:val="clear" w:color="auto" w:fill="FFFFFF"/>
        </w:rPr>
        <w:t>6</w:t>
      </w:r>
      <w:r>
        <w:rPr>
          <w:rFonts w:ascii="Times New Roman" w:hAnsi="Times New Roman"/>
          <w:sz w:val="28"/>
          <w:szCs w:val="28"/>
          <w:shd w:val="clear" w:color="auto" w:fill="FFFFFF"/>
          <w:lang w:val="kk-KZ"/>
        </w:rPr>
        <w:t>.</w:t>
      </w:r>
      <w:r w:rsidRPr="00274309">
        <w:rPr>
          <w:rFonts w:ascii="Times New Roman" w:hAnsi="Times New Roman"/>
          <w:sz w:val="28"/>
          <w:szCs w:val="28"/>
          <w:shd w:val="clear" w:color="auto" w:fill="FFFFFF"/>
        </w:rPr>
        <w:t xml:space="preserve"> Л.У.Жадраева</w:t>
      </w:r>
      <w:r w:rsidRPr="00274309">
        <w:rPr>
          <w:rFonts w:ascii="Times New Roman" w:hAnsi="Times New Roman"/>
          <w:sz w:val="28"/>
          <w:szCs w:val="28"/>
          <w:shd w:val="clear" w:color="auto" w:fill="FFFFFF"/>
          <w:lang w:val="kk-KZ"/>
        </w:rPr>
        <w:t>.</w:t>
      </w:r>
      <w:r w:rsidRPr="00274309">
        <w:rPr>
          <w:rFonts w:ascii="Times New Roman" w:hAnsi="Times New Roman"/>
          <w:bCs/>
          <w:sz w:val="28"/>
          <w:szCs w:val="28"/>
          <w:shd w:val="clear" w:color="auto" w:fill="FFFFFF"/>
        </w:rPr>
        <w:t xml:space="preserve"> Алгебра и начала анализа</w:t>
      </w:r>
      <w:r w:rsidRPr="00274309">
        <w:rPr>
          <w:rFonts w:ascii="Times New Roman" w:hAnsi="Times New Roman"/>
          <w:sz w:val="28"/>
          <w:szCs w:val="28"/>
          <w:shd w:val="clear" w:color="auto" w:fill="FFFFFF"/>
        </w:rPr>
        <w:t> : Методическое руководство: Пособ. для учителей 11 кл. естеств.-мат. направления общеобразоват. шк. / А.Е.Абылкасымова, А.Абдиев, В.Е.Корчевский,. - 3-е изд., перераб. - Алматы : Мектеп, 2015. - 136с., ил. - ISBN 978-601-07-0520-3 : 691,00.</w:t>
      </w:r>
    </w:p>
    <w:p w14:paraId="499955DF" w14:textId="77777777" w:rsidR="00293CC7" w:rsidRPr="00274309" w:rsidRDefault="00293CC7" w:rsidP="00293CC7">
      <w:pPr>
        <w:spacing w:after="0"/>
        <w:ind w:firstLine="708"/>
        <w:jc w:val="both"/>
        <w:rPr>
          <w:rFonts w:ascii="Times New Roman" w:hAnsi="Times New Roman"/>
          <w:sz w:val="28"/>
          <w:szCs w:val="28"/>
          <w:lang w:val="kk-KZ"/>
        </w:rPr>
      </w:pPr>
      <w:r w:rsidRPr="00274309">
        <w:rPr>
          <w:rFonts w:ascii="Times New Roman" w:hAnsi="Times New Roman"/>
          <w:sz w:val="28"/>
          <w:szCs w:val="28"/>
          <w:lang w:val="kk-KZ"/>
        </w:rPr>
        <w:t>2</w:t>
      </w:r>
      <w:r w:rsidRPr="00F1350F">
        <w:rPr>
          <w:rFonts w:ascii="Times New Roman" w:hAnsi="Times New Roman"/>
          <w:sz w:val="28"/>
          <w:szCs w:val="28"/>
        </w:rPr>
        <w:t>7</w:t>
      </w:r>
      <w:r w:rsidRPr="00274309">
        <w:rPr>
          <w:rFonts w:ascii="Times New Roman" w:hAnsi="Times New Roman"/>
          <w:sz w:val="28"/>
          <w:szCs w:val="28"/>
          <w:lang w:val="kk-KZ"/>
        </w:rPr>
        <w:t>. Әбеуова И.А. Әлеуметтік психологиялық қызметтің негіздері.Оқу құралы/ И.А. Абеуова. –Алматы: ЖҚ Отан, 2014. – 366 б</w:t>
      </w:r>
    </w:p>
    <w:p w14:paraId="1A8025B4" w14:textId="77777777" w:rsidR="00293CC7" w:rsidRDefault="00293CC7" w:rsidP="00293CC7">
      <w:pPr>
        <w:spacing w:after="0"/>
        <w:jc w:val="both"/>
        <w:rPr>
          <w:rFonts w:ascii="Times New Roman" w:hAnsi="Times New Roman"/>
          <w:sz w:val="28"/>
          <w:szCs w:val="28"/>
          <w:lang w:val="kk-KZ"/>
        </w:rPr>
      </w:pPr>
      <w:r>
        <w:rPr>
          <w:rFonts w:ascii="Times New Roman" w:hAnsi="Times New Roman"/>
          <w:sz w:val="28"/>
          <w:szCs w:val="28"/>
          <w:lang w:val="kk-KZ"/>
        </w:rPr>
        <w:t>24</w:t>
      </w:r>
      <w:r w:rsidRPr="00274309">
        <w:rPr>
          <w:rFonts w:ascii="Times New Roman" w:hAnsi="Times New Roman"/>
          <w:sz w:val="28"/>
          <w:szCs w:val="28"/>
          <w:lang w:val="kk-KZ"/>
        </w:rPr>
        <w:t>. Ахметова З. «Кəусар бұлақ» бағдарламасы. — Алматы: Кəусар бұлақ, 1994. — 74-б</w:t>
      </w:r>
    </w:p>
    <w:p w14:paraId="41332E20" w14:textId="77777777" w:rsidR="00293CC7" w:rsidRPr="00274309" w:rsidRDefault="00293CC7" w:rsidP="00293CC7">
      <w:pPr>
        <w:spacing w:after="0"/>
        <w:ind w:firstLine="708"/>
        <w:jc w:val="both"/>
        <w:rPr>
          <w:rFonts w:ascii="Times New Roman" w:hAnsi="Times New Roman"/>
          <w:sz w:val="28"/>
          <w:szCs w:val="28"/>
          <w:lang w:val="kk-KZ"/>
        </w:rPr>
      </w:pPr>
      <w:r w:rsidRPr="00F1350F">
        <w:rPr>
          <w:rFonts w:ascii="Times New Roman" w:hAnsi="Times New Roman"/>
          <w:sz w:val="28"/>
          <w:szCs w:val="28"/>
        </w:rPr>
        <w:t>28</w:t>
      </w:r>
      <w:r>
        <w:rPr>
          <w:rFonts w:ascii="Times New Roman" w:hAnsi="Times New Roman"/>
          <w:sz w:val="28"/>
          <w:szCs w:val="28"/>
          <w:lang w:val="kk-KZ"/>
        </w:rPr>
        <w:t>.</w:t>
      </w:r>
      <w:r w:rsidRPr="00274309">
        <w:rPr>
          <w:rFonts w:ascii="Times New Roman" w:hAnsi="Times New Roman"/>
          <w:sz w:val="28"/>
          <w:szCs w:val="28"/>
          <w:lang w:val="kk-KZ"/>
        </w:rPr>
        <w:t xml:space="preserve"> Божович Л.И. Проблемы формирования личности: Избранные психологические труды / Под ред. Д.И.Фельдштейна. — М.: Воронеж: Ин-т практической психологии, 1995. — С. 26.</w:t>
      </w:r>
    </w:p>
    <w:p w14:paraId="637D6341" w14:textId="77777777" w:rsidR="00293CC7" w:rsidRPr="00274309" w:rsidRDefault="00293CC7" w:rsidP="00293CC7">
      <w:pPr>
        <w:spacing w:after="0"/>
        <w:ind w:firstLine="708"/>
        <w:jc w:val="both"/>
        <w:rPr>
          <w:rFonts w:ascii="Times New Roman" w:hAnsi="Times New Roman"/>
          <w:sz w:val="28"/>
          <w:szCs w:val="28"/>
          <w:lang w:val="kk-KZ"/>
        </w:rPr>
      </w:pPr>
      <w:r w:rsidRPr="00F1350F">
        <w:rPr>
          <w:rFonts w:ascii="Times New Roman" w:hAnsi="Times New Roman"/>
          <w:sz w:val="28"/>
          <w:szCs w:val="28"/>
        </w:rPr>
        <w:t>29</w:t>
      </w:r>
      <w:r>
        <w:rPr>
          <w:rFonts w:ascii="Times New Roman" w:hAnsi="Times New Roman"/>
          <w:sz w:val="28"/>
          <w:szCs w:val="28"/>
          <w:lang w:val="kk-KZ"/>
        </w:rPr>
        <w:t>.</w:t>
      </w:r>
      <w:r w:rsidRPr="00274309">
        <w:rPr>
          <w:rFonts w:ascii="Times New Roman" w:hAnsi="Times New Roman"/>
          <w:sz w:val="28"/>
          <w:szCs w:val="28"/>
          <w:lang w:val="kk-KZ"/>
        </w:rPr>
        <w:t xml:space="preserve"> Ананьев В.Г. О проблемах современного человеческого сознания. — М.: Наука, 1977. — С. 380.</w:t>
      </w:r>
    </w:p>
    <w:p w14:paraId="5C55A873" w14:textId="77777777" w:rsidR="00293CC7" w:rsidRPr="00274309"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3</w:t>
      </w:r>
      <w:r w:rsidRPr="00F1350F">
        <w:rPr>
          <w:rFonts w:ascii="Times New Roman" w:hAnsi="Times New Roman"/>
          <w:sz w:val="28"/>
          <w:szCs w:val="28"/>
        </w:rPr>
        <w:t>0</w:t>
      </w:r>
      <w:r w:rsidRPr="00274309">
        <w:rPr>
          <w:rFonts w:ascii="Times New Roman" w:hAnsi="Times New Roman"/>
          <w:sz w:val="28"/>
          <w:szCs w:val="28"/>
        </w:rPr>
        <w:t>. Кузьмина М.Н. Концепция национальной школы // Национальная школа: состояние, проблемы, перспективы. — М.: ИНПО, 1995. — С.</w:t>
      </w:r>
    </w:p>
    <w:p w14:paraId="5D2C3CEF" w14:textId="77777777" w:rsidR="00293CC7" w:rsidRDefault="00293CC7" w:rsidP="00293CC7">
      <w:pPr>
        <w:spacing w:after="0"/>
        <w:ind w:firstLine="709"/>
        <w:jc w:val="both"/>
        <w:rPr>
          <w:rFonts w:ascii="Times New Roman" w:hAnsi="Times New Roman"/>
          <w:sz w:val="28"/>
          <w:szCs w:val="28"/>
          <w:lang w:val="kk-KZ"/>
        </w:rPr>
      </w:pPr>
      <w:r>
        <w:rPr>
          <w:rFonts w:ascii="Times New Roman" w:hAnsi="Times New Roman"/>
          <w:sz w:val="28"/>
          <w:szCs w:val="28"/>
          <w:lang w:val="kk-KZ"/>
        </w:rPr>
        <w:t>3</w:t>
      </w:r>
      <w:r w:rsidRPr="00F1350F">
        <w:rPr>
          <w:rFonts w:ascii="Times New Roman" w:hAnsi="Times New Roman"/>
          <w:sz w:val="28"/>
          <w:szCs w:val="28"/>
          <w:lang w:val="kk-KZ"/>
        </w:rPr>
        <w:t>1</w:t>
      </w:r>
      <w:r w:rsidRPr="00375C1F">
        <w:rPr>
          <w:rFonts w:ascii="Times New Roman" w:hAnsi="Times New Roman"/>
          <w:sz w:val="28"/>
          <w:szCs w:val="28"/>
          <w:lang w:val="kk-KZ"/>
        </w:rPr>
        <w:t xml:space="preserve">. Қазақстан Республикасы Білім және ғылым министрінің 2018 жылғы 31 қазандағы № 604 бұйрығы. </w:t>
      </w:r>
      <w:r w:rsidRPr="00A2527C">
        <w:rPr>
          <w:rFonts w:ascii="Times New Roman" w:hAnsi="Times New Roman"/>
          <w:sz w:val="28"/>
          <w:szCs w:val="28"/>
          <w:lang w:val="kk-KZ"/>
        </w:rPr>
        <w:t>Қазақстан Республикасының Әділет министрлігінде 2018 жылғы 1 қарашада № 17669 болып тіркелді. Күші жойылды - Қазақстан Республикасы Оқу-ағарту министрінің 2022 жылғы 3 тамыздағы № 348 бұйрығымен.</w:t>
      </w:r>
    </w:p>
    <w:p w14:paraId="052A9204" w14:textId="77777777" w:rsidR="00293CC7" w:rsidRPr="00274309" w:rsidRDefault="00293CC7" w:rsidP="00293CC7">
      <w:pPr>
        <w:spacing w:after="0"/>
        <w:ind w:firstLine="709"/>
        <w:jc w:val="both"/>
        <w:rPr>
          <w:rFonts w:ascii="Times New Roman" w:hAnsi="Times New Roman"/>
          <w:sz w:val="28"/>
          <w:szCs w:val="28"/>
          <w:lang w:val="kk-KZ"/>
        </w:rPr>
      </w:pPr>
      <w:r>
        <w:rPr>
          <w:rFonts w:ascii="Times New Roman" w:hAnsi="Times New Roman"/>
          <w:sz w:val="28"/>
          <w:szCs w:val="28"/>
          <w:lang w:val="kk-KZ"/>
        </w:rPr>
        <w:t>3</w:t>
      </w:r>
      <w:r w:rsidRPr="00293CC7">
        <w:rPr>
          <w:rFonts w:ascii="Times New Roman" w:hAnsi="Times New Roman"/>
          <w:sz w:val="28"/>
          <w:szCs w:val="28"/>
        </w:rPr>
        <w:t>2</w:t>
      </w:r>
      <w:r w:rsidRPr="00274309">
        <w:rPr>
          <w:rFonts w:ascii="Times New Roman" w:hAnsi="Times New Roman"/>
          <w:sz w:val="28"/>
          <w:szCs w:val="28"/>
          <w:lang w:val="kk-KZ"/>
        </w:rPr>
        <w:t>. Браун. Т. және Саммербелл Б.2009. Бала семіздігінің алдын-алу үшін тамақтану рационын және физикалық белсенділік деңгейін өзгертуге бағытталған мектеп іс-шараларына жүйелі шолу: ұлттық денсаулық сақтау және клиникалық жетілу институты дайындаған семіздік нұсқаулығын жаңарту. Семіздікке шолу. Көлемі 10. № 1: 110-141. Америка Құрама Штаттары.</w:t>
      </w:r>
    </w:p>
    <w:p w14:paraId="4D305A3A"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3</w:t>
      </w:r>
      <w:r w:rsidRPr="00F1350F">
        <w:rPr>
          <w:rFonts w:ascii="Times New Roman" w:hAnsi="Times New Roman"/>
          <w:sz w:val="28"/>
          <w:szCs w:val="28"/>
          <w:lang w:val="kk-KZ"/>
        </w:rPr>
        <w:t>3</w:t>
      </w:r>
      <w:r w:rsidRPr="00B05B70">
        <w:rPr>
          <w:rFonts w:ascii="Times New Roman" w:hAnsi="Times New Roman"/>
          <w:sz w:val="28"/>
          <w:szCs w:val="28"/>
          <w:lang w:val="kk-KZ"/>
        </w:rPr>
        <w:t xml:space="preserve">. </w:t>
      </w:r>
      <w:r>
        <w:rPr>
          <w:rFonts w:ascii="Times New Roman" w:hAnsi="Times New Roman"/>
          <w:sz w:val="28"/>
          <w:szCs w:val="28"/>
          <w:lang w:val="kk-KZ"/>
        </w:rPr>
        <w:t xml:space="preserve">Нурпейіс Б. </w:t>
      </w:r>
      <w:r w:rsidRPr="004326F1">
        <w:rPr>
          <w:rFonts w:ascii="Times New Roman" w:hAnsi="Times New Roman"/>
          <w:sz w:val="28"/>
          <w:szCs w:val="28"/>
          <w:lang w:val="kk-KZ"/>
        </w:rPr>
        <w:t>Қазақ театрының қалыптасуы мен даму белестері</w:t>
      </w:r>
      <w:r>
        <w:rPr>
          <w:rFonts w:ascii="Times New Roman" w:hAnsi="Times New Roman"/>
          <w:sz w:val="28"/>
          <w:szCs w:val="28"/>
          <w:lang w:val="kk-KZ"/>
        </w:rPr>
        <w:t xml:space="preserve">. Қазақстанның ғылымы мен өмірі.№3/2 </w:t>
      </w:r>
      <w:r w:rsidRPr="00581152">
        <w:rPr>
          <w:rFonts w:ascii="Times New Roman" w:hAnsi="Times New Roman"/>
          <w:sz w:val="28"/>
          <w:szCs w:val="28"/>
          <w:lang w:val="kk-KZ"/>
        </w:rPr>
        <w:t>(47)7 2017.</w:t>
      </w:r>
    </w:p>
    <w:p w14:paraId="53023471" w14:textId="77777777" w:rsidR="00293CC7" w:rsidRDefault="00293CC7" w:rsidP="00293CC7">
      <w:pPr>
        <w:spacing w:after="0"/>
        <w:ind w:firstLine="708"/>
        <w:jc w:val="both"/>
        <w:rPr>
          <w:rFonts w:ascii="Times New Roman" w:hAnsi="Times New Roman"/>
          <w:sz w:val="28"/>
          <w:szCs w:val="28"/>
          <w:lang w:val="kk-KZ"/>
        </w:rPr>
      </w:pPr>
      <w:r w:rsidRPr="00B05B70">
        <w:rPr>
          <w:rFonts w:ascii="Times New Roman" w:hAnsi="Times New Roman"/>
          <w:sz w:val="28"/>
          <w:szCs w:val="28"/>
          <w:lang w:val="kk-KZ"/>
        </w:rPr>
        <w:t>3</w:t>
      </w:r>
      <w:r w:rsidRPr="00F1350F">
        <w:rPr>
          <w:rFonts w:ascii="Times New Roman" w:hAnsi="Times New Roman"/>
          <w:sz w:val="28"/>
          <w:szCs w:val="28"/>
          <w:lang w:val="kk-KZ"/>
        </w:rPr>
        <w:t>4</w:t>
      </w:r>
      <w:r w:rsidRPr="00B05B70">
        <w:rPr>
          <w:rFonts w:ascii="Times New Roman" w:hAnsi="Times New Roman"/>
          <w:sz w:val="28"/>
          <w:szCs w:val="28"/>
          <w:lang w:val="kk-KZ"/>
        </w:rPr>
        <w:t xml:space="preserve">. Қайдаров Ә. Қазақтар ана тілі әлемінде: этнолингвистикалық сөздік. Т. 3: Табиғат. – Алматы, 2013. – 608 </w:t>
      </w:r>
      <w:r w:rsidRPr="00285FFC">
        <w:rPr>
          <w:rFonts w:ascii="Times New Roman" w:hAnsi="Times New Roman"/>
          <w:sz w:val="28"/>
          <w:szCs w:val="28"/>
          <w:lang w:val="kk-KZ"/>
        </w:rPr>
        <w:t>б.</w:t>
      </w:r>
    </w:p>
    <w:p w14:paraId="16A2B6EF"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3</w:t>
      </w:r>
      <w:r>
        <w:rPr>
          <w:rFonts w:ascii="Times New Roman" w:hAnsi="Times New Roman"/>
          <w:sz w:val="28"/>
          <w:szCs w:val="28"/>
          <w:lang w:val="en-US"/>
        </w:rPr>
        <w:t>5</w:t>
      </w:r>
      <w:r>
        <w:rPr>
          <w:rFonts w:ascii="Times New Roman" w:hAnsi="Times New Roman"/>
          <w:sz w:val="28"/>
          <w:szCs w:val="28"/>
          <w:lang w:val="kk-KZ"/>
        </w:rPr>
        <w:t xml:space="preserve">. </w:t>
      </w:r>
      <w:r w:rsidRPr="0003257D">
        <w:rPr>
          <w:rFonts w:ascii="Times New Roman" w:hAnsi="Times New Roman"/>
          <w:sz w:val="28"/>
          <w:szCs w:val="28"/>
          <w:lang w:val="kk-KZ"/>
        </w:rPr>
        <w:t>Immanuel Kant. Critique of Practical Reaso</w:t>
      </w:r>
      <w:r>
        <w:rPr>
          <w:rFonts w:ascii="Times New Roman" w:hAnsi="Times New Roman"/>
          <w:sz w:val="28"/>
          <w:szCs w:val="28"/>
          <w:lang w:val="kk-KZ"/>
        </w:rPr>
        <w:t>n. Translated by Werner Pluhar,</w:t>
      </w:r>
      <w:r w:rsidRPr="0003257D">
        <w:rPr>
          <w:rFonts w:ascii="Times New Roman" w:hAnsi="Times New Roman"/>
          <w:sz w:val="28"/>
          <w:szCs w:val="28"/>
          <w:lang w:val="kk-KZ"/>
        </w:rPr>
        <w:t>with an introduction by Stephen Engstr</w:t>
      </w:r>
      <w:r>
        <w:rPr>
          <w:rFonts w:ascii="Times New Roman" w:hAnsi="Times New Roman"/>
          <w:sz w:val="28"/>
          <w:szCs w:val="28"/>
          <w:lang w:val="kk-KZ"/>
        </w:rPr>
        <w:t xml:space="preserve">om. Cambridge and Indianapolis: </w:t>
      </w:r>
      <w:r w:rsidRPr="0003257D">
        <w:rPr>
          <w:rFonts w:ascii="Times New Roman" w:hAnsi="Times New Roman"/>
          <w:sz w:val="28"/>
          <w:szCs w:val="28"/>
          <w:lang w:val="kk-KZ"/>
        </w:rPr>
        <w:t>Hackett Publishing Company, 2002</w:t>
      </w:r>
    </w:p>
    <w:p w14:paraId="7B50A72B" w14:textId="77777777" w:rsidR="00293CC7" w:rsidRPr="00CB2E52"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3</w:t>
      </w:r>
      <w:r w:rsidRPr="00293CC7">
        <w:rPr>
          <w:rFonts w:ascii="Times New Roman" w:hAnsi="Times New Roman"/>
          <w:sz w:val="28"/>
          <w:szCs w:val="28"/>
          <w:lang w:val="kk-KZ"/>
        </w:rPr>
        <w:t>6</w:t>
      </w:r>
      <w:r>
        <w:rPr>
          <w:rFonts w:ascii="Times New Roman" w:hAnsi="Times New Roman"/>
          <w:sz w:val="28"/>
          <w:szCs w:val="28"/>
          <w:lang w:val="kk-KZ"/>
        </w:rPr>
        <w:t xml:space="preserve">. </w:t>
      </w:r>
      <w:r w:rsidRPr="00CB2E52">
        <w:rPr>
          <w:rFonts w:ascii="Times New Roman" w:hAnsi="Times New Roman"/>
          <w:sz w:val="28"/>
          <w:szCs w:val="28"/>
          <w:lang w:val="kk-KZ"/>
        </w:rPr>
        <w:t>Шлейермахер Фридрих // Большая советская энциклопедия: [в 30 т.] / под ред. А. М. Прохорова — 3-е изд. — М.: Советская энциклопедия, 1969.</w:t>
      </w:r>
    </w:p>
    <w:p w14:paraId="602A0D3D"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3</w:t>
      </w:r>
      <w:r w:rsidRPr="00F1350F">
        <w:rPr>
          <w:rFonts w:ascii="Times New Roman" w:hAnsi="Times New Roman"/>
          <w:sz w:val="28"/>
          <w:szCs w:val="28"/>
        </w:rPr>
        <w:t>7</w:t>
      </w:r>
      <w:r>
        <w:rPr>
          <w:rFonts w:ascii="Times New Roman" w:hAnsi="Times New Roman"/>
          <w:sz w:val="28"/>
          <w:szCs w:val="28"/>
          <w:lang w:val="kk-KZ"/>
        </w:rPr>
        <w:t xml:space="preserve">. </w:t>
      </w:r>
      <w:r w:rsidRPr="00FD2056">
        <w:rPr>
          <w:rFonts w:ascii="Times New Roman" w:hAnsi="Times New Roman"/>
          <w:sz w:val="28"/>
          <w:szCs w:val="28"/>
          <w:lang w:val="kk-KZ"/>
        </w:rPr>
        <w:t>Лавриненко Дмитрий Фёдорович // Кавалеры ордена Славы трёх степеней: Краткий биографический словарь / Пред. ред. коллегии Д. С. Сухоруков. — М.: Воениздат, 2000. — 703 с. — 10 000 экз. — ISBN 5-203-01883-9.</w:t>
      </w:r>
    </w:p>
    <w:p w14:paraId="484AB74C" w14:textId="77777777" w:rsidR="00293CC7" w:rsidRPr="001F124D" w:rsidRDefault="00293CC7" w:rsidP="00293CC7">
      <w:pPr>
        <w:spacing w:after="0"/>
        <w:ind w:firstLine="708"/>
        <w:jc w:val="both"/>
        <w:rPr>
          <w:rFonts w:ascii="Times New Roman" w:hAnsi="Times New Roman"/>
          <w:sz w:val="28"/>
          <w:szCs w:val="28"/>
          <w:lang w:val="kk-KZ"/>
        </w:rPr>
      </w:pPr>
      <w:r w:rsidRPr="00F1350F">
        <w:rPr>
          <w:rFonts w:ascii="Times New Roman" w:hAnsi="Times New Roman"/>
          <w:sz w:val="28"/>
          <w:szCs w:val="28"/>
        </w:rPr>
        <w:t>38</w:t>
      </w:r>
      <w:r>
        <w:rPr>
          <w:rFonts w:ascii="Times New Roman" w:hAnsi="Times New Roman"/>
          <w:sz w:val="28"/>
          <w:szCs w:val="28"/>
          <w:lang w:val="kk-KZ"/>
        </w:rPr>
        <w:t xml:space="preserve">. </w:t>
      </w:r>
      <w:r w:rsidRPr="001F124D">
        <w:rPr>
          <w:rFonts w:ascii="Times New Roman" w:hAnsi="Times New Roman"/>
          <w:sz w:val="28"/>
          <w:szCs w:val="28"/>
          <w:lang w:val="kk-KZ"/>
        </w:rPr>
        <w:t>Алексеев Михаил Николаевич // Большая советская энциклопедия: [в 30 т.] / под ред. А. М. Прохорова — 3-е изд. — М.: Советская энциклопедия, 1969.</w:t>
      </w:r>
    </w:p>
    <w:p w14:paraId="7566CC27" w14:textId="77777777" w:rsidR="00293CC7" w:rsidRDefault="00293CC7" w:rsidP="00293CC7">
      <w:pPr>
        <w:spacing w:after="0"/>
        <w:ind w:firstLine="708"/>
        <w:jc w:val="both"/>
        <w:rPr>
          <w:rFonts w:ascii="Times New Roman" w:hAnsi="Times New Roman"/>
          <w:sz w:val="28"/>
          <w:szCs w:val="28"/>
          <w:lang w:val="kk-KZ"/>
        </w:rPr>
      </w:pPr>
      <w:r w:rsidRPr="00F1350F">
        <w:rPr>
          <w:rFonts w:ascii="Times New Roman" w:hAnsi="Times New Roman"/>
          <w:sz w:val="28"/>
          <w:szCs w:val="28"/>
        </w:rPr>
        <w:t>39</w:t>
      </w:r>
      <w:r>
        <w:rPr>
          <w:rFonts w:ascii="Times New Roman" w:hAnsi="Times New Roman"/>
          <w:sz w:val="28"/>
          <w:szCs w:val="28"/>
          <w:lang w:val="kk-KZ"/>
        </w:rPr>
        <w:t xml:space="preserve">. </w:t>
      </w:r>
      <w:r w:rsidRPr="00C32580">
        <w:rPr>
          <w:rFonts w:ascii="Times New Roman" w:hAnsi="Times New Roman"/>
          <w:sz w:val="28"/>
          <w:szCs w:val="28"/>
          <w:lang w:val="kk-KZ"/>
        </w:rPr>
        <w:t>Моносзон, Э. И. Педагогика фашистских варваров / Э. Н. Моносзон // Советская педагогика – 1941 – № 10. – С. 7–12.</w:t>
      </w:r>
    </w:p>
    <w:p w14:paraId="03B2E371"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4</w:t>
      </w:r>
      <w:r w:rsidRPr="00F1350F">
        <w:rPr>
          <w:rFonts w:ascii="Times New Roman" w:hAnsi="Times New Roman"/>
          <w:sz w:val="28"/>
          <w:szCs w:val="28"/>
        </w:rPr>
        <w:t>0</w:t>
      </w:r>
      <w:r>
        <w:rPr>
          <w:rFonts w:ascii="Times New Roman" w:hAnsi="Times New Roman"/>
          <w:sz w:val="28"/>
          <w:szCs w:val="28"/>
          <w:lang w:val="kk-KZ"/>
        </w:rPr>
        <w:t xml:space="preserve">. </w:t>
      </w:r>
      <w:r w:rsidRPr="002E7F41">
        <w:rPr>
          <w:rFonts w:ascii="Times New Roman" w:hAnsi="Times New Roman"/>
          <w:sz w:val="28"/>
          <w:szCs w:val="28"/>
          <w:lang w:val="kk-KZ"/>
        </w:rPr>
        <w:t>Кондратенко Иван Гаврилович // Московская энциклопедия. / Гл. ред. С. О. Шмидт. — М., 2007—2014. — Т. I. Лица Москвы: [в 6 кн.].</w:t>
      </w:r>
    </w:p>
    <w:p w14:paraId="00CC0F7E" w14:textId="77777777" w:rsidR="00293CC7" w:rsidRPr="00042A05"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41</w:t>
      </w:r>
      <w:r w:rsidRPr="00801BDD">
        <w:rPr>
          <w:rFonts w:ascii="Times New Roman" w:hAnsi="Times New Roman"/>
          <w:sz w:val="28"/>
          <w:szCs w:val="28"/>
          <w:lang w:val="kk-KZ"/>
        </w:rPr>
        <w:t>.</w:t>
      </w:r>
      <w:r>
        <w:rPr>
          <w:rFonts w:ascii="Times New Roman" w:hAnsi="Times New Roman"/>
          <w:sz w:val="28"/>
          <w:szCs w:val="28"/>
          <w:lang w:val="kk-KZ"/>
        </w:rPr>
        <w:t xml:space="preserve"> </w:t>
      </w:r>
      <w:r w:rsidRPr="0003257D">
        <w:rPr>
          <w:rFonts w:ascii="Times New Roman" w:hAnsi="Times New Roman"/>
          <w:sz w:val="28"/>
          <w:szCs w:val="28"/>
          <w:lang w:val="kk-KZ"/>
        </w:rPr>
        <w:t>Roberts,  D.  (1988)  What  counts  as  science  education?,  27-54,  in  P.J.Fensham  (Ed.)  Developments and Dilemmas in Science Education. London: The Falmer Press.</w:t>
      </w:r>
    </w:p>
    <w:p w14:paraId="2F7AF30C" w14:textId="77777777" w:rsidR="00293CC7" w:rsidRPr="0089650E"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42. </w:t>
      </w:r>
      <w:r w:rsidRPr="00AD6828">
        <w:rPr>
          <w:rFonts w:ascii="Times New Roman" w:hAnsi="Times New Roman"/>
          <w:sz w:val="28"/>
          <w:szCs w:val="28"/>
          <w:lang w:val="kk-KZ"/>
        </w:rPr>
        <w:t>Ледерман Виктория Валерьевна. Самарская областная детская библиотека.</w:t>
      </w:r>
      <w:r w:rsidRPr="00D07E2B">
        <w:rPr>
          <w:rFonts w:ascii="Times New Roman" w:hAnsi="Times New Roman"/>
          <w:color w:val="202122"/>
          <w:sz w:val="28"/>
          <w:szCs w:val="28"/>
          <w:shd w:val="clear" w:color="auto" w:fill="FFFFFF"/>
        </w:rPr>
        <w:t xml:space="preserve"> </w:t>
      </w:r>
      <w:r w:rsidRPr="00AD6828">
        <w:rPr>
          <w:rFonts w:ascii="Times New Roman" w:hAnsi="Times New Roman"/>
          <w:color w:val="202122"/>
          <w:sz w:val="28"/>
          <w:szCs w:val="28"/>
          <w:shd w:val="clear" w:color="auto" w:fill="FFFFFF"/>
          <w:lang w:val="en-US"/>
        </w:rPr>
        <w:t> </w:t>
      </w:r>
      <w:r w:rsidRPr="00D07E2B">
        <w:rPr>
          <w:rFonts w:ascii="Times New Roman" w:hAnsi="Times New Roman"/>
          <w:color w:val="202122"/>
          <w:sz w:val="28"/>
          <w:szCs w:val="28"/>
          <w:shd w:val="clear" w:color="auto" w:fill="FFFFFF"/>
        </w:rPr>
        <w:t>(20.07.2016).</w:t>
      </w:r>
    </w:p>
    <w:p w14:paraId="1ACAD586"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43. </w:t>
      </w:r>
      <w:r w:rsidRPr="00CC61FE">
        <w:rPr>
          <w:rFonts w:ascii="Times New Roman" w:hAnsi="Times New Roman"/>
          <w:sz w:val="28"/>
          <w:szCs w:val="28"/>
          <w:lang w:val="kk-KZ"/>
        </w:rPr>
        <w:t xml:space="preserve">Лазарева М. </w:t>
      </w:r>
      <w:r>
        <w:rPr>
          <w:rFonts w:ascii="Times New Roman" w:hAnsi="Times New Roman"/>
          <w:sz w:val="28"/>
          <w:szCs w:val="28"/>
          <w:lang w:val="kk-KZ"/>
        </w:rPr>
        <w:t>Современные локальные публичные</w:t>
      </w:r>
      <w:r w:rsidRPr="00CC61FE">
        <w:rPr>
          <w:rFonts w:ascii="Times New Roman" w:hAnsi="Times New Roman"/>
          <w:sz w:val="28"/>
          <w:szCs w:val="28"/>
          <w:lang w:val="kk-KZ"/>
        </w:rPr>
        <w:t xml:space="preserve"> пространства / М. Лаза</w:t>
      </w:r>
      <w:r>
        <w:rPr>
          <w:rFonts w:ascii="Times New Roman" w:hAnsi="Times New Roman"/>
          <w:sz w:val="28"/>
          <w:szCs w:val="28"/>
          <w:lang w:val="kk-KZ"/>
        </w:rPr>
        <w:t>рева // Фундаментальная наука и</w:t>
      </w:r>
      <w:r w:rsidRPr="00CC61FE">
        <w:rPr>
          <w:rFonts w:ascii="Times New Roman" w:hAnsi="Times New Roman"/>
          <w:sz w:val="28"/>
          <w:szCs w:val="28"/>
          <w:lang w:val="kk-KZ"/>
        </w:rPr>
        <w:t xml:space="preserve"> технологии -</w:t>
      </w:r>
      <w:r>
        <w:rPr>
          <w:rFonts w:ascii="Times New Roman" w:hAnsi="Times New Roman"/>
          <w:sz w:val="28"/>
          <w:szCs w:val="28"/>
          <w:lang w:val="kk-KZ"/>
        </w:rPr>
        <w:t xml:space="preserve"> перспективные разработки. XIII</w:t>
      </w:r>
      <w:r w:rsidRPr="00CC61FE">
        <w:rPr>
          <w:rFonts w:ascii="Times New Roman" w:hAnsi="Times New Roman"/>
          <w:sz w:val="28"/>
          <w:szCs w:val="28"/>
          <w:lang w:val="kk-KZ"/>
        </w:rPr>
        <w:t xml:space="preserve"> международная научно-практическая конференция. – 2017</w:t>
      </w:r>
      <w:r>
        <w:rPr>
          <w:rFonts w:ascii="Times New Roman" w:hAnsi="Times New Roman"/>
          <w:sz w:val="28"/>
          <w:szCs w:val="28"/>
          <w:lang w:val="kk-KZ"/>
        </w:rPr>
        <w:t>.</w:t>
      </w:r>
    </w:p>
    <w:p w14:paraId="726E4391"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rPr>
        <w:t>4</w:t>
      </w:r>
      <w:r>
        <w:rPr>
          <w:rFonts w:ascii="Times New Roman" w:hAnsi="Times New Roman"/>
          <w:sz w:val="28"/>
          <w:szCs w:val="28"/>
          <w:lang w:val="kk-KZ"/>
        </w:rPr>
        <w:t xml:space="preserve">4. </w:t>
      </w:r>
      <w:r w:rsidRPr="00B45C74">
        <w:rPr>
          <w:rFonts w:ascii="Times New Roman" w:hAnsi="Times New Roman"/>
          <w:sz w:val="28"/>
          <w:szCs w:val="28"/>
          <w:lang w:val="kk-KZ"/>
        </w:rPr>
        <w:t>Ионова С.П. Интеграция как условие повышения качества педагогического процесса в дошкольной организации // Инновационное развитие науки и образования сборник статей III Международной научно-практической конференции. - 2018. - С. 156-160.</w:t>
      </w:r>
    </w:p>
    <w:p w14:paraId="0B22F79F"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45. </w:t>
      </w:r>
      <w:r w:rsidRPr="00C7369B">
        <w:rPr>
          <w:rFonts w:ascii="Times New Roman" w:hAnsi="Times New Roman"/>
          <w:sz w:val="28"/>
          <w:szCs w:val="28"/>
          <w:lang w:val="kk-KZ"/>
        </w:rPr>
        <w:t>Тюнников Ю.С. Об исходном основании логико-содержательной основы и нормативных схемах педагогической интеграции / Интеграционные основы проектирования педагогических технологий. - Екатеринбург, 1993. - С.122-125.</w:t>
      </w:r>
    </w:p>
    <w:p w14:paraId="578233B3"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46. </w:t>
      </w:r>
      <w:r w:rsidRPr="00E81008">
        <w:rPr>
          <w:rFonts w:ascii="Times New Roman" w:hAnsi="Times New Roman"/>
          <w:sz w:val="28"/>
          <w:szCs w:val="28"/>
          <w:lang w:val="kk-KZ"/>
        </w:rPr>
        <w:t>Бейсенбаева А.А.</w:t>
      </w:r>
      <w:r>
        <w:rPr>
          <w:rFonts w:ascii="Times New Roman" w:hAnsi="Times New Roman"/>
          <w:sz w:val="28"/>
          <w:szCs w:val="28"/>
          <w:lang w:val="kk-KZ"/>
        </w:rPr>
        <w:t xml:space="preserve"> Межпредметные связи в процессе </w:t>
      </w:r>
      <w:r w:rsidRPr="00E81008">
        <w:rPr>
          <w:rFonts w:ascii="Times New Roman" w:hAnsi="Times New Roman"/>
          <w:sz w:val="28"/>
          <w:szCs w:val="28"/>
          <w:lang w:val="kk-KZ"/>
        </w:rPr>
        <w:t>школьного обучения и воспи</w:t>
      </w:r>
      <w:r>
        <w:rPr>
          <w:rFonts w:ascii="Times New Roman" w:hAnsi="Times New Roman"/>
          <w:sz w:val="28"/>
          <w:szCs w:val="28"/>
          <w:lang w:val="kk-KZ"/>
        </w:rPr>
        <w:t>тания. – Алматы: Каз. гос. пед.</w:t>
      </w:r>
      <w:r w:rsidRPr="00E81008">
        <w:rPr>
          <w:rFonts w:ascii="Times New Roman" w:hAnsi="Times New Roman"/>
          <w:sz w:val="28"/>
          <w:szCs w:val="28"/>
          <w:lang w:val="kk-KZ"/>
        </w:rPr>
        <w:t>ун-т им. Абая, 1991. – 16 с.</w:t>
      </w:r>
    </w:p>
    <w:p w14:paraId="390648EC" w14:textId="77777777" w:rsidR="00293CC7" w:rsidRDefault="00293CC7" w:rsidP="00293CC7">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47. </w:t>
      </w:r>
      <w:r w:rsidRPr="00274309">
        <w:rPr>
          <w:rFonts w:ascii="Times New Roman" w:hAnsi="Times New Roman"/>
          <w:sz w:val="28"/>
          <w:szCs w:val="28"/>
          <w:shd w:val="clear" w:color="auto" w:fill="FFFFFF"/>
          <w:lang w:val="kk-KZ"/>
        </w:rPr>
        <w:t>Мұханбетжанова Ә.М. Бастауыш білімнің интеграциясы арқылы оқушыларда дүниенің ғылыми бейнесін қалыптастыруда теориялық-әдіснам</w:t>
      </w:r>
      <w:r>
        <w:rPr>
          <w:rFonts w:ascii="Times New Roman" w:hAnsi="Times New Roman"/>
          <w:sz w:val="28"/>
          <w:szCs w:val="28"/>
          <w:shd w:val="clear" w:color="auto" w:fill="FFFFFF"/>
          <w:lang w:val="kk-KZ"/>
        </w:rPr>
        <w:t xml:space="preserve">алық негіздері. Алматы. 2001-293 </w:t>
      </w:r>
      <w:r w:rsidRPr="00274309">
        <w:rPr>
          <w:rFonts w:ascii="Times New Roman" w:hAnsi="Times New Roman"/>
          <w:sz w:val="28"/>
          <w:szCs w:val="28"/>
          <w:shd w:val="clear" w:color="auto" w:fill="FFFFFF"/>
          <w:lang w:val="kk-KZ"/>
        </w:rPr>
        <w:t>бет</w:t>
      </w:r>
    </w:p>
    <w:p w14:paraId="412858FB"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48. </w:t>
      </w:r>
      <w:r w:rsidRPr="00B421D0">
        <w:rPr>
          <w:rFonts w:ascii="Times New Roman" w:hAnsi="Times New Roman"/>
          <w:sz w:val="28"/>
          <w:szCs w:val="28"/>
          <w:lang w:val="kk-KZ"/>
        </w:rPr>
        <w:t xml:space="preserve">Меңдіғалиева, Г. Қ., Педагогтың функционалдық сауаттылығын дамыту-басты міндет / Меңдіғалиева, Г. Қ. // Білім берудегі менеджмент = </w:t>
      </w:r>
      <w:r w:rsidRPr="00B421D0">
        <w:rPr>
          <w:rFonts w:ascii="Times New Roman" w:hAnsi="Times New Roman"/>
          <w:sz w:val="28"/>
          <w:szCs w:val="28"/>
          <w:lang w:val="kk-KZ"/>
        </w:rPr>
        <w:lastRenderedPageBreak/>
        <w:t>Менеджмент в образовании. - 2013. - № 2 (69). - 12-17 б.. - Библиогр.: с. ISSN 2226-1176.</w:t>
      </w:r>
    </w:p>
    <w:p w14:paraId="43EA6774"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49.</w:t>
      </w:r>
      <w:r w:rsidRPr="00000DC0">
        <w:rPr>
          <w:rFonts w:ascii="Times New Roman" w:hAnsi="Times New Roman"/>
          <w:sz w:val="28"/>
          <w:szCs w:val="28"/>
          <w:lang w:val="kk-KZ"/>
        </w:rPr>
        <w:t xml:space="preserve"> Фейзулдаева Салтанат Арасатовна. Жоғары оқу орнында пәнаралық сабақтастықты жүзеге асыру арқылы бастауыш мектеп мұғалімін кәсіби даярлау. </w:t>
      </w:r>
      <w:r w:rsidRPr="00D07E2B">
        <w:rPr>
          <w:rFonts w:ascii="Times New Roman" w:hAnsi="Times New Roman"/>
          <w:sz w:val="28"/>
          <w:szCs w:val="28"/>
        </w:rPr>
        <w:t>Қазақстан</w:t>
      </w:r>
      <w:r w:rsidRPr="004F14CA">
        <w:rPr>
          <w:rFonts w:ascii="Times New Roman" w:hAnsi="Times New Roman"/>
          <w:sz w:val="28"/>
          <w:szCs w:val="28"/>
          <w:lang w:val="en-US"/>
        </w:rPr>
        <w:t xml:space="preserve"> </w:t>
      </w:r>
      <w:r w:rsidRPr="00D07E2B">
        <w:rPr>
          <w:rFonts w:ascii="Times New Roman" w:hAnsi="Times New Roman"/>
          <w:sz w:val="28"/>
          <w:szCs w:val="28"/>
        </w:rPr>
        <w:t>Республикасы</w:t>
      </w:r>
      <w:r>
        <w:rPr>
          <w:rFonts w:ascii="Times New Roman" w:hAnsi="Times New Roman"/>
          <w:sz w:val="28"/>
          <w:szCs w:val="28"/>
          <w:lang w:val="kk-KZ"/>
        </w:rPr>
        <w:t xml:space="preserve">. </w:t>
      </w:r>
      <w:r w:rsidRPr="00D07E2B">
        <w:rPr>
          <w:rFonts w:ascii="Times New Roman" w:hAnsi="Times New Roman"/>
          <w:sz w:val="28"/>
          <w:szCs w:val="28"/>
        </w:rPr>
        <w:t>Талдықорған</w:t>
      </w:r>
      <w:r w:rsidRPr="004F14CA">
        <w:rPr>
          <w:rFonts w:ascii="Times New Roman" w:hAnsi="Times New Roman"/>
          <w:sz w:val="28"/>
          <w:szCs w:val="28"/>
          <w:lang w:val="en-US"/>
        </w:rPr>
        <w:t>, 2019</w:t>
      </w:r>
      <w:r>
        <w:rPr>
          <w:rFonts w:ascii="Times New Roman" w:hAnsi="Times New Roman"/>
          <w:sz w:val="28"/>
          <w:szCs w:val="28"/>
          <w:lang w:val="kk-KZ"/>
        </w:rPr>
        <w:t>.</w:t>
      </w:r>
    </w:p>
    <w:p w14:paraId="128FB7EB" w14:textId="77777777" w:rsidR="00293CC7" w:rsidRDefault="00293CC7" w:rsidP="00293CC7">
      <w:pPr>
        <w:spacing w:after="0"/>
        <w:ind w:firstLine="708"/>
        <w:jc w:val="both"/>
        <w:rPr>
          <w:rStyle w:val="ezkurwreuab5ozgtqnkl"/>
          <w:rFonts w:ascii="Times New Roman" w:hAnsi="Times New Roman"/>
          <w:sz w:val="28"/>
          <w:szCs w:val="28"/>
          <w:lang w:val="kk-KZ"/>
        </w:rPr>
      </w:pPr>
      <w:r>
        <w:rPr>
          <w:rFonts w:ascii="Times New Roman" w:hAnsi="Times New Roman"/>
          <w:sz w:val="28"/>
          <w:szCs w:val="28"/>
          <w:lang w:val="kk-KZ"/>
        </w:rPr>
        <w:t xml:space="preserve">50. </w:t>
      </w:r>
      <w:r w:rsidRPr="007D5ECF">
        <w:rPr>
          <w:rStyle w:val="ezkurwreuab5ozgtqnkl"/>
          <w:rFonts w:ascii="Times New Roman" w:hAnsi="Times New Roman"/>
          <w:sz w:val="28"/>
          <w:szCs w:val="28"/>
          <w:lang w:val="kk-KZ"/>
        </w:rPr>
        <w:t xml:space="preserve">Pechnikova L.S. Impact of the experience of staying in social care institutions on coping behavior of adolescents with emotional deprivation. 2019.  Cambridge University Press </w:t>
      </w:r>
      <w:hyperlink r:id="rId70" w:history="1">
        <w:r w:rsidRPr="007717DB">
          <w:rPr>
            <w:rStyle w:val="a9"/>
            <w:rFonts w:ascii="Times New Roman" w:hAnsi="Times New Roman"/>
            <w:sz w:val="28"/>
            <w:szCs w:val="28"/>
            <w:lang w:val="kk-KZ"/>
          </w:rPr>
          <w:t>https://istina.msu.ru/publications/article/209500549/</w:t>
        </w:r>
      </w:hyperlink>
    </w:p>
    <w:p w14:paraId="2E8F5FA1" w14:textId="77777777" w:rsidR="00293CC7" w:rsidRPr="00443AD3"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51.  Коменский Я. А. </w:t>
      </w:r>
      <w:r w:rsidRPr="00443AD3">
        <w:rPr>
          <w:rFonts w:ascii="Times New Roman" w:hAnsi="Times New Roman"/>
          <w:sz w:val="28"/>
          <w:szCs w:val="28"/>
          <w:lang w:val="kk-KZ"/>
        </w:rPr>
        <w:t>«Великая дидактика» (избр. главы)(по хрестоматии М.: Просвещение, 1988) (html)</w:t>
      </w:r>
    </w:p>
    <w:p w14:paraId="4D54723D"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52. </w:t>
      </w:r>
      <w:r w:rsidRPr="007D2880">
        <w:rPr>
          <w:rFonts w:ascii="Times New Roman" w:hAnsi="Times New Roman"/>
          <w:sz w:val="28"/>
          <w:szCs w:val="28"/>
          <w:lang w:val="kk-KZ"/>
        </w:rPr>
        <w:t>Локк Д</w:t>
      </w:r>
      <w:r>
        <w:rPr>
          <w:rFonts w:ascii="Times New Roman" w:hAnsi="Times New Roman"/>
          <w:sz w:val="28"/>
          <w:szCs w:val="28"/>
          <w:lang w:val="kk-KZ"/>
        </w:rPr>
        <w:t>.</w:t>
      </w:r>
      <w:r w:rsidRPr="007D2880">
        <w:rPr>
          <w:rFonts w:ascii="Times New Roman" w:hAnsi="Times New Roman"/>
          <w:sz w:val="28"/>
          <w:szCs w:val="28"/>
          <w:lang w:val="kk-KZ"/>
        </w:rPr>
        <w:t xml:space="preserve"> Опыт о человеческо</w:t>
      </w:r>
      <w:r>
        <w:rPr>
          <w:rFonts w:ascii="Times New Roman" w:hAnsi="Times New Roman"/>
          <w:sz w:val="28"/>
          <w:szCs w:val="28"/>
          <w:lang w:val="kk-KZ"/>
        </w:rPr>
        <w:t xml:space="preserve">м разумении: научная литература. </w:t>
      </w:r>
      <w:r w:rsidRPr="007D2880">
        <w:rPr>
          <w:rFonts w:ascii="Times New Roman" w:hAnsi="Times New Roman"/>
          <w:sz w:val="28"/>
          <w:szCs w:val="28"/>
          <w:lang w:val="kk-KZ"/>
        </w:rPr>
        <w:t>Директ-Медиа</w:t>
      </w:r>
      <w:r>
        <w:rPr>
          <w:rFonts w:ascii="Times New Roman" w:hAnsi="Times New Roman"/>
          <w:sz w:val="28"/>
          <w:szCs w:val="28"/>
          <w:lang w:val="kk-KZ"/>
        </w:rPr>
        <w:t>., 2002</w:t>
      </w:r>
      <w:r w:rsidRPr="007D2880">
        <w:rPr>
          <w:rFonts w:ascii="Times New Roman" w:hAnsi="Times New Roman"/>
          <w:sz w:val="28"/>
          <w:szCs w:val="28"/>
          <w:lang w:val="kk-KZ"/>
        </w:rPr>
        <w:t xml:space="preserve"> </w:t>
      </w:r>
    </w:p>
    <w:p w14:paraId="3BAF6454"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53. </w:t>
      </w:r>
      <w:r w:rsidRPr="00351B41">
        <w:rPr>
          <w:rFonts w:ascii="Times New Roman" w:hAnsi="Times New Roman"/>
          <w:sz w:val="28"/>
          <w:szCs w:val="28"/>
          <w:lang w:val="kk-KZ"/>
        </w:rPr>
        <w:t>Песталоцци : [Избранные труды] / И. Г. Песталоцци ; [сост., авт. вступ. ст. В. М. Кларин]. – М. : Амонашвили, 1998. – 222 с. – (Антология гуманной педагогики). – Библиогр.: с. 219–221. – [74.0 2800566 П 286].</w:t>
      </w:r>
    </w:p>
    <w:p w14:paraId="52A8C002"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54. Б</w:t>
      </w:r>
      <w:r w:rsidRPr="00D07E2B">
        <w:rPr>
          <w:rFonts w:ascii="Times New Roman" w:hAnsi="Times New Roman"/>
          <w:sz w:val="28"/>
          <w:szCs w:val="28"/>
          <w:lang w:val="kk-KZ"/>
        </w:rPr>
        <w:t>арановский Гавриил Васильевич // Справочник научных обществ России Архивная копия от 27 сентября 2007 на Wayback Machine</w:t>
      </w:r>
    </w:p>
    <w:p w14:paraId="2EDAF03C"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55. </w:t>
      </w:r>
      <w:r w:rsidRPr="002715E2">
        <w:rPr>
          <w:rFonts w:ascii="Times New Roman" w:hAnsi="Times New Roman"/>
          <w:sz w:val="28"/>
          <w:szCs w:val="28"/>
          <w:lang w:val="kk-KZ"/>
        </w:rPr>
        <w:t>Парсонс Т. Система современных обществ / пер. с англ. Л. А. Седова и А. Д. Ковалева. — М.: Аспект-Пресс, 1997. — 270 с. — ISBN 5-7567-0225-3.</w:t>
      </w:r>
    </w:p>
    <w:p w14:paraId="203EE9AB"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56. </w:t>
      </w:r>
      <w:r w:rsidRPr="00BA60AE">
        <w:rPr>
          <w:rFonts w:ascii="Times New Roman" w:hAnsi="Times New Roman"/>
          <w:sz w:val="28"/>
          <w:szCs w:val="28"/>
          <w:lang w:val="kk-KZ"/>
        </w:rPr>
        <w:t>Жумабаев М. «Педагогика»(Научные статьи), Оренбург, 1922.</w:t>
      </w:r>
    </w:p>
    <w:p w14:paraId="2896FD9E"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57. </w:t>
      </w:r>
      <w:r w:rsidRPr="00ED29A0">
        <w:rPr>
          <w:rFonts w:ascii="Times New Roman" w:hAnsi="Times New Roman"/>
          <w:sz w:val="28"/>
          <w:szCs w:val="28"/>
          <w:lang w:val="kk-KZ"/>
        </w:rPr>
        <w:t>Павлов И. П. Ответ физиолога психологам // Рефлекс свободы. — Москва: Кн. клуб Книговек; Санкт-Петербург: Северо-Запад, 2011. — 445 с.</w:t>
      </w:r>
    </w:p>
    <w:p w14:paraId="438C6E97"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58. </w:t>
      </w:r>
      <w:r w:rsidRPr="00C20338">
        <w:rPr>
          <w:rFonts w:ascii="Times New Roman" w:hAnsi="Times New Roman"/>
          <w:sz w:val="28"/>
          <w:szCs w:val="28"/>
          <w:lang w:val="kk-KZ"/>
        </w:rPr>
        <w:t>Ушинский К. Д. Бишка : рассказы для младшего возраста / рис. Е. Чарушина. — [Москва – Ленинград] : Детиздат, 1938.— 24 с. — [Хранится в РНБ].</w:t>
      </w:r>
    </w:p>
    <w:p w14:paraId="7D7B68AC"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59. </w:t>
      </w:r>
      <w:r w:rsidRPr="00F84C30">
        <w:rPr>
          <w:rStyle w:val="ezkurwreuab5ozgtqnkl"/>
          <w:rFonts w:ascii="Times New Roman" w:hAnsi="Times New Roman"/>
          <w:sz w:val="28"/>
          <w:szCs w:val="28"/>
          <w:lang w:val="kk-KZ"/>
        </w:rPr>
        <w:t>Крупская Н.К</w:t>
      </w:r>
      <w:r>
        <w:rPr>
          <w:sz w:val="28"/>
          <w:szCs w:val="28"/>
          <w:lang w:val="kk-KZ"/>
        </w:rPr>
        <w:t>.,</w:t>
      </w:r>
      <w:r w:rsidRPr="00F84C30">
        <w:rPr>
          <w:sz w:val="28"/>
          <w:szCs w:val="28"/>
        </w:rPr>
        <w:t xml:space="preserve"> </w:t>
      </w:r>
      <w:r w:rsidRPr="00D62DF7">
        <w:rPr>
          <w:rFonts w:ascii="Times New Roman" w:hAnsi="Times New Roman"/>
          <w:sz w:val="28"/>
          <w:szCs w:val="28"/>
          <w:lang w:val="kk-KZ"/>
        </w:rPr>
        <w:t>"</w:t>
      </w:r>
      <w:r>
        <w:rPr>
          <w:rFonts w:ascii="Times New Roman" w:hAnsi="Times New Roman"/>
          <w:sz w:val="28"/>
          <w:szCs w:val="28"/>
          <w:lang w:val="kk-KZ"/>
        </w:rPr>
        <w:t xml:space="preserve">Вопросы народного образования" </w:t>
      </w:r>
      <w:r w:rsidRPr="00D62DF7">
        <w:rPr>
          <w:rFonts w:ascii="Times New Roman" w:hAnsi="Times New Roman"/>
          <w:sz w:val="28"/>
          <w:szCs w:val="28"/>
          <w:lang w:val="kk-KZ"/>
        </w:rPr>
        <w:t>1919</w:t>
      </w:r>
      <w:r>
        <w:rPr>
          <w:rFonts w:ascii="Times New Roman" w:hAnsi="Times New Roman"/>
          <w:sz w:val="28"/>
          <w:szCs w:val="28"/>
          <w:lang w:val="kk-KZ"/>
        </w:rPr>
        <w:t>.</w:t>
      </w:r>
    </w:p>
    <w:p w14:paraId="026B9C2E"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60. </w:t>
      </w:r>
      <w:r w:rsidRPr="00C65B34">
        <w:rPr>
          <w:rFonts w:ascii="Times New Roman" w:hAnsi="Times New Roman"/>
          <w:sz w:val="28"/>
          <w:szCs w:val="28"/>
          <w:lang w:val="kk-KZ"/>
        </w:rPr>
        <w:t>Самарин Ю.А</w:t>
      </w:r>
      <w:r>
        <w:rPr>
          <w:rFonts w:ascii="Times New Roman" w:hAnsi="Times New Roman"/>
          <w:sz w:val="28"/>
          <w:szCs w:val="28"/>
          <w:lang w:val="kk-KZ"/>
        </w:rPr>
        <w:t>.,</w:t>
      </w:r>
      <w:r w:rsidRPr="00C65B34">
        <w:rPr>
          <w:rFonts w:ascii="Times New Roman" w:hAnsi="Times New Roman"/>
          <w:sz w:val="28"/>
          <w:szCs w:val="28"/>
          <w:lang w:val="kk-KZ"/>
        </w:rPr>
        <w:t xml:space="preserve"> "Воспитание воображения школьника" (1947)</w:t>
      </w:r>
      <w:r>
        <w:rPr>
          <w:rFonts w:ascii="Times New Roman" w:hAnsi="Times New Roman"/>
          <w:sz w:val="28"/>
          <w:szCs w:val="28"/>
          <w:lang w:val="kk-KZ"/>
        </w:rPr>
        <w:t>.</w:t>
      </w:r>
    </w:p>
    <w:p w14:paraId="75533067" w14:textId="77777777" w:rsidR="00293CC7" w:rsidRPr="00285FFC"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61.</w:t>
      </w:r>
      <w:r w:rsidRPr="0043346E">
        <w:rPr>
          <w:rFonts w:ascii="Times New Roman" w:hAnsi="Times New Roman"/>
          <w:sz w:val="28"/>
          <w:szCs w:val="28"/>
          <w:lang w:val="kk-KZ"/>
        </w:rPr>
        <w:t xml:space="preserve"> </w:t>
      </w:r>
      <w:r w:rsidRPr="00285FFC">
        <w:rPr>
          <w:rFonts w:ascii="Times New Roman" w:hAnsi="Times New Roman"/>
          <w:sz w:val="28"/>
          <w:szCs w:val="28"/>
          <w:lang w:val="kk-KZ"/>
        </w:rPr>
        <w:t>Сейдуллаева М. Қазақтың ұлттық киімдерінің негізінде жастарға эстетикалық тәрбие берудің педагогикалық бағыттары // Абай атындағы ҚазҰПУ-дың Хабаршысы. Педагогика ғылымдары сериясы. – 2014. – №2(42). – Б. 227-230.</w:t>
      </w:r>
    </w:p>
    <w:p w14:paraId="1374D942"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 62.</w:t>
      </w:r>
      <w:r w:rsidRPr="00220345">
        <w:rPr>
          <w:rFonts w:ascii="Times New Roman" w:hAnsi="Times New Roman"/>
          <w:sz w:val="28"/>
          <w:szCs w:val="28"/>
          <w:lang w:val="kk-KZ"/>
        </w:rPr>
        <w:t xml:space="preserve"> </w:t>
      </w:r>
      <w:r w:rsidRPr="001B3F70">
        <w:rPr>
          <w:rFonts w:ascii="Times New Roman" w:hAnsi="Times New Roman"/>
          <w:sz w:val="28"/>
          <w:szCs w:val="28"/>
          <w:lang w:val="kk-KZ"/>
        </w:rPr>
        <w:t>Хамидов А.А. Проблема глобализации без альтернативы: глобализм или антиглобализм // Евразия . - 2005. - №1.-25 бет.</w:t>
      </w:r>
    </w:p>
    <w:p w14:paraId="04BF6A5C"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63. </w:t>
      </w:r>
      <w:r w:rsidRPr="00274309">
        <w:rPr>
          <w:rFonts w:ascii="Times New Roman" w:hAnsi="Times New Roman"/>
          <w:sz w:val="28"/>
          <w:szCs w:val="28"/>
          <w:lang w:val="kk-KZ"/>
        </w:rPr>
        <w:t>Van Lier, L. 1988. The Classroom and the Language Learner. London: Longman. Weinstein, C. S. 1989. Teacher Education Students’ Perceptions of Teaching. Journal of Teacher Education.</w:t>
      </w:r>
    </w:p>
    <w:p w14:paraId="3E5FF36F" w14:textId="77777777" w:rsidR="00293CC7" w:rsidRPr="00274309"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64.</w:t>
      </w:r>
      <w:r w:rsidRPr="00274309">
        <w:rPr>
          <w:rFonts w:ascii="Times New Roman" w:hAnsi="Times New Roman"/>
          <w:sz w:val="28"/>
          <w:szCs w:val="28"/>
          <w:lang w:val="kk-KZ"/>
        </w:rPr>
        <w:t>The Phenomenological Mind By Shaun Gallagher, Dan Zahavi.2012</w:t>
      </w:r>
    </w:p>
    <w:p w14:paraId="020AC304"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65. Безрукова Валентина Сергеевна.</w:t>
      </w:r>
      <w:r w:rsidRPr="00DE5BD4">
        <w:rPr>
          <w:rFonts w:ascii="Times New Roman" w:hAnsi="Times New Roman"/>
          <w:sz w:val="28"/>
          <w:szCs w:val="28"/>
        </w:rPr>
        <w:t xml:space="preserve"> </w:t>
      </w:r>
      <w:r w:rsidRPr="00DE5BD4">
        <w:rPr>
          <w:rFonts w:ascii="Times New Roman" w:hAnsi="Times New Roman"/>
          <w:sz w:val="28"/>
          <w:szCs w:val="28"/>
          <w:lang w:val="kk-KZ"/>
        </w:rPr>
        <w:t>Интеграционные процессы в педагогической теории и практики : [монография ] / Екатеринбург, 1994. — 152 с. — Библиогр.: с. 124–151.</w:t>
      </w:r>
    </w:p>
    <w:p w14:paraId="71E83430" w14:textId="77777777" w:rsidR="00293CC7" w:rsidRPr="003E26F6"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rPr>
        <w:t>6</w:t>
      </w:r>
      <w:r>
        <w:rPr>
          <w:rFonts w:ascii="Times New Roman" w:hAnsi="Times New Roman"/>
          <w:sz w:val="28"/>
          <w:szCs w:val="28"/>
          <w:lang w:val="kk-KZ"/>
        </w:rPr>
        <w:t xml:space="preserve">6. </w:t>
      </w:r>
      <w:r w:rsidRPr="00AC29E8">
        <w:rPr>
          <w:rFonts w:ascii="Times New Roman" w:hAnsi="Times New Roman"/>
          <w:sz w:val="28"/>
          <w:szCs w:val="28"/>
          <w:lang w:val="kk-KZ"/>
        </w:rPr>
        <w:t>Н.Т. Костюк, В.С. Лутай, В.Д. Белогуб и др Интеграция современного научного зн</w:t>
      </w:r>
      <w:r>
        <w:rPr>
          <w:rFonts w:ascii="Times New Roman" w:hAnsi="Times New Roman"/>
          <w:sz w:val="28"/>
          <w:szCs w:val="28"/>
          <w:lang w:val="kk-KZ"/>
        </w:rPr>
        <w:t>ания. Методологический анализ /</w:t>
      </w:r>
      <w:r w:rsidRPr="00AC29E8">
        <w:rPr>
          <w:rFonts w:ascii="Times New Roman" w:hAnsi="Times New Roman"/>
          <w:sz w:val="28"/>
          <w:szCs w:val="28"/>
          <w:lang w:val="kk-KZ"/>
        </w:rPr>
        <w:t xml:space="preserve"> – Киев : Изд-во при Киевском</w:t>
      </w:r>
      <w:r>
        <w:rPr>
          <w:rFonts w:ascii="Times New Roman" w:hAnsi="Times New Roman"/>
          <w:sz w:val="28"/>
          <w:szCs w:val="28"/>
          <w:lang w:val="kk-KZ"/>
        </w:rPr>
        <w:t xml:space="preserve"> </w:t>
      </w:r>
      <w:r w:rsidRPr="00AC29E8">
        <w:rPr>
          <w:rFonts w:ascii="Times New Roman" w:hAnsi="Times New Roman"/>
          <w:sz w:val="28"/>
          <w:szCs w:val="28"/>
          <w:lang w:val="kk-KZ"/>
        </w:rPr>
        <w:t>гос. университете издательского объединения «Вища школа», 1984. – 184 с.</w:t>
      </w:r>
    </w:p>
    <w:p w14:paraId="7426F712" w14:textId="77777777" w:rsidR="00293CC7" w:rsidRPr="00274309"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67</w:t>
      </w:r>
      <w:r w:rsidRPr="00274309">
        <w:rPr>
          <w:rFonts w:ascii="Times New Roman" w:hAnsi="Times New Roman"/>
          <w:sz w:val="28"/>
          <w:szCs w:val="28"/>
          <w:lang w:val="kk-KZ"/>
        </w:rPr>
        <w:t>.</w:t>
      </w:r>
      <w:r w:rsidRPr="00274309">
        <w:rPr>
          <w:rFonts w:ascii="Times New Roman" w:hAnsi="Times New Roman"/>
          <w:sz w:val="28"/>
          <w:szCs w:val="28"/>
        </w:rPr>
        <w:t xml:space="preserve"> </w:t>
      </w:r>
      <w:r w:rsidRPr="00274309">
        <w:rPr>
          <w:rFonts w:ascii="Times New Roman" w:hAnsi="Times New Roman"/>
          <w:sz w:val="28"/>
          <w:szCs w:val="28"/>
          <w:lang w:val="kk-KZ"/>
        </w:rPr>
        <w:t>Колодин М.Ю. Россия, Санкт-Петербург, Санкт-Петербургский институт информатики и автоматизации система учета занятий для учебных организаций</w:t>
      </w:r>
      <w:r>
        <w:rPr>
          <w:rFonts w:ascii="Times New Roman" w:hAnsi="Times New Roman"/>
          <w:sz w:val="28"/>
          <w:szCs w:val="28"/>
          <w:lang w:val="kk-KZ"/>
        </w:rPr>
        <w:t>.</w:t>
      </w:r>
    </w:p>
    <w:p w14:paraId="15E15205"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68</w:t>
      </w:r>
      <w:r w:rsidRPr="00274309">
        <w:rPr>
          <w:rFonts w:ascii="Times New Roman" w:hAnsi="Times New Roman"/>
          <w:sz w:val="28"/>
          <w:szCs w:val="28"/>
          <w:lang w:val="kk-KZ"/>
        </w:rPr>
        <w:t>. Галлахер, С және Захави, 2007 ж. Феноменологиялық ақыл: ақыл философиясына және танымдық Ғылымға кіріспе. Рутледж. Ұлыбритания.</w:t>
      </w:r>
    </w:p>
    <w:p w14:paraId="001453A0" w14:textId="77777777" w:rsidR="00293CC7" w:rsidRPr="00274309"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69.</w:t>
      </w:r>
      <w:r w:rsidRPr="00274309">
        <w:rPr>
          <w:rFonts w:ascii="Times New Roman" w:hAnsi="Times New Roman"/>
          <w:sz w:val="28"/>
          <w:szCs w:val="28"/>
          <w:lang w:val="kk-KZ"/>
        </w:rPr>
        <w:t xml:space="preserve"> Бодриллард, Дж.2016. Тұтыну қоғамы: мифтер мен құрылымдар. SAGE басылымдары ЖШС. Америка Құрама Штаттары.</w:t>
      </w:r>
    </w:p>
    <w:p w14:paraId="26D8D161"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70. </w:t>
      </w:r>
      <w:r w:rsidRPr="007E761C">
        <w:rPr>
          <w:rFonts w:ascii="Times New Roman" w:hAnsi="Times New Roman"/>
          <w:sz w:val="28"/>
          <w:szCs w:val="28"/>
          <w:lang w:val="kk-KZ"/>
        </w:rPr>
        <w:t>Энтони Джон</w:t>
      </w:r>
      <w:r>
        <w:rPr>
          <w:rFonts w:ascii="Times New Roman" w:hAnsi="Times New Roman"/>
          <w:sz w:val="28"/>
          <w:szCs w:val="28"/>
          <w:lang w:val="kk-KZ"/>
        </w:rPr>
        <w:t>.,</w:t>
      </w:r>
      <w:r w:rsidRPr="007E761C">
        <w:rPr>
          <w:rFonts w:ascii="Times New Roman" w:hAnsi="Times New Roman"/>
          <w:sz w:val="28"/>
          <w:szCs w:val="28"/>
          <w:lang w:val="kk-KZ"/>
        </w:rPr>
        <w:t xml:space="preserve"> Патрик Кенни</w:t>
      </w:r>
      <w:r>
        <w:rPr>
          <w:rFonts w:ascii="Times New Roman" w:hAnsi="Times New Roman"/>
          <w:sz w:val="28"/>
          <w:szCs w:val="28"/>
          <w:lang w:val="kk-KZ"/>
        </w:rPr>
        <w:t>.</w:t>
      </w:r>
      <w:r w:rsidRPr="007E761C">
        <w:rPr>
          <w:rFonts w:ascii="Times New Roman" w:hAnsi="Times New Roman"/>
          <w:sz w:val="28"/>
          <w:szCs w:val="28"/>
          <w:lang w:val="kk-KZ"/>
        </w:rPr>
        <w:t xml:space="preserve"> Батыс философиясының жаңа тарихы. 4-том. Қазіргі заман философиясы</w:t>
      </w:r>
      <w:r>
        <w:rPr>
          <w:rFonts w:ascii="Times New Roman" w:hAnsi="Times New Roman"/>
          <w:sz w:val="28"/>
          <w:szCs w:val="28"/>
          <w:lang w:val="kk-KZ"/>
        </w:rPr>
        <w:t>.2008</w:t>
      </w:r>
    </w:p>
    <w:p w14:paraId="66E54F2D" w14:textId="77777777" w:rsidR="00293CC7" w:rsidRPr="00274309"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71</w:t>
      </w:r>
      <w:r w:rsidRPr="006B67A1">
        <w:rPr>
          <w:rFonts w:ascii="Times New Roman" w:hAnsi="Times New Roman"/>
          <w:sz w:val="28"/>
          <w:szCs w:val="28"/>
          <w:lang w:val="kk-KZ"/>
        </w:rPr>
        <w:t xml:space="preserve">. </w:t>
      </w:r>
      <w:r w:rsidRPr="004F14CA">
        <w:rPr>
          <w:rFonts w:ascii="Times New Roman" w:hAnsi="Times New Roman"/>
          <w:sz w:val="28"/>
          <w:szCs w:val="28"/>
        </w:rPr>
        <w:t>Давыдов В.В. Проблемы развивающего обучения: Издательство: Директмедиа Паблишинг, 2008 г. 613 стр</w:t>
      </w:r>
    </w:p>
    <w:p w14:paraId="061B7021"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rPr>
        <w:t>7</w:t>
      </w:r>
      <w:r>
        <w:rPr>
          <w:rFonts w:ascii="Times New Roman" w:hAnsi="Times New Roman"/>
          <w:sz w:val="28"/>
          <w:szCs w:val="28"/>
          <w:lang w:val="kk-KZ"/>
        </w:rPr>
        <w:t>2. Сластелин В.А., Исаев И.Ф., Ширев Е.Н. Педагогика-М:Академия, 2002-576 с.</w:t>
      </w:r>
    </w:p>
    <w:p w14:paraId="65A9625A" w14:textId="77777777" w:rsidR="00293CC7" w:rsidRPr="00861406"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73. </w:t>
      </w:r>
      <w:r w:rsidRPr="005B5DBD">
        <w:rPr>
          <w:rFonts w:ascii="Times New Roman" w:hAnsi="Times New Roman"/>
          <w:sz w:val="28"/>
          <w:szCs w:val="28"/>
          <w:lang w:val="kk-KZ"/>
        </w:rPr>
        <w:t>Щербаков А.И. Некоторые вопросы совершенствования подготовки учителя. //Советская педагогика, - Москва, 1971</w:t>
      </w:r>
    </w:p>
    <w:p w14:paraId="2E2EF1A9" w14:textId="77777777" w:rsidR="00293CC7" w:rsidRPr="00042A05" w:rsidRDefault="00293CC7" w:rsidP="00293CC7">
      <w:pPr>
        <w:spacing w:after="0"/>
        <w:jc w:val="both"/>
        <w:rPr>
          <w:rFonts w:ascii="Times New Roman" w:hAnsi="Times New Roman"/>
          <w:sz w:val="28"/>
          <w:szCs w:val="28"/>
          <w:lang w:val="kk-KZ"/>
        </w:rPr>
      </w:pPr>
      <w:r>
        <w:rPr>
          <w:rFonts w:ascii="Times New Roman" w:hAnsi="Times New Roman"/>
          <w:sz w:val="28"/>
          <w:szCs w:val="28"/>
          <w:lang w:val="kk-KZ"/>
        </w:rPr>
        <w:tab/>
        <w:t xml:space="preserve">74. </w:t>
      </w:r>
      <w:r w:rsidRPr="00042A05">
        <w:rPr>
          <w:rFonts w:ascii="Times New Roman" w:hAnsi="Times New Roman"/>
          <w:sz w:val="28"/>
          <w:szCs w:val="28"/>
          <w:lang w:val="kk-KZ"/>
        </w:rPr>
        <w:t>Кан-Калик В.А., Никандров Н.Д. Педагогическое творчество. - М.,</w:t>
      </w:r>
    </w:p>
    <w:p w14:paraId="59F9A780" w14:textId="77777777" w:rsidR="00293CC7" w:rsidRDefault="00293CC7" w:rsidP="00293CC7">
      <w:pPr>
        <w:spacing w:after="0"/>
        <w:jc w:val="both"/>
        <w:rPr>
          <w:rFonts w:ascii="Times New Roman" w:hAnsi="Times New Roman"/>
          <w:sz w:val="28"/>
          <w:szCs w:val="28"/>
          <w:lang w:val="kk-KZ"/>
        </w:rPr>
      </w:pPr>
      <w:r w:rsidRPr="00042A05">
        <w:rPr>
          <w:rFonts w:ascii="Times New Roman" w:hAnsi="Times New Roman"/>
          <w:sz w:val="28"/>
          <w:szCs w:val="28"/>
          <w:lang w:val="kk-KZ"/>
        </w:rPr>
        <w:t>1990. -144 c</w:t>
      </w:r>
    </w:p>
    <w:p w14:paraId="599BC1CD" w14:textId="77777777" w:rsidR="00293CC7" w:rsidRDefault="00293CC7" w:rsidP="00293CC7">
      <w:pPr>
        <w:spacing w:after="0"/>
        <w:jc w:val="both"/>
        <w:rPr>
          <w:rFonts w:ascii="Times New Roman" w:hAnsi="Times New Roman"/>
          <w:sz w:val="28"/>
          <w:szCs w:val="28"/>
          <w:lang w:val="kk-KZ"/>
        </w:rPr>
      </w:pPr>
      <w:r>
        <w:rPr>
          <w:rFonts w:ascii="Times New Roman" w:hAnsi="Times New Roman"/>
          <w:sz w:val="28"/>
          <w:szCs w:val="28"/>
          <w:lang w:val="kk-KZ"/>
        </w:rPr>
        <w:tab/>
        <w:t>75.</w:t>
      </w:r>
      <w:r w:rsidRPr="006022A8">
        <w:rPr>
          <w:rFonts w:ascii="Times New Roman" w:hAnsi="Times New Roman"/>
          <w:sz w:val="28"/>
          <w:szCs w:val="28"/>
          <w:lang w:val="kk-KZ"/>
        </w:rPr>
        <w:t xml:space="preserve"> </w:t>
      </w:r>
      <w:r w:rsidRPr="001A6A80">
        <w:rPr>
          <w:rFonts w:ascii="Times New Roman" w:hAnsi="Times New Roman"/>
          <w:sz w:val="28"/>
          <w:szCs w:val="28"/>
          <w:lang w:val="kk-KZ"/>
        </w:rPr>
        <w:t>Лернер И. Я. Развивающее обучение с дидактических позиций (недоступная ссылка) // Педагогика. — 1996.- № 2</w:t>
      </w:r>
    </w:p>
    <w:p w14:paraId="4766A951" w14:textId="77777777" w:rsidR="00293CC7" w:rsidRDefault="00293CC7" w:rsidP="00293CC7">
      <w:pPr>
        <w:spacing w:after="0"/>
        <w:jc w:val="both"/>
        <w:rPr>
          <w:rFonts w:ascii="Times New Roman" w:hAnsi="Times New Roman"/>
          <w:sz w:val="28"/>
          <w:szCs w:val="28"/>
          <w:lang w:val="kk-KZ"/>
        </w:rPr>
      </w:pPr>
      <w:r>
        <w:rPr>
          <w:rFonts w:ascii="Times New Roman" w:hAnsi="Times New Roman"/>
          <w:sz w:val="28"/>
          <w:szCs w:val="28"/>
          <w:lang w:val="kk-KZ"/>
        </w:rPr>
        <w:tab/>
        <w:t>76.</w:t>
      </w:r>
      <w:r w:rsidRPr="005044AF">
        <w:rPr>
          <w:lang w:val="en-US"/>
        </w:rPr>
        <w:t xml:space="preserve"> </w:t>
      </w:r>
      <w:r w:rsidRPr="00274309">
        <w:rPr>
          <w:rFonts w:ascii="Times New Roman" w:hAnsi="Times New Roman"/>
          <w:sz w:val="28"/>
          <w:szCs w:val="28"/>
          <w:lang w:val="kk-KZ"/>
        </w:rPr>
        <w:t>Jacinta A. Opara,PhD.</w:t>
      </w:r>
      <w:r w:rsidRPr="007E761C">
        <w:rPr>
          <w:rFonts w:ascii="Times New Roman" w:hAnsi="Times New Roman"/>
          <w:sz w:val="28"/>
          <w:szCs w:val="28"/>
          <w:lang w:val="kk-KZ"/>
        </w:rPr>
        <w:t xml:space="preserve"> </w:t>
      </w:r>
      <w:r w:rsidRPr="00274309">
        <w:rPr>
          <w:rFonts w:ascii="Times New Roman" w:hAnsi="Times New Roman"/>
          <w:sz w:val="28"/>
          <w:szCs w:val="28"/>
          <w:lang w:val="kk-KZ"/>
        </w:rPr>
        <w:t>Іnnovative method of teaching science through interdisciplinary approach.</w:t>
      </w:r>
      <w:r>
        <w:rPr>
          <w:rFonts w:ascii="Times New Roman" w:hAnsi="Times New Roman"/>
          <w:sz w:val="28"/>
          <w:szCs w:val="28"/>
          <w:lang w:val="kk-KZ"/>
        </w:rPr>
        <w:t xml:space="preserve"> </w:t>
      </w:r>
      <w:r w:rsidRPr="00CC61FE">
        <w:rPr>
          <w:rFonts w:ascii="Times New Roman" w:hAnsi="Times New Roman"/>
          <w:sz w:val="28"/>
          <w:szCs w:val="28"/>
          <w:lang w:val="kk-KZ"/>
        </w:rPr>
        <w:t>Scholarly</w:t>
      </w:r>
      <w:r w:rsidRPr="00274309">
        <w:rPr>
          <w:rFonts w:ascii="Times New Roman" w:hAnsi="Times New Roman"/>
          <w:sz w:val="28"/>
          <w:szCs w:val="28"/>
          <w:lang w:val="kk-KZ"/>
        </w:rPr>
        <w:t xml:space="preserve"> </w:t>
      </w:r>
      <w:r w:rsidRPr="00CC61FE">
        <w:rPr>
          <w:rFonts w:ascii="Times New Roman" w:hAnsi="Times New Roman"/>
          <w:sz w:val="28"/>
          <w:szCs w:val="28"/>
          <w:lang w:val="kk-KZ"/>
        </w:rPr>
        <w:t>research journal</w:t>
      </w:r>
      <w:r w:rsidRPr="00B421D0">
        <w:rPr>
          <w:rFonts w:ascii="Times New Roman" w:hAnsi="Times New Roman"/>
          <w:sz w:val="28"/>
          <w:szCs w:val="28"/>
          <w:lang w:val="kk-KZ"/>
        </w:rPr>
        <w:t xml:space="preserve">. </w:t>
      </w:r>
      <w:r w:rsidRPr="00274309">
        <w:rPr>
          <w:rFonts w:ascii="Times New Roman" w:hAnsi="Times New Roman"/>
          <w:sz w:val="28"/>
          <w:szCs w:val="28"/>
          <w:lang w:val="kk-KZ"/>
        </w:rPr>
        <w:t xml:space="preserve">Chalco-Mexico. VOL. II/XII, MAY-JUNE, 2014. </w:t>
      </w:r>
      <w:r w:rsidRPr="004C3139">
        <w:rPr>
          <w:rFonts w:ascii="Times New Roman" w:hAnsi="Times New Roman"/>
          <w:sz w:val="28"/>
          <w:szCs w:val="28"/>
          <w:lang w:val="kk-KZ"/>
        </w:rPr>
        <w:t xml:space="preserve">P.p. </w:t>
      </w:r>
      <w:r w:rsidRPr="00274309">
        <w:rPr>
          <w:rFonts w:ascii="Times New Roman" w:hAnsi="Times New Roman"/>
          <w:sz w:val="28"/>
          <w:szCs w:val="28"/>
          <w:lang w:val="kk-KZ"/>
        </w:rPr>
        <w:t>1550-1558</w:t>
      </w:r>
    </w:p>
    <w:p w14:paraId="487A6C15"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77. </w:t>
      </w:r>
      <w:r w:rsidRPr="003A59CB">
        <w:rPr>
          <w:rFonts w:ascii="Times New Roman" w:hAnsi="Times New Roman"/>
          <w:sz w:val="28"/>
          <w:szCs w:val="28"/>
          <w:lang w:val="kk-KZ"/>
        </w:rPr>
        <w:t>Абдраимов Р.Т., Турмамбеков Т.А, Уалиханова Б.С Қатпаева М.Т. Жаратылыстану-математика бағытындағы бейіндік сыныптарға физиканы кәсіби бағытта оқ</w:t>
      </w:r>
      <w:r>
        <w:rPr>
          <w:rFonts w:ascii="Times New Roman" w:hAnsi="Times New Roman"/>
          <w:sz w:val="28"/>
          <w:szCs w:val="28"/>
          <w:lang w:val="kk-KZ"/>
        </w:rPr>
        <w:t xml:space="preserve">ыту// «Қазақстанның ғылымы мен </w:t>
      </w:r>
      <w:r w:rsidRPr="003A59CB">
        <w:rPr>
          <w:rFonts w:ascii="Times New Roman" w:hAnsi="Times New Roman"/>
          <w:sz w:val="28"/>
          <w:szCs w:val="28"/>
          <w:lang w:val="kk-KZ"/>
        </w:rPr>
        <w:t xml:space="preserve">Өмірі» </w:t>
      </w:r>
      <w:r>
        <w:rPr>
          <w:rFonts w:ascii="Times New Roman" w:hAnsi="Times New Roman"/>
          <w:sz w:val="28"/>
          <w:szCs w:val="28"/>
          <w:lang w:val="kk-KZ"/>
        </w:rPr>
        <w:t>Халықаралық ғылыми-кө</w:t>
      </w:r>
      <w:r w:rsidRPr="003A59CB">
        <w:rPr>
          <w:rFonts w:ascii="Times New Roman" w:hAnsi="Times New Roman"/>
          <w:sz w:val="28"/>
          <w:szCs w:val="28"/>
          <w:lang w:val="kk-KZ"/>
        </w:rPr>
        <w:t>пшілік журналы. - Астана, 2018. - №7(70). - Б. 105-108.</w:t>
      </w:r>
    </w:p>
    <w:p w14:paraId="1B912B70" w14:textId="77777777" w:rsidR="00293CC7" w:rsidRDefault="00293CC7" w:rsidP="00293CC7">
      <w:pPr>
        <w:spacing w:after="0"/>
        <w:ind w:firstLine="708"/>
        <w:jc w:val="both"/>
        <w:rPr>
          <w:rFonts w:ascii="Times New Roman" w:hAnsi="Times New Roman"/>
          <w:sz w:val="28"/>
          <w:szCs w:val="28"/>
          <w:lang w:val="kk-KZ"/>
        </w:rPr>
      </w:pPr>
      <w:r>
        <w:rPr>
          <w:rFonts w:ascii="Times New Roman" w:hAnsi="Times New Roman"/>
          <w:sz w:val="28"/>
          <w:szCs w:val="28"/>
          <w:lang w:val="kk-KZ"/>
        </w:rPr>
        <w:t>78.</w:t>
      </w:r>
      <w:r w:rsidRPr="003A59CB">
        <w:rPr>
          <w:rFonts w:ascii="Times New Roman" w:hAnsi="Times New Roman"/>
          <w:sz w:val="28"/>
          <w:szCs w:val="28"/>
          <w:lang w:val="kk-KZ"/>
        </w:rPr>
        <w:t xml:space="preserve"> </w:t>
      </w:r>
      <w:r w:rsidRPr="00274309">
        <w:rPr>
          <w:rFonts w:ascii="Times New Roman" w:hAnsi="Times New Roman"/>
          <w:sz w:val="28"/>
          <w:szCs w:val="28"/>
          <w:lang w:val="kk-KZ"/>
        </w:rPr>
        <w:t>American Association for the Advancement of Science (AAAS). (1993). Bench- marks for science literacy. New York: OxfordUniversity Press. Anderson,L.M.,Smith,D.C.,&amp;Peasley,K.(2000).</w:t>
      </w:r>
    </w:p>
    <w:p w14:paraId="3DB58819" w14:textId="77777777" w:rsidR="00936307" w:rsidRPr="006D47E6" w:rsidRDefault="00936307" w:rsidP="00936307">
      <w:pPr>
        <w:spacing w:after="0"/>
        <w:ind w:firstLine="708"/>
        <w:jc w:val="both"/>
        <w:rPr>
          <w:rFonts w:ascii="Times New Roman" w:hAnsi="Times New Roman"/>
          <w:sz w:val="28"/>
          <w:szCs w:val="28"/>
          <w:lang w:val="kk-KZ"/>
        </w:rPr>
      </w:pPr>
      <w:r w:rsidRPr="00942A29">
        <w:rPr>
          <w:rFonts w:ascii="Times New Roman" w:hAnsi="Times New Roman"/>
          <w:sz w:val="28"/>
          <w:szCs w:val="28"/>
          <w:lang w:val="kk-KZ"/>
        </w:rPr>
        <w:lastRenderedPageBreak/>
        <w:t>79. Людвиг фон Берталанфи</w:t>
      </w:r>
      <w:r>
        <w:rPr>
          <w:rFonts w:ascii="Times New Roman" w:hAnsi="Times New Roman"/>
          <w:sz w:val="28"/>
          <w:szCs w:val="28"/>
          <w:lang w:val="kk-KZ"/>
        </w:rPr>
        <w:t>.</w:t>
      </w:r>
      <w:r w:rsidRPr="0010752C">
        <w:rPr>
          <w:lang w:val="en-US"/>
        </w:rPr>
        <w:t xml:space="preserve"> </w:t>
      </w:r>
      <w:r w:rsidRPr="0010752C">
        <w:rPr>
          <w:rFonts w:ascii="Times New Roman" w:hAnsi="Times New Roman"/>
          <w:sz w:val="28"/>
          <w:szCs w:val="28"/>
          <w:lang w:val="kk-KZ"/>
        </w:rPr>
        <w:t>«An Outline for General Systems Theory». «</w:t>
      </w:r>
      <w:r w:rsidRPr="006D47E6">
        <w:rPr>
          <w:rFonts w:ascii="Times New Roman" w:hAnsi="Times New Roman"/>
          <w:sz w:val="28"/>
          <w:szCs w:val="28"/>
          <w:lang w:val="kk-KZ"/>
        </w:rPr>
        <w:t>British Journal for the Philosophy of Science» 1950ж.</w:t>
      </w:r>
    </w:p>
    <w:p w14:paraId="78330B7C" w14:textId="77777777" w:rsidR="00936307" w:rsidRDefault="00936307" w:rsidP="00936307">
      <w:pPr>
        <w:spacing w:after="0"/>
        <w:ind w:firstLine="708"/>
        <w:jc w:val="both"/>
        <w:rPr>
          <w:rFonts w:ascii="Times New Roman" w:hAnsi="Times New Roman"/>
          <w:sz w:val="28"/>
          <w:szCs w:val="28"/>
          <w:lang w:val="kk-KZ"/>
        </w:rPr>
      </w:pPr>
      <w:r w:rsidRPr="006D47E6">
        <w:rPr>
          <w:rFonts w:ascii="Times New Roman" w:hAnsi="Times New Roman"/>
          <w:sz w:val="28"/>
          <w:szCs w:val="28"/>
          <w:lang w:val="kk-KZ"/>
        </w:rPr>
        <w:t>80. Ноберт Винер.</w:t>
      </w:r>
      <w:r w:rsidRPr="006D47E6">
        <w:rPr>
          <w:lang w:val="en-US"/>
        </w:rPr>
        <w:t xml:space="preserve"> </w:t>
      </w:r>
      <w:r w:rsidRPr="006D47E6">
        <w:rPr>
          <w:rFonts w:ascii="Times New Roman" w:hAnsi="Times New Roman"/>
          <w:sz w:val="28"/>
          <w:szCs w:val="28"/>
          <w:lang w:val="kk-KZ"/>
        </w:rPr>
        <w:t>«Cybernetics: Or Control and Communication in the Animal and the Machine».1948</w:t>
      </w:r>
      <w:r>
        <w:rPr>
          <w:rFonts w:ascii="Times New Roman" w:hAnsi="Times New Roman"/>
          <w:sz w:val="28"/>
          <w:szCs w:val="28"/>
          <w:lang w:val="kk-KZ"/>
        </w:rPr>
        <w:t xml:space="preserve"> ж</w:t>
      </w:r>
    </w:p>
    <w:p w14:paraId="594C7D2C" w14:textId="77777777" w:rsidR="00936307" w:rsidRDefault="00936307" w:rsidP="00936307">
      <w:pPr>
        <w:spacing w:after="0"/>
        <w:ind w:firstLine="708"/>
        <w:jc w:val="both"/>
        <w:rPr>
          <w:rFonts w:ascii="Times New Roman" w:hAnsi="Times New Roman"/>
          <w:sz w:val="28"/>
          <w:szCs w:val="28"/>
          <w:lang w:val="kk-KZ"/>
        </w:rPr>
      </w:pPr>
      <w:r>
        <w:rPr>
          <w:rFonts w:ascii="Times New Roman" w:hAnsi="Times New Roman"/>
          <w:color w:val="000000"/>
          <w:sz w:val="28"/>
          <w:szCs w:val="28"/>
          <w:lang w:val="kk-KZ"/>
        </w:rPr>
        <w:t>81.</w:t>
      </w:r>
      <w:r w:rsidRPr="00274309">
        <w:rPr>
          <w:rFonts w:ascii="Times New Roman" w:hAnsi="Times New Roman"/>
          <w:color w:val="000000"/>
          <w:sz w:val="28"/>
          <w:szCs w:val="28"/>
          <w:lang w:val="en-US"/>
        </w:rPr>
        <w:t>Yermekova, Z.; Stukalenko, N.; Kozhabekova, E.; Magauova, A.; Sapargali, P.; Sadvakassova, Z.</w:t>
      </w:r>
      <w:r w:rsidRPr="00274309">
        <w:rPr>
          <w:rFonts w:ascii="Times New Roman" w:hAnsi="Times New Roman"/>
          <w:sz w:val="28"/>
          <w:szCs w:val="28"/>
          <w:lang w:val="kk-KZ"/>
        </w:rPr>
        <w:t xml:space="preserve"> «Informatization of teaching based on interdisciplinary connections of robotics with</w:t>
      </w:r>
      <w:r>
        <w:rPr>
          <w:rFonts w:ascii="Times New Roman" w:hAnsi="Times New Roman"/>
          <w:sz w:val="28"/>
          <w:szCs w:val="28"/>
          <w:lang w:val="kk-KZ"/>
        </w:rPr>
        <w:t xml:space="preserve"> other subjects».</w:t>
      </w:r>
      <w:r w:rsidRPr="00274309">
        <w:rPr>
          <w:rFonts w:ascii="Times New Roman" w:hAnsi="Times New Roman"/>
          <w:sz w:val="28"/>
          <w:szCs w:val="28"/>
          <w:lang w:val="kk-KZ"/>
        </w:rPr>
        <w:t xml:space="preserve">E3S Web of Conferences 258, 10002 (2021) UESF-2021 </w:t>
      </w:r>
      <w:hyperlink r:id="rId71" w:history="1">
        <w:r w:rsidRPr="00274309">
          <w:rPr>
            <w:rStyle w:val="a9"/>
            <w:rFonts w:ascii="Times New Roman" w:hAnsi="Times New Roman"/>
            <w:sz w:val="28"/>
            <w:szCs w:val="28"/>
            <w:lang w:val="kk-KZ"/>
          </w:rPr>
          <w:t>https://doi.org/10.1051/e3sconf/202125810002</w:t>
        </w:r>
      </w:hyperlink>
    </w:p>
    <w:p w14:paraId="666AD4D4" w14:textId="77777777" w:rsidR="00936307" w:rsidRDefault="00936307" w:rsidP="0093630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82. </w:t>
      </w:r>
      <w:r w:rsidRPr="00274309">
        <w:rPr>
          <w:rFonts w:ascii="Times New Roman" w:hAnsi="Times New Roman"/>
          <w:color w:val="000000"/>
          <w:sz w:val="28"/>
          <w:szCs w:val="28"/>
          <w:lang w:val="en-US"/>
        </w:rPr>
        <w:t xml:space="preserve">Kozhabekova, E.; Yermekova, Z.; Ramazanova, S. Increasing Students’ Cognitive Interest through the Integration of Disciplines. </w:t>
      </w:r>
      <w:r w:rsidRPr="00274309">
        <w:rPr>
          <w:rFonts w:ascii="Times New Roman" w:hAnsi="Times New Roman"/>
          <w:i/>
          <w:iCs/>
          <w:color w:val="000000"/>
          <w:sz w:val="28"/>
          <w:szCs w:val="28"/>
          <w:lang w:val="en-US"/>
        </w:rPr>
        <w:t>E</w:t>
      </w:r>
      <w:r w:rsidRPr="006F7DE8">
        <w:rPr>
          <w:rFonts w:ascii="Times New Roman" w:hAnsi="Times New Roman"/>
          <w:i/>
          <w:iCs/>
          <w:color w:val="000000"/>
          <w:sz w:val="28"/>
          <w:szCs w:val="28"/>
          <w:lang w:val="en-US"/>
        </w:rPr>
        <w:t>3</w:t>
      </w:r>
      <w:r w:rsidRPr="00274309">
        <w:rPr>
          <w:rFonts w:ascii="Times New Roman" w:hAnsi="Times New Roman"/>
          <w:i/>
          <w:iCs/>
          <w:color w:val="000000"/>
          <w:sz w:val="28"/>
          <w:szCs w:val="28"/>
          <w:lang w:val="en-US"/>
        </w:rPr>
        <w:t>S</w:t>
      </w:r>
      <w:r w:rsidRPr="006F7DE8">
        <w:rPr>
          <w:rFonts w:ascii="Times New Roman" w:hAnsi="Times New Roman"/>
          <w:i/>
          <w:iCs/>
          <w:color w:val="000000"/>
          <w:sz w:val="28"/>
          <w:szCs w:val="28"/>
          <w:lang w:val="en-US"/>
        </w:rPr>
        <w:t xml:space="preserve"> </w:t>
      </w:r>
      <w:r w:rsidRPr="00274309">
        <w:rPr>
          <w:rFonts w:ascii="Times New Roman" w:hAnsi="Times New Roman"/>
          <w:i/>
          <w:iCs/>
          <w:color w:val="000000"/>
          <w:sz w:val="28"/>
          <w:szCs w:val="28"/>
          <w:lang w:val="en-US"/>
        </w:rPr>
        <w:t>Web</w:t>
      </w:r>
      <w:r w:rsidRPr="006F7DE8">
        <w:rPr>
          <w:rFonts w:ascii="Times New Roman" w:hAnsi="Times New Roman"/>
          <w:i/>
          <w:iCs/>
          <w:color w:val="000000"/>
          <w:sz w:val="28"/>
          <w:szCs w:val="28"/>
          <w:lang w:val="en-US"/>
        </w:rPr>
        <w:t xml:space="preserve"> </w:t>
      </w:r>
      <w:r w:rsidRPr="00274309">
        <w:rPr>
          <w:rFonts w:ascii="Times New Roman" w:hAnsi="Times New Roman"/>
          <w:i/>
          <w:iCs/>
          <w:color w:val="000000"/>
          <w:sz w:val="28"/>
          <w:szCs w:val="28"/>
          <w:lang w:val="en-US"/>
        </w:rPr>
        <w:t>Conf</w:t>
      </w:r>
      <w:r w:rsidRPr="006F7DE8">
        <w:rPr>
          <w:rFonts w:ascii="Times New Roman" w:hAnsi="Times New Roman"/>
          <w:i/>
          <w:iCs/>
          <w:color w:val="000000"/>
          <w:sz w:val="28"/>
          <w:szCs w:val="28"/>
          <w:lang w:val="en-US"/>
        </w:rPr>
        <w:t>.</w:t>
      </w:r>
      <w:r w:rsidRPr="006F7DE8">
        <w:rPr>
          <w:rFonts w:ascii="Times New Roman" w:hAnsi="Times New Roman"/>
          <w:color w:val="000000"/>
          <w:sz w:val="28"/>
          <w:szCs w:val="28"/>
          <w:lang w:val="en-US"/>
        </w:rPr>
        <w:t xml:space="preserve"> </w:t>
      </w:r>
      <w:r w:rsidRPr="006F7DE8">
        <w:rPr>
          <w:rFonts w:ascii="Times New Roman" w:hAnsi="Times New Roman"/>
          <w:bCs/>
          <w:color w:val="000000"/>
          <w:sz w:val="28"/>
          <w:szCs w:val="28"/>
          <w:lang w:val="en-US"/>
        </w:rPr>
        <w:t>2023</w:t>
      </w:r>
      <w:r w:rsidRPr="006F7DE8">
        <w:rPr>
          <w:rFonts w:ascii="Times New Roman" w:hAnsi="Times New Roman"/>
          <w:color w:val="000000"/>
          <w:sz w:val="28"/>
          <w:szCs w:val="28"/>
          <w:lang w:val="en-US"/>
        </w:rPr>
        <w:t xml:space="preserve">, </w:t>
      </w:r>
      <w:r w:rsidRPr="006F7DE8">
        <w:rPr>
          <w:rFonts w:ascii="Times New Roman" w:hAnsi="Times New Roman"/>
          <w:i/>
          <w:iCs/>
          <w:color w:val="000000"/>
          <w:sz w:val="28"/>
          <w:szCs w:val="28"/>
          <w:lang w:val="en-US"/>
        </w:rPr>
        <w:t>449</w:t>
      </w:r>
      <w:r w:rsidRPr="006F7DE8">
        <w:rPr>
          <w:rFonts w:ascii="Times New Roman" w:hAnsi="Times New Roman"/>
          <w:color w:val="000000"/>
          <w:sz w:val="28"/>
          <w:szCs w:val="28"/>
          <w:lang w:val="en-US"/>
        </w:rPr>
        <w:t xml:space="preserve">, 07012, </w:t>
      </w:r>
      <w:hyperlink r:id="rId72" w:history="1">
        <w:r w:rsidRPr="00274309">
          <w:rPr>
            <w:rStyle w:val="a9"/>
            <w:rFonts w:ascii="Times New Roman" w:hAnsi="Times New Roman"/>
            <w:sz w:val="28"/>
            <w:szCs w:val="28"/>
            <w:lang w:val="kk-KZ"/>
          </w:rPr>
          <w:t>https://doi.org/10.1051/e3sconf/202344907012 PDSED 2023</w:t>
        </w:r>
      </w:hyperlink>
    </w:p>
    <w:p w14:paraId="2B73ACAC" w14:textId="77777777" w:rsidR="00936307" w:rsidRPr="00274309" w:rsidRDefault="00936307" w:rsidP="0093630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83. </w:t>
      </w:r>
      <w:r w:rsidRPr="00274309">
        <w:rPr>
          <w:rFonts w:ascii="Times New Roman" w:hAnsi="Times New Roman"/>
          <w:color w:val="000000"/>
          <w:sz w:val="28"/>
          <w:szCs w:val="28"/>
          <w:lang w:val="en-US"/>
        </w:rPr>
        <w:t>Kozhabekova, E.; Yermekova, Z.</w:t>
      </w:r>
      <w:r>
        <w:rPr>
          <w:rFonts w:ascii="Times New Roman" w:hAnsi="Times New Roman"/>
          <w:color w:val="000000"/>
          <w:sz w:val="28"/>
          <w:szCs w:val="28"/>
          <w:lang w:val="kk-KZ"/>
        </w:rPr>
        <w:t>,</w:t>
      </w:r>
      <w:r w:rsidRPr="00EA47D8">
        <w:rPr>
          <w:lang w:val="en-US"/>
        </w:rPr>
        <w:t xml:space="preserve"> </w:t>
      </w:r>
      <w:r w:rsidRPr="00EA47D8">
        <w:rPr>
          <w:rFonts w:ascii="Times New Roman" w:hAnsi="Times New Roman"/>
          <w:color w:val="000000"/>
          <w:sz w:val="28"/>
          <w:szCs w:val="28"/>
          <w:lang w:val="kk-KZ"/>
        </w:rPr>
        <w:t>Sagyndykova, G.</w:t>
      </w:r>
      <w:r>
        <w:rPr>
          <w:rFonts w:ascii="Times New Roman" w:hAnsi="Times New Roman"/>
          <w:color w:val="000000"/>
          <w:sz w:val="28"/>
          <w:szCs w:val="28"/>
          <w:lang w:val="kk-KZ"/>
        </w:rPr>
        <w:t xml:space="preserve"> </w:t>
      </w:r>
      <w:r w:rsidRPr="00274309">
        <w:rPr>
          <w:rStyle w:val="highlight-moduleako5d"/>
          <w:rFonts w:ascii="Times New Roman" w:hAnsi="Times New Roman"/>
          <w:sz w:val="28"/>
          <w:szCs w:val="28"/>
          <w:lang w:val="kk-KZ"/>
        </w:rPr>
        <w:t>Competence-based approach as a new strategy for preparing future Physics teachers to form a sc</w:t>
      </w:r>
      <w:r>
        <w:rPr>
          <w:rStyle w:val="highlight-moduleako5d"/>
          <w:rFonts w:ascii="Times New Roman" w:hAnsi="Times New Roman"/>
          <w:sz w:val="28"/>
          <w:szCs w:val="28"/>
          <w:lang w:val="kk-KZ"/>
        </w:rPr>
        <w:t xml:space="preserve">ientific worldview of students». </w:t>
      </w:r>
      <w:hyperlink r:id="rId73" w:history="1">
        <w:r w:rsidRPr="00274309">
          <w:rPr>
            <w:rStyle w:val="ac"/>
            <w:rFonts w:ascii="Times New Roman" w:hAnsi="Times New Roman"/>
            <w:i w:val="0"/>
            <w:iCs w:val="0"/>
            <w:sz w:val="28"/>
            <w:szCs w:val="28"/>
            <w:bdr w:val="none" w:sz="0" w:space="0" w:color="auto" w:frame="1"/>
            <w:shd w:val="clear" w:color="auto" w:fill="FFFFFF"/>
            <w:lang w:val="kk-KZ"/>
          </w:rPr>
          <w:t xml:space="preserve">Scientific Herald of Uzhhorod University. </w:t>
        </w:r>
        <w:r w:rsidRPr="00274309">
          <w:rPr>
            <w:rStyle w:val="ac"/>
            <w:rFonts w:ascii="Times New Roman" w:hAnsi="Times New Roman"/>
            <w:i w:val="0"/>
            <w:iCs w:val="0"/>
            <w:sz w:val="28"/>
            <w:szCs w:val="28"/>
            <w:bdr w:val="none" w:sz="0" w:space="0" w:color="auto" w:frame="1"/>
            <w:shd w:val="clear" w:color="auto" w:fill="FFFFFF"/>
            <w:lang w:val="en-US"/>
          </w:rPr>
          <w:t>Series Physics</w:t>
        </w:r>
      </w:hyperlink>
      <w:r w:rsidRPr="00274309">
        <w:rPr>
          <w:rStyle w:val="typography-modulelvnit"/>
          <w:rFonts w:ascii="Times New Roman" w:hAnsi="Times New Roman"/>
          <w:i/>
          <w:iCs/>
          <w:sz w:val="28"/>
          <w:szCs w:val="28"/>
          <w:shd w:val="clear" w:color="auto" w:fill="FFFFFF"/>
          <w:lang w:val="kk-KZ"/>
        </w:rPr>
        <w:t>,</w:t>
      </w:r>
      <w:r w:rsidRPr="00274309">
        <w:rPr>
          <w:rStyle w:val="typography-modulelvnit"/>
          <w:rFonts w:ascii="Times New Roman" w:hAnsi="Times New Roman"/>
          <w:sz w:val="28"/>
          <w:szCs w:val="28"/>
          <w:shd w:val="clear" w:color="auto" w:fill="FFFFFF"/>
          <w:lang w:val="kk-KZ"/>
        </w:rPr>
        <w:t xml:space="preserve"> №</w:t>
      </w:r>
      <w:r w:rsidRPr="00274309">
        <w:rPr>
          <w:rStyle w:val="typography-modulelvnit"/>
          <w:rFonts w:ascii="Times New Roman" w:hAnsi="Times New Roman"/>
          <w:sz w:val="28"/>
          <w:szCs w:val="28"/>
          <w:shd w:val="clear" w:color="auto" w:fill="FFFFFF"/>
          <w:lang w:val="en-US"/>
        </w:rPr>
        <w:t>55, 924 – 933</w:t>
      </w:r>
      <w:r w:rsidRPr="00274309">
        <w:rPr>
          <w:rStyle w:val="typography-modulelvnit"/>
          <w:rFonts w:ascii="Times New Roman" w:hAnsi="Times New Roman"/>
          <w:sz w:val="28"/>
          <w:szCs w:val="28"/>
          <w:shd w:val="clear" w:color="auto" w:fill="FFFFFF"/>
          <w:lang w:val="kk-KZ"/>
        </w:rPr>
        <w:t xml:space="preserve">. </w:t>
      </w:r>
      <w:r w:rsidRPr="00274309">
        <w:rPr>
          <w:rStyle w:val="typography-modulelvnit"/>
          <w:rFonts w:ascii="Times New Roman" w:hAnsi="Times New Roman"/>
          <w:sz w:val="28"/>
          <w:szCs w:val="28"/>
          <w:shd w:val="clear" w:color="auto" w:fill="FFFFFF"/>
          <w:lang w:val="en-US"/>
        </w:rPr>
        <w:t>2024</w:t>
      </w:r>
      <w:r w:rsidRPr="00274309">
        <w:rPr>
          <w:rStyle w:val="typography-modulelvnit"/>
          <w:rFonts w:ascii="Times New Roman" w:hAnsi="Times New Roman"/>
          <w:sz w:val="28"/>
          <w:szCs w:val="28"/>
          <w:shd w:val="clear" w:color="auto" w:fill="FFFFFF"/>
          <w:lang w:val="kk-KZ"/>
        </w:rPr>
        <w:t xml:space="preserve">. </w:t>
      </w:r>
      <w:hyperlink r:id="rId74" w:history="1">
        <w:r w:rsidRPr="00274309">
          <w:rPr>
            <w:rStyle w:val="a9"/>
            <w:rFonts w:ascii="Times New Roman" w:hAnsi="Times New Roman"/>
            <w:sz w:val="28"/>
            <w:szCs w:val="28"/>
            <w:shd w:val="clear" w:color="auto" w:fill="FFFFFF"/>
            <w:lang w:val="kk-KZ"/>
          </w:rPr>
          <w:t>https://www.scopus.com/record/display.uri?eid=2-s2.0-85196805926&amp;origin=resultslist</w:t>
        </w:r>
      </w:hyperlink>
    </w:p>
    <w:p w14:paraId="0FB40C4B" w14:textId="77777777" w:rsidR="00936307" w:rsidRDefault="00936307" w:rsidP="00936307">
      <w:pPr>
        <w:spacing w:after="0"/>
        <w:jc w:val="both"/>
        <w:rPr>
          <w:rFonts w:ascii="Times New Roman" w:hAnsi="Times New Roman"/>
          <w:color w:val="000000"/>
          <w:sz w:val="28"/>
          <w:szCs w:val="28"/>
          <w:lang w:val="kk-KZ"/>
        </w:rPr>
      </w:pPr>
      <w:r>
        <w:rPr>
          <w:rFonts w:ascii="Times New Roman" w:hAnsi="Times New Roman"/>
          <w:sz w:val="28"/>
          <w:szCs w:val="28"/>
          <w:lang w:val="kk-KZ"/>
        </w:rPr>
        <w:tab/>
        <w:t xml:space="preserve">84. </w:t>
      </w:r>
      <w:r w:rsidRPr="00274309">
        <w:rPr>
          <w:rFonts w:ascii="Times New Roman" w:hAnsi="Times New Roman"/>
          <w:color w:val="000000"/>
          <w:sz w:val="28"/>
          <w:szCs w:val="28"/>
          <w:lang w:val="en-US"/>
        </w:rPr>
        <w:t>Yermekova, Z</w:t>
      </w:r>
      <w:r>
        <w:rPr>
          <w:rFonts w:ascii="Times New Roman" w:hAnsi="Times New Roman"/>
          <w:color w:val="000000"/>
          <w:sz w:val="28"/>
          <w:szCs w:val="28"/>
          <w:lang w:val="kk-KZ"/>
        </w:rPr>
        <w:t>.,</w:t>
      </w:r>
      <w:r w:rsidRPr="00EA47D8">
        <w:rPr>
          <w:lang w:val="en-US"/>
        </w:rPr>
        <w:t xml:space="preserve"> </w:t>
      </w:r>
      <w:r w:rsidRPr="00EA47D8">
        <w:rPr>
          <w:rFonts w:ascii="Times New Roman" w:hAnsi="Times New Roman"/>
          <w:color w:val="000000"/>
          <w:sz w:val="28"/>
          <w:szCs w:val="28"/>
          <w:lang w:val="kk-KZ"/>
        </w:rPr>
        <w:t>Stukalenko, N.</w:t>
      </w:r>
      <w:r>
        <w:rPr>
          <w:rFonts w:ascii="Times New Roman" w:hAnsi="Times New Roman"/>
          <w:color w:val="000000"/>
          <w:sz w:val="28"/>
          <w:szCs w:val="28"/>
          <w:lang w:val="kk-KZ"/>
        </w:rPr>
        <w:t>,</w:t>
      </w:r>
      <w:r w:rsidRPr="00274309">
        <w:rPr>
          <w:rFonts w:ascii="Times New Roman" w:hAnsi="Times New Roman"/>
          <w:color w:val="000000"/>
          <w:sz w:val="28"/>
          <w:szCs w:val="28"/>
          <w:lang w:val="en-US"/>
        </w:rPr>
        <w:t xml:space="preserve"> Kozhabekova, </w:t>
      </w:r>
      <w:r>
        <w:rPr>
          <w:rFonts w:ascii="Times New Roman" w:hAnsi="Times New Roman"/>
          <w:color w:val="000000"/>
          <w:sz w:val="28"/>
          <w:szCs w:val="28"/>
          <w:lang w:val="en-US"/>
        </w:rPr>
        <w:t>E.</w:t>
      </w:r>
      <w:r w:rsidRPr="00EA47D8">
        <w:rPr>
          <w:lang w:val="en-US"/>
        </w:rPr>
        <w:t xml:space="preserve"> </w:t>
      </w:r>
      <w:r w:rsidRPr="00EA47D8">
        <w:rPr>
          <w:rFonts w:ascii="Times New Roman" w:hAnsi="Times New Roman"/>
          <w:color w:val="000000"/>
          <w:sz w:val="28"/>
          <w:szCs w:val="28"/>
          <w:lang w:val="en-US"/>
        </w:rPr>
        <w:t>Kukubayeva, A.</w:t>
      </w:r>
      <w:r>
        <w:rPr>
          <w:rFonts w:ascii="Times New Roman" w:hAnsi="Times New Roman"/>
          <w:color w:val="000000"/>
          <w:sz w:val="28"/>
          <w:szCs w:val="28"/>
          <w:lang w:val="kk-KZ"/>
        </w:rPr>
        <w:t xml:space="preserve"> </w:t>
      </w:r>
      <w:r w:rsidRPr="00274309">
        <w:rPr>
          <w:rFonts w:ascii="Times New Roman" w:hAnsi="Times New Roman"/>
          <w:sz w:val="28"/>
          <w:szCs w:val="28"/>
          <w:lang w:val="kk-KZ"/>
        </w:rPr>
        <w:t>«Training of the future physics teachers for implementation of the tasks of physic</w:t>
      </w:r>
      <w:r>
        <w:rPr>
          <w:rFonts w:ascii="Times New Roman" w:hAnsi="Times New Roman"/>
          <w:sz w:val="28"/>
          <w:szCs w:val="28"/>
          <w:lang w:val="kk-KZ"/>
        </w:rPr>
        <w:t xml:space="preserve">al and environmental education». </w:t>
      </w:r>
      <w:hyperlink r:id="rId75" w:history="1">
        <w:r w:rsidRPr="00274309">
          <w:rPr>
            <w:rStyle w:val="ac"/>
            <w:rFonts w:ascii="Times New Roman" w:hAnsi="Times New Roman"/>
            <w:i w:val="0"/>
            <w:iCs w:val="0"/>
            <w:sz w:val="28"/>
            <w:szCs w:val="28"/>
            <w:bdr w:val="none" w:sz="0" w:space="0" w:color="auto" w:frame="1"/>
            <w:shd w:val="clear" w:color="auto" w:fill="FFFFFF"/>
            <w:lang w:val="kk-KZ"/>
          </w:rPr>
          <w:t xml:space="preserve">Scientific Herald of Uzhhorod University. </w:t>
        </w:r>
        <w:r w:rsidRPr="00274309">
          <w:rPr>
            <w:rStyle w:val="ac"/>
            <w:rFonts w:ascii="Times New Roman" w:hAnsi="Times New Roman"/>
            <w:i w:val="0"/>
            <w:iCs w:val="0"/>
            <w:sz w:val="28"/>
            <w:szCs w:val="28"/>
            <w:bdr w:val="none" w:sz="0" w:space="0" w:color="auto" w:frame="1"/>
            <w:shd w:val="clear" w:color="auto" w:fill="FFFFFF"/>
            <w:lang w:val="en-US"/>
          </w:rPr>
          <w:t>Series Physics</w:t>
        </w:r>
      </w:hyperlink>
      <w:r w:rsidRPr="00274309">
        <w:rPr>
          <w:rFonts w:ascii="Times New Roman" w:hAnsi="Times New Roman"/>
          <w:color w:val="2E2E2E"/>
          <w:sz w:val="28"/>
          <w:szCs w:val="28"/>
          <w:shd w:val="clear" w:color="auto" w:fill="FFFFFF"/>
          <w:lang w:val="kk-KZ"/>
        </w:rPr>
        <w:t xml:space="preserve"> </w:t>
      </w:r>
      <w:r w:rsidRPr="00274309">
        <w:rPr>
          <w:rStyle w:val="typography-modulelvnit"/>
          <w:rFonts w:ascii="Times New Roman" w:hAnsi="Times New Roman"/>
          <w:color w:val="2E2E2E"/>
          <w:sz w:val="28"/>
          <w:szCs w:val="28"/>
          <w:shd w:val="clear" w:color="auto" w:fill="FFFFFF"/>
          <w:lang w:val="kk-KZ"/>
        </w:rPr>
        <w:t>№</w:t>
      </w:r>
      <w:r w:rsidRPr="00274309">
        <w:rPr>
          <w:rStyle w:val="typography-modulelvnit"/>
          <w:rFonts w:ascii="Times New Roman" w:hAnsi="Times New Roman"/>
          <w:color w:val="2E2E2E"/>
          <w:sz w:val="28"/>
          <w:szCs w:val="28"/>
          <w:shd w:val="clear" w:color="auto" w:fill="FFFFFF"/>
          <w:lang w:val="en-US"/>
        </w:rPr>
        <w:t>55, 1177 – 1187</w:t>
      </w:r>
      <w:r w:rsidRPr="00274309">
        <w:rPr>
          <w:rStyle w:val="typography-modulelvnit"/>
          <w:rFonts w:ascii="Times New Roman" w:hAnsi="Times New Roman"/>
          <w:color w:val="2E2E2E"/>
          <w:sz w:val="28"/>
          <w:szCs w:val="28"/>
          <w:shd w:val="clear" w:color="auto" w:fill="FFFFFF"/>
          <w:lang w:val="kk-KZ"/>
        </w:rPr>
        <w:t xml:space="preserve">, </w:t>
      </w:r>
      <w:r w:rsidRPr="00274309">
        <w:rPr>
          <w:rStyle w:val="typography-modulelvnit"/>
          <w:rFonts w:ascii="Times New Roman" w:hAnsi="Times New Roman"/>
          <w:color w:val="2E2E2E"/>
          <w:sz w:val="28"/>
          <w:szCs w:val="28"/>
          <w:shd w:val="clear" w:color="auto" w:fill="FFFFFF"/>
          <w:lang w:val="en-US"/>
        </w:rPr>
        <w:t>2024</w:t>
      </w:r>
      <w:r w:rsidRPr="00274309">
        <w:rPr>
          <w:rStyle w:val="typography-modulelvnit"/>
          <w:rFonts w:ascii="Times New Roman" w:hAnsi="Times New Roman"/>
          <w:color w:val="2E2E2E"/>
          <w:sz w:val="28"/>
          <w:szCs w:val="28"/>
          <w:shd w:val="clear" w:color="auto" w:fill="FFFFFF"/>
          <w:lang w:val="kk-KZ"/>
        </w:rPr>
        <w:t xml:space="preserve">, </w:t>
      </w:r>
      <w:hyperlink r:id="rId76" w:history="1">
        <w:r w:rsidRPr="00274309">
          <w:rPr>
            <w:rStyle w:val="a9"/>
            <w:rFonts w:ascii="Times New Roman" w:hAnsi="Times New Roman"/>
            <w:sz w:val="28"/>
            <w:szCs w:val="28"/>
            <w:lang w:val="kk-KZ"/>
          </w:rPr>
          <w:t>https://www.scopus.com/record/display.uri?eid=2-s2.0-85196884810&amp;origin=resultslist</w:t>
        </w:r>
      </w:hyperlink>
    </w:p>
    <w:p w14:paraId="09484981" w14:textId="77777777" w:rsidR="00936307" w:rsidRPr="00274309" w:rsidRDefault="00936307" w:rsidP="00936307">
      <w:pPr>
        <w:spacing w:after="0"/>
        <w:ind w:firstLine="708"/>
        <w:jc w:val="both"/>
        <w:rPr>
          <w:rStyle w:val="typography-modulelvnit"/>
          <w:rFonts w:ascii="Times New Roman" w:hAnsi="Times New Roman"/>
          <w:color w:val="2E2E2E"/>
          <w:sz w:val="28"/>
          <w:szCs w:val="28"/>
          <w:shd w:val="clear" w:color="auto" w:fill="FFFFFF"/>
          <w:lang w:val="kk-KZ"/>
        </w:rPr>
      </w:pPr>
      <w:r w:rsidRPr="00E40A56">
        <w:rPr>
          <w:rFonts w:ascii="Times New Roman" w:hAnsi="Times New Roman"/>
          <w:color w:val="000000"/>
          <w:sz w:val="28"/>
          <w:szCs w:val="28"/>
          <w:lang w:val="kk-KZ"/>
        </w:rPr>
        <w:t>8</w:t>
      </w:r>
      <w:r>
        <w:rPr>
          <w:rFonts w:ascii="Times New Roman" w:hAnsi="Times New Roman"/>
          <w:color w:val="000000"/>
          <w:sz w:val="28"/>
          <w:szCs w:val="28"/>
          <w:lang w:val="kk-KZ"/>
        </w:rPr>
        <w:t>5.</w:t>
      </w:r>
      <w:r w:rsidRPr="00E40A56">
        <w:rPr>
          <w:rFonts w:ascii="Times New Roman" w:hAnsi="Times New Roman"/>
          <w:color w:val="000000"/>
          <w:sz w:val="28"/>
          <w:szCs w:val="28"/>
          <w:lang w:val="kk-KZ"/>
        </w:rPr>
        <w:t xml:space="preserve"> </w:t>
      </w:r>
      <w:r w:rsidRPr="000E2B16">
        <w:rPr>
          <w:rFonts w:ascii="Times New Roman" w:hAnsi="Times New Roman"/>
          <w:sz w:val="28"/>
          <w:szCs w:val="28"/>
          <w:lang w:val="kk-KZ"/>
        </w:rPr>
        <w:t xml:space="preserve">Zh.K. Yermekova, E.K. Kozhabekova, G.E. Sagyndykova. </w:t>
      </w:r>
      <w:r w:rsidRPr="000E2B16">
        <w:rPr>
          <w:rFonts w:ascii="Times New Roman" w:hAnsi="Times New Roman"/>
          <w:bCs/>
          <w:sz w:val="28"/>
          <w:szCs w:val="28"/>
          <w:lang w:val="en-US"/>
        </w:rPr>
        <w:t>The role of innovative technologies in increasing the level of professional competence of the future physics teacher</w:t>
      </w:r>
      <w:r w:rsidRPr="000E2B16">
        <w:rPr>
          <w:rFonts w:ascii="Times New Roman" w:hAnsi="Times New Roman"/>
          <w:bCs/>
          <w:sz w:val="28"/>
          <w:szCs w:val="28"/>
          <w:lang w:val="kk-KZ"/>
        </w:rPr>
        <w:t>.</w:t>
      </w:r>
      <w:r w:rsidRPr="000E2B16">
        <w:rPr>
          <w:rFonts w:ascii="Times New Roman" w:hAnsi="Times New Roman"/>
          <w:sz w:val="28"/>
          <w:szCs w:val="28"/>
          <w:lang w:val="en-US"/>
        </w:rPr>
        <w:t xml:space="preserve"> </w:t>
      </w:r>
      <w:r w:rsidRPr="000E2B16">
        <w:rPr>
          <w:rFonts w:ascii="Times New Roman" w:hAnsi="Times New Roman"/>
          <w:bCs/>
          <w:sz w:val="28"/>
          <w:szCs w:val="28"/>
          <w:lang w:val="kk-KZ"/>
        </w:rPr>
        <w:t xml:space="preserve">Bulletin of the Karaganda university. Серия «Педагогика». No4(108)/2022.  </w:t>
      </w:r>
      <w:hyperlink r:id="rId77" w:history="1">
        <w:r w:rsidRPr="000E2B16">
          <w:rPr>
            <w:rStyle w:val="a9"/>
            <w:rFonts w:ascii="Times New Roman" w:hAnsi="Times New Roman"/>
            <w:color w:val="006798"/>
            <w:sz w:val="28"/>
            <w:szCs w:val="28"/>
            <w:lang w:val="en-US"/>
          </w:rPr>
          <w:t>https://doi.org/10.31489/2022ped4/83-87</w:t>
        </w:r>
      </w:hyperlink>
    </w:p>
    <w:p w14:paraId="35388C71" w14:textId="77777777" w:rsidR="00936307" w:rsidRPr="00C10074" w:rsidRDefault="00936307" w:rsidP="00936307">
      <w:pPr>
        <w:spacing w:after="0"/>
        <w:ind w:firstLine="708"/>
        <w:jc w:val="both"/>
        <w:rPr>
          <w:rFonts w:ascii="Times New Roman" w:hAnsi="Times New Roman"/>
          <w:sz w:val="28"/>
          <w:szCs w:val="28"/>
          <w:lang w:val="en-US"/>
        </w:rPr>
      </w:pPr>
      <w:r>
        <w:rPr>
          <w:rFonts w:ascii="Times New Roman" w:hAnsi="Times New Roman"/>
          <w:color w:val="000000"/>
          <w:sz w:val="28"/>
          <w:szCs w:val="28"/>
          <w:lang w:val="kk-KZ"/>
        </w:rPr>
        <w:t xml:space="preserve">86. </w:t>
      </w:r>
      <w:r w:rsidRPr="000E2B16">
        <w:rPr>
          <w:rFonts w:ascii="Times New Roman" w:hAnsi="Times New Roman"/>
          <w:sz w:val="28"/>
          <w:szCs w:val="28"/>
          <w:lang w:val="kk-KZ"/>
        </w:rPr>
        <w:t>E.K. Kozhabekova</w:t>
      </w:r>
      <w:r>
        <w:rPr>
          <w:rFonts w:ascii="Times New Roman" w:hAnsi="Times New Roman"/>
          <w:sz w:val="28"/>
          <w:szCs w:val="28"/>
          <w:lang w:val="kk-KZ"/>
        </w:rPr>
        <w:t>.</w:t>
      </w:r>
      <w:r>
        <w:rPr>
          <w:rFonts w:ascii="Times New Roman" w:hAnsi="Times New Roman"/>
          <w:sz w:val="28"/>
          <w:szCs w:val="28"/>
          <w:lang w:val="en-US"/>
        </w:rPr>
        <w:t xml:space="preserve"> F.B.Serikbayeva</w:t>
      </w:r>
      <w:r>
        <w:rPr>
          <w:rFonts w:ascii="Times New Roman" w:hAnsi="Times New Roman"/>
          <w:sz w:val="28"/>
          <w:szCs w:val="28"/>
          <w:lang w:val="kk-KZ"/>
        </w:rPr>
        <w:t>,</w:t>
      </w:r>
      <w:r w:rsidRPr="000E2B16">
        <w:rPr>
          <w:rFonts w:ascii="Times New Roman" w:hAnsi="Times New Roman"/>
          <w:sz w:val="28"/>
          <w:szCs w:val="28"/>
          <w:lang w:val="kk-KZ"/>
        </w:rPr>
        <w:t xml:space="preserve"> Zh.K. Yermekova,</w:t>
      </w:r>
      <w:r>
        <w:rPr>
          <w:rFonts w:ascii="Times New Roman" w:hAnsi="Times New Roman"/>
          <w:sz w:val="28"/>
          <w:szCs w:val="28"/>
          <w:lang w:val="en-US"/>
        </w:rPr>
        <w:t xml:space="preserve"> S.Nurkasimova</w:t>
      </w:r>
      <w:r w:rsidRPr="000E2B16">
        <w:rPr>
          <w:rFonts w:ascii="Times New Roman" w:hAnsi="Times New Roman"/>
          <w:sz w:val="28"/>
          <w:szCs w:val="28"/>
          <w:lang w:val="kk-KZ"/>
        </w:rPr>
        <w:t>,</w:t>
      </w:r>
      <w:r>
        <w:rPr>
          <w:rFonts w:ascii="Times New Roman" w:hAnsi="Times New Roman"/>
          <w:sz w:val="28"/>
          <w:szCs w:val="28"/>
          <w:lang w:val="en-US"/>
        </w:rPr>
        <w:t xml:space="preserve"> B.Nuri7</w:t>
      </w:r>
      <w:r w:rsidRPr="000E2B16">
        <w:rPr>
          <w:rFonts w:ascii="Times New Roman" w:hAnsi="Times New Roman"/>
          <w:sz w:val="28"/>
          <w:szCs w:val="28"/>
          <w:lang w:val="kk-KZ"/>
        </w:rPr>
        <w:t xml:space="preserve"> </w:t>
      </w:r>
      <w:r>
        <w:rPr>
          <w:rStyle w:val="ezkurwreuab5ozgtqnkl"/>
          <w:rFonts w:ascii="Times New Roman" w:hAnsi="Times New Roman"/>
          <w:sz w:val="28"/>
          <w:szCs w:val="28"/>
          <w:lang w:val="kk-KZ"/>
        </w:rPr>
        <w:t>«</w:t>
      </w:r>
      <w:r w:rsidRPr="006B6444">
        <w:rPr>
          <w:rStyle w:val="ezkurwreuab5ozgtqnkl"/>
          <w:rFonts w:ascii="Times New Roman" w:hAnsi="Times New Roman"/>
          <w:sz w:val="28"/>
          <w:szCs w:val="28"/>
          <w:lang w:val="kk-KZ"/>
        </w:rPr>
        <w:t>Pre-Service Physics Teachers’ P</w:t>
      </w:r>
      <w:r>
        <w:rPr>
          <w:rStyle w:val="ezkurwreuab5ozgtqnkl"/>
          <w:rFonts w:ascii="Times New Roman" w:hAnsi="Times New Roman"/>
          <w:sz w:val="28"/>
          <w:szCs w:val="28"/>
          <w:lang w:val="kk-KZ"/>
        </w:rPr>
        <w:t xml:space="preserve">erceptions of Interdisciplinary </w:t>
      </w:r>
      <w:r w:rsidRPr="006B6444">
        <w:rPr>
          <w:rStyle w:val="ezkurwreuab5ozgtqnkl"/>
          <w:rFonts w:ascii="Times New Roman" w:hAnsi="Times New Roman"/>
          <w:sz w:val="28"/>
          <w:szCs w:val="28"/>
          <w:lang w:val="kk-KZ"/>
        </w:rPr>
        <w:t>Teaching: Confidence, Challenges, and Institutional Influences</w:t>
      </w:r>
      <w:r>
        <w:rPr>
          <w:rStyle w:val="ezkurwreuab5ozgtqnkl"/>
          <w:rFonts w:ascii="Times New Roman" w:hAnsi="Times New Roman"/>
          <w:sz w:val="28"/>
          <w:szCs w:val="28"/>
          <w:lang w:val="kk-KZ"/>
        </w:rPr>
        <w:t>»</w:t>
      </w:r>
      <w:r>
        <w:rPr>
          <w:rStyle w:val="ezkurwreuab5ozgtqnkl"/>
          <w:rFonts w:ascii="Times New Roman" w:hAnsi="Times New Roman"/>
          <w:sz w:val="28"/>
          <w:szCs w:val="28"/>
          <w:lang w:val="en-US"/>
        </w:rPr>
        <w:t>.</w:t>
      </w:r>
      <w:r w:rsidRPr="00C10074">
        <w:rPr>
          <w:rStyle w:val="ac"/>
          <w:rFonts w:ascii="Times New Roman" w:hAnsi="Times New Roman"/>
          <w:color w:val="222222"/>
          <w:sz w:val="28"/>
          <w:szCs w:val="28"/>
          <w:lang w:val="kk-KZ"/>
        </w:rPr>
        <w:t xml:space="preserve"> </w:t>
      </w:r>
      <w:r w:rsidRPr="005D24E1">
        <w:rPr>
          <w:rStyle w:val="ac"/>
          <w:rFonts w:ascii="Times New Roman" w:hAnsi="Times New Roman"/>
          <w:color w:val="222222"/>
          <w:sz w:val="28"/>
          <w:szCs w:val="28"/>
          <w:lang w:val="kk-KZ"/>
        </w:rPr>
        <w:t>Educ. Sci.</w:t>
      </w:r>
      <w:r w:rsidRPr="005D24E1">
        <w:rPr>
          <w:rFonts w:ascii="Times New Roman" w:hAnsi="Times New Roman"/>
          <w:color w:val="222222"/>
          <w:sz w:val="28"/>
          <w:szCs w:val="28"/>
          <w:lang w:val="en-US"/>
        </w:rPr>
        <w:t> </w:t>
      </w:r>
      <w:r w:rsidRPr="005D24E1">
        <w:rPr>
          <w:rFonts w:ascii="Times New Roman" w:hAnsi="Times New Roman"/>
          <w:bCs/>
          <w:color w:val="222222"/>
          <w:sz w:val="28"/>
          <w:szCs w:val="28"/>
          <w:lang w:val="en-US"/>
        </w:rPr>
        <w:t>2025</w:t>
      </w:r>
      <w:r w:rsidRPr="005D24E1">
        <w:rPr>
          <w:rFonts w:ascii="Times New Roman" w:hAnsi="Times New Roman"/>
          <w:color w:val="222222"/>
          <w:sz w:val="28"/>
          <w:szCs w:val="28"/>
          <w:lang w:val="en-US"/>
        </w:rPr>
        <w:t>, </w:t>
      </w:r>
      <w:r w:rsidRPr="005D24E1">
        <w:rPr>
          <w:rStyle w:val="ac"/>
          <w:rFonts w:ascii="Times New Roman" w:hAnsi="Times New Roman"/>
          <w:color w:val="222222"/>
          <w:sz w:val="28"/>
          <w:szCs w:val="28"/>
          <w:lang w:val="kk-KZ"/>
        </w:rPr>
        <w:t>15</w:t>
      </w:r>
      <w:r w:rsidRPr="005D24E1">
        <w:rPr>
          <w:rFonts w:ascii="Times New Roman" w:hAnsi="Times New Roman"/>
          <w:color w:val="222222"/>
          <w:sz w:val="28"/>
          <w:szCs w:val="28"/>
          <w:lang w:val="en-US"/>
        </w:rPr>
        <w:t>(8), 960</w:t>
      </w:r>
      <w:r>
        <w:rPr>
          <w:rStyle w:val="ezkurwreuab5ozgtqnkl"/>
          <w:rFonts w:ascii="Times New Roman" w:hAnsi="Times New Roman"/>
          <w:sz w:val="28"/>
          <w:szCs w:val="28"/>
          <w:lang w:val="en-US"/>
        </w:rPr>
        <w:t xml:space="preserve"> </w:t>
      </w:r>
    </w:p>
    <w:p w14:paraId="557095D4" w14:textId="77777777" w:rsidR="00936307" w:rsidRPr="000E2B16" w:rsidRDefault="00936307" w:rsidP="00936307">
      <w:pPr>
        <w:spacing w:after="0"/>
        <w:jc w:val="both"/>
        <w:rPr>
          <w:rStyle w:val="value"/>
          <w:rFonts w:ascii="Times New Roman" w:hAnsi="Times New Roman"/>
          <w:sz w:val="21"/>
          <w:szCs w:val="21"/>
          <w:shd w:val="clear" w:color="auto" w:fill="FFFFFF"/>
          <w:lang w:val="en-US"/>
        </w:rPr>
      </w:pPr>
      <w:r>
        <w:rPr>
          <w:rFonts w:ascii="Times New Roman" w:hAnsi="Times New Roman"/>
          <w:color w:val="000000"/>
          <w:sz w:val="28"/>
          <w:szCs w:val="28"/>
          <w:lang w:val="kk-KZ"/>
        </w:rPr>
        <w:tab/>
      </w:r>
      <w:r>
        <w:rPr>
          <w:rFonts w:ascii="Times New Roman" w:hAnsi="Times New Roman"/>
          <w:sz w:val="28"/>
          <w:szCs w:val="28"/>
          <w:lang w:val="kk-KZ"/>
        </w:rPr>
        <w:t>87</w:t>
      </w:r>
      <w:r w:rsidRPr="000E2B16">
        <w:rPr>
          <w:rFonts w:ascii="Times New Roman" w:hAnsi="Times New Roman"/>
          <w:sz w:val="28"/>
          <w:szCs w:val="28"/>
          <w:lang w:val="kk-KZ"/>
        </w:rPr>
        <w:t xml:space="preserve">.  </w:t>
      </w:r>
      <w:r w:rsidRPr="00274309">
        <w:rPr>
          <w:rFonts w:ascii="Times New Roman" w:hAnsi="Times New Roman"/>
          <w:sz w:val="28"/>
          <w:szCs w:val="28"/>
          <w:lang w:val="kk-KZ"/>
        </w:rPr>
        <w:t>Despina Kaittani, Vassiliki Derri, Efthimis Kioumourtzoglou. Іnterdisciplinary learning in education:  a focus on physics and physical education.</w:t>
      </w:r>
      <w:r w:rsidRPr="00274309">
        <w:rPr>
          <w:rFonts w:ascii="Times New Roman" w:hAnsi="Times New Roman"/>
          <w:sz w:val="28"/>
          <w:szCs w:val="28"/>
          <w:lang w:val="en-US"/>
        </w:rPr>
        <w:t xml:space="preserve"> </w:t>
      </w:r>
      <w:r w:rsidRPr="00274309">
        <w:rPr>
          <w:rFonts w:ascii="Times New Roman" w:hAnsi="Times New Roman"/>
          <w:sz w:val="28"/>
          <w:szCs w:val="28"/>
          <w:lang w:val="kk-KZ"/>
        </w:rPr>
        <w:t>Sport Science 9 (2016) Suppl 1: 22-28.2016</w:t>
      </w:r>
    </w:p>
    <w:p w14:paraId="5B30CA7E" w14:textId="77777777" w:rsidR="00936307" w:rsidRDefault="00936307" w:rsidP="0093630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88. </w:t>
      </w:r>
      <w:r w:rsidRPr="00274309">
        <w:rPr>
          <w:rFonts w:ascii="Times New Roman" w:hAnsi="Times New Roman"/>
          <w:sz w:val="28"/>
          <w:szCs w:val="28"/>
          <w:lang w:val="kk-KZ"/>
        </w:rPr>
        <w:t>Amusan, O.O.C. (1992).Hints on the Teaching of Carbon Compounds of the Senior Secondary School Level. Journal of Science Teachers Association of Nigeria, Vol.27, No.2, 98-103</w:t>
      </w:r>
    </w:p>
    <w:p w14:paraId="79D533DD" w14:textId="77777777" w:rsidR="00936307" w:rsidRPr="00274309" w:rsidRDefault="00936307" w:rsidP="00936307">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89.</w:t>
      </w:r>
      <w:r w:rsidRPr="00274309">
        <w:rPr>
          <w:rFonts w:ascii="Times New Roman" w:hAnsi="Times New Roman"/>
          <w:sz w:val="28"/>
          <w:szCs w:val="28"/>
          <w:lang w:val="kk-KZ"/>
        </w:rPr>
        <w:t xml:space="preserve"> Gobel,D.L., Samuel, K.U, Helgesons, Novak, J and Butsow,J(1986). Journal of Research in Science Teaching Vol. 23, No.2, 145-146.</w:t>
      </w:r>
    </w:p>
    <w:p w14:paraId="03339B4D" w14:textId="77777777" w:rsidR="00936307" w:rsidRDefault="00936307" w:rsidP="0093630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90. </w:t>
      </w:r>
      <w:r w:rsidRPr="00274309">
        <w:rPr>
          <w:rFonts w:ascii="Times New Roman" w:hAnsi="Times New Roman"/>
          <w:sz w:val="28"/>
          <w:szCs w:val="28"/>
          <w:lang w:val="kk-KZ"/>
        </w:rPr>
        <w:t xml:space="preserve"> Gallton, A. and Jaihall (2000). Curriculum for the New Millennium, in Brandt, R.E. (ed.) Educational in a New Era, U.S.A. Association for Supervision and Curriculum Development, Pp.97-121</w:t>
      </w:r>
    </w:p>
    <w:p w14:paraId="6DD98FBE" w14:textId="77777777" w:rsidR="00936307" w:rsidRPr="00274309" w:rsidRDefault="00936307" w:rsidP="00936307">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91. </w:t>
      </w:r>
      <w:r w:rsidRPr="00F1350F">
        <w:rPr>
          <w:rFonts w:ascii="Times New Roman" w:hAnsi="Times New Roman"/>
          <w:sz w:val="28"/>
          <w:szCs w:val="28"/>
          <w:lang w:val="kk-KZ"/>
        </w:rPr>
        <w:t>И.В.Афанасенкова, А.А.Байтулесова.Межпредметная интеграция как средство повышения интереса к изучению химии у учащихся физико-математических школ.«Молодой учёный» . № 24 (419) 336 Педагогика . Июнь 2022 г</w:t>
      </w:r>
    </w:p>
    <w:p w14:paraId="4E6C63C3" w14:textId="77777777" w:rsidR="00936307" w:rsidRPr="00274309" w:rsidRDefault="00936307" w:rsidP="00936307">
      <w:pPr>
        <w:spacing w:after="0"/>
        <w:ind w:firstLine="708"/>
        <w:jc w:val="both"/>
        <w:rPr>
          <w:rFonts w:ascii="Times New Roman" w:hAnsi="Times New Roman"/>
          <w:color w:val="FF0000"/>
          <w:sz w:val="28"/>
          <w:szCs w:val="28"/>
          <w:lang w:val="kk-KZ"/>
        </w:rPr>
      </w:pPr>
      <w:r>
        <w:rPr>
          <w:rFonts w:ascii="Times New Roman" w:hAnsi="Times New Roman"/>
          <w:sz w:val="28"/>
          <w:szCs w:val="28"/>
          <w:lang w:val="kk-KZ"/>
        </w:rPr>
        <w:t>92.</w:t>
      </w:r>
      <w:r w:rsidRPr="00151421">
        <w:rPr>
          <w:lang w:val="en-US"/>
        </w:rPr>
        <w:t xml:space="preserve"> </w:t>
      </w:r>
      <w:hyperlink r:id="rId78" w:anchor="!" w:history="1">
        <w:r w:rsidRPr="00274309">
          <w:rPr>
            <w:rStyle w:val="text"/>
            <w:rFonts w:ascii="Times New Roman" w:hAnsi="Times New Roman"/>
            <w:color w:val="000000" w:themeColor="text1"/>
            <w:sz w:val="28"/>
            <w:szCs w:val="28"/>
            <w:lang w:val="kk-KZ"/>
          </w:rPr>
          <w:t>Helen Bridle</w:t>
        </w:r>
      </w:hyperlink>
      <w:r w:rsidRPr="00274309">
        <w:rPr>
          <w:rFonts w:ascii="Times New Roman" w:hAnsi="Times New Roman"/>
          <w:color w:val="000000" w:themeColor="text1"/>
          <w:sz w:val="28"/>
          <w:szCs w:val="28"/>
          <w:lang w:val="kk-KZ"/>
        </w:rPr>
        <w:t xml:space="preserve">, </w:t>
      </w:r>
      <w:hyperlink r:id="rId79" w:anchor="!" w:history="1">
        <w:r w:rsidRPr="00274309">
          <w:rPr>
            <w:rStyle w:val="text"/>
            <w:rFonts w:ascii="Times New Roman" w:hAnsi="Times New Roman"/>
            <w:color w:val="000000" w:themeColor="text1"/>
            <w:sz w:val="28"/>
            <w:szCs w:val="28"/>
            <w:lang w:val="kk-KZ"/>
          </w:rPr>
          <w:t>Anton Vrieling</w:t>
        </w:r>
      </w:hyperlink>
      <w:r w:rsidRPr="00274309">
        <w:rPr>
          <w:rFonts w:ascii="Times New Roman" w:hAnsi="Times New Roman"/>
          <w:color w:val="000000" w:themeColor="text1"/>
          <w:sz w:val="28"/>
          <w:szCs w:val="28"/>
          <w:lang w:val="kk-KZ"/>
        </w:rPr>
        <w:t xml:space="preserve">, </w:t>
      </w:r>
      <w:hyperlink r:id="rId80" w:anchor="!" w:history="1">
        <w:r w:rsidRPr="00274309">
          <w:rPr>
            <w:rStyle w:val="text"/>
            <w:rFonts w:ascii="Times New Roman" w:hAnsi="Times New Roman"/>
            <w:color w:val="000000" w:themeColor="text1"/>
            <w:sz w:val="28"/>
            <w:szCs w:val="28"/>
            <w:lang w:val="kk-KZ"/>
          </w:rPr>
          <w:t>Monica Cardillo</w:t>
        </w:r>
      </w:hyperlink>
      <w:r w:rsidRPr="00274309">
        <w:rPr>
          <w:rFonts w:ascii="Times New Roman" w:hAnsi="Times New Roman"/>
          <w:color w:val="000000" w:themeColor="text1"/>
          <w:sz w:val="28"/>
          <w:szCs w:val="28"/>
          <w:lang w:val="kk-KZ"/>
        </w:rPr>
        <w:t xml:space="preserve">, </w:t>
      </w:r>
      <w:hyperlink r:id="rId81" w:anchor="!" w:history="1">
        <w:r w:rsidRPr="00274309">
          <w:rPr>
            <w:rStyle w:val="text"/>
            <w:rFonts w:ascii="Times New Roman" w:hAnsi="Times New Roman"/>
            <w:color w:val="000000" w:themeColor="text1"/>
            <w:sz w:val="28"/>
            <w:szCs w:val="28"/>
            <w:lang w:val="kk-KZ"/>
          </w:rPr>
          <w:t>Yoseph Araya</w:t>
        </w:r>
      </w:hyperlink>
      <w:r w:rsidRPr="00274309">
        <w:rPr>
          <w:rFonts w:ascii="Times New Roman" w:hAnsi="Times New Roman"/>
          <w:color w:val="000000" w:themeColor="text1"/>
          <w:sz w:val="28"/>
          <w:szCs w:val="28"/>
          <w:lang w:val="kk-KZ"/>
        </w:rPr>
        <w:t xml:space="preserve">, </w:t>
      </w:r>
      <w:hyperlink r:id="rId82" w:anchor="!" w:history="1">
        <w:r w:rsidRPr="00274309">
          <w:rPr>
            <w:rStyle w:val="text"/>
            <w:rFonts w:ascii="Times New Roman" w:hAnsi="Times New Roman"/>
            <w:color w:val="000000" w:themeColor="text1"/>
            <w:sz w:val="28"/>
            <w:szCs w:val="28"/>
            <w:lang w:val="kk-KZ"/>
          </w:rPr>
          <w:t>Leonith Hinojosa</w:t>
        </w:r>
      </w:hyperlink>
      <w:r w:rsidRPr="00274309">
        <w:rPr>
          <w:rStyle w:val="text"/>
          <w:rFonts w:ascii="Times New Roman" w:hAnsi="Times New Roman"/>
          <w:b/>
          <w:color w:val="000000" w:themeColor="text1"/>
          <w:sz w:val="28"/>
          <w:szCs w:val="28"/>
          <w:lang w:val="kk-KZ"/>
        </w:rPr>
        <w:t>.</w:t>
      </w:r>
      <w:r w:rsidRPr="00274309">
        <w:rPr>
          <w:rStyle w:val="title-text"/>
          <w:rFonts w:ascii="Times New Roman" w:hAnsi="Times New Roman"/>
          <w:b/>
          <w:color w:val="000000" w:themeColor="text1"/>
          <w:sz w:val="28"/>
          <w:szCs w:val="28"/>
          <w:lang w:val="kk-KZ"/>
        </w:rPr>
        <w:t xml:space="preserve"> </w:t>
      </w:r>
      <w:r w:rsidRPr="00274309">
        <w:rPr>
          <w:rStyle w:val="title-text"/>
          <w:rFonts w:ascii="Times New Roman" w:hAnsi="Times New Roman"/>
          <w:b/>
          <w:color w:val="000000" w:themeColor="text1"/>
          <w:sz w:val="28"/>
          <w:szCs w:val="28"/>
          <w:lang w:val="en-US"/>
        </w:rPr>
        <w:t>P</w:t>
      </w:r>
      <w:r w:rsidRPr="00274309">
        <w:rPr>
          <w:rStyle w:val="title-text"/>
          <w:rFonts w:ascii="Times New Roman" w:hAnsi="Times New Roman"/>
          <w:color w:val="000000" w:themeColor="text1"/>
          <w:sz w:val="28"/>
          <w:szCs w:val="28"/>
          <w:lang w:val="en-US"/>
        </w:rPr>
        <w:t>reparing for an interdisciplinary future: A perspective from early-career researchers</w:t>
      </w:r>
      <w:r w:rsidRPr="00274309">
        <w:rPr>
          <w:rStyle w:val="title-text"/>
          <w:rFonts w:ascii="Times New Roman" w:hAnsi="Times New Roman"/>
          <w:color w:val="000000" w:themeColor="text1"/>
          <w:sz w:val="28"/>
          <w:szCs w:val="28"/>
          <w:lang w:val="kk-KZ"/>
        </w:rPr>
        <w:t>.</w:t>
      </w:r>
      <w:hyperlink r:id="rId83" w:history="1">
        <w:r w:rsidRPr="00274309">
          <w:rPr>
            <w:rFonts w:ascii="Times New Roman" w:eastAsia="Times New Roman" w:hAnsi="Times New Roman"/>
            <w:color w:val="000000" w:themeColor="text1"/>
            <w:sz w:val="28"/>
            <w:szCs w:val="28"/>
            <w:lang w:val="en-US" w:eastAsia="ru-RU"/>
          </w:rPr>
          <w:t>Journals &amp; Books</w:t>
        </w:r>
      </w:hyperlink>
      <w:r w:rsidRPr="00274309">
        <w:rPr>
          <w:rFonts w:ascii="Times New Roman" w:hAnsi="Times New Roman"/>
          <w:color w:val="000000" w:themeColor="text1"/>
          <w:sz w:val="28"/>
          <w:szCs w:val="28"/>
          <w:lang w:val="kk-KZ"/>
        </w:rPr>
        <w:t xml:space="preserve"> </w:t>
      </w:r>
      <w:hyperlink r:id="rId84" w:tooltip="Go to table of contents for this volume/issue" w:history="1">
        <w:r w:rsidRPr="00274309">
          <w:rPr>
            <w:rStyle w:val="a9"/>
            <w:rFonts w:ascii="Times New Roman" w:hAnsi="Times New Roman"/>
            <w:color w:val="000000" w:themeColor="text1"/>
            <w:sz w:val="28"/>
            <w:szCs w:val="28"/>
            <w:lang w:val="en-US"/>
          </w:rPr>
          <w:t>Volume 53</w:t>
        </w:r>
      </w:hyperlink>
      <w:r w:rsidRPr="00274309">
        <w:rPr>
          <w:rFonts w:ascii="Times New Roman" w:hAnsi="Times New Roman"/>
          <w:color w:val="000000" w:themeColor="text1"/>
          <w:sz w:val="28"/>
          <w:szCs w:val="28"/>
          <w:lang w:val="en-US"/>
        </w:rPr>
        <w:t>, September 2013, Pages 22-32</w:t>
      </w:r>
      <w:r w:rsidRPr="00274309">
        <w:rPr>
          <w:rFonts w:ascii="Times New Roman" w:hAnsi="Times New Roman"/>
          <w:color w:val="000000" w:themeColor="text1"/>
          <w:sz w:val="28"/>
          <w:szCs w:val="28"/>
          <w:lang w:val="kk-KZ"/>
        </w:rPr>
        <w:t>.</w:t>
      </w:r>
    </w:p>
    <w:p w14:paraId="2F3C0449" w14:textId="77777777" w:rsidR="00936307" w:rsidRPr="00274309" w:rsidRDefault="00304028" w:rsidP="00936307">
      <w:pPr>
        <w:spacing w:after="0"/>
        <w:jc w:val="both"/>
        <w:rPr>
          <w:rFonts w:ascii="Times New Roman" w:hAnsi="Times New Roman"/>
          <w:sz w:val="28"/>
          <w:szCs w:val="28"/>
          <w:lang w:val="kk-KZ"/>
        </w:rPr>
      </w:pPr>
      <w:hyperlink r:id="rId85" w:tgtFrame="_blank" w:tooltip="Persistent link using digital object identifier" w:history="1">
        <w:r w:rsidR="00936307" w:rsidRPr="00274309">
          <w:rPr>
            <w:rStyle w:val="a9"/>
            <w:rFonts w:ascii="Times New Roman" w:hAnsi="Times New Roman"/>
            <w:color w:val="0C7DBB"/>
            <w:sz w:val="28"/>
            <w:szCs w:val="28"/>
            <w:lang w:val="kk-KZ"/>
          </w:rPr>
          <w:t>https://doi.org/10.1016/j.futures.2013.09.003</w:t>
        </w:r>
      </w:hyperlink>
    </w:p>
    <w:p w14:paraId="2C7D3332" w14:textId="77777777" w:rsidR="00936307" w:rsidRDefault="00936307" w:rsidP="00936307">
      <w:pPr>
        <w:spacing w:after="0"/>
        <w:ind w:firstLine="708"/>
        <w:jc w:val="both"/>
        <w:rPr>
          <w:rFonts w:ascii="Times New Roman" w:hAnsi="Times New Roman"/>
          <w:sz w:val="28"/>
          <w:szCs w:val="28"/>
          <w:lang w:val="kk-KZ"/>
        </w:rPr>
      </w:pPr>
      <w:r>
        <w:rPr>
          <w:rFonts w:ascii="Times New Roman" w:hAnsi="Times New Roman"/>
          <w:sz w:val="28"/>
          <w:szCs w:val="28"/>
          <w:lang w:val="kk-KZ"/>
        </w:rPr>
        <w:t>93</w:t>
      </w:r>
      <w:r w:rsidRPr="00621386">
        <w:rPr>
          <w:rFonts w:ascii="Times New Roman" w:hAnsi="Times New Roman"/>
          <w:sz w:val="28"/>
          <w:szCs w:val="28"/>
          <w:lang w:val="kk-KZ"/>
        </w:rPr>
        <w:t>.</w:t>
      </w:r>
      <w:bookmarkStart w:id="1" w:name="bau1"/>
      <w:r>
        <w:rPr>
          <w:rFonts w:ascii="Times New Roman" w:hAnsi="Times New Roman"/>
          <w:sz w:val="28"/>
          <w:szCs w:val="28"/>
          <w:lang w:val="kk-KZ"/>
        </w:rPr>
        <w:t xml:space="preserve"> </w:t>
      </w:r>
      <w:r w:rsidRPr="00274309">
        <w:rPr>
          <w:rFonts w:ascii="Times New Roman" w:hAnsi="Times New Roman"/>
          <w:sz w:val="28"/>
          <w:szCs w:val="28"/>
          <w:lang w:val="en-US"/>
        </w:rPr>
        <w:t>M.Vanaja., D. Bhaskara Rao. Methods of teaching physics. India, 2002.</w:t>
      </w:r>
    </w:p>
    <w:p w14:paraId="5A21D45D" w14:textId="77777777" w:rsidR="00936307" w:rsidRPr="00274309" w:rsidRDefault="00936307" w:rsidP="00936307">
      <w:pPr>
        <w:spacing w:after="0"/>
        <w:ind w:firstLine="708"/>
        <w:jc w:val="both"/>
        <w:rPr>
          <w:rFonts w:ascii="Times New Roman" w:hAnsi="Times New Roman"/>
          <w:color w:val="0C7DBB"/>
          <w:sz w:val="28"/>
          <w:szCs w:val="28"/>
          <w:lang w:val="en-US"/>
        </w:rPr>
      </w:pPr>
      <w:r>
        <w:rPr>
          <w:rFonts w:ascii="Times New Roman" w:hAnsi="Times New Roman"/>
          <w:sz w:val="28"/>
          <w:szCs w:val="28"/>
          <w:lang w:val="kk-KZ"/>
        </w:rPr>
        <w:t xml:space="preserve">94. </w:t>
      </w:r>
      <w:hyperlink r:id="rId86" w:anchor="!" w:history="1">
        <w:r w:rsidRPr="006952B7">
          <w:rPr>
            <w:rStyle w:val="text"/>
            <w:rFonts w:ascii="Times New Roman" w:hAnsi="Times New Roman"/>
            <w:sz w:val="28"/>
            <w:szCs w:val="28"/>
            <w:lang w:val="kk-KZ"/>
          </w:rPr>
          <w:t>Yao-Ting Sung</w:t>
        </w:r>
      </w:hyperlink>
      <w:r w:rsidRPr="00274309">
        <w:rPr>
          <w:rFonts w:ascii="Times New Roman" w:hAnsi="Times New Roman"/>
          <w:sz w:val="28"/>
          <w:szCs w:val="28"/>
          <w:lang w:val="kk-KZ"/>
        </w:rPr>
        <w:t>,</w:t>
      </w:r>
      <w:bookmarkStart w:id="2" w:name="bau2"/>
      <w:r w:rsidRPr="00274309">
        <w:rPr>
          <w:rFonts w:ascii="Times New Roman" w:hAnsi="Times New Roman"/>
          <w:sz w:val="28"/>
          <w:szCs w:val="28"/>
          <w:lang w:val="kk-KZ"/>
        </w:rPr>
        <w:t xml:space="preserve"> </w:t>
      </w:r>
      <w:hyperlink r:id="rId87" w:anchor="!" w:history="1">
        <w:r w:rsidRPr="00274309">
          <w:rPr>
            <w:rStyle w:val="text"/>
            <w:rFonts w:ascii="Times New Roman" w:hAnsi="Times New Roman"/>
            <w:sz w:val="28"/>
            <w:szCs w:val="28"/>
            <w:lang w:val="kk-KZ"/>
          </w:rPr>
          <w:t>Kuo-En Chang</w:t>
        </w:r>
      </w:hyperlink>
      <w:bookmarkEnd w:id="2"/>
      <w:r w:rsidRPr="00274309">
        <w:rPr>
          <w:rFonts w:ascii="Times New Roman" w:hAnsi="Times New Roman"/>
          <w:sz w:val="28"/>
          <w:szCs w:val="28"/>
          <w:lang w:val="kk-KZ"/>
        </w:rPr>
        <w:t>,</w:t>
      </w:r>
      <w:bookmarkStart w:id="3" w:name="bau3"/>
      <w:r w:rsidRPr="00274309">
        <w:rPr>
          <w:rFonts w:ascii="Times New Roman" w:hAnsi="Times New Roman"/>
          <w:sz w:val="28"/>
          <w:szCs w:val="28"/>
          <w:lang w:val="kk-KZ"/>
        </w:rPr>
        <w:t xml:space="preserve"> </w:t>
      </w:r>
      <w:hyperlink r:id="rId88" w:anchor="!" w:history="1">
        <w:r w:rsidRPr="00274309">
          <w:rPr>
            <w:rStyle w:val="text"/>
            <w:rFonts w:ascii="Times New Roman" w:hAnsi="Times New Roman"/>
            <w:sz w:val="28"/>
            <w:szCs w:val="28"/>
            <w:lang w:val="kk-KZ"/>
          </w:rPr>
          <w:t>Tzu-Chien Liu</w:t>
        </w:r>
      </w:hyperlink>
      <w:bookmarkEnd w:id="3"/>
      <w:r w:rsidRPr="00274309">
        <w:rPr>
          <w:rStyle w:val="text"/>
          <w:rFonts w:ascii="Times New Roman" w:hAnsi="Times New Roman"/>
          <w:sz w:val="28"/>
          <w:szCs w:val="28"/>
          <w:lang w:val="kk-KZ"/>
        </w:rPr>
        <w:t>.</w:t>
      </w:r>
      <w:r w:rsidRPr="00274309">
        <w:rPr>
          <w:rFonts w:ascii="Times New Roman" w:eastAsia="Times New Roman" w:hAnsi="Times New Roman"/>
          <w:bCs/>
          <w:kern w:val="36"/>
          <w:sz w:val="28"/>
          <w:szCs w:val="28"/>
          <w:lang w:val="kk-KZ" w:eastAsia="ru-RU"/>
        </w:rPr>
        <w:t xml:space="preserve"> </w:t>
      </w:r>
      <w:r w:rsidRPr="00274309">
        <w:rPr>
          <w:rFonts w:ascii="Times New Roman" w:eastAsia="Times New Roman" w:hAnsi="Times New Roman"/>
          <w:bCs/>
          <w:kern w:val="36"/>
          <w:sz w:val="28"/>
          <w:szCs w:val="28"/>
          <w:lang w:val="en-US" w:eastAsia="ru-RU"/>
        </w:rPr>
        <w:t>The effects of integrating mobile devices with teaching and learning on students' learning performance: A meta-analysis and research synthesi</w:t>
      </w:r>
      <w:r w:rsidRPr="00274309">
        <w:rPr>
          <w:rFonts w:ascii="Times New Roman" w:eastAsia="Times New Roman" w:hAnsi="Times New Roman"/>
          <w:bCs/>
          <w:kern w:val="36"/>
          <w:sz w:val="28"/>
          <w:szCs w:val="28"/>
          <w:lang w:val="kk-KZ" w:eastAsia="ru-RU"/>
        </w:rPr>
        <w:t>.</w:t>
      </w:r>
      <w:r w:rsidRPr="00274309">
        <w:rPr>
          <w:rFonts w:ascii="Times New Roman" w:hAnsi="Times New Roman"/>
          <w:sz w:val="28"/>
          <w:szCs w:val="28"/>
          <w:lang w:val="en-US"/>
        </w:rPr>
        <w:t xml:space="preserve"> </w:t>
      </w:r>
      <w:hyperlink r:id="rId89" w:tooltip="Go to Computers &amp; Education on ScienceDirect" w:history="1">
        <w:r w:rsidRPr="00274309">
          <w:rPr>
            <w:rStyle w:val="a9"/>
            <w:rFonts w:ascii="Times New Roman" w:hAnsi="Times New Roman"/>
            <w:color w:val="auto"/>
            <w:sz w:val="28"/>
            <w:szCs w:val="28"/>
            <w:u w:val="none"/>
            <w:lang w:val="en-US"/>
          </w:rPr>
          <w:t>Computers &amp; Education</w:t>
        </w:r>
      </w:hyperlink>
      <w:r w:rsidRPr="00274309">
        <w:rPr>
          <w:rFonts w:ascii="Times New Roman" w:hAnsi="Times New Roman"/>
          <w:sz w:val="28"/>
          <w:szCs w:val="28"/>
          <w:lang w:val="kk-KZ"/>
        </w:rPr>
        <w:t xml:space="preserve"> </w:t>
      </w:r>
      <w:hyperlink r:id="rId90" w:tooltip="Go to table of contents for this volume/issue" w:history="1">
        <w:r w:rsidRPr="00274309">
          <w:rPr>
            <w:rStyle w:val="a9"/>
            <w:rFonts w:ascii="Times New Roman" w:hAnsi="Times New Roman"/>
            <w:color w:val="auto"/>
            <w:sz w:val="28"/>
            <w:szCs w:val="28"/>
            <w:u w:val="none"/>
            <w:lang w:val="en-US"/>
          </w:rPr>
          <w:t>Volume 94</w:t>
        </w:r>
      </w:hyperlink>
      <w:r w:rsidRPr="00274309">
        <w:rPr>
          <w:rFonts w:ascii="Times New Roman" w:hAnsi="Times New Roman"/>
          <w:sz w:val="28"/>
          <w:szCs w:val="28"/>
          <w:lang w:val="en-US"/>
        </w:rPr>
        <w:t>, March 2016, Pages 252-275</w:t>
      </w:r>
      <w:r w:rsidRPr="00274309">
        <w:rPr>
          <w:rFonts w:ascii="Times New Roman" w:hAnsi="Times New Roman"/>
          <w:sz w:val="28"/>
          <w:szCs w:val="28"/>
          <w:lang w:val="kk-KZ"/>
        </w:rPr>
        <w:t>.</w:t>
      </w:r>
      <w:r w:rsidRPr="00274309">
        <w:rPr>
          <w:rFonts w:ascii="Times New Roman" w:hAnsi="Times New Roman"/>
          <w:sz w:val="28"/>
          <w:szCs w:val="28"/>
          <w:lang w:val="en-US"/>
        </w:rPr>
        <w:t xml:space="preserve"> </w:t>
      </w:r>
      <w:hyperlink r:id="rId91" w:tgtFrame="_blank" w:tooltip="Persistent link using digital object identifier" w:history="1">
        <w:r w:rsidRPr="00274309">
          <w:rPr>
            <w:rStyle w:val="a9"/>
            <w:rFonts w:ascii="Times New Roman" w:hAnsi="Times New Roman"/>
            <w:color w:val="0C7DBB"/>
            <w:sz w:val="28"/>
            <w:szCs w:val="28"/>
            <w:lang w:val="en-US"/>
          </w:rPr>
          <w:t>https://doi.org/10.1016/j.compedu.2015.11.008</w:t>
        </w:r>
      </w:hyperlink>
    </w:p>
    <w:p w14:paraId="5EDCCD66" w14:textId="77777777" w:rsidR="00936307" w:rsidRPr="00274309" w:rsidRDefault="00936307" w:rsidP="00936307">
      <w:pPr>
        <w:spacing w:after="0"/>
        <w:ind w:firstLine="708"/>
        <w:jc w:val="both"/>
        <w:rPr>
          <w:rFonts w:ascii="Times New Roman" w:hAnsi="Times New Roman"/>
          <w:color w:val="0C7DBB"/>
          <w:sz w:val="28"/>
          <w:szCs w:val="28"/>
          <w:lang w:val="en-US"/>
        </w:rPr>
      </w:pPr>
      <w:r>
        <w:rPr>
          <w:rFonts w:ascii="Times New Roman" w:hAnsi="Times New Roman"/>
          <w:sz w:val="28"/>
          <w:szCs w:val="28"/>
          <w:lang w:val="kk-KZ"/>
        </w:rPr>
        <w:t>95</w:t>
      </w:r>
      <w:r w:rsidRPr="006952B7">
        <w:rPr>
          <w:rFonts w:ascii="Times New Roman" w:hAnsi="Times New Roman"/>
          <w:sz w:val="28"/>
          <w:szCs w:val="28"/>
          <w:lang w:val="kk-KZ"/>
        </w:rPr>
        <w:t xml:space="preserve">. </w:t>
      </w:r>
      <w:bookmarkEnd w:id="1"/>
      <w:r w:rsidRPr="00274309">
        <w:rPr>
          <w:rFonts w:ascii="Times New Roman" w:hAnsi="Times New Roman"/>
          <w:color w:val="000000" w:themeColor="text1"/>
          <w:sz w:val="28"/>
          <w:szCs w:val="28"/>
          <w:lang w:val="en-US"/>
        </w:rPr>
        <w:t>Karolina Urbanska</w:t>
      </w:r>
      <w:r w:rsidRPr="00274309">
        <w:rPr>
          <w:rFonts w:ascii="Times New Roman" w:hAnsi="Times New Roman"/>
          <w:color w:val="000000" w:themeColor="text1"/>
          <w:sz w:val="28"/>
          <w:szCs w:val="28"/>
          <w:lang w:val="kk-KZ"/>
        </w:rPr>
        <w:t xml:space="preserve">, </w:t>
      </w:r>
      <w:r w:rsidRPr="00274309">
        <w:rPr>
          <w:rFonts w:ascii="Times New Roman" w:eastAsia="Times New Roman" w:hAnsi="Times New Roman"/>
          <w:color w:val="000000" w:themeColor="text1"/>
          <w:sz w:val="28"/>
          <w:szCs w:val="28"/>
          <w:lang w:val="en-US" w:eastAsia="ru-RU"/>
        </w:rPr>
        <w:t>Sylvie Huet</w:t>
      </w:r>
      <w:r w:rsidRPr="00274309">
        <w:rPr>
          <w:rFonts w:ascii="Times New Roman" w:eastAsia="Times New Roman" w:hAnsi="Times New Roman"/>
          <w:color w:val="000000" w:themeColor="text1"/>
          <w:sz w:val="28"/>
          <w:szCs w:val="28"/>
          <w:lang w:val="kk-KZ" w:eastAsia="ru-RU"/>
        </w:rPr>
        <w:t xml:space="preserve">, </w:t>
      </w:r>
      <w:r w:rsidRPr="00274309">
        <w:rPr>
          <w:rFonts w:ascii="Times New Roman" w:eastAsia="Times New Roman" w:hAnsi="Times New Roman"/>
          <w:color w:val="000000" w:themeColor="text1"/>
          <w:sz w:val="28"/>
          <w:szCs w:val="28"/>
          <w:lang w:val="en-US" w:eastAsia="ru-RU"/>
        </w:rPr>
        <w:t>Serge Guimond</w:t>
      </w:r>
      <w:r w:rsidRPr="00274309">
        <w:rPr>
          <w:rFonts w:ascii="Times New Roman" w:eastAsia="Times New Roman" w:hAnsi="Times New Roman"/>
          <w:color w:val="000000" w:themeColor="text1"/>
          <w:sz w:val="28"/>
          <w:szCs w:val="28"/>
          <w:lang w:val="kk-KZ" w:eastAsia="ru-RU"/>
        </w:rPr>
        <w:t>.</w:t>
      </w:r>
      <w:r w:rsidRPr="00274309">
        <w:rPr>
          <w:rFonts w:ascii="Times New Roman" w:hAnsi="Times New Roman"/>
          <w:color w:val="000000" w:themeColor="text1"/>
          <w:sz w:val="28"/>
          <w:szCs w:val="28"/>
          <w:lang w:val="en-US"/>
        </w:rPr>
        <w:t xml:space="preserve"> Does increased interdisciplinary contact among hard and social scientists help or hinder interdisciplinary research?</w:t>
      </w:r>
      <w:r w:rsidRPr="00274309">
        <w:rPr>
          <w:rFonts w:ascii="Times New Roman" w:hAnsi="Times New Roman"/>
          <w:color w:val="000000" w:themeColor="text1"/>
          <w:sz w:val="28"/>
          <w:szCs w:val="28"/>
          <w:lang w:val="kk-KZ"/>
        </w:rPr>
        <w:t xml:space="preserve"> </w:t>
      </w:r>
      <w:r w:rsidRPr="00274309">
        <w:rPr>
          <w:rFonts w:ascii="Times New Roman" w:eastAsia="Times New Roman" w:hAnsi="Times New Roman"/>
          <w:sz w:val="28"/>
          <w:szCs w:val="28"/>
          <w:lang w:val="en-US" w:eastAsia="ru-RU"/>
        </w:rPr>
        <w:t>Published: September 4, 2019</w:t>
      </w:r>
      <w:r w:rsidRPr="00274309">
        <w:rPr>
          <w:rFonts w:ascii="Times New Roman" w:eastAsia="Times New Roman" w:hAnsi="Times New Roman"/>
          <w:sz w:val="28"/>
          <w:szCs w:val="28"/>
          <w:lang w:val="kk-KZ" w:eastAsia="ru-RU"/>
        </w:rPr>
        <w:t xml:space="preserve">. </w:t>
      </w:r>
      <w:hyperlink r:id="rId92" w:history="1">
        <w:r w:rsidRPr="00274309">
          <w:rPr>
            <w:rStyle w:val="a9"/>
            <w:rFonts w:ascii="Times New Roman" w:hAnsi="Times New Roman"/>
            <w:color w:val="5B9BD5" w:themeColor="accent1"/>
            <w:sz w:val="28"/>
            <w:szCs w:val="28"/>
            <w:lang w:val="kk-KZ"/>
          </w:rPr>
          <w:t>https://doi.org/10.1371/journal.pone.0221907</w:t>
        </w:r>
      </w:hyperlink>
    </w:p>
    <w:p w14:paraId="57C0A52F" w14:textId="77777777" w:rsidR="00936307" w:rsidRPr="00274309" w:rsidRDefault="00936307" w:rsidP="00936307">
      <w:pPr>
        <w:spacing w:after="0"/>
        <w:ind w:firstLine="708"/>
        <w:jc w:val="both"/>
        <w:rPr>
          <w:rFonts w:ascii="Times New Roman" w:hAnsi="Times New Roman"/>
          <w:color w:val="5B9BD5" w:themeColor="accent1"/>
          <w:sz w:val="28"/>
          <w:szCs w:val="28"/>
          <w:lang w:val="kk-KZ"/>
        </w:rPr>
      </w:pPr>
      <w:r>
        <w:rPr>
          <w:rFonts w:ascii="Times New Roman" w:hAnsi="Times New Roman"/>
          <w:color w:val="000000" w:themeColor="text1"/>
          <w:sz w:val="28"/>
          <w:szCs w:val="28"/>
          <w:lang w:val="kk-KZ"/>
        </w:rPr>
        <w:t xml:space="preserve">96. </w:t>
      </w:r>
      <w:r>
        <w:rPr>
          <w:rFonts w:ascii="Times New Roman" w:hAnsi="Times New Roman"/>
          <w:sz w:val="28"/>
          <w:szCs w:val="28"/>
          <w:lang w:val="kk-KZ"/>
        </w:rPr>
        <w:t xml:space="preserve"> </w:t>
      </w:r>
      <w:r w:rsidRPr="00274309">
        <w:rPr>
          <w:rFonts w:ascii="Times New Roman" w:hAnsi="Times New Roman"/>
          <w:sz w:val="28"/>
          <w:szCs w:val="28"/>
          <w:lang w:val="kk-KZ"/>
        </w:rPr>
        <w:t>Leunes Jack L. New trends in physics teaching</w:t>
      </w:r>
      <w:r w:rsidRPr="00274309">
        <w:rPr>
          <w:rFonts w:ascii="Times New Roman" w:hAnsi="Times New Roman"/>
          <w:sz w:val="28"/>
          <w:szCs w:val="28"/>
          <w:lang w:val="en-US"/>
        </w:rPr>
        <w:t>.</w:t>
      </w:r>
      <w:r w:rsidRPr="00274309">
        <w:rPr>
          <w:rFonts w:ascii="Times New Roman" w:hAnsi="Times New Roman"/>
          <w:sz w:val="28"/>
          <w:szCs w:val="28"/>
          <w:shd w:val="clear" w:color="auto" w:fill="FFFFFF"/>
          <w:lang w:val="en-US"/>
        </w:rPr>
        <w:t xml:space="preserve"> </w:t>
      </w:r>
      <w:r w:rsidRPr="00274309">
        <w:rPr>
          <w:rFonts w:ascii="Times New Roman" w:hAnsi="Times New Roman"/>
          <w:sz w:val="28"/>
          <w:szCs w:val="28"/>
          <w:shd w:val="clear" w:color="auto" w:fill="FFFFFF"/>
        </w:rPr>
        <w:t>ЮНЕСКО</w:t>
      </w:r>
      <w:r w:rsidRPr="00274309">
        <w:rPr>
          <w:rFonts w:ascii="Times New Roman" w:hAnsi="Times New Roman"/>
          <w:sz w:val="28"/>
          <w:szCs w:val="28"/>
          <w:shd w:val="clear" w:color="auto" w:fill="FFFFFF"/>
          <w:lang w:val="en-US"/>
        </w:rPr>
        <w:t>. 1984.</w:t>
      </w:r>
    </w:p>
    <w:p w14:paraId="148DE1D4" w14:textId="77777777" w:rsidR="00936307" w:rsidRPr="00274309" w:rsidRDefault="00936307" w:rsidP="00936307">
      <w:pPr>
        <w:spacing w:after="0"/>
        <w:ind w:firstLine="708"/>
        <w:jc w:val="both"/>
        <w:rPr>
          <w:rFonts w:ascii="Times New Roman" w:hAnsi="Times New Roman"/>
          <w:sz w:val="28"/>
          <w:szCs w:val="28"/>
          <w:lang w:val="kk-KZ"/>
        </w:rPr>
      </w:pPr>
      <w:r>
        <w:rPr>
          <w:rFonts w:ascii="Times New Roman" w:hAnsi="Times New Roman"/>
          <w:sz w:val="28"/>
          <w:szCs w:val="28"/>
          <w:lang w:val="kk-KZ"/>
        </w:rPr>
        <w:t>97.</w:t>
      </w:r>
      <w:r w:rsidRPr="00151421">
        <w:rPr>
          <w:rFonts w:ascii="Times New Roman" w:hAnsi="Times New Roman"/>
          <w:color w:val="000000"/>
          <w:sz w:val="28"/>
          <w:szCs w:val="28"/>
          <w:lang w:val="en-US"/>
        </w:rPr>
        <w:t xml:space="preserve"> </w:t>
      </w:r>
      <w:r w:rsidRPr="00274309">
        <w:rPr>
          <w:rFonts w:ascii="Times New Roman" w:hAnsi="Times New Roman"/>
          <w:color w:val="000000"/>
          <w:sz w:val="28"/>
          <w:szCs w:val="28"/>
          <w:lang w:val="en-US"/>
        </w:rPr>
        <w:t xml:space="preserve">Kurup, P.M.; Li, X.; Dong, Y.; Bhardwaj, M.; Yang, Y. Co-Creating Interdisciplinary Integrated Powerful Knowledge. </w:t>
      </w:r>
      <w:r w:rsidRPr="00274309">
        <w:rPr>
          <w:rFonts w:ascii="Times New Roman" w:hAnsi="Times New Roman"/>
          <w:i/>
          <w:iCs/>
          <w:color w:val="000000"/>
          <w:sz w:val="28"/>
          <w:szCs w:val="28"/>
          <w:lang w:val="en-US"/>
        </w:rPr>
        <w:t>Encyclopedia</w:t>
      </w:r>
      <w:r w:rsidRPr="00274309">
        <w:rPr>
          <w:rFonts w:ascii="Times New Roman" w:hAnsi="Times New Roman"/>
          <w:color w:val="000000"/>
          <w:sz w:val="28"/>
          <w:szCs w:val="28"/>
          <w:lang w:val="en-US"/>
        </w:rPr>
        <w:t xml:space="preserve"> </w:t>
      </w:r>
      <w:r w:rsidRPr="00274309">
        <w:rPr>
          <w:rFonts w:ascii="Times New Roman" w:hAnsi="Times New Roman"/>
          <w:bCs/>
          <w:color w:val="000000"/>
          <w:sz w:val="28"/>
          <w:szCs w:val="28"/>
          <w:lang w:val="en-US"/>
        </w:rPr>
        <w:t>2023</w:t>
      </w:r>
      <w:r w:rsidRPr="00274309">
        <w:rPr>
          <w:rFonts w:ascii="Times New Roman" w:hAnsi="Times New Roman"/>
          <w:color w:val="000000"/>
          <w:sz w:val="28"/>
          <w:szCs w:val="28"/>
          <w:lang w:val="en-US"/>
        </w:rPr>
        <w:t xml:space="preserve">, </w:t>
      </w:r>
      <w:r w:rsidRPr="00274309">
        <w:rPr>
          <w:rFonts w:ascii="Times New Roman" w:hAnsi="Times New Roman"/>
          <w:i/>
          <w:iCs/>
          <w:color w:val="000000"/>
          <w:sz w:val="28"/>
          <w:szCs w:val="28"/>
          <w:lang w:val="en-US"/>
        </w:rPr>
        <w:t>3</w:t>
      </w:r>
      <w:r w:rsidRPr="00274309">
        <w:rPr>
          <w:rFonts w:ascii="Times New Roman" w:hAnsi="Times New Roman"/>
          <w:color w:val="000000"/>
          <w:sz w:val="28"/>
          <w:szCs w:val="28"/>
          <w:lang w:val="en-US"/>
        </w:rPr>
        <w:t>, 964–971, doi:10.3390/encyclopedia3030069</w:t>
      </w:r>
    </w:p>
    <w:p w14:paraId="221D4F1E" w14:textId="77777777" w:rsidR="00936307" w:rsidRDefault="00936307" w:rsidP="00936307">
      <w:pPr>
        <w:spacing w:after="0"/>
        <w:ind w:firstLine="708"/>
        <w:jc w:val="both"/>
        <w:rPr>
          <w:rFonts w:ascii="Times New Roman" w:hAnsi="Times New Roman"/>
          <w:color w:val="000000"/>
          <w:sz w:val="28"/>
          <w:szCs w:val="28"/>
          <w:lang w:val="kk-KZ"/>
        </w:rPr>
      </w:pPr>
      <w:r>
        <w:rPr>
          <w:rFonts w:ascii="Times New Roman" w:hAnsi="Times New Roman"/>
          <w:color w:val="000000"/>
          <w:sz w:val="28"/>
          <w:szCs w:val="28"/>
          <w:lang w:val="kk-KZ"/>
        </w:rPr>
        <w:t>98</w:t>
      </w:r>
      <w:r w:rsidRPr="00274309">
        <w:rPr>
          <w:rFonts w:ascii="Times New Roman" w:hAnsi="Times New Roman"/>
          <w:color w:val="000000"/>
          <w:sz w:val="28"/>
          <w:szCs w:val="28"/>
          <w:lang w:val="kk-KZ"/>
        </w:rPr>
        <w:t xml:space="preserve">. </w:t>
      </w:r>
      <w:r w:rsidRPr="00274309">
        <w:rPr>
          <w:rFonts w:ascii="Times New Roman" w:hAnsi="Times New Roman"/>
          <w:color w:val="000000"/>
          <w:sz w:val="28"/>
          <w:szCs w:val="28"/>
          <w:lang w:val="en-US"/>
        </w:rPr>
        <w:t xml:space="preserve">Rasmussen, K.; Arler, F. Interdisciplinarity at the Human-Environment Interface. </w:t>
      </w:r>
      <w:r w:rsidRPr="00274309">
        <w:rPr>
          <w:rFonts w:ascii="Times New Roman" w:hAnsi="Times New Roman"/>
          <w:i/>
          <w:iCs/>
          <w:color w:val="000000"/>
          <w:sz w:val="28"/>
          <w:szCs w:val="28"/>
          <w:lang w:val="en-US"/>
        </w:rPr>
        <w:t>Geografisk Tidsskrift-Danish Journal of Geography</w:t>
      </w:r>
      <w:r w:rsidRPr="00274309">
        <w:rPr>
          <w:rFonts w:ascii="Times New Roman" w:hAnsi="Times New Roman"/>
          <w:color w:val="000000"/>
          <w:sz w:val="28"/>
          <w:szCs w:val="28"/>
          <w:lang w:val="en-US"/>
        </w:rPr>
        <w:t xml:space="preserve"> </w:t>
      </w:r>
      <w:r w:rsidRPr="00274309">
        <w:rPr>
          <w:rFonts w:ascii="Times New Roman" w:hAnsi="Times New Roman"/>
          <w:bCs/>
          <w:color w:val="000000"/>
          <w:sz w:val="28"/>
          <w:szCs w:val="28"/>
          <w:lang w:val="en-US"/>
        </w:rPr>
        <w:t>2010</w:t>
      </w:r>
      <w:r w:rsidRPr="00274309">
        <w:rPr>
          <w:rFonts w:ascii="Times New Roman" w:hAnsi="Times New Roman"/>
          <w:color w:val="000000"/>
          <w:sz w:val="28"/>
          <w:szCs w:val="28"/>
          <w:lang w:val="en-US"/>
        </w:rPr>
        <w:t xml:space="preserve">, </w:t>
      </w:r>
      <w:r w:rsidRPr="00274309">
        <w:rPr>
          <w:rFonts w:ascii="Times New Roman" w:hAnsi="Times New Roman"/>
          <w:i/>
          <w:iCs/>
          <w:color w:val="000000"/>
          <w:sz w:val="28"/>
          <w:szCs w:val="28"/>
          <w:lang w:val="en-US"/>
        </w:rPr>
        <w:t>110</w:t>
      </w:r>
      <w:r w:rsidRPr="00274309">
        <w:rPr>
          <w:rFonts w:ascii="Times New Roman" w:hAnsi="Times New Roman"/>
          <w:color w:val="000000"/>
          <w:sz w:val="28"/>
          <w:szCs w:val="28"/>
          <w:lang w:val="en-US"/>
        </w:rPr>
        <w:t>, 37–45, doi:10.1080/00167223.2010.10669495.</w:t>
      </w:r>
    </w:p>
    <w:p w14:paraId="59710837" w14:textId="77777777" w:rsidR="00936307" w:rsidRDefault="00936307" w:rsidP="00936307">
      <w:pPr>
        <w:spacing w:after="0"/>
        <w:ind w:firstLine="708"/>
        <w:jc w:val="both"/>
        <w:rPr>
          <w:rFonts w:ascii="Times New Roman" w:hAnsi="Times New Roman"/>
          <w:color w:val="000000"/>
          <w:sz w:val="28"/>
          <w:szCs w:val="28"/>
          <w:lang w:val="kk-KZ"/>
        </w:rPr>
      </w:pPr>
      <w:r>
        <w:rPr>
          <w:rFonts w:ascii="Times New Roman" w:hAnsi="Times New Roman"/>
          <w:color w:val="000000"/>
          <w:sz w:val="28"/>
          <w:szCs w:val="28"/>
          <w:lang w:val="kk-KZ"/>
        </w:rPr>
        <w:t>99.</w:t>
      </w:r>
      <w:r w:rsidRPr="00274309">
        <w:rPr>
          <w:rFonts w:ascii="Times New Roman" w:hAnsi="Times New Roman"/>
          <w:color w:val="000000"/>
          <w:sz w:val="28"/>
          <w:szCs w:val="28"/>
          <w:lang w:val="kk-KZ"/>
        </w:rPr>
        <w:t xml:space="preserve"> </w:t>
      </w:r>
      <w:r w:rsidRPr="00274309">
        <w:rPr>
          <w:rFonts w:ascii="Times New Roman" w:hAnsi="Times New Roman"/>
          <w:color w:val="000000"/>
          <w:sz w:val="28"/>
          <w:szCs w:val="28"/>
          <w:lang w:val="en-US"/>
        </w:rPr>
        <w:t xml:space="preserve">You, H.S. Why Teach Science with an Interdisciplinary Approach: History, Trends, and Conceptual Frameworks. </w:t>
      </w:r>
      <w:r w:rsidRPr="00274309">
        <w:rPr>
          <w:rFonts w:ascii="Times New Roman" w:hAnsi="Times New Roman"/>
          <w:i/>
          <w:iCs/>
          <w:color w:val="000000"/>
          <w:sz w:val="28"/>
          <w:szCs w:val="28"/>
          <w:lang w:val="en-US"/>
        </w:rPr>
        <w:t>Journal of Education and Learning</w:t>
      </w:r>
      <w:r w:rsidRPr="00274309">
        <w:rPr>
          <w:rFonts w:ascii="Times New Roman" w:hAnsi="Times New Roman"/>
          <w:color w:val="000000"/>
          <w:sz w:val="28"/>
          <w:szCs w:val="28"/>
          <w:lang w:val="en-US"/>
        </w:rPr>
        <w:t xml:space="preserve"> </w:t>
      </w:r>
      <w:r w:rsidRPr="00274309">
        <w:rPr>
          <w:rFonts w:ascii="Times New Roman" w:hAnsi="Times New Roman"/>
          <w:bCs/>
          <w:color w:val="000000"/>
          <w:sz w:val="28"/>
          <w:szCs w:val="28"/>
          <w:lang w:val="en-US"/>
        </w:rPr>
        <w:t>2017</w:t>
      </w:r>
      <w:r w:rsidRPr="00274309">
        <w:rPr>
          <w:rFonts w:ascii="Times New Roman" w:hAnsi="Times New Roman"/>
          <w:color w:val="000000"/>
          <w:sz w:val="28"/>
          <w:szCs w:val="28"/>
          <w:lang w:val="en-US"/>
        </w:rPr>
        <w:t xml:space="preserve">, </w:t>
      </w:r>
      <w:r w:rsidRPr="00274309">
        <w:rPr>
          <w:rFonts w:ascii="Times New Roman" w:hAnsi="Times New Roman"/>
          <w:i/>
          <w:iCs/>
          <w:color w:val="000000"/>
          <w:sz w:val="28"/>
          <w:szCs w:val="28"/>
          <w:lang w:val="en-US"/>
        </w:rPr>
        <w:t>6</w:t>
      </w:r>
      <w:r w:rsidRPr="00274309">
        <w:rPr>
          <w:rFonts w:ascii="Times New Roman" w:hAnsi="Times New Roman"/>
          <w:color w:val="000000"/>
          <w:sz w:val="28"/>
          <w:szCs w:val="28"/>
          <w:lang w:val="en-US"/>
        </w:rPr>
        <w:t>, p66, doi:10.5539/jel.v6n4p66.</w:t>
      </w:r>
    </w:p>
    <w:p w14:paraId="60550969" w14:textId="77777777" w:rsidR="00936307" w:rsidRDefault="00936307" w:rsidP="00936307">
      <w:pPr>
        <w:spacing w:after="0"/>
        <w:ind w:firstLine="708"/>
        <w:jc w:val="both"/>
        <w:rPr>
          <w:rFonts w:ascii="Times New Roman" w:hAnsi="Times New Roman"/>
          <w:color w:val="000000"/>
          <w:sz w:val="28"/>
          <w:szCs w:val="28"/>
          <w:lang w:val="kk-KZ"/>
        </w:rPr>
      </w:pPr>
      <w:r>
        <w:rPr>
          <w:rFonts w:ascii="Times New Roman" w:hAnsi="Times New Roman"/>
          <w:color w:val="000000"/>
          <w:sz w:val="28"/>
          <w:szCs w:val="28"/>
          <w:lang w:val="kk-KZ"/>
        </w:rPr>
        <w:t xml:space="preserve">100. </w:t>
      </w:r>
      <w:r w:rsidRPr="00274309">
        <w:rPr>
          <w:rFonts w:ascii="Times New Roman" w:hAnsi="Times New Roman"/>
          <w:color w:val="000000"/>
          <w:sz w:val="28"/>
          <w:szCs w:val="28"/>
          <w:lang w:val="en-US"/>
        </w:rPr>
        <w:t xml:space="preserve">Nagle, B. Preparing High School Students for the Interdisciplinary Nature of Modern Biology. </w:t>
      </w:r>
      <w:r w:rsidRPr="00274309">
        <w:rPr>
          <w:rFonts w:ascii="Times New Roman" w:hAnsi="Times New Roman"/>
          <w:i/>
          <w:iCs/>
          <w:color w:val="000000"/>
          <w:sz w:val="28"/>
          <w:szCs w:val="28"/>
          <w:lang w:val="en-US"/>
        </w:rPr>
        <w:t>LSE</w:t>
      </w:r>
      <w:r w:rsidRPr="0097401F">
        <w:rPr>
          <w:rFonts w:ascii="Times New Roman" w:hAnsi="Times New Roman"/>
          <w:color w:val="000000"/>
          <w:sz w:val="28"/>
          <w:szCs w:val="28"/>
        </w:rPr>
        <w:t xml:space="preserve"> </w:t>
      </w:r>
      <w:r w:rsidRPr="0097401F">
        <w:rPr>
          <w:rFonts w:ascii="Times New Roman" w:hAnsi="Times New Roman"/>
          <w:bCs/>
          <w:color w:val="000000"/>
          <w:sz w:val="28"/>
          <w:szCs w:val="28"/>
        </w:rPr>
        <w:t>2013</w:t>
      </w:r>
      <w:r w:rsidRPr="0097401F">
        <w:rPr>
          <w:rFonts w:ascii="Times New Roman" w:hAnsi="Times New Roman"/>
          <w:color w:val="000000"/>
          <w:sz w:val="28"/>
          <w:szCs w:val="28"/>
        </w:rPr>
        <w:t xml:space="preserve">, </w:t>
      </w:r>
      <w:r w:rsidRPr="0097401F">
        <w:rPr>
          <w:rFonts w:ascii="Times New Roman" w:hAnsi="Times New Roman"/>
          <w:i/>
          <w:iCs/>
          <w:color w:val="000000"/>
          <w:sz w:val="28"/>
          <w:szCs w:val="28"/>
        </w:rPr>
        <w:t>12</w:t>
      </w:r>
      <w:r w:rsidRPr="0097401F">
        <w:rPr>
          <w:rFonts w:ascii="Times New Roman" w:hAnsi="Times New Roman"/>
          <w:color w:val="000000"/>
          <w:sz w:val="28"/>
          <w:szCs w:val="28"/>
        </w:rPr>
        <w:t xml:space="preserve">, 144–147, </w:t>
      </w:r>
      <w:r w:rsidRPr="00274309">
        <w:rPr>
          <w:rFonts w:ascii="Times New Roman" w:hAnsi="Times New Roman"/>
          <w:color w:val="000000"/>
          <w:sz w:val="28"/>
          <w:szCs w:val="28"/>
          <w:lang w:val="en-US"/>
        </w:rPr>
        <w:t>doi</w:t>
      </w:r>
      <w:r w:rsidRPr="0097401F">
        <w:rPr>
          <w:rFonts w:ascii="Times New Roman" w:hAnsi="Times New Roman"/>
          <w:color w:val="000000"/>
          <w:sz w:val="28"/>
          <w:szCs w:val="28"/>
        </w:rPr>
        <w:t>:10.1187/</w:t>
      </w:r>
      <w:r w:rsidRPr="00274309">
        <w:rPr>
          <w:rFonts w:ascii="Times New Roman" w:hAnsi="Times New Roman"/>
          <w:color w:val="000000"/>
          <w:sz w:val="28"/>
          <w:szCs w:val="28"/>
          <w:lang w:val="en-US"/>
        </w:rPr>
        <w:t>cbe</w:t>
      </w:r>
      <w:r w:rsidRPr="0097401F">
        <w:rPr>
          <w:rFonts w:ascii="Times New Roman" w:hAnsi="Times New Roman"/>
          <w:color w:val="000000"/>
          <w:sz w:val="28"/>
          <w:szCs w:val="28"/>
        </w:rPr>
        <w:t>.13-03-0047.</w:t>
      </w:r>
    </w:p>
    <w:p w14:paraId="3956DC68" w14:textId="77777777" w:rsidR="00936307" w:rsidRPr="0097401F" w:rsidRDefault="00936307" w:rsidP="00936307">
      <w:pPr>
        <w:spacing w:after="0"/>
        <w:ind w:firstLine="708"/>
        <w:jc w:val="both"/>
        <w:rPr>
          <w:rFonts w:ascii="Times New Roman" w:hAnsi="Times New Roman"/>
          <w:color w:val="000000"/>
          <w:sz w:val="28"/>
          <w:szCs w:val="28"/>
        </w:rPr>
      </w:pPr>
      <w:r>
        <w:rPr>
          <w:rFonts w:ascii="Times New Roman" w:hAnsi="Times New Roman"/>
          <w:color w:val="000000"/>
          <w:sz w:val="28"/>
          <w:szCs w:val="28"/>
          <w:lang w:val="kk-KZ"/>
        </w:rPr>
        <w:t xml:space="preserve">101. </w:t>
      </w:r>
      <w:r w:rsidRPr="00350E3F">
        <w:rPr>
          <w:rFonts w:ascii="Times New Roman" w:hAnsi="Times New Roman"/>
          <w:color w:val="000000"/>
          <w:sz w:val="28"/>
          <w:szCs w:val="28"/>
          <w:lang w:val="kk-KZ"/>
        </w:rPr>
        <w:t>Венгерова З. А. Китс, Джон // Энциклопедический словарь Брокгауза и Ефрона : в 86 т. (82 т. и 4 доп.). — СПб., 1890—1907.</w:t>
      </w:r>
    </w:p>
    <w:p w14:paraId="545264C3" w14:textId="77777777" w:rsidR="00936307" w:rsidRDefault="00936307" w:rsidP="00936307">
      <w:pPr>
        <w:spacing w:after="0"/>
        <w:ind w:firstLine="708"/>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102. </w:t>
      </w:r>
      <w:r w:rsidRPr="00274309">
        <w:rPr>
          <w:rFonts w:ascii="Times New Roman" w:hAnsi="Times New Roman"/>
          <w:color w:val="000000"/>
          <w:sz w:val="28"/>
          <w:szCs w:val="28"/>
          <w:lang w:val="en-US"/>
        </w:rPr>
        <w:t xml:space="preserve">Koponen, I.T. Nature of Science (NOS) Being Acquainted with Science of Science (SoS): Providing a Panoramic Picture of Sciences to Embody NOS for Pre-Service Teachers. </w:t>
      </w:r>
      <w:r w:rsidRPr="00274309">
        <w:rPr>
          <w:rFonts w:ascii="Times New Roman" w:hAnsi="Times New Roman"/>
          <w:i/>
          <w:iCs/>
          <w:color w:val="000000"/>
          <w:sz w:val="28"/>
          <w:szCs w:val="28"/>
          <w:lang w:val="en-US"/>
        </w:rPr>
        <w:t>Education Sciences</w:t>
      </w:r>
      <w:r w:rsidRPr="00274309">
        <w:rPr>
          <w:rFonts w:ascii="Times New Roman" w:hAnsi="Times New Roman"/>
          <w:color w:val="000000"/>
          <w:sz w:val="28"/>
          <w:szCs w:val="28"/>
          <w:lang w:val="en-US"/>
        </w:rPr>
        <w:t xml:space="preserve"> </w:t>
      </w:r>
      <w:r w:rsidRPr="00274309">
        <w:rPr>
          <w:rFonts w:ascii="Times New Roman" w:hAnsi="Times New Roman"/>
          <w:bCs/>
          <w:color w:val="000000"/>
          <w:sz w:val="28"/>
          <w:szCs w:val="28"/>
          <w:lang w:val="en-US"/>
        </w:rPr>
        <w:t>2021</w:t>
      </w:r>
      <w:r w:rsidRPr="00274309">
        <w:rPr>
          <w:rFonts w:ascii="Times New Roman" w:hAnsi="Times New Roman"/>
          <w:color w:val="000000"/>
          <w:sz w:val="28"/>
          <w:szCs w:val="28"/>
          <w:lang w:val="en-US"/>
        </w:rPr>
        <w:t xml:space="preserve">, </w:t>
      </w:r>
      <w:r w:rsidRPr="00274309">
        <w:rPr>
          <w:rFonts w:ascii="Times New Roman" w:hAnsi="Times New Roman"/>
          <w:i/>
          <w:iCs/>
          <w:color w:val="000000"/>
          <w:sz w:val="28"/>
          <w:szCs w:val="28"/>
          <w:lang w:val="en-US"/>
        </w:rPr>
        <w:t>11</w:t>
      </w:r>
      <w:r w:rsidRPr="00274309">
        <w:rPr>
          <w:rFonts w:ascii="Times New Roman" w:hAnsi="Times New Roman"/>
          <w:color w:val="000000"/>
          <w:sz w:val="28"/>
          <w:szCs w:val="28"/>
          <w:lang w:val="en-US"/>
        </w:rPr>
        <w:t>, 107, doi:10.3390/educsci11030107.</w:t>
      </w:r>
    </w:p>
    <w:p w14:paraId="77F064A7" w14:textId="77777777" w:rsidR="00936307" w:rsidRPr="00274309" w:rsidRDefault="00936307" w:rsidP="00936307">
      <w:pPr>
        <w:spacing w:after="0"/>
        <w:ind w:firstLine="708"/>
        <w:jc w:val="both"/>
        <w:rPr>
          <w:rFonts w:ascii="Times New Roman" w:hAnsi="Times New Roman"/>
          <w:color w:val="000000"/>
          <w:sz w:val="28"/>
          <w:szCs w:val="28"/>
          <w:lang w:val="en-US"/>
        </w:rPr>
      </w:pPr>
      <w:r>
        <w:rPr>
          <w:rFonts w:ascii="Times New Roman" w:hAnsi="Times New Roman"/>
          <w:color w:val="000000"/>
          <w:sz w:val="28"/>
          <w:szCs w:val="28"/>
          <w:lang w:val="kk-KZ"/>
        </w:rPr>
        <w:t>103</w:t>
      </w:r>
      <w:r w:rsidRPr="00274309">
        <w:rPr>
          <w:rFonts w:ascii="Times New Roman" w:hAnsi="Times New Roman"/>
          <w:color w:val="000000"/>
          <w:sz w:val="28"/>
          <w:szCs w:val="28"/>
          <w:lang w:val="kk-KZ"/>
        </w:rPr>
        <w:t xml:space="preserve">. </w:t>
      </w:r>
      <w:r w:rsidRPr="00274309">
        <w:rPr>
          <w:rFonts w:ascii="Times New Roman" w:hAnsi="Times New Roman"/>
          <w:color w:val="000000"/>
          <w:sz w:val="28"/>
          <w:szCs w:val="28"/>
          <w:lang w:val="en-US"/>
        </w:rPr>
        <w:t xml:space="preserve">Handtke, K.; Bögeholz, S. The Challenge to Link Biology, Chemistry, and Physics: Results of a Longitudinal Study on Self-Rated Content Knowledge. </w:t>
      </w:r>
      <w:r w:rsidRPr="00274309">
        <w:rPr>
          <w:rFonts w:ascii="Times New Roman" w:hAnsi="Times New Roman"/>
          <w:i/>
          <w:iCs/>
          <w:color w:val="000000"/>
          <w:sz w:val="28"/>
          <w:szCs w:val="28"/>
          <w:lang w:val="en-US"/>
        </w:rPr>
        <w:t>Education Sciences</w:t>
      </w:r>
      <w:r w:rsidRPr="00274309">
        <w:rPr>
          <w:rFonts w:ascii="Times New Roman" w:hAnsi="Times New Roman"/>
          <w:color w:val="000000"/>
          <w:sz w:val="28"/>
          <w:szCs w:val="28"/>
          <w:lang w:val="en-US"/>
        </w:rPr>
        <w:t xml:space="preserve"> </w:t>
      </w:r>
      <w:r w:rsidRPr="00274309">
        <w:rPr>
          <w:rFonts w:ascii="Times New Roman" w:hAnsi="Times New Roman"/>
          <w:bCs/>
          <w:color w:val="000000"/>
          <w:sz w:val="28"/>
          <w:szCs w:val="28"/>
          <w:lang w:val="en-US"/>
        </w:rPr>
        <w:t>2022</w:t>
      </w:r>
      <w:r w:rsidRPr="00274309">
        <w:rPr>
          <w:rFonts w:ascii="Times New Roman" w:hAnsi="Times New Roman"/>
          <w:color w:val="000000"/>
          <w:sz w:val="28"/>
          <w:szCs w:val="28"/>
          <w:lang w:val="en-US"/>
        </w:rPr>
        <w:t xml:space="preserve">, </w:t>
      </w:r>
      <w:r w:rsidRPr="00274309">
        <w:rPr>
          <w:rFonts w:ascii="Times New Roman" w:hAnsi="Times New Roman"/>
          <w:i/>
          <w:iCs/>
          <w:color w:val="000000"/>
          <w:sz w:val="28"/>
          <w:szCs w:val="28"/>
          <w:lang w:val="en-US"/>
        </w:rPr>
        <w:t>12</w:t>
      </w:r>
      <w:r w:rsidRPr="00274309">
        <w:rPr>
          <w:rFonts w:ascii="Times New Roman" w:hAnsi="Times New Roman"/>
          <w:color w:val="000000"/>
          <w:sz w:val="28"/>
          <w:szCs w:val="28"/>
          <w:lang w:val="en-US"/>
        </w:rPr>
        <w:t>, 928, doi:10.3390/educsci12120928.</w:t>
      </w:r>
    </w:p>
    <w:p w14:paraId="5C525660" w14:textId="77777777" w:rsidR="00936307" w:rsidRPr="00274309" w:rsidRDefault="00936307" w:rsidP="00936307">
      <w:pPr>
        <w:spacing w:after="0"/>
        <w:ind w:firstLine="708"/>
        <w:jc w:val="both"/>
        <w:rPr>
          <w:rFonts w:ascii="Times New Roman" w:hAnsi="Times New Roman"/>
          <w:color w:val="000000"/>
          <w:sz w:val="28"/>
          <w:szCs w:val="28"/>
          <w:lang w:val="en-US"/>
        </w:rPr>
      </w:pPr>
      <w:r>
        <w:rPr>
          <w:rFonts w:ascii="Times New Roman" w:hAnsi="Times New Roman"/>
          <w:color w:val="000000"/>
          <w:sz w:val="28"/>
          <w:szCs w:val="28"/>
          <w:lang w:val="kk-KZ"/>
        </w:rPr>
        <w:t>104</w:t>
      </w:r>
      <w:r w:rsidRPr="00274309">
        <w:rPr>
          <w:rFonts w:ascii="Times New Roman" w:hAnsi="Times New Roman"/>
          <w:color w:val="000000"/>
          <w:sz w:val="28"/>
          <w:szCs w:val="28"/>
          <w:lang w:val="en-US"/>
        </w:rPr>
        <w:t xml:space="preserve">. Cavadas, B.; Rézio, S.; Nogueira, J.R.; Branco, N. A Framework and a Research Design Proposal to Identify Preservice Teachers’ Integration Performance of Science and Mathematics. </w:t>
      </w:r>
      <w:r w:rsidRPr="00274309">
        <w:rPr>
          <w:rFonts w:ascii="Times New Roman" w:hAnsi="Times New Roman"/>
          <w:i/>
          <w:iCs/>
          <w:color w:val="000000"/>
          <w:sz w:val="28"/>
          <w:szCs w:val="28"/>
          <w:lang w:val="en-US"/>
        </w:rPr>
        <w:t>Can. J. Sci. Math. Techn. Educ.</w:t>
      </w:r>
      <w:r w:rsidRPr="00274309">
        <w:rPr>
          <w:rFonts w:ascii="Times New Roman" w:hAnsi="Times New Roman"/>
          <w:color w:val="000000"/>
          <w:sz w:val="28"/>
          <w:szCs w:val="28"/>
          <w:lang w:val="en-US"/>
        </w:rPr>
        <w:t xml:space="preserve"> </w:t>
      </w:r>
      <w:r w:rsidRPr="00274309">
        <w:rPr>
          <w:rFonts w:ascii="Times New Roman" w:hAnsi="Times New Roman"/>
          <w:bCs/>
          <w:color w:val="000000"/>
          <w:sz w:val="28"/>
          <w:szCs w:val="28"/>
          <w:lang w:val="en-US"/>
        </w:rPr>
        <w:t>2022</w:t>
      </w:r>
      <w:r w:rsidRPr="00274309">
        <w:rPr>
          <w:rFonts w:ascii="Times New Roman" w:hAnsi="Times New Roman"/>
          <w:color w:val="000000"/>
          <w:sz w:val="28"/>
          <w:szCs w:val="28"/>
          <w:lang w:val="en-US"/>
        </w:rPr>
        <w:t xml:space="preserve">, </w:t>
      </w:r>
      <w:r w:rsidRPr="00274309">
        <w:rPr>
          <w:rFonts w:ascii="Times New Roman" w:hAnsi="Times New Roman"/>
          <w:i/>
          <w:iCs/>
          <w:color w:val="000000"/>
          <w:sz w:val="28"/>
          <w:szCs w:val="28"/>
          <w:lang w:val="en-US"/>
        </w:rPr>
        <w:t>22</w:t>
      </w:r>
      <w:r w:rsidRPr="00274309">
        <w:rPr>
          <w:rFonts w:ascii="Times New Roman" w:hAnsi="Times New Roman"/>
          <w:color w:val="000000"/>
          <w:sz w:val="28"/>
          <w:szCs w:val="28"/>
          <w:lang w:val="en-US"/>
        </w:rPr>
        <w:t>, 101–129, doi:10.1007/s42330-022-00198-2.</w:t>
      </w:r>
    </w:p>
    <w:p w14:paraId="5DC87684" w14:textId="77777777" w:rsidR="00936307" w:rsidRPr="00274309" w:rsidRDefault="00936307" w:rsidP="00936307">
      <w:pPr>
        <w:spacing w:after="0"/>
        <w:ind w:firstLine="708"/>
        <w:jc w:val="both"/>
        <w:rPr>
          <w:rFonts w:ascii="Times New Roman" w:hAnsi="Times New Roman"/>
          <w:color w:val="000000"/>
          <w:sz w:val="28"/>
          <w:szCs w:val="28"/>
          <w:lang w:val="en-US"/>
        </w:rPr>
      </w:pPr>
      <w:r>
        <w:rPr>
          <w:rFonts w:ascii="Times New Roman" w:hAnsi="Times New Roman"/>
          <w:color w:val="000000"/>
          <w:sz w:val="28"/>
          <w:szCs w:val="28"/>
          <w:lang w:val="kk-KZ"/>
        </w:rPr>
        <w:t xml:space="preserve">105. </w:t>
      </w:r>
      <w:r w:rsidRPr="00274309">
        <w:rPr>
          <w:rFonts w:ascii="Times New Roman" w:hAnsi="Times New Roman"/>
          <w:color w:val="000000"/>
          <w:sz w:val="28"/>
          <w:szCs w:val="28"/>
          <w:lang w:val="en-US"/>
        </w:rPr>
        <w:t xml:space="preserve">Rodríguez-Torres, Á.-F.; Garduño-Durán, J.; Carbajal-García, S.-E.; Marín-Marín, J.-A. Assessment of the Perceived Mastery of Interdisciplinary Competences of Students in Education Degree Programmes. </w:t>
      </w:r>
      <w:r w:rsidRPr="00274309">
        <w:rPr>
          <w:rFonts w:ascii="Times New Roman" w:hAnsi="Times New Roman"/>
          <w:i/>
          <w:iCs/>
          <w:color w:val="000000"/>
          <w:sz w:val="28"/>
          <w:szCs w:val="28"/>
          <w:lang w:val="en-US"/>
        </w:rPr>
        <w:t>Education Sciences</w:t>
      </w:r>
      <w:r w:rsidRPr="00274309">
        <w:rPr>
          <w:rFonts w:ascii="Times New Roman" w:hAnsi="Times New Roman"/>
          <w:color w:val="000000"/>
          <w:sz w:val="28"/>
          <w:szCs w:val="28"/>
          <w:lang w:val="en-US"/>
        </w:rPr>
        <w:t xml:space="preserve"> </w:t>
      </w:r>
      <w:r w:rsidRPr="00274309">
        <w:rPr>
          <w:rFonts w:ascii="Times New Roman" w:hAnsi="Times New Roman"/>
          <w:bCs/>
          <w:color w:val="000000"/>
          <w:sz w:val="28"/>
          <w:szCs w:val="28"/>
          <w:lang w:val="en-US"/>
        </w:rPr>
        <w:t>2024</w:t>
      </w:r>
      <w:r w:rsidRPr="00274309">
        <w:rPr>
          <w:rFonts w:ascii="Times New Roman" w:hAnsi="Times New Roman"/>
          <w:color w:val="000000"/>
          <w:sz w:val="28"/>
          <w:szCs w:val="28"/>
          <w:lang w:val="en-US"/>
        </w:rPr>
        <w:t xml:space="preserve">, </w:t>
      </w:r>
      <w:r w:rsidRPr="00274309">
        <w:rPr>
          <w:rFonts w:ascii="Times New Roman" w:hAnsi="Times New Roman"/>
          <w:i/>
          <w:iCs/>
          <w:color w:val="000000"/>
          <w:sz w:val="28"/>
          <w:szCs w:val="28"/>
          <w:lang w:val="en-US"/>
        </w:rPr>
        <w:t>14</w:t>
      </w:r>
      <w:r w:rsidRPr="00274309">
        <w:rPr>
          <w:rFonts w:ascii="Times New Roman" w:hAnsi="Times New Roman"/>
          <w:color w:val="000000"/>
          <w:sz w:val="28"/>
          <w:szCs w:val="28"/>
          <w:lang w:val="en-US"/>
        </w:rPr>
        <w:t>, 144, doi:10.3390/educsci14020144.</w:t>
      </w:r>
    </w:p>
    <w:p w14:paraId="6E779764" w14:textId="77777777" w:rsidR="00936307" w:rsidRPr="00274309" w:rsidRDefault="00936307" w:rsidP="00936307">
      <w:pPr>
        <w:spacing w:after="0"/>
        <w:ind w:firstLine="708"/>
        <w:jc w:val="both"/>
        <w:rPr>
          <w:rFonts w:ascii="Times New Roman" w:hAnsi="Times New Roman"/>
          <w:sz w:val="28"/>
          <w:szCs w:val="28"/>
          <w:lang w:val="kk-KZ"/>
        </w:rPr>
      </w:pPr>
      <w:r>
        <w:rPr>
          <w:rFonts w:ascii="Times New Roman" w:hAnsi="Times New Roman"/>
          <w:color w:val="000000"/>
          <w:sz w:val="28"/>
          <w:szCs w:val="28"/>
          <w:lang w:val="kk-KZ"/>
        </w:rPr>
        <w:t>106</w:t>
      </w:r>
      <w:r w:rsidRPr="00274309">
        <w:rPr>
          <w:rFonts w:ascii="Times New Roman" w:hAnsi="Times New Roman"/>
          <w:color w:val="000000"/>
          <w:sz w:val="28"/>
          <w:szCs w:val="28"/>
          <w:lang w:val="kk-KZ"/>
        </w:rPr>
        <w:t xml:space="preserve">. </w:t>
      </w:r>
      <w:hyperlink r:id="rId93" w:history="1">
        <w:r w:rsidRPr="00274309">
          <w:rPr>
            <w:rStyle w:val="a9"/>
            <w:rFonts w:ascii="Times New Roman" w:hAnsi="Times New Roman"/>
            <w:iCs/>
            <w:color w:val="000000" w:themeColor="text1"/>
            <w:sz w:val="28"/>
            <w:szCs w:val="28"/>
            <w:u w:val="none"/>
          </w:rPr>
          <w:t>А</w:t>
        </w:r>
        <w:r w:rsidRPr="006341F7">
          <w:rPr>
            <w:rStyle w:val="a9"/>
            <w:rFonts w:ascii="Times New Roman" w:hAnsi="Times New Roman"/>
            <w:iCs/>
            <w:color w:val="000000" w:themeColor="text1"/>
            <w:sz w:val="28"/>
            <w:szCs w:val="28"/>
            <w:u w:val="none"/>
            <w:lang w:val="en-US"/>
          </w:rPr>
          <w:t xml:space="preserve">. </w:t>
        </w:r>
        <w:r w:rsidRPr="00274309">
          <w:rPr>
            <w:rStyle w:val="a9"/>
            <w:rFonts w:ascii="Times New Roman" w:hAnsi="Times New Roman"/>
            <w:iCs/>
            <w:color w:val="000000" w:themeColor="text1"/>
            <w:sz w:val="28"/>
            <w:szCs w:val="28"/>
            <w:u w:val="none"/>
          </w:rPr>
          <w:t>В</w:t>
        </w:r>
        <w:r w:rsidRPr="006341F7">
          <w:rPr>
            <w:rStyle w:val="a9"/>
            <w:rFonts w:ascii="Times New Roman" w:hAnsi="Times New Roman"/>
            <w:iCs/>
            <w:color w:val="000000" w:themeColor="text1"/>
            <w:sz w:val="28"/>
            <w:szCs w:val="28"/>
            <w:u w:val="none"/>
            <w:lang w:val="en-US"/>
          </w:rPr>
          <w:t xml:space="preserve">. </w:t>
        </w:r>
        <w:r w:rsidRPr="00274309">
          <w:rPr>
            <w:rStyle w:val="a9"/>
            <w:rFonts w:ascii="Times New Roman" w:hAnsi="Times New Roman"/>
            <w:iCs/>
            <w:color w:val="000000" w:themeColor="text1"/>
            <w:sz w:val="28"/>
            <w:szCs w:val="28"/>
            <w:u w:val="none"/>
          </w:rPr>
          <w:t>Колесников</w:t>
        </w:r>
      </w:hyperlink>
      <w:r w:rsidRPr="006341F7">
        <w:rPr>
          <w:rStyle w:val="ac"/>
          <w:rFonts w:ascii="Times New Roman" w:hAnsi="Times New Roman"/>
          <w:color w:val="000000" w:themeColor="text1"/>
          <w:sz w:val="28"/>
          <w:szCs w:val="28"/>
          <w:lang w:val="en-US"/>
        </w:rPr>
        <w:t>,</w:t>
      </w:r>
      <w:r w:rsidRPr="00274309">
        <w:rPr>
          <w:rStyle w:val="ac"/>
          <w:rFonts w:ascii="Times New Roman" w:hAnsi="Times New Roman"/>
          <w:color w:val="000000" w:themeColor="text1"/>
          <w:sz w:val="28"/>
          <w:szCs w:val="28"/>
          <w:lang w:val="en-US"/>
        </w:rPr>
        <w:t> </w:t>
      </w:r>
      <w:hyperlink r:id="rId94" w:history="1">
        <w:r w:rsidRPr="00274309">
          <w:rPr>
            <w:rStyle w:val="a9"/>
            <w:rFonts w:ascii="Times New Roman" w:hAnsi="Times New Roman"/>
            <w:iCs/>
            <w:color w:val="000000" w:themeColor="text1"/>
            <w:sz w:val="28"/>
            <w:szCs w:val="28"/>
            <w:u w:val="none"/>
          </w:rPr>
          <w:t>С</w:t>
        </w:r>
        <w:r w:rsidRPr="006341F7">
          <w:rPr>
            <w:rStyle w:val="a9"/>
            <w:rFonts w:ascii="Times New Roman" w:hAnsi="Times New Roman"/>
            <w:iCs/>
            <w:color w:val="000000" w:themeColor="text1"/>
            <w:sz w:val="28"/>
            <w:szCs w:val="28"/>
            <w:u w:val="none"/>
            <w:lang w:val="en-US"/>
          </w:rPr>
          <w:t xml:space="preserve">. </w:t>
        </w:r>
        <w:r w:rsidRPr="00274309">
          <w:rPr>
            <w:rStyle w:val="a9"/>
            <w:rFonts w:ascii="Times New Roman" w:hAnsi="Times New Roman"/>
            <w:iCs/>
            <w:color w:val="000000" w:themeColor="text1"/>
            <w:sz w:val="28"/>
            <w:szCs w:val="28"/>
            <w:u w:val="none"/>
          </w:rPr>
          <w:t>Н</w:t>
        </w:r>
        <w:r w:rsidRPr="006341F7">
          <w:rPr>
            <w:rStyle w:val="a9"/>
            <w:rFonts w:ascii="Times New Roman" w:hAnsi="Times New Roman"/>
            <w:iCs/>
            <w:color w:val="000000" w:themeColor="text1"/>
            <w:sz w:val="28"/>
            <w:szCs w:val="28"/>
            <w:u w:val="none"/>
            <w:lang w:val="en-US"/>
          </w:rPr>
          <w:t xml:space="preserve">. </w:t>
        </w:r>
        <w:r w:rsidRPr="00274309">
          <w:rPr>
            <w:rStyle w:val="a9"/>
            <w:rFonts w:ascii="Times New Roman" w:hAnsi="Times New Roman"/>
            <w:iCs/>
            <w:color w:val="000000" w:themeColor="text1"/>
            <w:sz w:val="28"/>
            <w:szCs w:val="28"/>
            <w:u w:val="none"/>
          </w:rPr>
          <w:t>Сиренко</w:t>
        </w:r>
      </w:hyperlink>
      <w:r w:rsidRPr="00274309">
        <w:rPr>
          <w:rStyle w:val="a9"/>
          <w:rFonts w:ascii="Times New Roman" w:hAnsi="Times New Roman"/>
          <w:iCs/>
          <w:color w:val="000000" w:themeColor="text1"/>
          <w:sz w:val="28"/>
          <w:szCs w:val="28"/>
          <w:u w:val="none"/>
          <w:lang w:val="kk-KZ"/>
        </w:rPr>
        <w:t xml:space="preserve">. </w:t>
      </w:r>
      <w:r w:rsidRPr="00274309">
        <w:rPr>
          <w:rFonts w:ascii="Times New Roman" w:hAnsi="Times New Roman"/>
          <w:bCs/>
          <w:color w:val="000000" w:themeColor="text1"/>
          <w:sz w:val="28"/>
          <w:szCs w:val="28"/>
        </w:rPr>
        <w:t>Междисциплинарная интеграция в процессе изучения веб-технологий и компьютерной графики</w:t>
      </w:r>
      <w:r w:rsidRPr="00274309">
        <w:rPr>
          <w:rFonts w:ascii="Times New Roman" w:hAnsi="Times New Roman"/>
          <w:bCs/>
          <w:color w:val="000000" w:themeColor="text1"/>
          <w:sz w:val="28"/>
          <w:szCs w:val="28"/>
          <w:lang w:val="kk-KZ"/>
        </w:rPr>
        <w:t xml:space="preserve">. </w:t>
      </w:r>
      <w:r w:rsidRPr="00274309">
        <w:rPr>
          <w:rFonts w:ascii="Times New Roman" w:hAnsi="Times New Roman"/>
          <w:color w:val="000000" w:themeColor="text1"/>
          <w:sz w:val="28"/>
          <w:szCs w:val="28"/>
          <w:shd w:val="clear" w:color="auto" w:fill="FFFFFF"/>
          <w:lang w:val="kk-KZ"/>
        </w:rPr>
        <w:t xml:space="preserve">Научно-практический журнал. </w:t>
      </w:r>
      <w:r w:rsidRPr="00274309">
        <w:rPr>
          <w:rFonts w:ascii="Times New Roman" w:hAnsi="Times New Roman"/>
          <w:iCs/>
          <w:color w:val="000000" w:themeColor="text1"/>
          <w:sz w:val="28"/>
          <w:szCs w:val="28"/>
          <w:shd w:val="clear" w:color="auto" w:fill="FFFFFF"/>
          <w:lang w:val="kk-KZ"/>
        </w:rPr>
        <w:t>Открытое образование</w:t>
      </w:r>
      <w:r w:rsidRPr="00274309">
        <w:rPr>
          <w:rFonts w:ascii="Times New Roman" w:hAnsi="Times New Roman"/>
          <w:color w:val="000000" w:themeColor="text1"/>
          <w:sz w:val="28"/>
          <w:szCs w:val="28"/>
          <w:shd w:val="clear" w:color="auto" w:fill="FFFFFF"/>
          <w:lang w:val="kk-KZ"/>
        </w:rPr>
        <w:t>. 2013; (3(98)):68-77</w:t>
      </w:r>
    </w:p>
    <w:p w14:paraId="7CF7D7AD" w14:textId="77777777" w:rsidR="00936307" w:rsidRPr="00274309" w:rsidRDefault="00304028" w:rsidP="00936307">
      <w:pPr>
        <w:spacing w:after="0"/>
        <w:jc w:val="both"/>
        <w:rPr>
          <w:rFonts w:ascii="Times New Roman" w:hAnsi="Times New Roman"/>
          <w:sz w:val="28"/>
          <w:szCs w:val="28"/>
          <w:lang w:val="kk-KZ"/>
        </w:rPr>
      </w:pPr>
      <w:hyperlink r:id="rId95" w:history="1">
        <w:r w:rsidR="00936307" w:rsidRPr="00274309">
          <w:rPr>
            <w:rStyle w:val="a9"/>
            <w:rFonts w:ascii="Times New Roman" w:hAnsi="Times New Roman"/>
            <w:color w:val="234C87"/>
            <w:sz w:val="28"/>
            <w:szCs w:val="28"/>
            <w:lang w:val="kk-KZ"/>
          </w:rPr>
          <w:t>https://doi.org/10.21686/1818-4243-2013-3(98)-68-77</w:t>
        </w:r>
      </w:hyperlink>
    </w:p>
    <w:p w14:paraId="4B1A0DE5" w14:textId="77777777" w:rsidR="00936307" w:rsidRPr="00274309" w:rsidRDefault="00936307" w:rsidP="00936307">
      <w:pPr>
        <w:spacing w:after="0"/>
        <w:ind w:firstLine="708"/>
        <w:jc w:val="both"/>
        <w:rPr>
          <w:rFonts w:ascii="Times New Roman" w:hAnsi="Times New Roman"/>
          <w:sz w:val="28"/>
          <w:szCs w:val="28"/>
          <w:lang w:val="kk-KZ"/>
        </w:rPr>
      </w:pPr>
      <w:r>
        <w:rPr>
          <w:rFonts w:ascii="Times New Roman" w:hAnsi="Times New Roman"/>
          <w:color w:val="000000" w:themeColor="text1"/>
          <w:sz w:val="28"/>
          <w:szCs w:val="28"/>
          <w:lang w:val="kk-KZ"/>
        </w:rPr>
        <w:t>107</w:t>
      </w:r>
      <w:r w:rsidRPr="00274309">
        <w:rPr>
          <w:rFonts w:ascii="Times New Roman" w:hAnsi="Times New Roman"/>
          <w:color w:val="000000" w:themeColor="text1"/>
          <w:sz w:val="28"/>
          <w:szCs w:val="28"/>
          <w:lang w:val="kk-KZ"/>
        </w:rPr>
        <w:t>.</w:t>
      </w:r>
      <w:r w:rsidRPr="006341F7">
        <w:rPr>
          <w:rFonts w:ascii="Times New Roman" w:hAnsi="Times New Roman"/>
          <w:color w:val="000000" w:themeColor="text1"/>
          <w:sz w:val="28"/>
          <w:szCs w:val="28"/>
          <w:shd w:val="clear" w:color="auto" w:fill="FFFFFF"/>
          <w:lang w:val="en-US"/>
        </w:rPr>
        <w:t xml:space="preserve"> </w:t>
      </w:r>
      <w:r w:rsidRPr="00274309">
        <w:rPr>
          <w:rFonts w:ascii="Times New Roman" w:hAnsi="Times New Roman"/>
          <w:color w:val="000000"/>
          <w:sz w:val="28"/>
          <w:szCs w:val="28"/>
          <w:lang w:val="en-US"/>
        </w:rPr>
        <w:t xml:space="preserve">Akpan, J.P.; Beard, L.A. Using Constructivist Teaching Strategies to Enhance Academic Outcomes of Students with Special Needs. </w:t>
      </w:r>
      <w:r w:rsidRPr="00274309">
        <w:rPr>
          <w:rFonts w:ascii="Times New Roman" w:hAnsi="Times New Roman"/>
          <w:i/>
          <w:iCs/>
          <w:color w:val="000000"/>
          <w:sz w:val="28"/>
          <w:szCs w:val="28"/>
          <w:lang w:val="en-US"/>
        </w:rPr>
        <w:t>Universal Journal of Educational Research</w:t>
      </w:r>
      <w:r w:rsidRPr="00274309">
        <w:rPr>
          <w:rFonts w:ascii="Times New Roman" w:hAnsi="Times New Roman"/>
          <w:color w:val="000000"/>
          <w:sz w:val="28"/>
          <w:szCs w:val="28"/>
          <w:lang w:val="en-US"/>
        </w:rPr>
        <w:t xml:space="preserve"> </w:t>
      </w:r>
      <w:r w:rsidRPr="00274309">
        <w:rPr>
          <w:rFonts w:ascii="Times New Roman" w:hAnsi="Times New Roman"/>
          <w:bCs/>
          <w:color w:val="000000"/>
          <w:sz w:val="28"/>
          <w:szCs w:val="28"/>
          <w:lang w:val="en-US"/>
        </w:rPr>
        <w:t>2016</w:t>
      </w:r>
      <w:r w:rsidRPr="00274309">
        <w:rPr>
          <w:rFonts w:ascii="Times New Roman" w:hAnsi="Times New Roman"/>
          <w:color w:val="000000"/>
          <w:sz w:val="28"/>
          <w:szCs w:val="28"/>
          <w:lang w:val="en-US"/>
        </w:rPr>
        <w:t xml:space="preserve">, </w:t>
      </w:r>
      <w:r w:rsidRPr="00274309">
        <w:rPr>
          <w:rFonts w:ascii="Times New Roman" w:hAnsi="Times New Roman"/>
          <w:i/>
          <w:iCs/>
          <w:color w:val="000000"/>
          <w:sz w:val="28"/>
          <w:szCs w:val="28"/>
          <w:lang w:val="en-US"/>
        </w:rPr>
        <w:t>4</w:t>
      </w:r>
      <w:r w:rsidRPr="00274309">
        <w:rPr>
          <w:rFonts w:ascii="Times New Roman" w:hAnsi="Times New Roman"/>
          <w:color w:val="000000"/>
          <w:sz w:val="28"/>
          <w:szCs w:val="28"/>
          <w:lang w:val="en-US"/>
        </w:rPr>
        <w:t>, 392–398, doi:10.13189/ujer.2016.040211.</w:t>
      </w:r>
    </w:p>
    <w:p w14:paraId="4193E262" w14:textId="77777777" w:rsidR="00936307" w:rsidRPr="005044AF" w:rsidRDefault="00936307" w:rsidP="00936307">
      <w:pPr>
        <w:spacing w:after="0"/>
        <w:ind w:firstLine="708"/>
        <w:jc w:val="both"/>
        <w:rPr>
          <w:rFonts w:ascii="Times New Roman" w:hAnsi="Times New Roman"/>
          <w:color w:val="000000"/>
          <w:sz w:val="28"/>
          <w:szCs w:val="28"/>
        </w:rPr>
      </w:pPr>
      <w:r>
        <w:rPr>
          <w:rFonts w:ascii="Times New Roman" w:hAnsi="Times New Roman"/>
          <w:color w:val="000000"/>
          <w:sz w:val="28"/>
          <w:szCs w:val="28"/>
          <w:lang w:val="kk-KZ"/>
        </w:rPr>
        <w:t xml:space="preserve">108. </w:t>
      </w:r>
      <w:r w:rsidRPr="00274309">
        <w:rPr>
          <w:rFonts w:ascii="Times New Roman" w:hAnsi="Times New Roman"/>
          <w:color w:val="000000"/>
          <w:sz w:val="28"/>
          <w:szCs w:val="28"/>
          <w:lang w:val="en-US"/>
        </w:rPr>
        <w:t xml:space="preserve">Magaji, A.; Adjani, M.; Coombes, S. A Systematic Review of Preservice Science Teachers’ Experience of Problem-Based Learning and Implementing It in the Classroom. </w:t>
      </w:r>
      <w:r w:rsidRPr="00274309">
        <w:rPr>
          <w:rFonts w:ascii="Times New Roman" w:hAnsi="Times New Roman"/>
          <w:i/>
          <w:iCs/>
          <w:color w:val="000000"/>
          <w:sz w:val="28"/>
          <w:szCs w:val="28"/>
          <w:lang w:val="en-US"/>
        </w:rPr>
        <w:t>Education</w:t>
      </w:r>
      <w:r w:rsidRPr="00BC79E5">
        <w:rPr>
          <w:rFonts w:ascii="Times New Roman" w:hAnsi="Times New Roman"/>
          <w:i/>
          <w:iCs/>
          <w:color w:val="000000"/>
          <w:sz w:val="28"/>
          <w:szCs w:val="28"/>
        </w:rPr>
        <w:t xml:space="preserve"> </w:t>
      </w:r>
      <w:r w:rsidRPr="00274309">
        <w:rPr>
          <w:rFonts w:ascii="Times New Roman" w:hAnsi="Times New Roman"/>
          <w:i/>
          <w:iCs/>
          <w:color w:val="000000"/>
          <w:sz w:val="28"/>
          <w:szCs w:val="28"/>
          <w:lang w:val="en-US"/>
        </w:rPr>
        <w:t>Sciences</w:t>
      </w:r>
      <w:r w:rsidRPr="00BC79E5">
        <w:rPr>
          <w:rFonts w:ascii="Times New Roman" w:hAnsi="Times New Roman"/>
          <w:color w:val="000000"/>
          <w:sz w:val="28"/>
          <w:szCs w:val="28"/>
        </w:rPr>
        <w:t xml:space="preserve"> </w:t>
      </w:r>
      <w:r w:rsidRPr="00BC79E5">
        <w:rPr>
          <w:rFonts w:ascii="Times New Roman" w:hAnsi="Times New Roman"/>
          <w:bCs/>
          <w:color w:val="000000"/>
          <w:sz w:val="28"/>
          <w:szCs w:val="28"/>
        </w:rPr>
        <w:t>2024</w:t>
      </w:r>
      <w:r w:rsidRPr="00BC79E5">
        <w:rPr>
          <w:rFonts w:ascii="Times New Roman" w:hAnsi="Times New Roman"/>
          <w:color w:val="000000"/>
          <w:sz w:val="28"/>
          <w:szCs w:val="28"/>
        </w:rPr>
        <w:t xml:space="preserve">, </w:t>
      </w:r>
      <w:r w:rsidRPr="00BC79E5">
        <w:rPr>
          <w:rFonts w:ascii="Times New Roman" w:hAnsi="Times New Roman"/>
          <w:i/>
          <w:iCs/>
          <w:color w:val="000000"/>
          <w:sz w:val="28"/>
          <w:szCs w:val="28"/>
        </w:rPr>
        <w:t>14</w:t>
      </w:r>
      <w:r w:rsidRPr="00BC79E5">
        <w:rPr>
          <w:rFonts w:ascii="Times New Roman" w:hAnsi="Times New Roman"/>
          <w:color w:val="000000"/>
          <w:sz w:val="28"/>
          <w:szCs w:val="28"/>
        </w:rPr>
        <w:t xml:space="preserve">, 301, </w:t>
      </w:r>
      <w:r w:rsidRPr="00274309">
        <w:rPr>
          <w:rFonts w:ascii="Times New Roman" w:hAnsi="Times New Roman"/>
          <w:color w:val="000000"/>
          <w:sz w:val="28"/>
          <w:szCs w:val="28"/>
          <w:lang w:val="en-US"/>
        </w:rPr>
        <w:t>doi</w:t>
      </w:r>
      <w:r w:rsidRPr="00BC79E5">
        <w:rPr>
          <w:rFonts w:ascii="Times New Roman" w:hAnsi="Times New Roman"/>
          <w:color w:val="000000"/>
          <w:sz w:val="28"/>
          <w:szCs w:val="28"/>
        </w:rPr>
        <w:t>:10.3390/</w:t>
      </w:r>
      <w:r w:rsidRPr="00274309">
        <w:rPr>
          <w:rFonts w:ascii="Times New Roman" w:hAnsi="Times New Roman"/>
          <w:color w:val="000000"/>
          <w:sz w:val="28"/>
          <w:szCs w:val="28"/>
          <w:lang w:val="en-US"/>
        </w:rPr>
        <w:t>educsci</w:t>
      </w:r>
      <w:r w:rsidRPr="00BC79E5">
        <w:rPr>
          <w:rFonts w:ascii="Times New Roman" w:hAnsi="Times New Roman"/>
          <w:color w:val="000000"/>
          <w:sz w:val="28"/>
          <w:szCs w:val="28"/>
        </w:rPr>
        <w:t>14030301.</w:t>
      </w:r>
    </w:p>
    <w:p w14:paraId="61609B6C" w14:textId="77777777" w:rsidR="00936307" w:rsidRPr="005044AF" w:rsidRDefault="00936307" w:rsidP="00936307">
      <w:pPr>
        <w:spacing w:after="0"/>
        <w:ind w:firstLine="708"/>
        <w:jc w:val="both"/>
        <w:rPr>
          <w:rFonts w:ascii="Times New Roman" w:hAnsi="Times New Roman"/>
          <w:color w:val="000000"/>
          <w:sz w:val="28"/>
          <w:szCs w:val="28"/>
          <w:lang w:val="en-US"/>
        </w:rPr>
      </w:pPr>
      <w:r>
        <w:rPr>
          <w:rFonts w:ascii="Times New Roman" w:hAnsi="Times New Roman"/>
          <w:color w:val="000000"/>
          <w:sz w:val="28"/>
          <w:szCs w:val="28"/>
          <w:lang w:val="kk-KZ"/>
        </w:rPr>
        <w:t>109</w:t>
      </w:r>
      <w:r w:rsidRPr="00274309">
        <w:rPr>
          <w:rFonts w:ascii="Times New Roman" w:hAnsi="Times New Roman"/>
          <w:color w:val="000000"/>
          <w:sz w:val="28"/>
          <w:szCs w:val="28"/>
          <w:lang w:val="kk-KZ"/>
        </w:rPr>
        <w:t xml:space="preserve">. </w:t>
      </w:r>
      <w:r w:rsidRPr="00274309">
        <w:rPr>
          <w:rFonts w:ascii="Times New Roman" w:hAnsi="Times New Roman"/>
          <w:sz w:val="28"/>
          <w:szCs w:val="28"/>
        </w:rPr>
        <w:t>Е. И. Снопкова</w:t>
      </w:r>
      <w:r w:rsidRPr="00274309">
        <w:rPr>
          <w:rFonts w:ascii="Times New Roman" w:hAnsi="Times New Roman"/>
          <w:sz w:val="28"/>
          <w:szCs w:val="28"/>
          <w:lang w:val="kk-KZ"/>
        </w:rPr>
        <w:t>.</w:t>
      </w:r>
      <w:r w:rsidRPr="00274309">
        <w:rPr>
          <w:rFonts w:ascii="Times New Roman" w:hAnsi="Times New Roman"/>
          <w:sz w:val="28"/>
          <w:szCs w:val="28"/>
        </w:rPr>
        <w:t xml:space="preserve"> Актуальность междисциплинарного подхода в педагогических исследованиях: научное обоснование. </w:t>
      </w:r>
      <w:r w:rsidRPr="00274309">
        <w:rPr>
          <w:rFonts w:ascii="Times New Roman" w:hAnsi="Times New Roman"/>
          <w:sz w:val="28"/>
          <w:szCs w:val="28"/>
          <w:lang w:val="en-US"/>
        </w:rPr>
        <w:t xml:space="preserve">INTEGRATION OF EDUCATION. </w:t>
      </w:r>
      <w:r w:rsidRPr="00274309">
        <w:rPr>
          <w:rFonts w:ascii="Times New Roman" w:hAnsi="Times New Roman"/>
          <w:sz w:val="28"/>
          <w:szCs w:val="28"/>
        </w:rPr>
        <w:t>ПЕДАГОГИЧЕСКОЕ</w:t>
      </w:r>
      <w:r w:rsidRPr="00274309">
        <w:rPr>
          <w:rFonts w:ascii="Times New Roman" w:hAnsi="Times New Roman"/>
          <w:sz w:val="28"/>
          <w:szCs w:val="28"/>
          <w:lang w:val="en-US"/>
        </w:rPr>
        <w:t xml:space="preserve"> </w:t>
      </w:r>
      <w:r w:rsidRPr="00274309">
        <w:rPr>
          <w:rFonts w:ascii="Times New Roman" w:hAnsi="Times New Roman"/>
          <w:sz w:val="28"/>
          <w:szCs w:val="28"/>
        </w:rPr>
        <w:t>ОБРАЗОВАНИЕ</w:t>
      </w:r>
      <w:r w:rsidRPr="00274309">
        <w:rPr>
          <w:rFonts w:ascii="Times New Roman" w:hAnsi="Times New Roman"/>
          <w:sz w:val="28"/>
          <w:szCs w:val="28"/>
          <w:lang w:val="kk-KZ"/>
        </w:rPr>
        <w:t>.</w:t>
      </w:r>
      <w:r w:rsidRPr="00274309">
        <w:rPr>
          <w:rFonts w:ascii="Times New Roman" w:hAnsi="Times New Roman"/>
          <w:sz w:val="28"/>
          <w:szCs w:val="28"/>
          <w:lang w:val="en-US"/>
        </w:rPr>
        <w:t xml:space="preserve"> vol. 19, no. 1, 2015</w:t>
      </w:r>
      <w:r w:rsidRPr="00274309">
        <w:rPr>
          <w:rFonts w:ascii="Times New Roman" w:hAnsi="Times New Roman"/>
          <w:sz w:val="28"/>
          <w:szCs w:val="28"/>
          <w:lang w:val="kk-KZ"/>
        </w:rPr>
        <w:t xml:space="preserve">. </w:t>
      </w:r>
      <w:hyperlink r:id="rId96" w:history="1">
        <w:r w:rsidRPr="00274309">
          <w:rPr>
            <w:rStyle w:val="a9"/>
            <w:rFonts w:ascii="Times New Roman" w:hAnsi="Times New Roman"/>
            <w:color w:val="00B0F0"/>
            <w:sz w:val="28"/>
            <w:szCs w:val="28"/>
            <w:lang w:val="en-US"/>
          </w:rPr>
          <w:t>https://doi.org</w:t>
        </w:r>
        <w:r w:rsidRPr="00274309">
          <w:rPr>
            <w:rStyle w:val="a9"/>
            <w:rFonts w:ascii="Times New Roman" w:hAnsi="Times New Roman"/>
            <w:color w:val="00B0F0"/>
            <w:sz w:val="28"/>
            <w:szCs w:val="28"/>
            <w:lang w:val="kk-KZ"/>
          </w:rPr>
          <w:t>/</w:t>
        </w:r>
        <w:r w:rsidRPr="00274309">
          <w:rPr>
            <w:rStyle w:val="a9"/>
            <w:rFonts w:ascii="Times New Roman" w:hAnsi="Times New Roman"/>
            <w:color w:val="00B0F0"/>
            <w:sz w:val="28"/>
            <w:szCs w:val="28"/>
            <w:lang w:val="en-US"/>
          </w:rPr>
          <w:t>10.15507/Inted.078.019.201501.</w:t>
        </w:r>
        <w:r w:rsidRPr="00274309">
          <w:rPr>
            <w:rStyle w:val="a9"/>
            <w:rFonts w:ascii="Times New Roman" w:hAnsi="Times New Roman"/>
            <w:color w:val="00B0F0"/>
            <w:sz w:val="28"/>
            <w:szCs w:val="28"/>
            <w:lang w:val="kk-KZ"/>
          </w:rPr>
          <w:t>111</w:t>
        </w:r>
      </w:hyperlink>
    </w:p>
    <w:p w14:paraId="5237658F" w14:textId="77777777" w:rsidR="00936307" w:rsidRPr="00274309" w:rsidRDefault="00936307" w:rsidP="00936307">
      <w:pPr>
        <w:spacing w:after="0"/>
        <w:jc w:val="both"/>
        <w:rPr>
          <w:rFonts w:ascii="Times New Roman" w:hAnsi="Times New Roman"/>
          <w:color w:val="000000" w:themeColor="text1"/>
          <w:sz w:val="28"/>
          <w:szCs w:val="28"/>
          <w:u w:val="single"/>
          <w:shd w:val="clear" w:color="auto" w:fill="FFFFFF"/>
          <w:lang w:val="kk-KZ"/>
        </w:rPr>
      </w:pPr>
      <w:r>
        <w:rPr>
          <w:rFonts w:ascii="Times New Roman" w:hAnsi="Times New Roman"/>
          <w:color w:val="000000"/>
          <w:sz w:val="28"/>
          <w:szCs w:val="28"/>
          <w:lang w:val="kk-KZ"/>
        </w:rPr>
        <w:tab/>
        <w:t xml:space="preserve">110. </w:t>
      </w:r>
      <w:hyperlink r:id="rId97" w:history="1">
        <w:r w:rsidRPr="00274309">
          <w:rPr>
            <w:rStyle w:val="a9"/>
            <w:rFonts w:ascii="Times New Roman" w:hAnsi="Times New Roman"/>
            <w:iCs/>
            <w:color w:val="000000" w:themeColor="text1"/>
            <w:sz w:val="28"/>
            <w:szCs w:val="28"/>
            <w:u w:val="none"/>
          </w:rPr>
          <w:t>И. М. Осмоловская</w:t>
        </w:r>
      </w:hyperlink>
      <w:r w:rsidRPr="00274309">
        <w:rPr>
          <w:rStyle w:val="ac"/>
          <w:rFonts w:ascii="Times New Roman" w:hAnsi="Times New Roman"/>
          <w:color w:val="000000" w:themeColor="text1"/>
          <w:sz w:val="28"/>
          <w:szCs w:val="28"/>
        </w:rPr>
        <w:t>, </w:t>
      </w:r>
      <w:hyperlink r:id="rId98" w:history="1">
        <w:r w:rsidRPr="00274309">
          <w:rPr>
            <w:rStyle w:val="a9"/>
            <w:rFonts w:ascii="Times New Roman" w:hAnsi="Times New Roman"/>
            <w:iCs/>
            <w:color w:val="000000" w:themeColor="text1"/>
            <w:sz w:val="28"/>
            <w:szCs w:val="28"/>
            <w:u w:val="none"/>
          </w:rPr>
          <w:t>Л. А. Краснова</w:t>
        </w:r>
      </w:hyperlink>
      <w:r w:rsidRPr="00274309">
        <w:rPr>
          <w:rStyle w:val="a9"/>
          <w:rFonts w:ascii="Times New Roman" w:hAnsi="Times New Roman"/>
          <w:iCs/>
          <w:color w:val="000000" w:themeColor="text1"/>
          <w:sz w:val="28"/>
          <w:szCs w:val="28"/>
          <w:u w:val="none"/>
          <w:lang w:val="kk-KZ"/>
        </w:rPr>
        <w:t xml:space="preserve">. </w:t>
      </w:r>
      <w:r w:rsidRPr="00274309">
        <w:rPr>
          <w:rFonts w:ascii="Times New Roman" w:hAnsi="Times New Roman"/>
          <w:bCs/>
          <w:color w:val="000000" w:themeColor="text1"/>
          <w:sz w:val="28"/>
          <w:szCs w:val="28"/>
        </w:rPr>
        <w:t>Процесс обучения с позиции междисциплинарных исследований</w:t>
      </w:r>
      <w:r w:rsidRPr="00274309">
        <w:rPr>
          <w:rFonts w:ascii="Times New Roman" w:hAnsi="Times New Roman"/>
          <w:bCs/>
          <w:color w:val="000000" w:themeColor="text1"/>
          <w:sz w:val="28"/>
          <w:szCs w:val="28"/>
          <w:lang w:val="kk-KZ"/>
        </w:rPr>
        <w:t xml:space="preserve">. </w:t>
      </w:r>
      <w:r w:rsidRPr="00274309">
        <w:rPr>
          <w:rFonts w:ascii="Times New Roman" w:hAnsi="Times New Roman"/>
          <w:color w:val="000000" w:themeColor="text1"/>
          <w:sz w:val="28"/>
          <w:szCs w:val="28"/>
        </w:rPr>
        <w:t>Образование</w:t>
      </w:r>
      <w:r w:rsidRPr="006341F7">
        <w:rPr>
          <w:rFonts w:ascii="Times New Roman" w:hAnsi="Times New Roman"/>
          <w:color w:val="000000" w:themeColor="text1"/>
          <w:sz w:val="28"/>
          <w:szCs w:val="28"/>
        </w:rPr>
        <w:t xml:space="preserve"> </w:t>
      </w:r>
      <w:r w:rsidRPr="00274309">
        <w:rPr>
          <w:rFonts w:ascii="Times New Roman" w:hAnsi="Times New Roman"/>
          <w:color w:val="000000" w:themeColor="text1"/>
          <w:sz w:val="28"/>
          <w:szCs w:val="28"/>
        </w:rPr>
        <w:t>и</w:t>
      </w:r>
      <w:r w:rsidRPr="006341F7">
        <w:rPr>
          <w:rFonts w:ascii="Times New Roman" w:hAnsi="Times New Roman"/>
          <w:color w:val="000000" w:themeColor="text1"/>
          <w:sz w:val="28"/>
          <w:szCs w:val="28"/>
        </w:rPr>
        <w:t xml:space="preserve"> </w:t>
      </w:r>
      <w:r w:rsidRPr="00274309">
        <w:rPr>
          <w:rFonts w:ascii="Times New Roman" w:hAnsi="Times New Roman"/>
          <w:color w:val="000000" w:themeColor="text1"/>
          <w:sz w:val="28"/>
          <w:szCs w:val="28"/>
        </w:rPr>
        <w:t>наука</w:t>
      </w:r>
      <w:r w:rsidRPr="006341F7">
        <w:rPr>
          <w:rFonts w:ascii="Times New Roman" w:hAnsi="Times New Roman"/>
          <w:color w:val="000000" w:themeColor="text1"/>
          <w:sz w:val="28"/>
          <w:szCs w:val="28"/>
        </w:rPr>
        <w:t xml:space="preserve">. </w:t>
      </w:r>
      <w:r w:rsidRPr="00274309">
        <w:rPr>
          <w:rFonts w:ascii="Times New Roman" w:hAnsi="Times New Roman"/>
          <w:color w:val="000000" w:themeColor="text1"/>
          <w:sz w:val="28"/>
          <w:szCs w:val="28"/>
        </w:rPr>
        <w:t>Том</w:t>
      </w:r>
      <w:r w:rsidRPr="006341F7">
        <w:rPr>
          <w:rFonts w:ascii="Times New Roman" w:hAnsi="Times New Roman"/>
          <w:color w:val="000000" w:themeColor="text1"/>
          <w:sz w:val="28"/>
          <w:szCs w:val="28"/>
        </w:rPr>
        <w:t xml:space="preserve"> 20, № 8. 2018/</w:t>
      </w:r>
      <w:r w:rsidRPr="00274309">
        <w:rPr>
          <w:rFonts w:ascii="Times New Roman" w:hAnsi="Times New Roman"/>
          <w:color w:val="000000" w:themeColor="text1"/>
          <w:sz w:val="28"/>
          <w:szCs w:val="28"/>
          <w:lang w:val="en-US"/>
        </w:rPr>
        <w:t>The</w:t>
      </w:r>
      <w:r w:rsidRPr="006341F7">
        <w:rPr>
          <w:rFonts w:ascii="Times New Roman" w:hAnsi="Times New Roman"/>
          <w:color w:val="000000" w:themeColor="text1"/>
          <w:sz w:val="28"/>
          <w:szCs w:val="28"/>
        </w:rPr>
        <w:t xml:space="preserve"> </w:t>
      </w:r>
      <w:r w:rsidRPr="00274309">
        <w:rPr>
          <w:rFonts w:ascii="Times New Roman" w:hAnsi="Times New Roman"/>
          <w:color w:val="000000" w:themeColor="text1"/>
          <w:sz w:val="28"/>
          <w:szCs w:val="28"/>
          <w:lang w:val="en-US"/>
        </w:rPr>
        <w:t>Education</w:t>
      </w:r>
      <w:r w:rsidRPr="006341F7">
        <w:rPr>
          <w:rFonts w:ascii="Times New Roman" w:hAnsi="Times New Roman"/>
          <w:color w:val="000000" w:themeColor="text1"/>
          <w:sz w:val="28"/>
          <w:szCs w:val="28"/>
        </w:rPr>
        <w:t xml:space="preserve"> </w:t>
      </w:r>
      <w:r w:rsidRPr="00274309">
        <w:rPr>
          <w:rFonts w:ascii="Times New Roman" w:hAnsi="Times New Roman"/>
          <w:color w:val="000000" w:themeColor="text1"/>
          <w:sz w:val="28"/>
          <w:szCs w:val="28"/>
          <w:lang w:val="en-US"/>
        </w:rPr>
        <w:t>and</w:t>
      </w:r>
      <w:r w:rsidRPr="006341F7">
        <w:rPr>
          <w:rFonts w:ascii="Times New Roman" w:hAnsi="Times New Roman"/>
          <w:color w:val="000000" w:themeColor="text1"/>
          <w:sz w:val="28"/>
          <w:szCs w:val="28"/>
        </w:rPr>
        <w:t xml:space="preserve"> </w:t>
      </w:r>
      <w:r w:rsidRPr="00274309">
        <w:rPr>
          <w:rFonts w:ascii="Times New Roman" w:hAnsi="Times New Roman"/>
          <w:color w:val="000000" w:themeColor="text1"/>
          <w:sz w:val="28"/>
          <w:szCs w:val="28"/>
          <w:lang w:val="en-US"/>
        </w:rPr>
        <w:t>Science</w:t>
      </w:r>
      <w:r w:rsidRPr="006341F7">
        <w:rPr>
          <w:rFonts w:ascii="Times New Roman" w:hAnsi="Times New Roman"/>
          <w:color w:val="000000" w:themeColor="text1"/>
          <w:sz w:val="28"/>
          <w:szCs w:val="28"/>
        </w:rPr>
        <w:t xml:space="preserve"> </w:t>
      </w:r>
      <w:r w:rsidRPr="00274309">
        <w:rPr>
          <w:rFonts w:ascii="Times New Roman" w:hAnsi="Times New Roman"/>
          <w:color w:val="000000" w:themeColor="text1"/>
          <w:sz w:val="28"/>
          <w:szCs w:val="28"/>
          <w:lang w:val="en-US"/>
        </w:rPr>
        <w:t>Journal</w:t>
      </w:r>
      <w:r w:rsidRPr="006341F7">
        <w:rPr>
          <w:rFonts w:ascii="Times New Roman" w:hAnsi="Times New Roman"/>
          <w:color w:val="000000" w:themeColor="text1"/>
          <w:sz w:val="28"/>
          <w:szCs w:val="28"/>
        </w:rPr>
        <w:t xml:space="preserve">. </w:t>
      </w:r>
      <w:r w:rsidRPr="00274309">
        <w:rPr>
          <w:rFonts w:ascii="Times New Roman" w:hAnsi="Times New Roman"/>
          <w:color w:val="000000" w:themeColor="text1"/>
          <w:sz w:val="28"/>
          <w:szCs w:val="28"/>
          <w:lang w:val="en-US"/>
        </w:rPr>
        <w:t>Vol</w:t>
      </w:r>
      <w:r w:rsidRPr="006341F7">
        <w:rPr>
          <w:rFonts w:ascii="Times New Roman" w:hAnsi="Times New Roman"/>
          <w:color w:val="000000" w:themeColor="text1"/>
          <w:sz w:val="28"/>
          <w:szCs w:val="28"/>
        </w:rPr>
        <w:t xml:space="preserve">. 20, № 8. </w:t>
      </w:r>
      <w:r w:rsidRPr="006C2C09">
        <w:rPr>
          <w:rFonts w:ascii="Times New Roman" w:hAnsi="Times New Roman"/>
          <w:color w:val="000000" w:themeColor="text1"/>
          <w:sz w:val="28"/>
          <w:szCs w:val="28"/>
        </w:rPr>
        <w:t>2018</w:t>
      </w:r>
      <w:r w:rsidRPr="00274309">
        <w:rPr>
          <w:rFonts w:ascii="Times New Roman" w:hAnsi="Times New Roman"/>
          <w:color w:val="FF0000"/>
          <w:sz w:val="28"/>
          <w:szCs w:val="28"/>
          <w:lang w:val="kk-KZ"/>
        </w:rPr>
        <w:t>.</w:t>
      </w:r>
      <w:r w:rsidRPr="00274309">
        <w:rPr>
          <w:rFonts w:ascii="Times New Roman" w:hAnsi="Times New Roman"/>
          <w:bCs/>
          <w:color w:val="FF0000"/>
          <w:sz w:val="28"/>
          <w:szCs w:val="28"/>
          <w:lang w:val="kk-KZ"/>
        </w:rPr>
        <w:t xml:space="preserve"> </w:t>
      </w:r>
      <w:hyperlink r:id="rId99" w:history="1">
        <w:r w:rsidRPr="00274309">
          <w:rPr>
            <w:rStyle w:val="a9"/>
            <w:rFonts w:ascii="Times New Roman" w:hAnsi="Times New Roman"/>
            <w:color w:val="29ABE2"/>
            <w:sz w:val="28"/>
            <w:szCs w:val="28"/>
            <w:lang w:val="en-US"/>
          </w:rPr>
          <w:t>https</w:t>
        </w:r>
        <w:r w:rsidRPr="006C2C09">
          <w:rPr>
            <w:rStyle w:val="a9"/>
            <w:rFonts w:ascii="Times New Roman" w:hAnsi="Times New Roman"/>
            <w:color w:val="29ABE2"/>
            <w:sz w:val="28"/>
            <w:szCs w:val="28"/>
          </w:rPr>
          <w:t>://</w:t>
        </w:r>
        <w:r w:rsidRPr="00274309">
          <w:rPr>
            <w:rStyle w:val="a9"/>
            <w:rFonts w:ascii="Times New Roman" w:hAnsi="Times New Roman"/>
            <w:color w:val="29ABE2"/>
            <w:sz w:val="28"/>
            <w:szCs w:val="28"/>
            <w:lang w:val="en-US"/>
          </w:rPr>
          <w:t>doi</w:t>
        </w:r>
        <w:r w:rsidRPr="006C2C09">
          <w:rPr>
            <w:rStyle w:val="a9"/>
            <w:rFonts w:ascii="Times New Roman" w:hAnsi="Times New Roman"/>
            <w:color w:val="29ABE2"/>
            <w:sz w:val="28"/>
            <w:szCs w:val="28"/>
          </w:rPr>
          <w:t>.</w:t>
        </w:r>
        <w:r w:rsidRPr="00274309">
          <w:rPr>
            <w:rStyle w:val="a9"/>
            <w:rFonts w:ascii="Times New Roman" w:hAnsi="Times New Roman"/>
            <w:color w:val="29ABE2"/>
            <w:sz w:val="28"/>
            <w:szCs w:val="28"/>
            <w:lang w:val="en-US"/>
          </w:rPr>
          <w:t>org</w:t>
        </w:r>
        <w:r w:rsidRPr="006C2C09">
          <w:rPr>
            <w:rStyle w:val="a9"/>
            <w:rFonts w:ascii="Times New Roman" w:hAnsi="Times New Roman"/>
            <w:color w:val="29ABE2"/>
            <w:sz w:val="28"/>
            <w:szCs w:val="28"/>
          </w:rPr>
          <w:t>/10.17853/1994-5639-2018-8-9-27</w:t>
        </w:r>
      </w:hyperlink>
    </w:p>
    <w:p w14:paraId="32400B4C" w14:textId="77777777" w:rsidR="00936307" w:rsidRPr="00274309" w:rsidRDefault="00936307" w:rsidP="00936307">
      <w:pPr>
        <w:spacing w:after="0"/>
        <w:ind w:firstLine="708"/>
        <w:jc w:val="both"/>
        <w:rPr>
          <w:rFonts w:ascii="Times New Roman" w:hAnsi="Times New Roman"/>
          <w:bCs/>
          <w:color w:val="000000" w:themeColor="text1"/>
          <w:sz w:val="28"/>
          <w:szCs w:val="28"/>
          <w:lang w:val="kk-KZ"/>
        </w:rPr>
      </w:pPr>
      <w:r>
        <w:rPr>
          <w:rFonts w:ascii="Times New Roman" w:hAnsi="Times New Roman"/>
          <w:sz w:val="28"/>
          <w:szCs w:val="28"/>
          <w:lang w:val="kk-KZ"/>
        </w:rPr>
        <w:t>111</w:t>
      </w:r>
      <w:r w:rsidRPr="00274309">
        <w:rPr>
          <w:rFonts w:ascii="Times New Roman" w:hAnsi="Times New Roman"/>
          <w:sz w:val="28"/>
          <w:szCs w:val="28"/>
          <w:lang w:val="kk-KZ"/>
        </w:rPr>
        <w:t xml:space="preserve">. </w:t>
      </w:r>
      <w:r w:rsidRPr="00274309">
        <w:rPr>
          <w:rFonts w:ascii="Times New Roman" w:hAnsi="Times New Roman"/>
          <w:sz w:val="28"/>
          <w:szCs w:val="28"/>
          <w:shd w:val="clear" w:color="auto" w:fill="FFFFFF"/>
          <w:lang w:val="kk-KZ"/>
        </w:rPr>
        <w:t xml:space="preserve">Компетентностый подход в системе образования. </w:t>
      </w:r>
      <w:r w:rsidRPr="00274309">
        <w:rPr>
          <w:rFonts w:ascii="Times New Roman" w:hAnsi="Times New Roman"/>
          <w:sz w:val="28"/>
          <w:szCs w:val="28"/>
          <w:shd w:val="clear" w:color="auto" w:fill="FFFFFF"/>
        </w:rPr>
        <w:t>[</w:t>
      </w:r>
      <w:r w:rsidRPr="00274309">
        <w:rPr>
          <w:rFonts w:ascii="Times New Roman" w:hAnsi="Times New Roman"/>
          <w:sz w:val="28"/>
          <w:szCs w:val="28"/>
          <w:shd w:val="clear" w:color="auto" w:fill="FFFFFF"/>
          <w:lang w:val="kk-KZ"/>
        </w:rPr>
        <w:t>электронный ресурс</w:t>
      </w:r>
      <w:r w:rsidRPr="00274309">
        <w:rPr>
          <w:rFonts w:ascii="Times New Roman" w:hAnsi="Times New Roman"/>
          <w:sz w:val="28"/>
          <w:szCs w:val="28"/>
          <w:shd w:val="clear" w:color="auto" w:fill="FFFFFF"/>
        </w:rPr>
        <w:t>]</w:t>
      </w:r>
      <w:r w:rsidRPr="00274309">
        <w:rPr>
          <w:rFonts w:ascii="Times New Roman" w:hAnsi="Times New Roman"/>
          <w:sz w:val="28"/>
          <w:szCs w:val="28"/>
          <w:shd w:val="clear" w:color="auto" w:fill="FFFFFF"/>
          <w:lang w:val="kk-KZ"/>
        </w:rPr>
        <w:t xml:space="preserve"> // Режим доступа.</w:t>
      </w:r>
      <w:r w:rsidRPr="00274309">
        <w:rPr>
          <w:rFonts w:ascii="Times New Roman" w:hAnsi="Times New Roman"/>
          <w:sz w:val="28"/>
          <w:szCs w:val="28"/>
        </w:rPr>
        <w:t xml:space="preserve"> </w:t>
      </w:r>
      <w:hyperlink r:id="rId100" w:history="1">
        <w:r w:rsidRPr="00274309">
          <w:rPr>
            <w:rStyle w:val="a9"/>
            <w:rFonts w:ascii="Times New Roman" w:hAnsi="Times New Roman"/>
            <w:sz w:val="28"/>
            <w:szCs w:val="28"/>
            <w:shd w:val="clear" w:color="auto" w:fill="FFFFFF"/>
            <w:lang w:val="kk-KZ"/>
          </w:rPr>
          <w:t>https://www.science-education.ru/ru/article/view?id=273</w:t>
        </w:r>
      </w:hyperlink>
    </w:p>
    <w:p w14:paraId="5DFE2F1C" w14:textId="77777777" w:rsidR="00936307" w:rsidRPr="00274309" w:rsidRDefault="00936307" w:rsidP="00936307">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lastRenderedPageBreak/>
        <w:t>112</w:t>
      </w:r>
      <w:r w:rsidRPr="00274309">
        <w:rPr>
          <w:rFonts w:ascii="Times New Roman" w:hAnsi="Times New Roman"/>
          <w:sz w:val="28"/>
          <w:szCs w:val="28"/>
          <w:shd w:val="clear" w:color="auto" w:fill="FFFFFF"/>
          <w:lang w:val="kk-KZ"/>
        </w:rPr>
        <w:t>. Кулагин П.Г. Межпредметные связи в процессе обучения М: 1988. 190 с</w:t>
      </w:r>
    </w:p>
    <w:p w14:paraId="7B623077" w14:textId="77777777" w:rsidR="00936307" w:rsidRPr="00274309" w:rsidRDefault="00936307" w:rsidP="00936307">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113.</w:t>
      </w:r>
      <w:r w:rsidRPr="00151421">
        <w:rPr>
          <w:rFonts w:ascii="Times New Roman" w:hAnsi="Times New Roman"/>
          <w:sz w:val="28"/>
          <w:szCs w:val="28"/>
        </w:rPr>
        <w:t xml:space="preserve"> </w:t>
      </w:r>
      <w:r w:rsidRPr="00274309">
        <w:rPr>
          <w:rFonts w:ascii="Times New Roman" w:hAnsi="Times New Roman"/>
          <w:sz w:val="28"/>
          <w:szCs w:val="28"/>
        </w:rPr>
        <w:t>Междисциплинарные исследования в педагогике / под ред. В. М. Полонского. – Москва: Институт теоретической педагогики и международных исследований в образовании РАО, 1994. – 229 с.</w:t>
      </w:r>
    </w:p>
    <w:p w14:paraId="00EA49A2" w14:textId="77777777" w:rsidR="00936307" w:rsidRPr="00274309" w:rsidRDefault="00936307" w:rsidP="00936307">
      <w:pPr>
        <w:spacing w:after="0"/>
        <w:ind w:firstLine="708"/>
        <w:jc w:val="both"/>
        <w:rPr>
          <w:rFonts w:ascii="Times New Roman" w:hAnsi="Times New Roman"/>
          <w:sz w:val="28"/>
          <w:szCs w:val="28"/>
        </w:rPr>
      </w:pPr>
      <w:r>
        <w:rPr>
          <w:rFonts w:ascii="Times New Roman" w:hAnsi="Times New Roman"/>
          <w:sz w:val="28"/>
          <w:szCs w:val="28"/>
          <w:lang w:val="kk-KZ"/>
        </w:rPr>
        <w:t>114</w:t>
      </w:r>
      <w:r w:rsidRPr="00274309">
        <w:rPr>
          <w:rFonts w:ascii="Times New Roman" w:hAnsi="Times New Roman"/>
          <w:sz w:val="28"/>
          <w:szCs w:val="28"/>
        </w:rPr>
        <w:t>. Снопкова, Е. И. Междисциплинарный подход в педагогических исследованиях как выражение постнеклассического типа научной рациональности / Е. И. Снопкова // Веснiк Магiлёýскага дзяржаýнага ýнiверсiтэта iмя А. А. Куляшова. – 2013. – № 2. – С. 18–24.</w:t>
      </w:r>
    </w:p>
    <w:p w14:paraId="37177DD4" w14:textId="77777777" w:rsidR="00936307" w:rsidRPr="00274309" w:rsidRDefault="00936307" w:rsidP="00936307">
      <w:pPr>
        <w:spacing w:after="0"/>
        <w:ind w:firstLine="708"/>
        <w:jc w:val="both"/>
        <w:rPr>
          <w:rFonts w:ascii="Times New Roman" w:hAnsi="Times New Roman"/>
          <w:sz w:val="28"/>
          <w:szCs w:val="28"/>
        </w:rPr>
      </w:pPr>
      <w:r>
        <w:rPr>
          <w:rFonts w:ascii="Times New Roman" w:hAnsi="Times New Roman"/>
          <w:sz w:val="28"/>
          <w:szCs w:val="28"/>
          <w:shd w:val="clear" w:color="auto" w:fill="FFFFFF"/>
          <w:lang w:val="kk-KZ"/>
        </w:rPr>
        <w:t xml:space="preserve">115. </w:t>
      </w:r>
      <w:r w:rsidRPr="00274309">
        <w:rPr>
          <w:rFonts w:ascii="Times New Roman" w:hAnsi="Times New Roman"/>
          <w:sz w:val="28"/>
          <w:szCs w:val="28"/>
        </w:rPr>
        <w:t>Снопкова, Е. И. Междисциплинарный синтез в современном педагогическом исследовании: актуализация проблемы / Е. И. Снопкова // Научный диалог. – 2014. – № 6 (30). – С. 82–92.</w:t>
      </w:r>
    </w:p>
    <w:p w14:paraId="1B430DC7" w14:textId="77777777" w:rsidR="00936307" w:rsidRPr="005044AF" w:rsidRDefault="00936307" w:rsidP="00936307">
      <w:pPr>
        <w:spacing w:after="0"/>
        <w:ind w:firstLine="708"/>
        <w:jc w:val="both"/>
        <w:rPr>
          <w:rFonts w:ascii="Times New Roman" w:hAnsi="Times New Roman"/>
          <w:sz w:val="28"/>
          <w:szCs w:val="28"/>
          <w:lang w:val="en-US"/>
        </w:rPr>
      </w:pPr>
      <w:r>
        <w:rPr>
          <w:rFonts w:ascii="Times New Roman" w:hAnsi="Times New Roman"/>
          <w:sz w:val="28"/>
          <w:szCs w:val="28"/>
          <w:lang w:val="kk-KZ"/>
        </w:rPr>
        <w:t>116</w:t>
      </w:r>
      <w:r w:rsidRPr="00151421">
        <w:rPr>
          <w:rFonts w:ascii="Times New Roman" w:hAnsi="Times New Roman"/>
          <w:sz w:val="28"/>
          <w:szCs w:val="28"/>
          <w:lang w:val="en-US"/>
        </w:rPr>
        <w:t>.</w:t>
      </w:r>
      <w:r>
        <w:rPr>
          <w:rFonts w:ascii="Times New Roman" w:hAnsi="Times New Roman"/>
          <w:sz w:val="28"/>
          <w:szCs w:val="28"/>
          <w:lang w:val="kk-KZ"/>
        </w:rPr>
        <w:t xml:space="preserve"> </w:t>
      </w:r>
      <w:r w:rsidRPr="00274309">
        <w:rPr>
          <w:rFonts w:ascii="Times New Roman" w:hAnsi="Times New Roman"/>
          <w:color w:val="000000"/>
          <w:sz w:val="28"/>
          <w:szCs w:val="28"/>
          <w:lang w:val="en-US"/>
        </w:rPr>
        <w:t xml:space="preserve">Akimkhanova, Z.; Turekhanova, K.; Karwasz, G.P. Interactive Games and Plays in Teaching Physics and Astronomy. </w:t>
      </w:r>
      <w:r w:rsidRPr="00274309">
        <w:rPr>
          <w:rFonts w:ascii="Times New Roman" w:hAnsi="Times New Roman"/>
          <w:i/>
          <w:iCs/>
          <w:color w:val="000000"/>
          <w:sz w:val="28"/>
          <w:szCs w:val="28"/>
          <w:lang w:val="en-US"/>
        </w:rPr>
        <w:t>Education Sciences</w:t>
      </w:r>
      <w:r w:rsidRPr="00274309">
        <w:rPr>
          <w:rFonts w:ascii="Times New Roman" w:hAnsi="Times New Roman"/>
          <w:color w:val="000000"/>
          <w:sz w:val="28"/>
          <w:szCs w:val="28"/>
          <w:lang w:val="en-US"/>
        </w:rPr>
        <w:t xml:space="preserve"> </w:t>
      </w:r>
      <w:r w:rsidRPr="00274309">
        <w:rPr>
          <w:rFonts w:ascii="Times New Roman" w:hAnsi="Times New Roman"/>
          <w:bCs/>
          <w:color w:val="000000"/>
          <w:sz w:val="28"/>
          <w:szCs w:val="28"/>
          <w:lang w:val="en-US"/>
        </w:rPr>
        <w:t>2023</w:t>
      </w:r>
      <w:r w:rsidRPr="00274309">
        <w:rPr>
          <w:rFonts w:ascii="Times New Roman" w:hAnsi="Times New Roman"/>
          <w:color w:val="000000"/>
          <w:sz w:val="28"/>
          <w:szCs w:val="28"/>
          <w:lang w:val="en-US"/>
        </w:rPr>
        <w:t xml:space="preserve">, </w:t>
      </w:r>
      <w:r w:rsidRPr="00274309">
        <w:rPr>
          <w:rFonts w:ascii="Times New Roman" w:hAnsi="Times New Roman"/>
          <w:i/>
          <w:iCs/>
          <w:color w:val="000000"/>
          <w:sz w:val="28"/>
          <w:szCs w:val="28"/>
          <w:lang w:val="en-US"/>
        </w:rPr>
        <w:t>13</w:t>
      </w:r>
      <w:r w:rsidRPr="00274309">
        <w:rPr>
          <w:rFonts w:ascii="Times New Roman" w:hAnsi="Times New Roman"/>
          <w:color w:val="000000"/>
          <w:sz w:val="28"/>
          <w:szCs w:val="28"/>
          <w:lang w:val="en-US"/>
        </w:rPr>
        <w:t>, 393, doi:10.3390/educsci13040393.</w:t>
      </w:r>
    </w:p>
    <w:p w14:paraId="2FDAEBFE" w14:textId="77777777" w:rsidR="00281A3F" w:rsidRDefault="00281A3F" w:rsidP="00281A3F">
      <w:pPr>
        <w:spacing w:after="0"/>
        <w:ind w:firstLine="708"/>
        <w:jc w:val="both"/>
        <w:rPr>
          <w:rFonts w:ascii="Times New Roman" w:hAnsi="Times New Roman"/>
          <w:sz w:val="28"/>
          <w:szCs w:val="28"/>
          <w:lang w:val="kk-KZ"/>
        </w:rPr>
      </w:pPr>
      <w:r>
        <w:rPr>
          <w:rFonts w:ascii="Times New Roman" w:hAnsi="Times New Roman"/>
          <w:color w:val="000000"/>
          <w:sz w:val="28"/>
          <w:szCs w:val="28"/>
          <w:lang w:val="kk-KZ"/>
        </w:rPr>
        <w:t>117</w:t>
      </w:r>
      <w:r w:rsidRPr="00274309">
        <w:rPr>
          <w:rFonts w:ascii="Times New Roman" w:hAnsi="Times New Roman"/>
          <w:color w:val="000000"/>
          <w:sz w:val="28"/>
          <w:szCs w:val="28"/>
          <w:lang w:val="kk-KZ"/>
        </w:rPr>
        <w:t xml:space="preserve">. </w:t>
      </w:r>
      <w:r w:rsidRPr="00BF01E8">
        <w:rPr>
          <w:rFonts w:ascii="Times New Roman" w:hAnsi="Times New Roman"/>
          <w:sz w:val="28"/>
          <w:szCs w:val="28"/>
          <w:lang w:val="kk-KZ"/>
        </w:rPr>
        <w:t>Yermekova Zh.K., Stukalenko N.M., Salikhoja Zh.M., Magauova A.S., Makha</w:t>
      </w:r>
      <w:r>
        <w:rPr>
          <w:rFonts w:ascii="Times New Roman" w:hAnsi="Times New Roman"/>
          <w:sz w:val="28"/>
          <w:szCs w:val="28"/>
          <w:lang w:val="kk-KZ"/>
        </w:rPr>
        <w:t>mbetova Zh.T., Sagyndykova G.E..</w:t>
      </w:r>
      <w:r w:rsidRPr="00BF01E8">
        <w:rPr>
          <w:rFonts w:ascii="Times New Roman" w:hAnsi="Times New Roman"/>
          <w:sz w:val="28"/>
          <w:szCs w:val="28"/>
          <w:lang w:val="kk-KZ"/>
        </w:rPr>
        <w:t xml:space="preserve"> Training future physics teachers to develop critical thinking of</w:t>
      </w:r>
      <w:r w:rsidRPr="001C1CAC">
        <w:rPr>
          <w:rFonts w:ascii="Times New Roman" w:hAnsi="Times New Roman"/>
          <w:sz w:val="28"/>
          <w:szCs w:val="28"/>
          <w:lang w:val="kk-KZ"/>
        </w:rPr>
        <w:t xml:space="preserve"> students.</w:t>
      </w:r>
      <w:r w:rsidRPr="001C1CAC">
        <w:rPr>
          <w:rFonts w:ascii="Times New Roman" w:hAnsi="Times New Roman"/>
          <w:sz w:val="28"/>
          <w:szCs w:val="28"/>
          <w:lang w:val="en-US"/>
        </w:rPr>
        <w:t xml:space="preserve"> </w:t>
      </w:r>
      <w:r w:rsidRPr="001C1CAC">
        <w:rPr>
          <w:rFonts w:ascii="Times New Roman" w:hAnsi="Times New Roman"/>
          <w:sz w:val="28"/>
          <w:szCs w:val="28"/>
          <w:lang w:val="kk-KZ"/>
        </w:rPr>
        <w:t>February 2024Scientific Herald of Uzhhorod University Series Physics 2024(55):1177-1187.</w:t>
      </w:r>
      <w:r w:rsidRPr="001C1CAC">
        <w:rPr>
          <w:rFonts w:ascii="Times New Roman" w:hAnsi="Times New Roman"/>
          <w:color w:val="555555"/>
          <w:sz w:val="28"/>
          <w:szCs w:val="28"/>
          <w:shd w:val="clear" w:color="auto" w:fill="FFFFFF"/>
          <w:lang w:val="en-US"/>
        </w:rPr>
        <w:t xml:space="preserve"> DOI:</w:t>
      </w:r>
      <w:hyperlink r:id="rId101" w:tgtFrame="_blank" w:history="1">
        <w:r w:rsidRPr="001C1CAC">
          <w:rPr>
            <w:rStyle w:val="a9"/>
            <w:rFonts w:ascii="Times New Roman" w:hAnsi="Times New Roman"/>
            <w:sz w:val="28"/>
            <w:szCs w:val="28"/>
            <w:bdr w:val="none" w:sz="0" w:space="0" w:color="auto" w:frame="1"/>
            <w:shd w:val="clear" w:color="auto" w:fill="FFFFFF"/>
            <w:lang w:val="en-US"/>
          </w:rPr>
          <w:t>10.54919/physics/55.2024.117iv7</w:t>
        </w:r>
      </w:hyperlink>
    </w:p>
    <w:p w14:paraId="7C9C4536" w14:textId="77777777" w:rsidR="00281A3F"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118. Ф.Д.Наметкулова.</w:t>
      </w:r>
      <w:r w:rsidRPr="00F16DDD">
        <w:rPr>
          <w:lang w:val="kk-KZ"/>
        </w:rPr>
        <w:t xml:space="preserve"> </w:t>
      </w:r>
      <w:r w:rsidRPr="00F16DDD">
        <w:rPr>
          <w:rFonts w:ascii="Times New Roman" w:hAnsi="Times New Roman"/>
          <w:sz w:val="28"/>
          <w:szCs w:val="28"/>
          <w:lang w:val="kk-KZ"/>
        </w:rPr>
        <w:t>Педагогикалық жоғары оқу орындарында болашақ физика мұғалімдерін даярлау</w:t>
      </w:r>
      <w:r>
        <w:rPr>
          <w:rFonts w:ascii="Times New Roman" w:hAnsi="Times New Roman"/>
          <w:sz w:val="28"/>
          <w:szCs w:val="28"/>
          <w:lang w:val="kk-KZ"/>
        </w:rPr>
        <w:t xml:space="preserve">. </w:t>
      </w:r>
      <w:r w:rsidRPr="00F16DDD">
        <w:rPr>
          <w:rFonts w:ascii="Times New Roman" w:hAnsi="Times New Roman"/>
          <w:sz w:val="28"/>
          <w:szCs w:val="28"/>
          <w:lang w:val="kk-KZ"/>
        </w:rPr>
        <w:t>Bulletin the National academy of sciences of the Republic</w:t>
      </w:r>
      <w:r>
        <w:rPr>
          <w:rFonts w:ascii="Times New Roman" w:hAnsi="Times New Roman"/>
          <w:sz w:val="28"/>
          <w:szCs w:val="28"/>
          <w:lang w:val="kk-KZ"/>
        </w:rPr>
        <w:t>.</w:t>
      </w:r>
      <w:r w:rsidRPr="00F16DDD">
        <w:rPr>
          <w:rFonts w:ascii="Times New Roman" w:hAnsi="Times New Roman"/>
          <w:sz w:val="28"/>
          <w:szCs w:val="28"/>
          <w:lang w:val="kk-KZ"/>
        </w:rPr>
        <w:t xml:space="preserve"> Том 408 № 2 (2024): научный журнал «Вестник НАН РК» / Педагогика</w:t>
      </w:r>
      <w:r>
        <w:rPr>
          <w:rFonts w:ascii="Times New Roman" w:hAnsi="Times New Roman"/>
          <w:sz w:val="28"/>
          <w:szCs w:val="28"/>
          <w:lang w:val="kk-KZ"/>
        </w:rPr>
        <w:t>.</w:t>
      </w:r>
    </w:p>
    <w:p w14:paraId="121835EF" w14:textId="77777777" w:rsidR="00281A3F"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119. </w:t>
      </w:r>
      <w:r w:rsidRPr="00BF01E8">
        <w:rPr>
          <w:rFonts w:ascii="Times New Roman" w:hAnsi="Times New Roman"/>
          <w:sz w:val="28"/>
          <w:szCs w:val="28"/>
          <w:lang w:val="kk-KZ"/>
        </w:rPr>
        <w:t xml:space="preserve">Ә.Х. Сарыбаева. Методы </w:t>
      </w:r>
      <w:r w:rsidRPr="00F16DDD">
        <w:rPr>
          <w:rFonts w:ascii="Times New Roman" w:hAnsi="Times New Roman"/>
          <w:sz w:val="28"/>
          <w:szCs w:val="28"/>
          <w:lang w:val="kk-KZ"/>
        </w:rPr>
        <w:t>исследования развития методической компетентности будущих учителей физики.</w:t>
      </w:r>
      <w:r w:rsidRPr="00F16DDD">
        <w:rPr>
          <w:rFonts w:ascii="Times New Roman" w:hAnsi="Times New Roman"/>
          <w:sz w:val="28"/>
          <w:szCs w:val="28"/>
        </w:rPr>
        <w:t xml:space="preserve"> Вестник Карагандинского университета</w:t>
      </w:r>
      <w:r w:rsidRPr="00F16DDD">
        <w:rPr>
          <w:rFonts w:ascii="Times New Roman" w:hAnsi="Times New Roman"/>
          <w:sz w:val="28"/>
          <w:szCs w:val="28"/>
          <w:lang w:val="kk-KZ"/>
        </w:rPr>
        <w:t>.</w:t>
      </w:r>
      <w:r>
        <w:rPr>
          <w:lang w:val="kk-KZ"/>
        </w:rPr>
        <w:t xml:space="preserve"> </w:t>
      </w:r>
      <w:r w:rsidRPr="00F16DDD">
        <w:rPr>
          <w:rFonts w:ascii="Times New Roman" w:hAnsi="Times New Roman"/>
          <w:sz w:val="28"/>
          <w:szCs w:val="28"/>
          <w:lang w:val="kk-KZ"/>
        </w:rPr>
        <w:t>2023 (111) 3</w:t>
      </w:r>
      <w:r>
        <w:rPr>
          <w:rFonts w:ascii="Times New Roman" w:hAnsi="Times New Roman"/>
          <w:sz w:val="28"/>
          <w:szCs w:val="28"/>
          <w:lang w:val="kk-KZ"/>
        </w:rPr>
        <w:t>.</w:t>
      </w:r>
      <w:r w:rsidRPr="001C1CAC">
        <w:t xml:space="preserve"> </w:t>
      </w:r>
      <w:r w:rsidRPr="00F16DDD">
        <w:rPr>
          <w:rFonts w:ascii="Times New Roman" w:hAnsi="Times New Roman"/>
          <w:sz w:val="28"/>
          <w:szCs w:val="28"/>
          <w:lang w:val="kk-KZ"/>
        </w:rPr>
        <w:t xml:space="preserve">DOI: </w:t>
      </w:r>
      <w:hyperlink r:id="rId102" w:history="1">
        <w:r w:rsidRPr="00115D27">
          <w:rPr>
            <w:rStyle w:val="a9"/>
            <w:rFonts w:ascii="Times New Roman" w:hAnsi="Times New Roman"/>
            <w:sz w:val="28"/>
            <w:szCs w:val="28"/>
            <w:lang w:val="kk-KZ"/>
          </w:rPr>
          <w:t>https://doi.org/10.31489/2023ped3/64-74</w:t>
        </w:r>
      </w:hyperlink>
    </w:p>
    <w:p w14:paraId="45D9DB54" w14:textId="77777777" w:rsidR="00281A3F"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120.</w:t>
      </w:r>
      <w:r w:rsidRPr="007E496A">
        <w:t xml:space="preserve"> </w:t>
      </w:r>
      <w:r w:rsidRPr="00BF01E8">
        <w:rPr>
          <w:rFonts w:ascii="Times New Roman" w:hAnsi="Times New Roman"/>
          <w:sz w:val="28"/>
          <w:szCs w:val="28"/>
          <w:lang w:val="kk-KZ"/>
        </w:rPr>
        <w:t>Isaeva Rapiya, Zumirat Omaralieva, Zhannat Mo</w:t>
      </w:r>
      <w:r>
        <w:rPr>
          <w:rFonts w:ascii="Times New Roman" w:hAnsi="Times New Roman"/>
          <w:sz w:val="28"/>
          <w:szCs w:val="28"/>
          <w:lang w:val="kk-KZ"/>
        </w:rPr>
        <w:t xml:space="preserve">ldoiarova, Gulaiym Bekzhan kyzy. </w:t>
      </w:r>
      <w:r w:rsidRPr="00BF01E8">
        <w:rPr>
          <w:rFonts w:ascii="Times New Roman" w:hAnsi="Times New Roman"/>
          <w:sz w:val="28"/>
          <w:szCs w:val="28"/>
          <w:lang w:val="kk-KZ"/>
        </w:rPr>
        <w:t>Didactic training of future physics teachers to apply innovative technologies in educational process in the Kyrgyz Republic — заманауи технологияларды оқу үдерісіне енгізу арқылы болашақ физик мұғалімдерін даярлау.</w:t>
      </w:r>
      <w:r w:rsidRPr="00F16DDD">
        <w:rPr>
          <w:lang w:val="en-US"/>
        </w:rPr>
        <w:t xml:space="preserve"> </w:t>
      </w:r>
      <w:r w:rsidRPr="00F16DDD">
        <w:rPr>
          <w:rFonts w:ascii="Times New Roman" w:hAnsi="Times New Roman"/>
          <w:sz w:val="28"/>
          <w:szCs w:val="28"/>
          <w:lang w:val="kk-KZ"/>
        </w:rPr>
        <w:t>March 2024Scientific Herald of Uzhhorod University Series Phy</w:t>
      </w:r>
      <w:r>
        <w:rPr>
          <w:rFonts w:ascii="Times New Roman" w:hAnsi="Times New Roman"/>
          <w:sz w:val="28"/>
          <w:szCs w:val="28"/>
          <w:lang w:val="kk-KZ"/>
        </w:rPr>
        <w:t xml:space="preserve">sics 2024(55):1569-1579. </w:t>
      </w:r>
      <w:r w:rsidRPr="00F16DDD">
        <w:rPr>
          <w:rFonts w:ascii="Times New Roman" w:hAnsi="Times New Roman"/>
          <w:sz w:val="28"/>
          <w:szCs w:val="28"/>
          <w:lang w:val="kk-KZ"/>
        </w:rPr>
        <w:t>DOI:10.54919/physics/55.2024.156ys9</w:t>
      </w:r>
    </w:p>
    <w:p w14:paraId="51C0069F" w14:textId="77777777" w:rsidR="00281A3F" w:rsidRPr="00274309" w:rsidRDefault="00281A3F" w:rsidP="00281A3F">
      <w:pPr>
        <w:spacing w:after="0"/>
        <w:ind w:firstLine="708"/>
        <w:jc w:val="both"/>
        <w:rPr>
          <w:rFonts w:ascii="Times New Roman" w:hAnsi="Times New Roman"/>
          <w:color w:val="000000"/>
          <w:sz w:val="28"/>
          <w:szCs w:val="28"/>
          <w:lang w:val="en-US"/>
        </w:rPr>
      </w:pPr>
      <w:r>
        <w:rPr>
          <w:rFonts w:ascii="Times New Roman" w:hAnsi="Times New Roman"/>
          <w:sz w:val="28"/>
          <w:szCs w:val="28"/>
          <w:lang w:val="kk-KZ"/>
        </w:rPr>
        <w:t xml:space="preserve">121. </w:t>
      </w:r>
      <w:r w:rsidRPr="00274309">
        <w:rPr>
          <w:rFonts w:ascii="Times New Roman" w:hAnsi="Times New Roman"/>
          <w:sz w:val="28"/>
          <w:szCs w:val="28"/>
          <w:lang w:val="en-US"/>
        </w:rPr>
        <w:t>Nurkasimova S.N., Zhanys A.B., Iskakova G.M., Tuyakbaeva S.B. Determining factor fluid viscosity through information technology// Wulfeniajournal klagenfurt Austria ISSN:2350-0530(O), Vol. 23, No.12.-2016.- P. 58-68.</w:t>
      </w:r>
    </w:p>
    <w:p w14:paraId="4ECAEB2F" w14:textId="77777777" w:rsidR="00281A3F" w:rsidRPr="00274309"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lastRenderedPageBreak/>
        <w:t>122.</w:t>
      </w:r>
      <w:r w:rsidRPr="00274309">
        <w:rPr>
          <w:rFonts w:ascii="Times New Roman" w:hAnsi="Times New Roman"/>
          <w:sz w:val="28"/>
          <w:szCs w:val="28"/>
          <w:lang w:val="en-US"/>
        </w:rPr>
        <w:t xml:space="preserve"> Nurkasimova S.N., Zhanys A.B. Solution of experimental tasks in the study of physics //American Journal of Physics and Application ns (AJPA) 2019 - http://www.scie ncepublishinggr oup.com/j/aipa 2019. – P. 26-42.</w:t>
      </w:r>
    </w:p>
    <w:p w14:paraId="59AD59B7" w14:textId="77777777" w:rsidR="00281A3F" w:rsidRPr="00274309"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123.</w:t>
      </w:r>
      <w:r w:rsidRPr="00151421">
        <w:rPr>
          <w:rFonts w:ascii="Times New Roman" w:hAnsi="Times New Roman"/>
          <w:sz w:val="28"/>
          <w:szCs w:val="28"/>
          <w:lang w:val="kk-KZ"/>
        </w:rPr>
        <w:t xml:space="preserve"> </w:t>
      </w:r>
      <w:r w:rsidRPr="00274309">
        <w:rPr>
          <w:rFonts w:ascii="Times New Roman" w:hAnsi="Times New Roman"/>
          <w:sz w:val="28"/>
          <w:szCs w:val="28"/>
          <w:lang w:val="kk-KZ"/>
        </w:rPr>
        <w:t>Ы.Алтынсарин атындағы Ұлттық білім академиясы. Ағылшын тілін және жаратылыстану – математика бағытындағы пәндерді (информатика, физика, биология, химия, жаратылыстану) кіріктіріп оқыту. Оқу-әдістемелік құрал. Астана. 2016</w:t>
      </w:r>
    </w:p>
    <w:p w14:paraId="6A57B40B" w14:textId="77777777" w:rsidR="00281A3F"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124. </w:t>
      </w:r>
      <w:r w:rsidRPr="00274309">
        <w:rPr>
          <w:rFonts w:ascii="Times New Roman" w:hAnsi="Times New Roman"/>
          <w:sz w:val="28"/>
          <w:szCs w:val="28"/>
          <w:shd w:val="clear" w:color="auto" w:fill="FFFFFF"/>
          <w:lang w:val="kk-KZ"/>
        </w:rPr>
        <w:t>Аганина К.Ж. Білім мазмұнын интеграциялар негізінде педаогикалық білімді жетілдіру. Білім әлемінде. Республикалық әдістемелік журнал.№2. 2016</w:t>
      </w:r>
    </w:p>
    <w:p w14:paraId="41A2FFC9" w14:textId="77777777" w:rsidR="00281A3F" w:rsidRPr="00274309" w:rsidRDefault="00281A3F" w:rsidP="00281A3F">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125. </w:t>
      </w:r>
      <w:r w:rsidRPr="00274309">
        <w:rPr>
          <w:rFonts w:ascii="Times New Roman" w:hAnsi="Times New Roman"/>
          <w:sz w:val="28"/>
          <w:szCs w:val="28"/>
        </w:rPr>
        <w:t>Сыдыкова Ж.К., Нурабаева Г.У., Кабиева Д.К., Ковалькова У.А. Использование компьютерных технологий при изучении физики // Вестник КазНПУ им.Абая. Серия «Физико-математические науки».- №4(72). - Алматы, 2020.-С.133-139.</w:t>
      </w:r>
    </w:p>
    <w:p w14:paraId="253B8A2D" w14:textId="77777777" w:rsidR="00281A3F" w:rsidRPr="00274309"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126. </w:t>
      </w:r>
      <w:r w:rsidRPr="00274309">
        <w:rPr>
          <w:rFonts w:ascii="Times New Roman" w:hAnsi="Times New Roman"/>
          <w:sz w:val="28"/>
          <w:szCs w:val="28"/>
        </w:rPr>
        <w:t>Насирова Д.М., Ерженбек Б., Нурбаева Д.М., Нурмухамедова Ж.М. Обзор ключевых моментов при разработке образовательных программ по подготовке учителей по естественно-научным предметам // Вестник науки и образования. Научно</w:t>
      </w:r>
      <w:r w:rsidRPr="008905AE">
        <w:rPr>
          <w:rFonts w:ascii="Times New Roman" w:hAnsi="Times New Roman"/>
          <w:sz w:val="28"/>
          <w:szCs w:val="28"/>
        </w:rPr>
        <w:t>-</w:t>
      </w:r>
      <w:r w:rsidRPr="00274309">
        <w:rPr>
          <w:rFonts w:ascii="Times New Roman" w:hAnsi="Times New Roman"/>
          <w:sz w:val="28"/>
          <w:szCs w:val="28"/>
        </w:rPr>
        <w:t>методический</w:t>
      </w:r>
      <w:r w:rsidRPr="008905AE">
        <w:rPr>
          <w:rFonts w:ascii="Times New Roman" w:hAnsi="Times New Roman"/>
          <w:sz w:val="28"/>
          <w:szCs w:val="28"/>
        </w:rPr>
        <w:t xml:space="preserve"> </w:t>
      </w:r>
      <w:r w:rsidRPr="00274309">
        <w:rPr>
          <w:rFonts w:ascii="Times New Roman" w:hAnsi="Times New Roman"/>
          <w:sz w:val="28"/>
          <w:szCs w:val="28"/>
        </w:rPr>
        <w:t>журнал</w:t>
      </w:r>
      <w:r w:rsidRPr="008905AE">
        <w:rPr>
          <w:rFonts w:ascii="Times New Roman" w:hAnsi="Times New Roman"/>
          <w:sz w:val="28"/>
          <w:szCs w:val="28"/>
        </w:rPr>
        <w:t xml:space="preserve">, №7, (110), </w:t>
      </w:r>
      <w:r w:rsidRPr="00274309">
        <w:rPr>
          <w:rFonts w:ascii="Times New Roman" w:hAnsi="Times New Roman"/>
          <w:sz w:val="28"/>
          <w:szCs w:val="28"/>
        </w:rPr>
        <w:t>ч</w:t>
      </w:r>
      <w:r w:rsidRPr="008905AE">
        <w:rPr>
          <w:rFonts w:ascii="Times New Roman" w:hAnsi="Times New Roman"/>
          <w:sz w:val="28"/>
          <w:szCs w:val="28"/>
        </w:rPr>
        <w:t xml:space="preserve">.1. – </w:t>
      </w:r>
      <w:r w:rsidRPr="00274309">
        <w:rPr>
          <w:rFonts w:ascii="Times New Roman" w:hAnsi="Times New Roman"/>
          <w:sz w:val="28"/>
          <w:szCs w:val="28"/>
        </w:rPr>
        <w:t>Москва</w:t>
      </w:r>
      <w:r w:rsidRPr="008905AE">
        <w:rPr>
          <w:rFonts w:ascii="Times New Roman" w:hAnsi="Times New Roman"/>
          <w:sz w:val="28"/>
          <w:szCs w:val="28"/>
        </w:rPr>
        <w:t xml:space="preserve">, 2021. – </w:t>
      </w:r>
      <w:r w:rsidRPr="00274309">
        <w:rPr>
          <w:rFonts w:ascii="Times New Roman" w:hAnsi="Times New Roman"/>
          <w:sz w:val="28"/>
          <w:szCs w:val="28"/>
        </w:rPr>
        <w:t>С</w:t>
      </w:r>
      <w:r w:rsidRPr="008905AE">
        <w:rPr>
          <w:rFonts w:ascii="Times New Roman" w:hAnsi="Times New Roman"/>
          <w:sz w:val="28"/>
          <w:szCs w:val="28"/>
        </w:rPr>
        <w:t>. 7-10.</w:t>
      </w:r>
    </w:p>
    <w:p w14:paraId="7830B71D" w14:textId="77777777" w:rsidR="00281A3F" w:rsidRPr="00274309"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127.  </w:t>
      </w:r>
      <w:r w:rsidRPr="00274309">
        <w:rPr>
          <w:rFonts w:ascii="Times New Roman" w:hAnsi="Times New Roman"/>
          <w:sz w:val="28"/>
          <w:szCs w:val="28"/>
          <w:lang w:val="kk-KZ"/>
        </w:rPr>
        <w:t xml:space="preserve">Сугуржанова Г.А., Сыдыкова Ж.К. Жалпы білім беретін мектептерде физика есептерін шығаруда компьютерді қолдану // «Жаһандану дәуіріндегі құзыреттілік тәсілді жүзеге асыру кезіндегі пәнаралық байланыстың біріңғай тұтастануы» Халықаралық ғылыми-практикалық семинар.- </w:t>
      </w:r>
      <w:r w:rsidRPr="008905AE">
        <w:rPr>
          <w:rFonts w:ascii="Times New Roman" w:hAnsi="Times New Roman"/>
          <w:sz w:val="28"/>
          <w:szCs w:val="28"/>
          <w:lang w:val="kk-KZ"/>
        </w:rPr>
        <w:t>Алматы, 2019.- Б.119-123.</w:t>
      </w:r>
    </w:p>
    <w:p w14:paraId="7FEDBA68" w14:textId="77777777" w:rsidR="00281A3F" w:rsidRPr="00274309"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128. </w:t>
      </w:r>
      <w:r w:rsidRPr="00274309">
        <w:rPr>
          <w:rFonts w:ascii="Times New Roman" w:hAnsi="Times New Roman"/>
          <w:color w:val="000000" w:themeColor="text1"/>
          <w:sz w:val="28"/>
          <w:szCs w:val="28"/>
        </w:rPr>
        <w:t>Арламов, А. А. Целостность методологических подходов в педагогическом исследовании (универсализация и отношение компенсаторности) / А. А. Арламов // Известия ВГПУ. – 2009. –   № 9. – С. 14–18.</w:t>
      </w:r>
    </w:p>
    <w:p w14:paraId="5E15371E" w14:textId="77777777" w:rsidR="00281A3F" w:rsidRPr="00274309" w:rsidRDefault="00281A3F" w:rsidP="00281A3F">
      <w:pPr>
        <w:spacing w:after="0"/>
        <w:ind w:firstLine="708"/>
        <w:jc w:val="both"/>
        <w:rPr>
          <w:rFonts w:ascii="Times New Roman" w:hAnsi="Times New Roman"/>
          <w:color w:val="000000" w:themeColor="text1"/>
          <w:sz w:val="28"/>
          <w:szCs w:val="28"/>
        </w:rPr>
      </w:pPr>
      <w:r>
        <w:rPr>
          <w:rFonts w:ascii="Times New Roman" w:hAnsi="Times New Roman"/>
          <w:color w:val="000000" w:themeColor="text1"/>
          <w:sz w:val="28"/>
          <w:szCs w:val="28"/>
          <w:lang w:val="kk-KZ"/>
        </w:rPr>
        <w:t>129</w:t>
      </w:r>
      <w:r w:rsidRPr="00274309">
        <w:rPr>
          <w:rFonts w:ascii="Times New Roman" w:hAnsi="Times New Roman"/>
          <w:color w:val="000000" w:themeColor="text1"/>
          <w:sz w:val="28"/>
          <w:szCs w:val="28"/>
        </w:rPr>
        <w:t xml:space="preserve">. </w:t>
      </w:r>
      <w:r w:rsidRPr="00274309">
        <w:rPr>
          <w:rFonts w:ascii="Times New Roman" w:hAnsi="Times New Roman"/>
          <w:sz w:val="28"/>
          <w:szCs w:val="28"/>
        </w:rPr>
        <w:t>Бондаревская, Е. В. Гуманитарная методология науки о воспитании / Е. В. Бондаревская // Педагогика. – 2012. – № 7. – С. 3–13.</w:t>
      </w:r>
    </w:p>
    <w:p w14:paraId="6EF0662B" w14:textId="77777777" w:rsidR="00281A3F" w:rsidRPr="00274309" w:rsidRDefault="00281A3F" w:rsidP="00281A3F">
      <w:pPr>
        <w:spacing w:after="0"/>
        <w:ind w:firstLine="708"/>
        <w:jc w:val="both"/>
        <w:rPr>
          <w:rFonts w:ascii="Times New Roman" w:hAnsi="Times New Roman"/>
          <w:sz w:val="28"/>
          <w:szCs w:val="28"/>
        </w:rPr>
      </w:pPr>
      <w:r>
        <w:rPr>
          <w:rFonts w:ascii="Times New Roman" w:hAnsi="Times New Roman"/>
          <w:sz w:val="28"/>
          <w:szCs w:val="28"/>
          <w:lang w:val="kk-KZ"/>
        </w:rPr>
        <w:t>130</w:t>
      </w:r>
      <w:r w:rsidRPr="00274309">
        <w:rPr>
          <w:rFonts w:ascii="Times New Roman" w:hAnsi="Times New Roman"/>
          <w:sz w:val="28"/>
          <w:szCs w:val="28"/>
        </w:rPr>
        <w:t>. Онтологические и методологические основы развития педагогической науки в современных условиях: учебное пособие / П. Д. Кухарчик [и др.]. – Минск: БГПУ, 2005. – 141 с.</w:t>
      </w:r>
    </w:p>
    <w:p w14:paraId="178C6B85" w14:textId="77777777" w:rsidR="00281A3F" w:rsidRPr="005044AF"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131</w:t>
      </w:r>
      <w:r w:rsidRPr="00274309">
        <w:rPr>
          <w:rFonts w:ascii="Times New Roman" w:hAnsi="Times New Roman"/>
          <w:sz w:val="28"/>
          <w:szCs w:val="28"/>
        </w:rPr>
        <w:t xml:space="preserve">. </w:t>
      </w:r>
      <w:r w:rsidRPr="00274309">
        <w:rPr>
          <w:rFonts w:ascii="Times New Roman" w:hAnsi="Times New Roman"/>
          <w:sz w:val="28"/>
          <w:szCs w:val="28"/>
          <w:shd w:val="clear" w:color="auto" w:fill="FFFFFF"/>
          <w:lang w:val="kk-KZ"/>
        </w:rPr>
        <w:t>Манкеш А.Е., Базарбекова Р.Ж. Шағын жинақталған мектепте кіріктіріп оқытудың ерекшеліктері. Қазақстан мұғалімі. №11.2013. 51-54 бет.</w:t>
      </w:r>
    </w:p>
    <w:p w14:paraId="01059660" w14:textId="77777777" w:rsidR="00281A3F" w:rsidRPr="00274309" w:rsidRDefault="00281A3F" w:rsidP="00281A3F">
      <w:pPr>
        <w:spacing w:after="0"/>
        <w:ind w:firstLine="708"/>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lastRenderedPageBreak/>
        <w:t>132</w:t>
      </w:r>
      <w:r w:rsidRPr="00274309">
        <w:rPr>
          <w:rFonts w:ascii="Times New Roman" w:hAnsi="Times New Roman"/>
          <w:sz w:val="28"/>
          <w:szCs w:val="28"/>
          <w:shd w:val="clear" w:color="auto" w:fill="FFFFFF"/>
          <w:lang w:val="kk-KZ"/>
        </w:rPr>
        <w:t xml:space="preserve">. </w:t>
      </w:r>
      <w:r w:rsidRPr="00274309">
        <w:rPr>
          <w:rFonts w:ascii="Times New Roman" w:hAnsi="Times New Roman"/>
          <w:sz w:val="28"/>
          <w:szCs w:val="28"/>
          <w:lang w:val="kk-KZ"/>
        </w:rPr>
        <w:t>Алимбекова Г.Б., Сатыбалды А. Технология және физика пәндерінің ұғымдар жүйесін қалыптастырудың жалпы әдістемелік даярлығы. Республикалық ғылыми әдістемелік журнал. Білім әлемінде. №1 (63) 2016.</w:t>
      </w:r>
    </w:p>
    <w:p w14:paraId="4E66982C" w14:textId="77777777" w:rsidR="00281A3F" w:rsidRPr="00274309"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133.</w:t>
      </w:r>
      <w:r w:rsidRPr="00274309">
        <w:rPr>
          <w:rFonts w:ascii="Times New Roman" w:hAnsi="Times New Roman"/>
          <w:sz w:val="28"/>
          <w:szCs w:val="28"/>
          <w:lang w:val="kk-KZ"/>
        </w:rPr>
        <w:t xml:space="preserve"> </w:t>
      </w:r>
      <w:r w:rsidRPr="0015305A">
        <w:rPr>
          <w:rFonts w:ascii="Times New Roman" w:hAnsi="Times New Roman"/>
          <w:color w:val="212529"/>
          <w:sz w:val="28"/>
          <w:szCs w:val="28"/>
          <w:shd w:val="clear" w:color="auto" w:fill="FFFFFF"/>
          <w:lang w:val="kk-KZ"/>
        </w:rPr>
        <w:t>Р.М.Айтжанова, А.Н.Бейсенова</w:t>
      </w:r>
      <w:r w:rsidRPr="00274309">
        <w:rPr>
          <w:rFonts w:ascii="Times New Roman" w:hAnsi="Times New Roman"/>
          <w:color w:val="212529"/>
          <w:sz w:val="28"/>
          <w:szCs w:val="28"/>
          <w:shd w:val="clear" w:color="auto" w:fill="FFFFFF"/>
          <w:lang w:val="kk-KZ"/>
        </w:rPr>
        <w:t xml:space="preserve">.  Дүниетаным мәселесі туралы шетел және отандық ғалымдардың еңбектерінде теориялық талдау. Мақала. 2013. </w:t>
      </w:r>
      <w:hyperlink r:id="rId103" w:history="1">
        <w:r w:rsidRPr="00274309">
          <w:rPr>
            <w:rStyle w:val="a9"/>
            <w:rFonts w:ascii="Times New Roman" w:hAnsi="Times New Roman"/>
            <w:sz w:val="28"/>
            <w:szCs w:val="28"/>
            <w:lang w:val="kk-KZ"/>
          </w:rPr>
          <w:t>https://articlekz.com/kk/article/15940</w:t>
        </w:r>
      </w:hyperlink>
    </w:p>
    <w:p w14:paraId="50E8ABC6" w14:textId="77777777" w:rsidR="00281A3F" w:rsidRPr="00274309"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134.</w:t>
      </w:r>
      <w:r w:rsidRPr="0015305A">
        <w:rPr>
          <w:rFonts w:ascii="Times New Roman" w:hAnsi="Times New Roman"/>
          <w:sz w:val="28"/>
          <w:szCs w:val="28"/>
          <w:lang w:val="kk-KZ"/>
        </w:rPr>
        <w:t xml:space="preserve"> </w:t>
      </w:r>
      <w:r w:rsidRPr="0015305A">
        <w:rPr>
          <w:rFonts w:ascii="Times New Roman" w:hAnsi="Times New Roman"/>
          <w:color w:val="212529"/>
          <w:sz w:val="28"/>
          <w:szCs w:val="28"/>
          <w:shd w:val="clear" w:color="auto" w:fill="FFFFFF"/>
          <w:lang w:val="kk-KZ"/>
        </w:rPr>
        <w:t> </w:t>
      </w:r>
      <w:r w:rsidRPr="00274309">
        <w:rPr>
          <w:rFonts w:ascii="Times New Roman" w:hAnsi="Times New Roman"/>
          <w:sz w:val="28"/>
          <w:szCs w:val="28"/>
          <w:lang w:val="kk-KZ"/>
        </w:rPr>
        <w:t xml:space="preserve"> Карпанина Е., ГУРА А. және РОН и., 2018. Болашақ мамандарды ЖОО-да оқытуға жүйелі тәсілдің негіздемесі. Толықтыру. № 1. 63-765 Б. Astra Salvensis. Румыния.</w:t>
      </w:r>
    </w:p>
    <w:p w14:paraId="09129D6E" w14:textId="77777777" w:rsidR="00281A3F" w:rsidRPr="00274309"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135</w:t>
      </w:r>
      <w:r w:rsidRPr="00274309">
        <w:rPr>
          <w:rFonts w:ascii="Times New Roman" w:hAnsi="Times New Roman"/>
          <w:sz w:val="28"/>
          <w:szCs w:val="28"/>
          <w:lang w:val="kk-KZ"/>
        </w:rPr>
        <w:t xml:space="preserve">. Жанабергенқызы, Л., Әмзеқызы, о., Тұрғанбайқызы, М., Қуанышбекқызы, Б. және МҰСҰРМАНҚЫЗЫ, Б. 2016. Педагогикалық мамандықтар студенттерінің мотивациялық саласының ерекшеліктерін зерттеу. Еуропалық білім беру және қолданбалы психология журналы. № 1.Б.49-51. Интернетте қол жетімді: </w:t>
      </w:r>
      <w:hyperlink r:id="rId104" w:history="1">
        <w:r w:rsidRPr="00274309">
          <w:rPr>
            <w:rStyle w:val="a9"/>
            <w:rFonts w:ascii="Times New Roman" w:hAnsi="Times New Roman"/>
            <w:sz w:val="28"/>
            <w:szCs w:val="28"/>
            <w:lang w:val="kk-KZ"/>
          </w:rPr>
          <w:t>https://ppublishing.org/upload/iblock/f0d/%D0%9F%D1%81%D0%B8%D1%85%D0%BE%D0%BB%D0%BE%D0%B3%D0%B8%D1%8F-1_2016.pdf</w:t>
        </w:r>
      </w:hyperlink>
      <w:r w:rsidRPr="00274309">
        <w:rPr>
          <w:rFonts w:ascii="Times New Roman" w:hAnsi="Times New Roman"/>
          <w:sz w:val="28"/>
          <w:szCs w:val="28"/>
          <w:lang w:val="kk-KZ"/>
        </w:rPr>
        <w:t>.</w:t>
      </w:r>
    </w:p>
    <w:p w14:paraId="2A2E37EA" w14:textId="77777777" w:rsidR="00281A3F" w:rsidRPr="00274309"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136</w:t>
      </w:r>
      <w:r w:rsidRPr="00274309">
        <w:rPr>
          <w:rFonts w:ascii="Times New Roman" w:hAnsi="Times New Roman"/>
          <w:sz w:val="28"/>
          <w:szCs w:val="28"/>
          <w:lang w:val="kk-KZ"/>
        </w:rPr>
        <w:t>.</w:t>
      </w:r>
      <w:r>
        <w:rPr>
          <w:rFonts w:ascii="Times New Roman" w:hAnsi="Times New Roman"/>
          <w:sz w:val="28"/>
          <w:szCs w:val="28"/>
          <w:lang w:val="kk-KZ"/>
        </w:rPr>
        <w:t xml:space="preserve"> </w:t>
      </w:r>
      <w:r w:rsidRPr="00274309">
        <w:rPr>
          <w:rFonts w:ascii="Times New Roman" w:eastAsia="Times New Roman" w:hAnsi="Times New Roman"/>
          <w:sz w:val="28"/>
          <w:szCs w:val="28"/>
          <w:lang w:eastAsia="ru-RU"/>
        </w:rPr>
        <w:t>С</w:t>
      </w:r>
      <w:r w:rsidRPr="00274309">
        <w:rPr>
          <w:rFonts w:ascii="Times New Roman" w:eastAsia="Times New Roman" w:hAnsi="Times New Roman"/>
          <w:sz w:val="28"/>
          <w:szCs w:val="28"/>
          <w:lang w:val="kk-KZ" w:eastAsia="ru-RU"/>
        </w:rPr>
        <w:t>.</w:t>
      </w:r>
      <w:r w:rsidRPr="00274309">
        <w:rPr>
          <w:rFonts w:ascii="Times New Roman" w:eastAsia="Times New Roman" w:hAnsi="Times New Roman"/>
          <w:iCs/>
          <w:sz w:val="28"/>
          <w:szCs w:val="28"/>
          <w:lang w:eastAsia="ru-RU"/>
        </w:rPr>
        <w:t>Қалиев С., Молдабеков Г., Иманбеков Ж. </w:t>
      </w:r>
      <w:r w:rsidRPr="00274309">
        <w:rPr>
          <w:rFonts w:ascii="Times New Roman" w:eastAsia="Times New Roman" w:hAnsi="Times New Roman"/>
          <w:sz w:val="28"/>
          <w:szCs w:val="28"/>
          <w:lang w:eastAsia="ru-RU"/>
        </w:rPr>
        <w:t>Этнопедагогика. — Астана: Фолиант, 2007. — 148-б.</w:t>
      </w:r>
    </w:p>
    <w:p w14:paraId="4A23D344" w14:textId="77777777" w:rsidR="00281A3F" w:rsidRPr="005044AF" w:rsidRDefault="00281A3F" w:rsidP="00281A3F">
      <w:pPr>
        <w:spacing w:after="0"/>
        <w:ind w:firstLine="708"/>
        <w:jc w:val="both"/>
        <w:rPr>
          <w:rFonts w:ascii="Times New Roman" w:eastAsia="Times New Roman" w:hAnsi="Times New Roman"/>
          <w:sz w:val="28"/>
          <w:szCs w:val="28"/>
          <w:lang w:val="kk-KZ" w:eastAsia="ru-RU"/>
        </w:rPr>
      </w:pPr>
      <w:r>
        <w:rPr>
          <w:rFonts w:ascii="Times New Roman" w:hAnsi="Times New Roman"/>
          <w:sz w:val="28"/>
          <w:szCs w:val="28"/>
          <w:lang w:val="kk-KZ"/>
        </w:rPr>
        <w:t>137</w:t>
      </w:r>
      <w:r w:rsidRPr="00274309">
        <w:rPr>
          <w:rFonts w:ascii="Times New Roman" w:hAnsi="Times New Roman"/>
          <w:sz w:val="28"/>
          <w:szCs w:val="28"/>
          <w:lang w:val="kk-KZ"/>
        </w:rPr>
        <w:t>. Алимбекова Г.Б. Мектеп оқушыларына «Физика» пәнін оқыту үдерісінде заманауи ақпараттық технологияларды пайдаланудың ерекшеліктері //«Үздіксіз педагогикалық білім беру мәселелері: дәстүр және инновациялар». Еуразиялық педагогикалық университет-тер қауымдастығының халықаралық форумы.–Алматы, 2018. –Б.212-217. 129</w:t>
      </w:r>
    </w:p>
    <w:p w14:paraId="5B6CA793" w14:textId="77777777" w:rsidR="00281A3F" w:rsidRDefault="00281A3F" w:rsidP="00281A3F">
      <w:pPr>
        <w:spacing w:after="0"/>
        <w:ind w:firstLine="708"/>
        <w:jc w:val="both"/>
        <w:rPr>
          <w:rFonts w:ascii="Times New Roman" w:hAnsi="Times New Roman"/>
          <w:sz w:val="28"/>
          <w:szCs w:val="28"/>
          <w:lang w:val="kk-KZ"/>
        </w:rPr>
      </w:pPr>
      <w:r>
        <w:rPr>
          <w:rFonts w:ascii="Times New Roman" w:hAnsi="Times New Roman"/>
          <w:sz w:val="28"/>
          <w:szCs w:val="28"/>
          <w:lang w:val="kk-KZ"/>
        </w:rPr>
        <w:t xml:space="preserve">138. </w:t>
      </w:r>
      <w:r w:rsidRPr="007E26AF">
        <w:rPr>
          <w:rFonts w:ascii="Times New Roman" w:eastAsiaTheme="minorHAnsi" w:hAnsi="Times New Roman"/>
          <w:color w:val="000000"/>
          <w:sz w:val="28"/>
          <w:szCs w:val="28"/>
          <w:lang w:val="kk-KZ"/>
        </w:rPr>
        <w:t>Нуркасымова С.Н. Кәсіби құзыреттілік болашақ оқытушы мамандардың тұлғасы//ВЕСТНИК Евразийского национального университета имени Л.Н.Гумилева. – Астана, 2017. - № 5 (120). – С.196-200.</w:t>
      </w:r>
    </w:p>
    <w:p w14:paraId="7265A45E" w14:textId="77777777" w:rsidR="00281A3F" w:rsidRPr="007E26AF" w:rsidRDefault="00281A3F" w:rsidP="00281A3F">
      <w:pPr>
        <w:autoSpaceDE w:val="0"/>
        <w:autoSpaceDN w:val="0"/>
        <w:adjustRightInd w:val="0"/>
        <w:spacing w:after="0"/>
        <w:ind w:firstLine="708"/>
        <w:jc w:val="both"/>
        <w:rPr>
          <w:rFonts w:ascii="Times New Roman" w:eastAsiaTheme="minorHAnsi" w:hAnsi="Times New Roman"/>
          <w:color w:val="000000"/>
          <w:sz w:val="28"/>
          <w:szCs w:val="28"/>
          <w:lang w:val="kk-KZ"/>
        </w:rPr>
      </w:pPr>
      <w:r>
        <w:rPr>
          <w:rFonts w:ascii="Times New Roman" w:eastAsiaTheme="minorHAnsi" w:hAnsi="Times New Roman"/>
          <w:color w:val="000000"/>
          <w:sz w:val="28"/>
          <w:szCs w:val="28"/>
          <w:lang w:val="kk-KZ"/>
        </w:rPr>
        <w:t>139</w:t>
      </w:r>
      <w:r w:rsidRPr="007E26AF">
        <w:rPr>
          <w:rFonts w:ascii="Times New Roman" w:eastAsiaTheme="minorHAnsi" w:hAnsi="Times New Roman"/>
          <w:color w:val="000000"/>
          <w:sz w:val="28"/>
          <w:szCs w:val="28"/>
          <w:lang w:val="kk-KZ"/>
        </w:rPr>
        <w:t>. Аққошқаров Е. Физикалық ұғымдарды қалыптастыру және терминдерді меңгерту тәсілдері: мұғалімдерге арналған құрал. – Алматы: Мектеп, 1986. - 136 б.</w:t>
      </w:r>
    </w:p>
    <w:p w14:paraId="405F8E8D" w14:textId="77777777" w:rsidR="00281A3F" w:rsidRPr="007E26AF" w:rsidRDefault="00281A3F" w:rsidP="00281A3F">
      <w:pPr>
        <w:autoSpaceDE w:val="0"/>
        <w:autoSpaceDN w:val="0"/>
        <w:adjustRightInd w:val="0"/>
        <w:spacing w:after="0"/>
        <w:ind w:firstLine="708"/>
        <w:jc w:val="both"/>
        <w:rPr>
          <w:rFonts w:ascii="Times New Roman" w:eastAsiaTheme="minorHAnsi" w:hAnsi="Times New Roman"/>
          <w:color w:val="000000"/>
          <w:sz w:val="28"/>
          <w:szCs w:val="28"/>
          <w:lang w:val="kk-KZ"/>
        </w:rPr>
      </w:pPr>
      <w:r>
        <w:rPr>
          <w:rFonts w:ascii="Times New Roman" w:eastAsiaTheme="minorHAnsi" w:hAnsi="Times New Roman"/>
          <w:color w:val="000000"/>
          <w:sz w:val="28"/>
          <w:szCs w:val="28"/>
          <w:lang w:val="kk-KZ"/>
        </w:rPr>
        <w:t xml:space="preserve">140. </w:t>
      </w:r>
      <w:r w:rsidRPr="007E26AF">
        <w:rPr>
          <w:rFonts w:ascii="Times New Roman" w:eastAsiaTheme="minorHAnsi" w:hAnsi="Times New Roman"/>
          <w:color w:val="000000"/>
          <w:sz w:val="28"/>
          <w:szCs w:val="28"/>
          <w:lang w:val="kk-KZ"/>
        </w:rPr>
        <w:t xml:space="preserve">Véliz, F., S. G., Díaz, R. T., &amp; Rodríguez, R., M. T. (2015). </w:t>
      </w:r>
      <w:r w:rsidRPr="000E2B16">
        <w:rPr>
          <w:rFonts w:ascii="Times New Roman" w:eastAsiaTheme="minorHAnsi" w:hAnsi="Times New Roman"/>
          <w:color w:val="000000"/>
          <w:sz w:val="28"/>
          <w:szCs w:val="28"/>
          <w:lang w:val="en-US"/>
        </w:rPr>
        <w:t xml:space="preserve">The formation of scientific-investigative competitions for the environmental sustainability in the agricultural engineer. </w:t>
      </w:r>
      <w:r w:rsidRPr="007E26AF">
        <w:rPr>
          <w:rFonts w:ascii="Times New Roman" w:eastAsiaTheme="minorHAnsi" w:hAnsi="Times New Roman"/>
          <w:color w:val="000000"/>
          <w:sz w:val="28"/>
          <w:szCs w:val="28"/>
          <w:lang w:val="en-US"/>
        </w:rPr>
        <w:t>REFCalE: Revista Electrónica Formación y Calidad Educativa, 2 (3), 59-70.</w:t>
      </w:r>
    </w:p>
    <w:p w14:paraId="420F92FA" w14:textId="77777777" w:rsidR="00936307" w:rsidRDefault="00936307" w:rsidP="00936307">
      <w:pPr>
        <w:spacing w:after="0"/>
        <w:ind w:firstLine="708"/>
        <w:jc w:val="both"/>
        <w:rPr>
          <w:rFonts w:ascii="Times New Roman" w:hAnsi="Times New Roman"/>
          <w:sz w:val="28"/>
          <w:szCs w:val="28"/>
          <w:lang w:val="kk-KZ"/>
        </w:rPr>
      </w:pPr>
    </w:p>
    <w:p w14:paraId="0E73D2E4" w14:textId="77777777" w:rsidR="00F16DDD" w:rsidRDefault="00F16DDD" w:rsidP="00F16DDD">
      <w:pPr>
        <w:spacing w:after="0"/>
        <w:ind w:firstLine="708"/>
        <w:jc w:val="both"/>
        <w:rPr>
          <w:rFonts w:ascii="Times New Roman" w:hAnsi="Times New Roman"/>
          <w:sz w:val="28"/>
          <w:szCs w:val="28"/>
          <w:lang w:val="kk-KZ"/>
        </w:rPr>
      </w:pPr>
    </w:p>
    <w:p w14:paraId="1DDB0B65" w14:textId="77777777" w:rsidR="00293CC7" w:rsidRDefault="00293CC7" w:rsidP="000E2B16">
      <w:pPr>
        <w:spacing w:after="0"/>
        <w:ind w:firstLine="708"/>
        <w:jc w:val="both"/>
        <w:rPr>
          <w:rFonts w:ascii="Times New Roman" w:hAnsi="Times New Roman"/>
          <w:sz w:val="28"/>
          <w:szCs w:val="28"/>
          <w:lang w:val="kk-KZ"/>
        </w:rPr>
      </w:pPr>
    </w:p>
    <w:p w14:paraId="7750EDAA" w14:textId="77777777" w:rsidR="00293CC7" w:rsidRDefault="00293CC7" w:rsidP="000E2B16">
      <w:pPr>
        <w:spacing w:after="0"/>
        <w:ind w:firstLine="708"/>
        <w:jc w:val="both"/>
        <w:rPr>
          <w:rFonts w:ascii="Times New Roman" w:hAnsi="Times New Roman"/>
          <w:sz w:val="28"/>
          <w:szCs w:val="28"/>
          <w:lang w:val="kk-KZ"/>
        </w:rPr>
      </w:pPr>
    </w:p>
    <w:p w14:paraId="79F84672" w14:textId="031F102F" w:rsidR="008E10E6" w:rsidRPr="008E10E6" w:rsidRDefault="008E10E6" w:rsidP="008E10E6">
      <w:pPr>
        <w:spacing w:after="0"/>
        <w:jc w:val="center"/>
        <w:rPr>
          <w:rFonts w:ascii="Times New Roman" w:hAnsi="Times New Roman"/>
          <w:b/>
          <w:sz w:val="28"/>
          <w:szCs w:val="28"/>
          <w:lang w:val="kk-KZ"/>
        </w:rPr>
      </w:pPr>
      <w:r w:rsidRPr="008E10E6">
        <w:rPr>
          <w:rFonts w:ascii="Times New Roman" w:hAnsi="Times New Roman"/>
          <w:b/>
          <w:sz w:val="28"/>
          <w:szCs w:val="28"/>
          <w:lang w:val="kk-KZ"/>
        </w:rPr>
        <w:lastRenderedPageBreak/>
        <w:t>ҚОСЫМША</w:t>
      </w:r>
      <w:r w:rsidR="00C877A8">
        <w:rPr>
          <w:rFonts w:ascii="Times New Roman" w:hAnsi="Times New Roman"/>
          <w:b/>
          <w:sz w:val="28"/>
          <w:szCs w:val="28"/>
          <w:lang w:val="kk-KZ"/>
        </w:rPr>
        <w:t xml:space="preserve">  А</w:t>
      </w:r>
    </w:p>
    <w:p w14:paraId="2F03967E" w14:textId="77777777" w:rsidR="008E10E6" w:rsidRDefault="008E10E6" w:rsidP="008E10E6">
      <w:pPr>
        <w:spacing w:after="0"/>
        <w:jc w:val="center"/>
        <w:rPr>
          <w:rFonts w:ascii="Times New Roman" w:hAnsi="Times New Roman"/>
          <w:sz w:val="28"/>
          <w:szCs w:val="28"/>
          <w:lang w:val="kk-KZ"/>
        </w:rPr>
      </w:pPr>
    </w:p>
    <w:p w14:paraId="379CD898" w14:textId="0FDD11E1" w:rsidR="000D711C" w:rsidRPr="00274309" w:rsidRDefault="000D711C" w:rsidP="008E10E6">
      <w:pPr>
        <w:spacing w:after="0"/>
        <w:jc w:val="center"/>
        <w:rPr>
          <w:rFonts w:ascii="Times New Roman" w:hAnsi="Times New Roman"/>
          <w:sz w:val="28"/>
          <w:szCs w:val="28"/>
          <w:lang w:val="kk-KZ"/>
        </w:rPr>
      </w:pPr>
      <w:r w:rsidRPr="00274309">
        <w:rPr>
          <w:rFonts w:ascii="Times New Roman" w:hAnsi="Times New Roman"/>
          <w:sz w:val="28"/>
          <w:szCs w:val="28"/>
          <w:lang w:val="kk-KZ"/>
        </w:rPr>
        <w:t>Сауалнама</w:t>
      </w:r>
    </w:p>
    <w:p w14:paraId="6F350606" w14:textId="77777777" w:rsidR="000D711C" w:rsidRPr="00274309" w:rsidRDefault="000D711C" w:rsidP="008E10E6">
      <w:pPr>
        <w:spacing w:after="0"/>
        <w:ind w:firstLine="708"/>
        <w:jc w:val="both"/>
        <w:rPr>
          <w:rFonts w:ascii="Times New Roman" w:hAnsi="Times New Roman"/>
          <w:i/>
          <w:sz w:val="28"/>
          <w:szCs w:val="28"/>
          <w:lang w:val="kk-KZ"/>
        </w:rPr>
      </w:pPr>
      <w:r w:rsidRPr="00274309">
        <w:rPr>
          <w:rFonts w:ascii="Times New Roman" w:hAnsi="Times New Roman"/>
          <w:sz w:val="28"/>
          <w:szCs w:val="28"/>
          <w:lang w:val="kk-KZ"/>
        </w:rPr>
        <w:t>Физиканың басқа ғылымдармен интеграциясын жүзеге асыру мүмкіндігі  қандай жағдайда жоғары деп есептейсіздер?</w:t>
      </w:r>
    </w:p>
    <w:p w14:paraId="6034FA4E" w14:textId="77777777" w:rsidR="000D711C" w:rsidRPr="00274309" w:rsidRDefault="000D711C" w:rsidP="00274309">
      <w:pPr>
        <w:spacing w:after="0"/>
        <w:jc w:val="both"/>
        <w:rPr>
          <w:rFonts w:ascii="Times New Roman" w:hAnsi="Times New Roman"/>
          <w:i/>
          <w:sz w:val="28"/>
          <w:szCs w:val="28"/>
          <w:lang w:val="kk-KZ"/>
        </w:rPr>
      </w:pP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6"/>
        <w:gridCol w:w="1843"/>
        <w:gridCol w:w="1701"/>
        <w:gridCol w:w="1701"/>
      </w:tblGrid>
      <w:tr w:rsidR="000D711C" w:rsidRPr="00274309" w14:paraId="067294FF" w14:textId="77777777" w:rsidTr="0080485D">
        <w:tc>
          <w:tcPr>
            <w:tcW w:w="4896" w:type="dxa"/>
            <w:vMerge w:val="restart"/>
          </w:tcPr>
          <w:p w14:paraId="6B73725A" w14:textId="77777777" w:rsidR="000D711C" w:rsidRPr="00274309" w:rsidRDefault="000D711C"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Сабақтардың мазмұндары, формалары және түрлері</w:t>
            </w:r>
          </w:p>
        </w:tc>
        <w:tc>
          <w:tcPr>
            <w:tcW w:w="5245" w:type="dxa"/>
            <w:gridSpan w:val="3"/>
          </w:tcPr>
          <w:p w14:paraId="46F6D5BD" w14:textId="77777777" w:rsidR="000D711C" w:rsidRPr="00274309" w:rsidRDefault="000D711C"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Жауаптар нұсқалары</w:t>
            </w:r>
          </w:p>
        </w:tc>
      </w:tr>
      <w:tr w:rsidR="000D711C" w:rsidRPr="00274309" w14:paraId="719D14E2" w14:textId="77777777" w:rsidTr="0080485D">
        <w:trPr>
          <w:trHeight w:val="1060"/>
        </w:trPr>
        <w:tc>
          <w:tcPr>
            <w:tcW w:w="4896" w:type="dxa"/>
            <w:vMerge/>
          </w:tcPr>
          <w:p w14:paraId="74CAAC3D" w14:textId="77777777" w:rsidR="000D711C" w:rsidRPr="00274309" w:rsidRDefault="000D711C" w:rsidP="00274309">
            <w:pPr>
              <w:spacing w:after="0"/>
              <w:jc w:val="both"/>
              <w:rPr>
                <w:rFonts w:ascii="Times New Roman" w:hAnsi="Times New Roman"/>
                <w:sz w:val="28"/>
                <w:szCs w:val="28"/>
              </w:rPr>
            </w:pPr>
          </w:p>
        </w:tc>
        <w:tc>
          <w:tcPr>
            <w:tcW w:w="1843" w:type="dxa"/>
          </w:tcPr>
          <w:p w14:paraId="1E3E8371" w14:textId="77777777" w:rsidR="000D711C" w:rsidRPr="00274309" w:rsidRDefault="000D711C" w:rsidP="00274309">
            <w:pPr>
              <w:spacing w:after="0"/>
              <w:jc w:val="both"/>
              <w:rPr>
                <w:rFonts w:ascii="Times New Roman" w:hAnsi="Times New Roman"/>
                <w:i/>
                <w:sz w:val="28"/>
                <w:szCs w:val="28"/>
                <w:lang w:val="kk-KZ"/>
              </w:rPr>
            </w:pPr>
            <w:r w:rsidRPr="00274309">
              <w:rPr>
                <w:rFonts w:ascii="Times New Roman" w:hAnsi="Times New Roman"/>
                <w:i/>
                <w:sz w:val="28"/>
                <w:szCs w:val="28"/>
                <w:lang w:val="kk-KZ"/>
              </w:rPr>
              <w:t>Өте маңызды</w:t>
            </w:r>
          </w:p>
          <w:p w14:paraId="5F455373" w14:textId="77777777" w:rsidR="000D711C" w:rsidRPr="00274309" w:rsidRDefault="000D711C" w:rsidP="00274309">
            <w:pPr>
              <w:spacing w:after="0"/>
              <w:jc w:val="both"/>
              <w:rPr>
                <w:rFonts w:ascii="Times New Roman" w:hAnsi="Times New Roman"/>
                <w:sz w:val="28"/>
                <w:szCs w:val="28"/>
              </w:rPr>
            </w:pPr>
            <w:r w:rsidRPr="00274309">
              <w:rPr>
                <w:rFonts w:ascii="Times New Roman" w:hAnsi="Times New Roman"/>
                <w:i/>
                <w:sz w:val="28"/>
                <w:szCs w:val="28"/>
                <w:lang w:val="kk-KZ"/>
              </w:rPr>
              <w:t>деп есептеймін</w:t>
            </w:r>
          </w:p>
        </w:tc>
        <w:tc>
          <w:tcPr>
            <w:tcW w:w="1701" w:type="dxa"/>
          </w:tcPr>
          <w:p w14:paraId="019F54F9" w14:textId="77777777" w:rsidR="000D711C" w:rsidRPr="00274309" w:rsidRDefault="000D711C" w:rsidP="00274309">
            <w:pPr>
              <w:spacing w:after="0"/>
              <w:jc w:val="both"/>
              <w:rPr>
                <w:rFonts w:ascii="Times New Roman" w:hAnsi="Times New Roman"/>
                <w:i/>
                <w:sz w:val="28"/>
                <w:szCs w:val="28"/>
                <w:lang w:val="kk-KZ"/>
              </w:rPr>
            </w:pPr>
            <w:r w:rsidRPr="00274309">
              <w:rPr>
                <w:rFonts w:ascii="Times New Roman" w:hAnsi="Times New Roman"/>
                <w:i/>
                <w:sz w:val="28"/>
                <w:szCs w:val="28"/>
                <w:lang w:val="kk-KZ"/>
              </w:rPr>
              <w:t>Маңызды</w:t>
            </w:r>
          </w:p>
          <w:p w14:paraId="588B810A" w14:textId="77777777" w:rsidR="000D711C" w:rsidRPr="00274309" w:rsidRDefault="000D711C" w:rsidP="00274309">
            <w:pPr>
              <w:spacing w:after="0"/>
              <w:jc w:val="both"/>
              <w:rPr>
                <w:rFonts w:ascii="Times New Roman" w:hAnsi="Times New Roman"/>
                <w:sz w:val="28"/>
                <w:szCs w:val="28"/>
              </w:rPr>
            </w:pPr>
            <w:r w:rsidRPr="00274309">
              <w:rPr>
                <w:rFonts w:ascii="Times New Roman" w:hAnsi="Times New Roman"/>
                <w:i/>
                <w:sz w:val="28"/>
                <w:szCs w:val="28"/>
                <w:lang w:val="kk-KZ"/>
              </w:rPr>
              <w:t>деп есептеймін</w:t>
            </w:r>
          </w:p>
        </w:tc>
        <w:tc>
          <w:tcPr>
            <w:tcW w:w="1701" w:type="dxa"/>
          </w:tcPr>
          <w:p w14:paraId="7AE23964" w14:textId="77777777" w:rsidR="000D711C" w:rsidRPr="00274309" w:rsidRDefault="000D711C" w:rsidP="00274309">
            <w:pPr>
              <w:spacing w:after="0"/>
              <w:jc w:val="both"/>
              <w:rPr>
                <w:rFonts w:ascii="Times New Roman" w:hAnsi="Times New Roman"/>
                <w:i/>
                <w:sz w:val="28"/>
                <w:szCs w:val="28"/>
                <w:lang w:val="kk-KZ"/>
              </w:rPr>
            </w:pPr>
            <w:r w:rsidRPr="00274309">
              <w:rPr>
                <w:rFonts w:ascii="Times New Roman" w:hAnsi="Times New Roman"/>
                <w:i/>
                <w:sz w:val="28"/>
                <w:szCs w:val="28"/>
                <w:lang w:val="kk-KZ"/>
              </w:rPr>
              <w:t>Маңызды</w:t>
            </w:r>
          </w:p>
          <w:p w14:paraId="53C0B80C" w14:textId="77777777" w:rsidR="000D711C" w:rsidRPr="00274309" w:rsidRDefault="000D711C" w:rsidP="00274309">
            <w:pPr>
              <w:spacing w:after="0"/>
              <w:jc w:val="both"/>
              <w:rPr>
                <w:rFonts w:ascii="Times New Roman" w:hAnsi="Times New Roman"/>
                <w:i/>
                <w:sz w:val="28"/>
                <w:szCs w:val="28"/>
                <w:lang w:val="kk-KZ"/>
              </w:rPr>
            </w:pPr>
            <w:r w:rsidRPr="00274309">
              <w:rPr>
                <w:rFonts w:ascii="Times New Roman" w:hAnsi="Times New Roman"/>
                <w:i/>
                <w:sz w:val="28"/>
                <w:szCs w:val="28"/>
                <w:lang w:val="kk-KZ"/>
              </w:rPr>
              <w:t>емес</w:t>
            </w:r>
          </w:p>
          <w:p w14:paraId="236194FB" w14:textId="77777777" w:rsidR="000D711C" w:rsidRPr="00274309" w:rsidRDefault="000D711C" w:rsidP="00274309">
            <w:pPr>
              <w:spacing w:after="0"/>
              <w:jc w:val="both"/>
              <w:rPr>
                <w:rFonts w:ascii="Times New Roman" w:hAnsi="Times New Roman"/>
                <w:sz w:val="28"/>
                <w:szCs w:val="28"/>
              </w:rPr>
            </w:pPr>
            <w:r w:rsidRPr="00274309">
              <w:rPr>
                <w:rFonts w:ascii="Times New Roman" w:hAnsi="Times New Roman"/>
                <w:i/>
                <w:sz w:val="28"/>
                <w:szCs w:val="28"/>
                <w:lang w:val="kk-KZ"/>
              </w:rPr>
              <w:t>деп есептеймін</w:t>
            </w:r>
          </w:p>
        </w:tc>
      </w:tr>
      <w:tr w:rsidR="000D711C" w:rsidRPr="0047147C" w14:paraId="2581D446" w14:textId="77777777" w:rsidTr="0080485D">
        <w:trPr>
          <w:trHeight w:val="273"/>
        </w:trPr>
        <w:tc>
          <w:tcPr>
            <w:tcW w:w="4896" w:type="dxa"/>
          </w:tcPr>
          <w:p w14:paraId="323708AE" w14:textId="0CFBAA5E" w:rsidR="000D711C" w:rsidRPr="00274309" w:rsidRDefault="003E46CE" w:rsidP="00274309">
            <w:pPr>
              <w:spacing w:after="0"/>
              <w:jc w:val="both"/>
              <w:rPr>
                <w:rFonts w:ascii="Times New Roman" w:hAnsi="Times New Roman"/>
                <w:sz w:val="28"/>
                <w:szCs w:val="28"/>
                <w:lang w:val="kk-KZ"/>
              </w:rPr>
            </w:pPr>
            <w:r>
              <w:rPr>
                <w:rFonts w:ascii="Times New Roman" w:hAnsi="Times New Roman"/>
                <w:sz w:val="28"/>
                <w:szCs w:val="28"/>
                <w:lang w:val="kk-KZ"/>
              </w:rPr>
              <w:t>1.</w:t>
            </w:r>
            <w:r w:rsidR="000D711C" w:rsidRPr="00274309">
              <w:rPr>
                <w:rFonts w:ascii="Times New Roman" w:hAnsi="Times New Roman"/>
                <w:sz w:val="28"/>
                <w:szCs w:val="28"/>
                <w:lang w:val="kk-KZ"/>
              </w:rPr>
              <w:t>Тәжірибелер көрсеткенде</w:t>
            </w:r>
            <w:r w:rsidR="000D711C" w:rsidRPr="00274309">
              <w:rPr>
                <w:rFonts w:ascii="Times New Roman" w:hAnsi="Times New Roman"/>
                <w:sz w:val="28"/>
                <w:szCs w:val="28"/>
              </w:rPr>
              <w:t>.</w:t>
            </w:r>
          </w:p>
          <w:p w14:paraId="43957B61" w14:textId="247BBF28" w:rsidR="000D711C" w:rsidRPr="00274309" w:rsidRDefault="003E46CE" w:rsidP="00274309">
            <w:pPr>
              <w:spacing w:after="0"/>
              <w:jc w:val="both"/>
              <w:rPr>
                <w:rFonts w:ascii="Times New Roman" w:hAnsi="Times New Roman"/>
                <w:sz w:val="28"/>
                <w:szCs w:val="28"/>
                <w:lang w:val="kk-KZ"/>
              </w:rPr>
            </w:pPr>
            <w:r>
              <w:rPr>
                <w:rFonts w:ascii="Times New Roman" w:hAnsi="Times New Roman"/>
                <w:sz w:val="28"/>
                <w:szCs w:val="28"/>
                <w:lang w:val="kk-KZ"/>
              </w:rPr>
              <w:t>2.</w:t>
            </w:r>
            <w:r w:rsidR="000D711C" w:rsidRPr="00274309">
              <w:rPr>
                <w:rFonts w:ascii="Times New Roman" w:hAnsi="Times New Roman"/>
                <w:sz w:val="28"/>
                <w:szCs w:val="28"/>
                <w:lang w:val="kk-KZ"/>
              </w:rPr>
              <w:t>Қызықты көрнекілік құралдар қолданылғанда</w:t>
            </w:r>
            <w:r w:rsidR="000D711C" w:rsidRPr="00274309">
              <w:rPr>
                <w:rFonts w:ascii="Times New Roman" w:hAnsi="Times New Roman"/>
                <w:sz w:val="28"/>
                <w:szCs w:val="28"/>
              </w:rPr>
              <w:t>.</w:t>
            </w:r>
          </w:p>
          <w:p w14:paraId="37514A62" w14:textId="22D9EFD1" w:rsidR="000D711C" w:rsidRPr="00274309" w:rsidRDefault="000D711C" w:rsidP="00274309">
            <w:pPr>
              <w:spacing w:after="0"/>
              <w:jc w:val="both"/>
              <w:rPr>
                <w:rFonts w:ascii="Times New Roman" w:hAnsi="Times New Roman"/>
                <w:sz w:val="28"/>
                <w:szCs w:val="28"/>
              </w:rPr>
            </w:pPr>
            <w:r w:rsidRPr="00274309">
              <w:rPr>
                <w:rFonts w:ascii="Times New Roman" w:hAnsi="Times New Roman"/>
                <w:sz w:val="28"/>
                <w:szCs w:val="28"/>
              </w:rPr>
              <w:t xml:space="preserve">3. </w:t>
            </w:r>
            <w:r w:rsidRPr="00274309">
              <w:rPr>
                <w:rFonts w:ascii="Times New Roman" w:hAnsi="Times New Roman"/>
                <w:sz w:val="28"/>
                <w:szCs w:val="28"/>
                <w:lang w:val="kk-KZ"/>
              </w:rPr>
              <w:t>Физиканың мыналармен байланысы ашылғанда</w:t>
            </w:r>
            <w:r w:rsidRPr="00274309">
              <w:rPr>
                <w:rFonts w:ascii="Times New Roman" w:hAnsi="Times New Roman"/>
                <w:sz w:val="28"/>
                <w:szCs w:val="28"/>
              </w:rPr>
              <w:t>…</w:t>
            </w:r>
          </w:p>
          <w:p w14:paraId="449F7495" w14:textId="77777777" w:rsidR="000D711C" w:rsidRPr="00274309" w:rsidRDefault="000D711C" w:rsidP="00274309">
            <w:pPr>
              <w:spacing w:after="0"/>
              <w:jc w:val="both"/>
              <w:rPr>
                <w:rFonts w:ascii="Times New Roman" w:hAnsi="Times New Roman"/>
                <w:sz w:val="28"/>
                <w:szCs w:val="28"/>
              </w:rPr>
            </w:pPr>
            <w:r w:rsidRPr="00274309">
              <w:rPr>
                <w:rFonts w:ascii="Times New Roman" w:hAnsi="Times New Roman"/>
                <w:sz w:val="28"/>
                <w:szCs w:val="28"/>
              </w:rPr>
              <w:t>астрономи</w:t>
            </w:r>
            <w:r w:rsidRPr="00274309">
              <w:rPr>
                <w:rFonts w:ascii="Times New Roman" w:hAnsi="Times New Roman"/>
                <w:sz w:val="28"/>
                <w:szCs w:val="28"/>
                <w:lang w:val="kk-KZ"/>
              </w:rPr>
              <w:t>ямен</w:t>
            </w:r>
            <w:r w:rsidRPr="00274309">
              <w:rPr>
                <w:rFonts w:ascii="Times New Roman" w:hAnsi="Times New Roman"/>
                <w:sz w:val="28"/>
                <w:szCs w:val="28"/>
              </w:rPr>
              <w:t>;</w:t>
            </w:r>
          </w:p>
          <w:p w14:paraId="34484FF2" w14:textId="77777777" w:rsidR="000D711C" w:rsidRPr="00274309" w:rsidRDefault="000D711C" w:rsidP="00274309">
            <w:pPr>
              <w:spacing w:after="0"/>
              <w:jc w:val="both"/>
              <w:rPr>
                <w:rFonts w:ascii="Times New Roman" w:hAnsi="Times New Roman"/>
                <w:sz w:val="28"/>
                <w:szCs w:val="28"/>
              </w:rPr>
            </w:pPr>
            <w:r w:rsidRPr="00274309">
              <w:rPr>
                <w:rFonts w:ascii="Times New Roman" w:hAnsi="Times New Roman"/>
                <w:sz w:val="28"/>
                <w:szCs w:val="28"/>
                <w:lang w:val="kk-KZ"/>
              </w:rPr>
              <w:t>өмірдегі жағдайлармен</w:t>
            </w:r>
            <w:r w:rsidRPr="00274309">
              <w:rPr>
                <w:rFonts w:ascii="Times New Roman" w:hAnsi="Times New Roman"/>
                <w:sz w:val="28"/>
                <w:szCs w:val="28"/>
              </w:rPr>
              <w:t>;</w:t>
            </w:r>
          </w:p>
          <w:p w14:paraId="552FCC42" w14:textId="77777777" w:rsidR="000D711C" w:rsidRPr="00274309" w:rsidRDefault="000D711C" w:rsidP="00274309">
            <w:pPr>
              <w:spacing w:after="0"/>
              <w:jc w:val="both"/>
              <w:rPr>
                <w:rFonts w:ascii="Times New Roman" w:hAnsi="Times New Roman"/>
                <w:sz w:val="28"/>
                <w:szCs w:val="28"/>
              </w:rPr>
            </w:pPr>
            <w:r w:rsidRPr="00274309">
              <w:rPr>
                <w:rFonts w:ascii="Times New Roman" w:hAnsi="Times New Roman"/>
                <w:sz w:val="28"/>
                <w:szCs w:val="28"/>
              </w:rPr>
              <w:t>биологиямен;</w:t>
            </w:r>
          </w:p>
          <w:p w14:paraId="25BBD58C" w14:textId="77777777" w:rsidR="000D711C" w:rsidRPr="00274309" w:rsidRDefault="000D711C" w:rsidP="00274309">
            <w:pPr>
              <w:spacing w:after="0"/>
              <w:jc w:val="both"/>
              <w:rPr>
                <w:rFonts w:ascii="Times New Roman" w:hAnsi="Times New Roman"/>
                <w:sz w:val="28"/>
                <w:szCs w:val="28"/>
              </w:rPr>
            </w:pPr>
            <w:r w:rsidRPr="00274309">
              <w:rPr>
                <w:rFonts w:ascii="Times New Roman" w:hAnsi="Times New Roman"/>
                <w:sz w:val="28"/>
                <w:szCs w:val="28"/>
              </w:rPr>
              <w:t>хими</w:t>
            </w:r>
            <w:r w:rsidRPr="00274309">
              <w:rPr>
                <w:rFonts w:ascii="Times New Roman" w:hAnsi="Times New Roman"/>
                <w:sz w:val="28"/>
                <w:szCs w:val="28"/>
                <w:lang w:val="kk-KZ"/>
              </w:rPr>
              <w:t>ямен</w:t>
            </w:r>
            <w:r w:rsidRPr="00274309">
              <w:rPr>
                <w:rFonts w:ascii="Times New Roman" w:hAnsi="Times New Roman"/>
                <w:sz w:val="28"/>
                <w:szCs w:val="28"/>
              </w:rPr>
              <w:t>;</w:t>
            </w:r>
          </w:p>
          <w:p w14:paraId="31FC1FF8" w14:textId="77777777" w:rsidR="000D711C" w:rsidRPr="00274309" w:rsidRDefault="000D711C" w:rsidP="00274309">
            <w:pPr>
              <w:spacing w:after="0"/>
              <w:jc w:val="both"/>
              <w:rPr>
                <w:rFonts w:ascii="Times New Roman" w:hAnsi="Times New Roman"/>
                <w:sz w:val="28"/>
                <w:szCs w:val="28"/>
              </w:rPr>
            </w:pPr>
            <w:r w:rsidRPr="00274309">
              <w:rPr>
                <w:rFonts w:ascii="Times New Roman" w:hAnsi="Times New Roman"/>
                <w:sz w:val="28"/>
                <w:szCs w:val="28"/>
              </w:rPr>
              <w:t>экологи</w:t>
            </w:r>
            <w:r w:rsidRPr="00274309">
              <w:rPr>
                <w:rFonts w:ascii="Times New Roman" w:hAnsi="Times New Roman"/>
                <w:sz w:val="28"/>
                <w:szCs w:val="28"/>
                <w:lang w:val="kk-KZ"/>
              </w:rPr>
              <w:t>ямен</w:t>
            </w:r>
            <w:r w:rsidRPr="00274309">
              <w:rPr>
                <w:rFonts w:ascii="Times New Roman" w:hAnsi="Times New Roman"/>
                <w:sz w:val="28"/>
                <w:szCs w:val="28"/>
              </w:rPr>
              <w:t>;</w:t>
            </w:r>
          </w:p>
          <w:p w14:paraId="30634B34" w14:textId="77777777" w:rsidR="000D711C" w:rsidRPr="00274309" w:rsidRDefault="000D711C" w:rsidP="00274309">
            <w:pPr>
              <w:spacing w:after="0"/>
              <w:jc w:val="both"/>
              <w:rPr>
                <w:rFonts w:ascii="Times New Roman" w:hAnsi="Times New Roman"/>
                <w:sz w:val="28"/>
                <w:szCs w:val="28"/>
              </w:rPr>
            </w:pPr>
            <w:r w:rsidRPr="00274309">
              <w:rPr>
                <w:rFonts w:ascii="Times New Roman" w:hAnsi="Times New Roman"/>
                <w:sz w:val="28"/>
                <w:szCs w:val="28"/>
              </w:rPr>
              <w:t>спор</w:t>
            </w:r>
            <w:r w:rsidRPr="00274309">
              <w:rPr>
                <w:rFonts w:ascii="Times New Roman" w:hAnsi="Times New Roman"/>
                <w:sz w:val="28"/>
                <w:szCs w:val="28"/>
                <w:lang w:val="kk-KZ"/>
              </w:rPr>
              <w:t>тпен</w:t>
            </w:r>
            <w:r w:rsidRPr="00274309">
              <w:rPr>
                <w:rFonts w:ascii="Times New Roman" w:hAnsi="Times New Roman"/>
                <w:sz w:val="28"/>
                <w:szCs w:val="28"/>
              </w:rPr>
              <w:t>;</w:t>
            </w:r>
          </w:p>
          <w:p w14:paraId="6C48E91F" w14:textId="77777777" w:rsidR="000D711C" w:rsidRPr="00274309" w:rsidRDefault="000D711C" w:rsidP="00274309">
            <w:pPr>
              <w:spacing w:after="0"/>
              <w:jc w:val="both"/>
              <w:rPr>
                <w:rFonts w:ascii="Times New Roman" w:hAnsi="Times New Roman"/>
                <w:sz w:val="28"/>
                <w:szCs w:val="28"/>
              </w:rPr>
            </w:pPr>
            <w:r w:rsidRPr="00274309">
              <w:rPr>
                <w:rFonts w:ascii="Times New Roman" w:hAnsi="Times New Roman"/>
                <w:sz w:val="28"/>
                <w:szCs w:val="28"/>
                <w:lang w:val="kk-KZ"/>
              </w:rPr>
              <w:t>қазіргі технологиялардың дамуымен</w:t>
            </w:r>
            <w:r w:rsidRPr="00274309">
              <w:rPr>
                <w:rFonts w:ascii="Times New Roman" w:hAnsi="Times New Roman"/>
                <w:sz w:val="28"/>
                <w:szCs w:val="28"/>
              </w:rPr>
              <w:t>.</w:t>
            </w:r>
          </w:p>
          <w:p w14:paraId="4424454B" w14:textId="77777777" w:rsidR="000D711C" w:rsidRPr="00274309" w:rsidRDefault="000D711C"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4.  Формасы бойынша әр түрлі сабақтар.</w:t>
            </w:r>
          </w:p>
          <w:p w14:paraId="4A211498" w14:textId="77777777" w:rsidR="000D711C" w:rsidRPr="00274309" w:rsidRDefault="000D711C"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5.     Мұғалім барлығымызға тілектес және әділ кезіндегі.</w:t>
            </w:r>
          </w:p>
          <w:p w14:paraId="4B898ECB" w14:textId="77777777" w:rsidR="000D711C" w:rsidRPr="00274309" w:rsidRDefault="000D711C"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6. Нақты практикалық есептерді шығару үшін өтіліп жатқан тақырып бойынша көптеген мысалдар келтірілгенде.</w:t>
            </w:r>
          </w:p>
          <w:p w14:paraId="37E6B906" w14:textId="77777777" w:rsidR="000D711C" w:rsidRPr="00274309" w:rsidRDefault="000D711C"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7. Сабақ интерактивті тақтада өтілгенде.</w:t>
            </w:r>
          </w:p>
          <w:p w14:paraId="392C2ACD" w14:textId="77777777" w:rsidR="000D711C" w:rsidRPr="00274309" w:rsidRDefault="000D711C"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8. Оқытудың интерактивті әдістері қолданылғанда.</w:t>
            </w:r>
          </w:p>
          <w:p w14:paraId="47560694" w14:textId="77777777" w:rsidR="000D711C" w:rsidRPr="00274309" w:rsidRDefault="000D711C" w:rsidP="00274309">
            <w:pPr>
              <w:spacing w:after="0"/>
              <w:jc w:val="both"/>
              <w:rPr>
                <w:rFonts w:ascii="Times New Roman" w:hAnsi="Times New Roman"/>
                <w:sz w:val="28"/>
                <w:szCs w:val="28"/>
                <w:lang w:val="kk-KZ"/>
              </w:rPr>
            </w:pPr>
            <w:r w:rsidRPr="00274309">
              <w:rPr>
                <w:rFonts w:ascii="Times New Roman" w:hAnsi="Times New Roman"/>
                <w:sz w:val="28"/>
                <w:szCs w:val="28"/>
                <w:lang w:val="kk-KZ"/>
              </w:rPr>
              <w:t>9. Сабақ қашықтықтан оқыту арқылы жүзеге асырылғанда.</w:t>
            </w:r>
          </w:p>
        </w:tc>
        <w:tc>
          <w:tcPr>
            <w:tcW w:w="1843" w:type="dxa"/>
          </w:tcPr>
          <w:p w14:paraId="4A473169" w14:textId="77777777" w:rsidR="000D711C" w:rsidRPr="00274309" w:rsidRDefault="000D711C" w:rsidP="00274309">
            <w:pPr>
              <w:spacing w:after="0"/>
              <w:jc w:val="both"/>
              <w:rPr>
                <w:rFonts w:ascii="Times New Roman" w:hAnsi="Times New Roman"/>
                <w:sz w:val="28"/>
                <w:szCs w:val="28"/>
                <w:lang w:val="kk-KZ"/>
              </w:rPr>
            </w:pPr>
          </w:p>
        </w:tc>
        <w:tc>
          <w:tcPr>
            <w:tcW w:w="1701" w:type="dxa"/>
          </w:tcPr>
          <w:p w14:paraId="283F5439" w14:textId="77777777" w:rsidR="000D711C" w:rsidRPr="00274309" w:rsidRDefault="000D711C" w:rsidP="00274309">
            <w:pPr>
              <w:spacing w:after="0"/>
              <w:jc w:val="both"/>
              <w:rPr>
                <w:rFonts w:ascii="Times New Roman" w:hAnsi="Times New Roman"/>
                <w:sz w:val="28"/>
                <w:szCs w:val="28"/>
                <w:lang w:val="kk-KZ"/>
              </w:rPr>
            </w:pPr>
          </w:p>
        </w:tc>
        <w:tc>
          <w:tcPr>
            <w:tcW w:w="1701" w:type="dxa"/>
          </w:tcPr>
          <w:p w14:paraId="208EE8B3" w14:textId="77777777" w:rsidR="000D711C" w:rsidRPr="00274309" w:rsidRDefault="000D711C" w:rsidP="00274309">
            <w:pPr>
              <w:spacing w:after="0"/>
              <w:jc w:val="both"/>
              <w:rPr>
                <w:rFonts w:ascii="Times New Roman" w:hAnsi="Times New Roman"/>
                <w:sz w:val="28"/>
                <w:szCs w:val="28"/>
                <w:lang w:val="kk-KZ"/>
              </w:rPr>
            </w:pPr>
          </w:p>
        </w:tc>
      </w:tr>
    </w:tbl>
    <w:p w14:paraId="18137680" w14:textId="5E1C221A" w:rsidR="00296D48" w:rsidRPr="008E10E6" w:rsidRDefault="008E10E6" w:rsidP="008E10E6">
      <w:pPr>
        <w:spacing w:after="0"/>
        <w:jc w:val="center"/>
        <w:rPr>
          <w:rFonts w:ascii="Times New Roman" w:hAnsi="Times New Roman"/>
          <w:b/>
          <w:sz w:val="28"/>
          <w:szCs w:val="28"/>
          <w:lang w:val="kk-KZ"/>
        </w:rPr>
      </w:pPr>
      <w:r w:rsidRPr="008E10E6">
        <w:rPr>
          <w:rFonts w:ascii="Times New Roman" w:hAnsi="Times New Roman"/>
          <w:b/>
          <w:sz w:val="28"/>
          <w:szCs w:val="28"/>
          <w:lang w:val="kk-KZ"/>
        </w:rPr>
        <w:lastRenderedPageBreak/>
        <w:t>ҚОСЫМША</w:t>
      </w:r>
      <w:r w:rsidR="00C877A8">
        <w:rPr>
          <w:rFonts w:ascii="Times New Roman" w:hAnsi="Times New Roman"/>
          <w:b/>
          <w:sz w:val="28"/>
          <w:szCs w:val="28"/>
          <w:lang w:val="kk-KZ"/>
        </w:rPr>
        <w:t xml:space="preserve"> Ә</w:t>
      </w:r>
    </w:p>
    <w:p w14:paraId="1A0C3152" w14:textId="77777777" w:rsidR="008E10E6" w:rsidRDefault="008E10E6" w:rsidP="008E10E6">
      <w:pPr>
        <w:spacing w:after="0"/>
        <w:jc w:val="center"/>
        <w:rPr>
          <w:rFonts w:ascii="Times New Roman" w:hAnsi="Times New Roman"/>
          <w:sz w:val="28"/>
          <w:szCs w:val="28"/>
          <w:lang w:val="kk-KZ"/>
        </w:rPr>
      </w:pPr>
    </w:p>
    <w:p w14:paraId="6D05941C" w14:textId="17079C84" w:rsidR="008E10E6" w:rsidRPr="00274309" w:rsidRDefault="008E10E6" w:rsidP="008E10E6">
      <w:pPr>
        <w:spacing w:after="0"/>
        <w:jc w:val="center"/>
        <w:rPr>
          <w:rFonts w:ascii="Times New Roman" w:hAnsi="Times New Roman"/>
          <w:sz w:val="28"/>
          <w:szCs w:val="28"/>
          <w:lang w:val="kk-KZ"/>
        </w:rPr>
      </w:pPr>
      <w:r w:rsidRPr="00274309">
        <w:rPr>
          <w:rFonts w:ascii="Times New Roman" w:hAnsi="Times New Roman"/>
          <w:sz w:val="28"/>
          <w:szCs w:val="28"/>
          <w:lang w:val="kk-KZ"/>
        </w:rPr>
        <w:t>Диагностикалық Сауалнама</w:t>
      </w:r>
    </w:p>
    <w:p w14:paraId="0183A3F6" w14:textId="77777777" w:rsidR="00296D48" w:rsidRPr="00274309" w:rsidRDefault="00296D48" w:rsidP="00274309">
      <w:pPr>
        <w:spacing w:after="0"/>
        <w:jc w:val="both"/>
        <w:rPr>
          <w:rFonts w:ascii="Times New Roman" w:hAnsi="Times New Roman"/>
          <w:sz w:val="28"/>
          <w:szCs w:val="28"/>
          <w:lang w:val="kk-KZ"/>
        </w:rPr>
      </w:pPr>
    </w:p>
    <w:p w14:paraId="51DC36B0" w14:textId="754175D8" w:rsidR="00296D48" w:rsidRPr="00274309" w:rsidRDefault="00296D48" w:rsidP="00274309">
      <w:pPr>
        <w:spacing w:after="0"/>
        <w:jc w:val="both"/>
        <w:rPr>
          <w:rFonts w:ascii="Times New Roman" w:hAnsi="Times New Roman"/>
          <w:sz w:val="28"/>
          <w:szCs w:val="28"/>
          <w:lang w:val="kk-KZ"/>
        </w:rPr>
      </w:pPr>
      <w:r w:rsidRPr="00274309">
        <w:rPr>
          <w:rFonts w:ascii="Times New Roman" w:hAnsi="Times New Roman"/>
          <w:noProof/>
          <w:sz w:val="28"/>
          <w:szCs w:val="28"/>
          <w:lang w:eastAsia="ru-RU"/>
        </w:rPr>
        <w:drawing>
          <wp:inline distT="0" distB="0" distL="0" distR="0" wp14:anchorId="6B52E6C9" wp14:editId="5B11D9A2">
            <wp:extent cx="5939842" cy="6619875"/>
            <wp:effectExtent l="0" t="0" r="381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5910" cy="6626638"/>
                    </a:xfrm>
                    <a:prstGeom prst="rect">
                      <a:avLst/>
                    </a:prstGeom>
                    <a:noFill/>
                    <a:ln>
                      <a:noFill/>
                    </a:ln>
                    <a:effectLst/>
                  </pic:spPr>
                </pic:pic>
              </a:graphicData>
            </a:graphic>
          </wp:inline>
        </w:drawing>
      </w:r>
    </w:p>
    <w:p w14:paraId="56D705B9" w14:textId="77777777" w:rsidR="00296D48" w:rsidRPr="00274309" w:rsidRDefault="00296D48" w:rsidP="00274309">
      <w:pPr>
        <w:spacing w:after="0"/>
        <w:jc w:val="both"/>
        <w:rPr>
          <w:rFonts w:ascii="Times New Roman" w:hAnsi="Times New Roman"/>
          <w:sz w:val="28"/>
          <w:szCs w:val="28"/>
          <w:lang w:val="kk-KZ"/>
        </w:rPr>
      </w:pPr>
    </w:p>
    <w:p w14:paraId="139553D9" w14:textId="77777777" w:rsidR="00296D48" w:rsidRPr="00274309" w:rsidRDefault="00296D48" w:rsidP="00274309">
      <w:pPr>
        <w:spacing w:after="0"/>
        <w:jc w:val="both"/>
        <w:rPr>
          <w:rFonts w:ascii="Times New Roman" w:hAnsi="Times New Roman"/>
          <w:sz w:val="28"/>
          <w:szCs w:val="28"/>
          <w:lang w:val="kk-KZ"/>
        </w:rPr>
      </w:pPr>
    </w:p>
    <w:p w14:paraId="62BE7795" w14:textId="77777777" w:rsidR="00296D48" w:rsidRPr="00274309" w:rsidRDefault="00296D48" w:rsidP="00274309">
      <w:pPr>
        <w:spacing w:after="0"/>
        <w:jc w:val="both"/>
        <w:rPr>
          <w:rFonts w:ascii="Times New Roman" w:hAnsi="Times New Roman"/>
          <w:sz w:val="28"/>
          <w:szCs w:val="28"/>
          <w:lang w:val="kk-KZ"/>
        </w:rPr>
      </w:pPr>
    </w:p>
    <w:p w14:paraId="3FFE8178" w14:textId="77777777" w:rsidR="00296D48" w:rsidRPr="00274309" w:rsidRDefault="00296D48" w:rsidP="00274309">
      <w:pPr>
        <w:spacing w:after="0"/>
        <w:jc w:val="both"/>
        <w:rPr>
          <w:rFonts w:ascii="Times New Roman" w:hAnsi="Times New Roman"/>
          <w:sz w:val="28"/>
          <w:szCs w:val="28"/>
          <w:lang w:val="kk-KZ"/>
        </w:rPr>
      </w:pPr>
    </w:p>
    <w:p w14:paraId="21B9B97A" w14:textId="77777777" w:rsidR="00296D48" w:rsidRPr="00274309" w:rsidRDefault="00296D48" w:rsidP="00274309">
      <w:pPr>
        <w:spacing w:after="0"/>
        <w:jc w:val="both"/>
        <w:rPr>
          <w:rFonts w:ascii="Times New Roman" w:hAnsi="Times New Roman"/>
          <w:sz w:val="28"/>
          <w:szCs w:val="28"/>
          <w:lang w:val="kk-KZ"/>
        </w:rPr>
      </w:pPr>
    </w:p>
    <w:p w14:paraId="6D213994" w14:textId="340AEB8D" w:rsidR="008E10E6" w:rsidRPr="00C877A8" w:rsidRDefault="00C877A8" w:rsidP="00C877A8">
      <w:pPr>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 Б</w:t>
      </w:r>
    </w:p>
    <w:p w14:paraId="0DB6E2E8" w14:textId="77777777" w:rsidR="00296D48" w:rsidRPr="00274309" w:rsidRDefault="00296D48" w:rsidP="00274309">
      <w:pPr>
        <w:spacing w:after="0"/>
        <w:jc w:val="both"/>
        <w:rPr>
          <w:rFonts w:ascii="Times New Roman" w:hAnsi="Times New Roman"/>
          <w:sz w:val="28"/>
          <w:szCs w:val="28"/>
          <w:lang w:val="kk-KZ"/>
        </w:rPr>
      </w:pPr>
    </w:p>
    <w:p w14:paraId="3C2B98E0" w14:textId="77777777" w:rsidR="00296D48" w:rsidRPr="00274309" w:rsidRDefault="00296D48" w:rsidP="00274309">
      <w:pPr>
        <w:spacing w:after="0"/>
        <w:jc w:val="both"/>
        <w:rPr>
          <w:rFonts w:ascii="Times New Roman" w:hAnsi="Times New Roman"/>
          <w:sz w:val="28"/>
          <w:szCs w:val="28"/>
          <w:lang w:val="kk-KZ"/>
        </w:rPr>
      </w:pPr>
    </w:p>
    <w:p w14:paraId="6F94A4DC" w14:textId="06934CA8" w:rsidR="00296D48" w:rsidRPr="00274309" w:rsidRDefault="00C47A5F" w:rsidP="00274309">
      <w:pPr>
        <w:spacing w:after="0"/>
        <w:jc w:val="both"/>
        <w:rPr>
          <w:rFonts w:ascii="Times New Roman" w:hAnsi="Times New Roman"/>
          <w:sz w:val="28"/>
          <w:szCs w:val="28"/>
          <w:lang w:val="kk-KZ"/>
        </w:rPr>
      </w:pPr>
      <w:r w:rsidRPr="00274309">
        <w:rPr>
          <w:rFonts w:ascii="Times New Roman" w:hAnsi="Times New Roman"/>
          <w:noProof/>
          <w:sz w:val="28"/>
          <w:szCs w:val="28"/>
          <w:lang w:eastAsia="ru-RU"/>
        </w:rPr>
        <w:drawing>
          <wp:inline distT="0" distB="0" distL="0" distR="0" wp14:anchorId="5BF07949" wp14:editId="44E43900">
            <wp:extent cx="5715000" cy="3781012"/>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8871" cy="3783573"/>
                    </a:xfrm>
                    <a:prstGeom prst="rect">
                      <a:avLst/>
                    </a:prstGeom>
                    <a:noFill/>
                    <a:ln>
                      <a:noFill/>
                    </a:ln>
                    <a:effectLst/>
                  </pic:spPr>
                </pic:pic>
              </a:graphicData>
            </a:graphic>
          </wp:inline>
        </w:drawing>
      </w:r>
    </w:p>
    <w:p w14:paraId="533F1F33" w14:textId="4A165752" w:rsidR="000D711C" w:rsidRPr="00274309" w:rsidRDefault="00C47A5F" w:rsidP="00274309">
      <w:pPr>
        <w:spacing w:after="0"/>
        <w:jc w:val="both"/>
        <w:rPr>
          <w:rFonts w:ascii="Times New Roman" w:hAnsi="Times New Roman"/>
          <w:sz w:val="28"/>
          <w:szCs w:val="28"/>
          <w:lang w:val="kk-KZ"/>
        </w:rPr>
      </w:pPr>
      <w:r w:rsidRPr="00274309">
        <w:rPr>
          <w:rFonts w:ascii="Times New Roman" w:hAnsi="Times New Roman"/>
          <w:noProof/>
          <w:sz w:val="28"/>
          <w:szCs w:val="28"/>
          <w:lang w:eastAsia="ru-RU"/>
        </w:rPr>
        <w:drawing>
          <wp:inline distT="0" distB="0" distL="0" distR="0" wp14:anchorId="024422DC" wp14:editId="6A19FE84">
            <wp:extent cx="6096000" cy="3952592"/>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00643" cy="3955602"/>
                    </a:xfrm>
                    <a:prstGeom prst="rect">
                      <a:avLst/>
                    </a:prstGeom>
                    <a:noFill/>
                    <a:ln>
                      <a:noFill/>
                    </a:ln>
                    <a:effectLst/>
                  </pic:spPr>
                </pic:pic>
              </a:graphicData>
            </a:graphic>
          </wp:inline>
        </w:drawing>
      </w:r>
    </w:p>
    <w:p w14:paraId="1662A414" w14:textId="1E1035CC" w:rsidR="00C47A5F" w:rsidRPr="00274309" w:rsidRDefault="00C47A5F" w:rsidP="00274309">
      <w:pPr>
        <w:spacing w:after="0"/>
        <w:jc w:val="both"/>
        <w:rPr>
          <w:rFonts w:ascii="Times New Roman" w:hAnsi="Times New Roman"/>
          <w:sz w:val="28"/>
          <w:szCs w:val="28"/>
          <w:lang w:val="kk-KZ"/>
        </w:rPr>
      </w:pPr>
    </w:p>
    <w:p w14:paraId="17AED702" w14:textId="0169DE30" w:rsidR="008E10E6" w:rsidRPr="00C877A8" w:rsidRDefault="00C877A8" w:rsidP="00C877A8">
      <w:pPr>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 В</w:t>
      </w:r>
    </w:p>
    <w:p w14:paraId="6EEC8502" w14:textId="5ECF0C41" w:rsidR="00C47A5F" w:rsidRPr="00274309" w:rsidRDefault="008E10E6" w:rsidP="00274309">
      <w:pPr>
        <w:spacing w:after="0"/>
        <w:jc w:val="both"/>
        <w:rPr>
          <w:rFonts w:ascii="Times New Roman" w:hAnsi="Times New Roman"/>
          <w:sz w:val="28"/>
          <w:szCs w:val="28"/>
          <w:lang w:val="kk-KZ"/>
        </w:rPr>
      </w:pPr>
      <w:r w:rsidRPr="008E10E6">
        <w:rPr>
          <w:rFonts w:ascii="Times New Roman" w:hAnsi="Times New Roman"/>
          <w:noProof/>
          <w:sz w:val="28"/>
          <w:szCs w:val="28"/>
          <w:lang w:eastAsia="ru-RU"/>
        </w:rPr>
        <w:drawing>
          <wp:inline distT="0" distB="0" distL="0" distR="0" wp14:anchorId="481609C8" wp14:editId="0EEE705D">
            <wp:extent cx="5940425" cy="797115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7971155"/>
                    </a:xfrm>
                    <a:prstGeom prst="rect">
                      <a:avLst/>
                    </a:prstGeom>
                  </pic:spPr>
                </pic:pic>
              </a:graphicData>
            </a:graphic>
          </wp:inline>
        </w:drawing>
      </w:r>
    </w:p>
    <w:p w14:paraId="4F68DB98" w14:textId="465B753E" w:rsidR="00C47A5F" w:rsidRPr="00274309" w:rsidRDefault="00C47A5F" w:rsidP="00274309">
      <w:pPr>
        <w:spacing w:after="0"/>
        <w:jc w:val="both"/>
        <w:rPr>
          <w:rFonts w:ascii="Times New Roman" w:hAnsi="Times New Roman"/>
          <w:sz w:val="28"/>
          <w:szCs w:val="28"/>
          <w:lang w:val="kk-KZ"/>
        </w:rPr>
      </w:pPr>
    </w:p>
    <w:p w14:paraId="3DAD9B3F" w14:textId="4FCE7B0B" w:rsidR="00C47A5F" w:rsidRPr="00274309" w:rsidRDefault="00C47A5F" w:rsidP="00274309">
      <w:pPr>
        <w:spacing w:after="0"/>
        <w:jc w:val="both"/>
        <w:rPr>
          <w:rFonts w:ascii="Times New Roman" w:hAnsi="Times New Roman"/>
          <w:sz w:val="28"/>
          <w:szCs w:val="28"/>
          <w:lang w:val="kk-KZ"/>
        </w:rPr>
      </w:pPr>
    </w:p>
    <w:p w14:paraId="4B0EF86C" w14:textId="186440F5" w:rsidR="00C877A8" w:rsidRDefault="00C877A8" w:rsidP="008573F0">
      <w:pPr>
        <w:tabs>
          <w:tab w:val="center" w:pos="4677"/>
          <w:tab w:val="left" w:pos="6270"/>
        </w:tabs>
        <w:spacing w:after="0"/>
        <w:rPr>
          <w:rFonts w:ascii="Times New Roman" w:hAnsi="Times New Roman"/>
          <w:b/>
          <w:sz w:val="28"/>
          <w:szCs w:val="28"/>
          <w:lang w:val="kk-KZ"/>
        </w:rPr>
      </w:pPr>
      <w:r>
        <w:rPr>
          <w:rFonts w:ascii="Times New Roman" w:hAnsi="Times New Roman"/>
          <w:b/>
          <w:sz w:val="28"/>
          <w:szCs w:val="28"/>
          <w:lang w:val="kk-KZ"/>
        </w:rPr>
        <w:lastRenderedPageBreak/>
        <w:tab/>
      </w:r>
      <w:r w:rsidRPr="00C877A8">
        <w:rPr>
          <w:rFonts w:ascii="Times New Roman" w:hAnsi="Times New Roman"/>
          <w:b/>
          <w:sz w:val="28"/>
          <w:szCs w:val="28"/>
          <w:lang w:val="kk-KZ"/>
        </w:rPr>
        <w:t>ҚОСЫМША</w:t>
      </w:r>
      <w:r>
        <w:rPr>
          <w:rFonts w:ascii="Times New Roman" w:hAnsi="Times New Roman"/>
          <w:b/>
          <w:sz w:val="28"/>
          <w:szCs w:val="28"/>
          <w:lang w:val="kk-KZ"/>
        </w:rPr>
        <w:t xml:space="preserve"> Г</w:t>
      </w:r>
    </w:p>
    <w:p w14:paraId="591CB604" w14:textId="77777777" w:rsidR="008573F0" w:rsidRDefault="008573F0" w:rsidP="008573F0">
      <w:pPr>
        <w:tabs>
          <w:tab w:val="center" w:pos="4677"/>
          <w:tab w:val="left" w:pos="6270"/>
        </w:tabs>
        <w:spacing w:after="0"/>
        <w:rPr>
          <w:rFonts w:ascii="Times New Roman" w:hAnsi="Times New Roman"/>
          <w:b/>
          <w:sz w:val="28"/>
          <w:szCs w:val="28"/>
          <w:lang w:val="kk-KZ"/>
        </w:rPr>
      </w:pPr>
    </w:p>
    <w:p w14:paraId="3C35E73B" w14:textId="77EC2147" w:rsidR="008573F0" w:rsidRDefault="008573F0" w:rsidP="008573F0">
      <w:pPr>
        <w:tabs>
          <w:tab w:val="center" w:pos="4677"/>
          <w:tab w:val="left" w:pos="6270"/>
        </w:tabs>
        <w:spacing w:after="0"/>
        <w:rPr>
          <w:rFonts w:ascii="Times New Roman" w:hAnsi="Times New Roman"/>
          <w:b/>
          <w:sz w:val="28"/>
          <w:szCs w:val="28"/>
          <w:lang w:val="kk-KZ"/>
        </w:rPr>
      </w:pPr>
      <w:r>
        <w:rPr>
          <w:rFonts w:ascii="Times New Roman" w:hAnsi="Times New Roman"/>
          <w:b/>
          <w:noProof/>
          <w:sz w:val="28"/>
          <w:szCs w:val="28"/>
          <w:lang w:eastAsia="ru-RU"/>
        </w:rPr>
        <w:drawing>
          <wp:inline distT="0" distB="0" distL="0" distR="0" wp14:anchorId="1F6E52FD" wp14:editId="7878A098">
            <wp:extent cx="5753100" cy="8020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7606" cy="8026332"/>
                    </a:xfrm>
                    <a:prstGeom prst="rect">
                      <a:avLst/>
                    </a:prstGeom>
                    <a:noFill/>
                    <a:ln>
                      <a:noFill/>
                    </a:ln>
                  </pic:spPr>
                </pic:pic>
              </a:graphicData>
            </a:graphic>
          </wp:inline>
        </w:drawing>
      </w:r>
    </w:p>
    <w:p w14:paraId="472CB4F3" w14:textId="77777777" w:rsidR="008573F0" w:rsidRDefault="008573F0" w:rsidP="008573F0">
      <w:pPr>
        <w:tabs>
          <w:tab w:val="center" w:pos="4677"/>
          <w:tab w:val="left" w:pos="6270"/>
        </w:tabs>
        <w:spacing w:after="0"/>
        <w:jc w:val="center"/>
        <w:rPr>
          <w:rFonts w:ascii="Times New Roman" w:hAnsi="Times New Roman"/>
          <w:sz w:val="28"/>
          <w:szCs w:val="28"/>
          <w:lang w:val="kk-KZ"/>
        </w:rPr>
      </w:pPr>
      <w:r>
        <w:rPr>
          <w:rFonts w:ascii="Times New Roman" w:hAnsi="Times New Roman"/>
          <w:sz w:val="28"/>
          <w:szCs w:val="28"/>
          <w:lang w:val="kk-KZ"/>
        </w:rPr>
        <w:tab/>
      </w:r>
    </w:p>
    <w:p w14:paraId="30E4736C" w14:textId="1926A965" w:rsidR="008573F0" w:rsidRDefault="008573F0" w:rsidP="008573F0">
      <w:pPr>
        <w:tabs>
          <w:tab w:val="center" w:pos="4677"/>
          <w:tab w:val="left" w:pos="6270"/>
        </w:tabs>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w:t>
      </w:r>
      <w:r>
        <w:rPr>
          <w:rFonts w:ascii="Times New Roman" w:hAnsi="Times New Roman"/>
          <w:b/>
          <w:sz w:val="28"/>
          <w:szCs w:val="28"/>
          <w:lang w:val="kk-KZ"/>
        </w:rPr>
        <w:t xml:space="preserve"> Ғ</w:t>
      </w:r>
    </w:p>
    <w:p w14:paraId="1ECAC78B" w14:textId="5AF0B9F3" w:rsidR="00C877A8" w:rsidRDefault="00C877A8" w:rsidP="00C877A8">
      <w:pPr>
        <w:tabs>
          <w:tab w:val="center" w:pos="4677"/>
          <w:tab w:val="left" w:pos="6270"/>
        </w:tabs>
        <w:spacing w:after="0"/>
        <w:rPr>
          <w:rFonts w:ascii="Times New Roman" w:hAnsi="Times New Roman"/>
          <w:b/>
          <w:sz w:val="28"/>
          <w:szCs w:val="28"/>
          <w:lang w:val="kk-KZ"/>
        </w:rPr>
      </w:pPr>
    </w:p>
    <w:p w14:paraId="2275AFAB" w14:textId="01483FCE" w:rsidR="00E97C8F" w:rsidRDefault="0011088A" w:rsidP="00C877A8">
      <w:pPr>
        <w:tabs>
          <w:tab w:val="center" w:pos="4677"/>
          <w:tab w:val="left" w:pos="6270"/>
        </w:tabs>
        <w:spacing w:after="0"/>
        <w:rPr>
          <w:rFonts w:ascii="Times New Roman" w:hAnsi="Times New Roman"/>
          <w:b/>
          <w:sz w:val="28"/>
          <w:szCs w:val="28"/>
          <w:lang w:val="kk-KZ"/>
        </w:rPr>
      </w:pPr>
      <w:r w:rsidRPr="00050D58">
        <w:rPr>
          <w:rFonts w:ascii="Times New Roman" w:hAnsi="Times New Roman"/>
          <w:b/>
          <w:noProof/>
          <w:sz w:val="28"/>
          <w:szCs w:val="28"/>
          <w:lang w:eastAsia="ru-RU"/>
        </w:rPr>
        <w:drawing>
          <wp:inline distT="0" distB="0" distL="0" distR="0" wp14:anchorId="4BC460B5" wp14:editId="078B1F90">
            <wp:extent cx="5940425" cy="7816022"/>
            <wp:effectExtent l="0" t="0" r="3175" b="0"/>
            <wp:docPr id="904264573" name="Рисунок 90426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7816022"/>
                    </a:xfrm>
                    <a:prstGeom prst="rect">
                      <a:avLst/>
                    </a:prstGeom>
                  </pic:spPr>
                </pic:pic>
              </a:graphicData>
            </a:graphic>
          </wp:inline>
        </w:drawing>
      </w:r>
    </w:p>
    <w:p w14:paraId="2EDA8E8E" w14:textId="77777777" w:rsidR="00A20F5A" w:rsidRDefault="00A20F5A" w:rsidP="00C877A8">
      <w:pPr>
        <w:tabs>
          <w:tab w:val="center" w:pos="4677"/>
          <w:tab w:val="left" w:pos="6270"/>
        </w:tabs>
        <w:spacing w:after="0"/>
        <w:rPr>
          <w:rFonts w:ascii="Times New Roman" w:hAnsi="Times New Roman"/>
          <w:b/>
          <w:sz w:val="28"/>
          <w:szCs w:val="28"/>
          <w:lang w:val="kk-KZ"/>
        </w:rPr>
      </w:pPr>
    </w:p>
    <w:p w14:paraId="1E91EDED" w14:textId="3F135B5E" w:rsidR="00050D58" w:rsidRDefault="00050D58" w:rsidP="00C877A8">
      <w:pPr>
        <w:tabs>
          <w:tab w:val="center" w:pos="4677"/>
          <w:tab w:val="left" w:pos="6270"/>
        </w:tabs>
        <w:spacing w:after="0"/>
        <w:rPr>
          <w:rFonts w:ascii="Times New Roman" w:hAnsi="Times New Roman"/>
          <w:b/>
          <w:sz w:val="28"/>
          <w:szCs w:val="28"/>
          <w:lang w:val="kk-KZ"/>
        </w:rPr>
      </w:pPr>
    </w:p>
    <w:p w14:paraId="4B2B42E1" w14:textId="6B1D4475" w:rsidR="00E97C8F" w:rsidRDefault="00E97C8F" w:rsidP="00E97C8F">
      <w:pPr>
        <w:tabs>
          <w:tab w:val="center" w:pos="4677"/>
          <w:tab w:val="left" w:pos="6270"/>
        </w:tabs>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w:t>
      </w:r>
      <w:r w:rsidR="00620690">
        <w:rPr>
          <w:rFonts w:ascii="Times New Roman" w:hAnsi="Times New Roman"/>
          <w:b/>
          <w:sz w:val="28"/>
          <w:szCs w:val="28"/>
          <w:lang w:val="kk-KZ"/>
        </w:rPr>
        <w:t xml:space="preserve"> Д</w:t>
      </w:r>
    </w:p>
    <w:p w14:paraId="67C770E5" w14:textId="77777777" w:rsidR="0025372E" w:rsidRDefault="0025372E" w:rsidP="0025372E">
      <w:pPr>
        <w:tabs>
          <w:tab w:val="center" w:pos="4677"/>
          <w:tab w:val="left" w:pos="6270"/>
        </w:tabs>
        <w:spacing w:after="0"/>
        <w:jc w:val="center"/>
        <w:rPr>
          <w:rFonts w:ascii="Times New Roman" w:hAnsi="Times New Roman"/>
          <w:b/>
          <w:sz w:val="28"/>
          <w:szCs w:val="28"/>
          <w:lang w:val="kk-KZ"/>
        </w:rPr>
      </w:pPr>
    </w:p>
    <w:p w14:paraId="6942FFF8" w14:textId="77777777" w:rsidR="0025372E" w:rsidRPr="00453C8E" w:rsidRDefault="0025372E" w:rsidP="0025372E">
      <w:pPr>
        <w:tabs>
          <w:tab w:val="center" w:pos="4677"/>
          <w:tab w:val="left" w:pos="6270"/>
        </w:tabs>
        <w:spacing w:after="0"/>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14:anchorId="5AF62507" wp14:editId="2FF755E2">
            <wp:extent cx="5362575" cy="7296150"/>
            <wp:effectExtent l="0" t="0" r="9525" b="0"/>
            <wp:docPr id="904264572" name="Рисунок 90426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62575" cy="7296150"/>
                    </a:xfrm>
                    <a:prstGeom prst="rect">
                      <a:avLst/>
                    </a:prstGeom>
                    <a:noFill/>
                    <a:ln>
                      <a:noFill/>
                    </a:ln>
                  </pic:spPr>
                </pic:pic>
              </a:graphicData>
            </a:graphic>
          </wp:inline>
        </w:drawing>
      </w:r>
    </w:p>
    <w:p w14:paraId="4A62BF49" w14:textId="77777777" w:rsidR="0025372E" w:rsidRDefault="0025372E" w:rsidP="0025372E">
      <w:pPr>
        <w:tabs>
          <w:tab w:val="center" w:pos="4677"/>
          <w:tab w:val="left" w:pos="6270"/>
        </w:tabs>
        <w:spacing w:after="0"/>
        <w:jc w:val="center"/>
        <w:rPr>
          <w:rFonts w:ascii="Times New Roman" w:hAnsi="Times New Roman"/>
          <w:b/>
          <w:sz w:val="28"/>
          <w:szCs w:val="28"/>
          <w:lang w:val="kk-KZ"/>
        </w:rPr>
      </w:pPr>
    </w:p>
    <w:p w14:paraId="49512677" w14:textId="77777777" w:rsidR="0025372E" w:rsidRDefault="0025372E" w:rsidP="0025372E">
      <w:pPr>
        <w:tabs>
          <w:tab w:val="center" w:pos="4677"/>
          <w:tab w:val="left" w:pos="6270"/>
        </w:tabs>
        <w:spacing w:after="0"/>
        <w:jc w:val="center"/>
        <w:rPr>
          <w:rFonts w:ascii="Times New Roman" w:hAnsi="Times New Roman"/>
          <w:b/>
          <w:sz w:val="28"/>
          <w:szCs w:val="28"/>
          <w:lang w:val="kk-KZ"/>
        </w:rPr>
      </w:pPr>
    </w:p>
    <w:p w14:paraId="493D7FFE" w14:textId="77777777" w:rsidR="0025372E" w:rsidRDefault="0025372E" w:rsidP="0025372E">
      <w:pPr>
        <w:tabs>
          <w:tab w:val="center" w:pos="4677"/>
          <w:tab w:val="left" w:pos="6270"/>
        </w:tabs>
        <w:spacing w:after="0"/>
        <w:jc w:val="center"/>
        <w:rPr>
          <w:rFonts w:ascii="Times New Roman" w:hAnsi="Times New Roman"/>
          <w:b/>
          <w:sz w:val="28"/>
          <w:szCs w:val="28"/>
          <w:lang w:val="kk-KZ"/>
        </w:rPr>
      </w:pPr>
    </w:p>
    <w:p w14:paraId="5764082B" w14:textId="77777777" w:rsidR="0025372E" w:rsidRDefault="0025372E" w:rsidP="0025372E">
      <w:pPr>
        <w:tabs>
          <w:tab w:val="center" w:pos="4677"/>
          <w:tab w:val="left" w:pos="6270"/>
        </w:tabs>
        <w:spacing w:after="0"/>
        <w:jc w:val="center"/>
        <w:rPr>
          <w:rFonts w:ascii="Times New Roman" w:hAnsi="Times New Roman"/>
          <w:b/>
          <w:sz w:val="28"/>
          <w:szCs w:val="28"/>
          <w:lang w:val="kk-KZ"/>
        </w:rPr>
      </w:pPr>
    </w:p>
    <w:p w14:paraId="339A2BBE" w14:textId="45503605" w:rsidR="0025372E" w:rsidRDefault="0025372E" w:rsidP="0025372E">
      <w:pPr>
        <w:tabs>
          <w:tab w:val="center" w:pos="4677"/>
          <w:tab w:val="left" w:pos="6270"/>
        </w:tabs>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w:t>
      </w:r>
      <w:r>
        <w:rPr>
          <w:rFonts w:ascii="Times New Roman" w:hAnsi="Times New Roman"/>
          <w:b/>
          <w:sz w:val="28"/>
          <w:szCs w:val="28"/>
          <w:lang w:val="kk-KZ"/>
        </w:rPr>
        <w:t xml:space="preserve"> Е</w:t>
      </w:r>
    </w:p>
    <w:p w14:paraId="3C8CF4DC" w14:textId="77777777" w:rsidR="0025372E" w:rsidRDefault="0025372E" w:rsidP="0025372E">
      <w:pPr>
        <w:tabs>
          <w:tab w:val="center" w:pos="4677"/>
          <w:tab w:val="left" w:pos="6270"/>
        </w:tabs>
        <w:spacing w:after="0"/>
        <w:jc w:val="center"/>
        <w:rPr>
          <w:rFonts w:ascii="Times New Roman" w:hAnsi="Times New Roman"/>
          <w:b/>
          <w:sz w:val="28"/>
          <w:szCs w:val="28"/>
          <w:lang w:val="kk-KZ"/>
        </w:rPr>
      </w:pPr>
    </w:p>
    <w:p w14:paraId="069A77CA" w14:textId="77777777" w:rsidR="0025372E" w:rsidRDefault="0025372E" w:rsidP="0025372E">
      <w:pPr>
        <w:tabs>
          <w:tab w:val="center" w:pos="4677"/>
          <w:tab w:val="left" w:pos="6270"/>
        </w:tabs>
        <w:spacing w:after="0"/>
        <w:jc w:val="center"/>
        <w:rPr>
          <w:rFonts w:ascii="Times New Roman" w:hAnsi="Times New Roman"/>
          <w:b/>
          <w:sz w:val="28"/>
          <w:szCs w:val="28"/>
          <w:lang w:val="kk-KZ"/>
        </w:rPr>
      </w:pPr>
      <w:r w:rsidRPr="00A20F5A">
        <w:rPr>
          <w:rFonts w:ascii="Times New Roman" w:hAnsi="Times New Roman"/>
          <w:b/>
          <w:noProof/>
          <w:sz w:val="28"/>
          <w:szCs w:val="28"/>
          <w:lang w:eastAsia="ru-RU"/>
        </w:rPr>
        <w:drawing>
          <wp:inline distT="0" distB="0" distL="0" distR="0" wp14:anchorId="3EA69EDC" wp14:editId="19293D02">
            <wp:extent cx="5658640" cy="7897327"/>
            <wp:effectExtent l="0" t="0" r="0" b="8890"/>
            <wp:docPr id="904264545" name="Рисунок 90426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58640" cy="7897327"/>
                    </a:xfrm>
                    <a:prstGeom prst="rect">
                      <a:avLst/>
                    </a:prstGeom>
                  </pic:spPr>
                </pic:pic>
              </a:graphicData>
            </a:graphic>
          </wp:inline>
        </w:drawing>
      </w:r>
    </w:p>
    <w:p w14:paraId="6EF22804" w14:textId="77777777" w:rsidR="0025372E" w:rsidRDefault="0025372E" w:rsidP="0025372E">
      <w:pPr>
        <w:tabs>
          <w:tab w:val="center" w:pos="4677"/>
          <w:tab w:val="left" w:pos="6270"/>
        </w:tabs>
        <w:spacing w:after="0"/>
        <w:jc w:val="center"/>
        <w:rPr>
          <w:rFonts w:ascii="Times New Roman" w:hAnsi="Times New Roman"/>
          <w:b/>
          <w:sz w:val="28"/>
          <w:szCs w:val="28"/>
          <w:lang w:val="kk-KZ"/>
        </w:rPr>
      </w:pPr>
    </w:p>
    <w:p w14:paraId="4ED78CC1" w14:textId="77777777" w:rsidR="008573F0" w:rsidRDefault="008573F0" w:rsidP="00E97C8F">
      <w:pPr>
        <w:tabs>
          <w:tab w:val="center" w:pos="4677"/>
          <w:tab w:val="left" w:pos="6270"/>
        </w:tabs>
        <w:spacing w:after="0"/>
        <w:jc w:val="center"/>
        <w:rPr>
          <w:rFonts w:ascii="Times New Roman" w:hAnsi="Times New Roman"/>
          <w:b/>
          <w:sz w:val="28"/>
          <w:szCs w:val="28"/>
          <w:lang w:val="kk-KZ"/>
        </w:rPr>
      </w:pPr>
    </w:p>
    <w:p w14:paraId="7A42E7BD" w14:textId="777B4FDF" w:rsidR="0025372E" w:rsidRDefault="0025372E" w:rsidP="0025372E">
      <w:pPr>
        <w:tabs>
          <w:tab w:val="center" w:pos="4677"/>
          <w:tab w:val="left" w:pos="6270"/>
        </w:tabs>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w:t>
      </w:r>
      <w:r>
        <w:rPr>
          <w:rFonts w:ascii="Times New Roman" w:hAnsi="Times New Roman"/>
          <w:b/>
          <w:sz w:val="28"/>
          <w:szCs w:val="28"/>
          <w:lang w:val="kk-KZ"/>
        </w:rPr>
        <w:t xml:space="preserve"> Ж</w:t>
      </w:r>
    </w:p>
    <w:p w14:paraId="074B9940" w14:textId="77777777" w:rsidR="0025372E" w:rsidRDefault="0025372E" w:rsidP="00E97C8F">
      <w:pPr>
        <w:tabs>
          <w:tab w:val="center" w:pos="4677"/>
          <w:tab w:val="left" w:pos="6270"/>
        </w:tabs>
        <w:spacing w:after="0"/>
        <w:jc w:val="center"/>
        <w:rPr>
          <w:rFonts w:ascii="Times New Roman" w:hAnsi="Times New Roman"/>
          <w:b/>
          <w:sz w:val="28"/>
          <w:szCs w:val="28"/>
          <w:lang w:val="kk-KZ"/>
        </w:rPr>
      </w:pPr>
    </w:p>
    <w:p w14:paraId="7B3D365E" w14:textId="2CD94E7F" w:rsidR="008573F0" w:rsidRDefault="008573F0" w:rsidP="00E97C8F">
      <w:pPr>
        <w:tabs>
          <w:tab w:val="center" w:pos="4677"/>
          <w:tab w:val="left" w:pos="6270"/>
        </w:tabs>
        <w:spacing w:after="0"/>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14:anchorId="11991251" wp14:editId="37E71597">
            <wp:extent cx="5114925" cy="7867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14925" cy="7867650"/>
                    </a:xfrm>
                    <a:prstGeom prst="rect">
                      <a:avLst/>
                    </a:prstGeom>
                    <a:noFill/>
                    <a:ln>
                      <a:noFill/>
                    </a:ln>
                  </pic:spPr>
                </pic:pic>
              </a:graphicData>
            </a:graphic>
          </wp:inline>
        </w:drawing>
      </w:r>
    </w:p>
    <w:p w14:paraId="27A52851" w14:textId="77777777" w:rsidR="008573F0" w:rsidRDefault="008573F0" w:rsidP="008573F0">
      <w:pPr>
        <w:jc w:val="center"/>
        <w:rPr>
          <w:rFonts w:ascii="Times New Roman" w:hAnsi="Times New Roman"/>
          <w:sz w:val="28"/>
          <w:szCs w:val="28"/>
          <w:lang w:val="kk-KZ"/>
        </w:rPr>
      </w:pPr>
    </w:p>
    <w:p w14:paraId="7AACC3AD" w14:textId="615D7982" w:rsidR="008573F0" w:rsidRDefault="008573F0" w:rsidP="008573F0">
      <w:pPr>
        <w:tabs>
          <w:tab w:val="center" w:pos="4677"/>
          <w:tab w:val="left" w:pos="6270"/>
        </w:tabs>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w:t>
      </w:r>
      <w:r w:rsidR="0025372E">
        <w:rPr>
          <w:rFonts w:ascii="Times New Roman" w:hAnsi="Times New Roman"/>
          <w:b/>
          <w:sz w:val="28"/>
          <w:szCs w:val="28"/>
          <w:lang w:val="kk-KZ"/>
        </w:rPr>
        <w:t xml:space="preserve"> З</w:t>
      </w:r>
    </w:p>
    <w:p w14:paraId="06087E86" w14:textId="77777777" w:rsidR="008573F0" w:rsidRPr="008573F0" w:rsidRDefault="008573F0" w:rsidP="008573F0">
      <w:pPr>
        <w:jc w:val="center"/>
        <w:rPr>
          <w:rFonts w:ascii="Times New Roman" w:hAnsi="Times New Roman"/>
          <w:sz w:val="28"/>
          <w:szCs w:val="28"/>
          <w:lang w:val="kk-KZ"/>
        </w:rPr>
      </w:pPr>
    </w:p>
    <w:p w14:paraId="59B7DF73" w14:textId="51CDCFC1" w:rsidR="00E97C8F" w:rsidRDefault="001B5F58" w:rsidP="00C877A8">
      <w:pPr>
        <w:tabs>
          <w:tab w:val="center" w:pos="4677"/>
          <w:tab w:val="left" w:pos="6270"/>
        </w:tabs>
        <w:spacing w:after="0"/>
        <w:rPr>
          <w:rFonts w:ascii="Times New Roman" w:hAnsi="Times New Roman"/>
          <w:b/>
          <w:sz w:val="28"/>
          <w:szCs w:val="28"/>
          <w:lang w:val="kk-KZ"/>
        </w:rPr>
      </w:pPr>
      <w:r w:rsidRPr="001B5F58">
        <w:rPr>
          <w:rFonts w:ascii="Times New Roman" w:hAnsi="Times New Roman"/>
          <w:b/>
          <w:noProof/>
          <w:sz w:val="28"/>
          <w:szCs w:val="28"/>
          <w:lang w:eastAsia="ru-RU"/>
        </w:rPr>
        <w:drawing>
          <wp:inline distT="0" distB="0" distL="0" distR="0" wp14:anchorId="5FA7FC06" wp14:editId="55E33807">
            <wp:extent cx="5940425" cy="7973695"/>
            <wp:effectExtent l="0" t="0" r="3175" b="8255"/>
            <wp:docPr id="904264546" name="Рисунок 90426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7973695"/>
                    </a:xfrm>
                    <a:prstGeom prst="rect">
                      <a:avLst/>
                    </a:prstGeom>
                  </pic:spPr>
                </pic:pic>
              </a:graphicData>
            </a:graphic>
          </wp:inline>
        </w:drawing>
      </w:r>
    </w:p>
    <w:p w14:paraId="7D251F1D" w14:textId="77777777" w:rsidR="00CB6D76" w:rsidRDefault="00CB6D76" w:rsidP="00CB6D76">
      <w:pPr>
        <w:tabs>
          <w:tab w:val="center" w:pos="4677"/>
          <w:tab w:val="left" w:pos="6270"/>
        </w:tabs>
        <w:spacing w:after="0"/>
        <w:jc w:val="center"/>
        <w:rPr>
          <w:rFonts w:ascii="Times New Roman" w:hAnsi="Times New Roman"/>
          <w:b/>
          <w:sz w:val="28"/>
          <w:szCs w:val="28"/>
          <w:lang w:val="kk-KZ"/>
        </w:rPr>
      </w:pPr>
    </w:p>
    <w:p w14:paraId="5DC819E6" w14:textId="2B1CE672" w:rsidR="00CB6D76" w:rsidRDefault="00CB6D76" w:rsidP="00CB6D76">
      <w:pPr>
        <w:tabs>
          <w:tab w:val="center" w:pos="4677"/>
          <w:tab w:val="left" w:pos="6270"/>
        </w:tabs>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w:t>
      </w:r>
      <w:r w:rsidR="0025372E">
        <w:rPr>
          <w:rFonts w:ascii="Times New Roman" w:hAnsi="Times New Roman"/>
          <w:b/>
          <w:sz w:val="28"/>
          <w:szCs w:val="28"/>
          <w:lang w:val="kk-KZ"/>
        </w:rPr>
        <w:t xml:space="preserve"> И</w:t>
      </w:r>
    </w:p>
    <w:p w14:paraId="6096838A" w14:textId="77777777" w:rsidR="00CB6D76" w:rsidRPr="00453C8E" w:rsidRDefault="00CB6D76" w:rsidP="00CB6D76">
      <w:pPr>
        <w:tabs>
          <w:tab w:val="center" w:pos="4677"/>
          <w:tab w:val="left" w:pos="6270"/>
        </w:tabs>
        <w:spacing w:after="0"/>
        <w:jc w:val="center"/>
        <w:rPr>
          <w:rFonts w:ascii="Times New Roman" w:hAnsi="Times New Roman"/>
          <w:b/>
          <w:sz w:val="28"/>
          <w:szCs w:val="28"/>
          <w:lang w:val="kk-KZ"/>
        </w:rPr>
      </w:pPr>
    </w:p>
    <w:p w14:paraId="14250CAD" w14:textId="3F41DB83" w:rsidR="00CB6D76" w:rsidRDefault="00CB6D76" w:rsidP="001B5F58">
      <w:pPr>
        <w:tabs>
          <w:tab w:val="center" w:pos="4677"/>
          <w:tab w:val="left" w:pos="6270"/>
        </w:tabs>
        <w:spacing w:after="0"/>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14:anchorId="6F03768C" wp14:editId="506F17EE">
            <wp:extent cx="5391150" cy="7229475"/>
            <wp:effectExtent l="0" t="0" r="0" b="9525"/>
            <wp:docPr id="904264571" name="Рисунок 90426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91150" cy="7229475"/>
                    </a:xfrm>
                    <a:prstGeom prst="rect">
                      <a:avLst/>
                    </a:prstGeom>
                    <a:noFill/>
                    <a:ln>
                      <a:noFill/>
                    </a:ln>
                  </pic:spPr>
                </pic:pic>
              </a:graphicData>
            </a:graphic>
          </wp:inline>
        </w:drawing>
      </w:r>
    </w:p>
    <w:p w14:paraId="6C31A35E" w14:textId="08204B72" w:rsidR="00D92679" w:rsidRDefault="00D92679" w:rsidP="001B5F58">
      <w:pPr>
        <w:tabs>
          <w:tab w:val="center" w:pos="4677"/>
          <w:tab w:val="left" w:pos="6270"/>
        </w:tabs>
        <w:spacing w:after="0"/>
        <w:jc w:val="center"/>
        <w:rPr>
          <w:rFonts w:ascii="Times New Roman" w:hAnsi="Times New Roman"/>
          <w:b/>
          <w:sz w:val="28"/>
          <w:szCs w:val="28"/>
          <w:lang w:val="kk-KZ"/>
        </w:rPr>
      </w:pPr>
    </w:p>
    <w:p w14:paraId="50F5E0F3" w14:textId="77777777" w:rsidR="00CB6D76" w:rsidRDefault="00CB6D76" w:rsidP="001B5F58">
      <w:pPr>
        <w:tabs>
          <w:tab w:val="center" w:pos="4677"/>
          <w:tab w:val="left" w:pos="6270"/>
        </w:tabs>
        <w:spacing w:after="0"/>
        <w:jc w:val="center"/>
        <w:rPr>
          <w:rFonts w:ascii="Times New Roman" w:hAnsi="Times New Roman"/>
          <w:b/>
          <w:sz w:val="28"/>
          <w:szCs w:val="28"/>
          <w:lang w:val="kk-KZ"/>
        </w:rPr>
      </w:pPr>
    </w:p>
    <w:p w14:paraId="03C39BCE" w14:textId="77777777" w:rsidR="00CB6D76" w:rsidRDefault="00CB6D76" w:rsidP="001B5F58">
      <w:pPr>
        <w:tabs>
          <w:tab w:val="center" w:pos="4677"/>
          <w:tab w:val="left" w:pos="6270"/>
        </w:tabs>
        <w:spacing w:after="0"/>
        <w:jc w:val="center"/>
        <w:rPr>
          <w:rFonts w:ascii="Times New Roman" w:hAnsi="Times New Roman"/>
          <w:b/>
          <w:sz w:val="28"/>
          <w:szCs w:val="28"/>
          <w:lang w:val="kk-KZ"/>
        </w:rPr>
      </w:pPr>
    </w:p>
    <w:p w14:paraId="023CD2EE" w14:textId="77777777" w:rsidR="00CB6D76" w:rsidRDefault="00CB6D76" w:rsidP="001B5F58">
      <w:pPr>
        <w:tabs>
          <w:tab w:val="center" w:pos="4677"/>
          <w:tab w:val="left" w:pos="6270"/>
        </w:tabs>
        <w:spacing w:after="0"/>
        <w:jc w:val="center"/>
        <w:rPr>
          <w:rFonts w:ascii="Times New Roman" w:hAnsi="Times New Roman"/>
          <w:b/>
          <w:sz w:val="28"/>
          <w:szCs w:val="28"/>
          <w:lang w:val="kk-KZ"/>
        </w:rPr>
      </w:pPr>
    </w:p>
    <w:p w14:paraId="3CA3636A" w14:textId="23CCA0D6" w:rsidR="00CB6D76" w:rsidRPr="00453C8E" w:rsidRDefault="00CB6D76" w:rsidP="00CB6D76">
      <w:pPr>
        <w:tabs>
          <w:tab w:val="center" w:pos="4677"/>
          <w:tab w:val="left" w:pos="6270"/>
        </w:tabs>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w:t>
      </w:r>
      <w:r w:rsidR="0025372E">
        <w:rPr>
          <w:rFonts w:ascii="Times New Roman" w:hAnsi="Times New Roman"/>
          <w:b/>
          <w:sz w:val="28"/>
          <w:szCs w:val="28"/>
          <w:lang w:val="kk-KZ"/>
        </w:rPr>
        <w:t xml:space="preserve"> Й</w:t>
      </w:r>
    </w:p>
    <w:p w14:paraId="7FDA19AE" w14:textId="77777777" w:rsidR="00CB6D76" w:rsidRDefault="00CB6D76" w:rsidP="001B5F58">
      <w:pPr>
        <w:tabs>
          <w:tab w:val="center" w:pos="4677"/>
          <w:tab w:val="left" w:pos="6270"/>
        </w:tabs>
        <w:spacing w:after="0"/>
        <w:jc w:val="center"/>
        <w:rPr>
          <w:rFonts w:ascii="Times New Roman" w:hAnsi="Times New Roman"/>
          <w:b/>
          <w:sz w:val="28"/>
          <w:szCs w:val="28"/>
          <w:lang w:val="kk-KZ"/>
        </w:rPr>
      </w:pPr>
    </w:p>
    <w:p w14:paraId="60F01051" w14:textId="0620B048" w:rsidR="00D92679" w:rsidRDefault="00D92679" w:rsidP="001B5F58">
      <w:pPr>
        <w:tabs>
          <w:tab w:val="center" w:pos="4677"/>
          <w:tab w:val="left" w:pos="6270"/>
        </w:tabs>
        <w:spacing w:after="0"/>
        <w:jc w:val="center"/>
        <w:rPr>
          <w:rFonts w:ascii="Times New Roman" w:hAnsi="Times New Roman"/>
          <w:b/>
          <w:sz w:val="28"/>
          <w:szCs w:val="28"/>
          <w:lang w:val="kk-KZ"/>
        </w:rPr>
      </w:pPr>
      <w:r w:rsidRPr="00D92679">
        <w:rPr>
          <w:rFonts w:ascii="Times New Roman" w:hAnsi="Times New Roman"/>
          <w:b/>
          <w:noProof/>
          <w:sz w:val="28"/>
          <w:szCs w:val="28"/>
          <w:lang w:eastAsia="ru-RU"/>
        </w:rPr>
        <w:drawing>
          <wp:inline distT="0" distB="0" distL="0" distR="0" wp14:anchorId="79A00D14" wp14:editId="0C22BC38">
            <wp:extent cx="5534797" cy="8097380"/>
            <wp:effectExtent l="0" t="0" r="8890" b="0"/>
            <wp:docPr id="904264552" name="Рисунок 90426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34797" cy="8097380"/>
                    </a:xfrm>
                    <a:prstGeom prst="rect">
                      <a:avLst/>
                    </a:prstGeom>
                  </pic:spPr>
                </pic:pic>
              </a:graphicData>
            </a:graphic>
          </wp:inline>
        </w:drawing>
      </w:r>
    </w:p>
    <w:p w14:paraId="2F1765D7" w14:textId="0CE114BD" w:rsidR="00D92679" w:rsidRDefault="00D92679" w:rsidP="001B5F58">
      <w:pPr>
        <w:tabs>
          <w:tab w:val="center" w:pos="4677"/>
          <w:tab w:val="left" w:pos="6270"/>
        </w:tabs>
        <w:spacing w:after="0"/>
        <w:jc w:val="center"/>
        <w:rPr>
          <w:rFonts w:ascii="Times New Roman" w:hAnsi="Times New Roman"/>
          <w:b/>
          <w:sz w:val="28"/>
          <w:szCs w:val="28"/>
          <w:lang w:val="kk-KZ"/>
        </w:rPr>
      </w:pPr>
    </w:p>
    <w:p w14:paraId="31E54830" w14:textId="5B27022F" w:rsidR="00D92679" w:rsidRDefault="00D92679" w:rsidP="001B5F58">
      <w:pPr>
        <w:tabs>
          <w:tab w:val="center" w:pos="4677"/>
          <w:tab w:val="left" w:pos="6270"/>
        </w:tabs>
        <w:spacing w:after="0"/>
        <w:jc w:val="center"/>
        <w:rPr>
          <w:rFonts w:ascii="Times New Roman" w:hAnsi="Times New Roman"/>
          <w:b/>
          <w:sz w:val="28"/>
          <w:szCs w:val="28"/>
          <w:lang w:val="kk-KZ"/>
        </w:rPr>
      </w:pPr>
    </w:p>
    <w:p w14:paraId="028BBD30" w14:textId="50B94773" w:rsidR="00D92679" w:rsidRDefault="00D92679" w:rsidP="001B5F58">
      <w:pPr>
        <w:tabs>
          <w:tab w:val="center" w:pos="4677"/>
          <w:tab w:val="left" w:pos="6270"/>
        </w:tabs>
        <w:spacing w:after="0"/>
        <w:jc w:val="center"/>
        <w:rPr>
          <w:rFonts w:ascii="Times New Roman" w:hAnsi="Times New Roman"/>
          <w:b/>
          <w:sz w:val="28"/>
          <w:szCs w:val="28"/>
          <w:lang w:val="kk-KZ"/>
        </w:rPr>
      </w:pPr>
      <w:r w:rsidRPr="00D92679">
        <w:rPr>
          <w:rFonts w:ascii="Times New Roman" w:hAnsi="Times New Roman"/>
          <w:b/>
          <w:noProof/>
          <w:sz w:val="28"/>
          <w:szCs w:val="28"/>
          <w:lang w:eastAsia="ru-RU"/>
        </w:rPr>
        <w:drawing>
          <wp:inline distT="0" distB="0" distL="0" distR="0" wp14:anchorId="6EF6DD64" wp14:editId="0F9844A2">
            <wp:extent cx="5515745" cy="8192643"/>
            <wp:effectExtent l="0" t="0" r="8890" b="0"/>
            <wp:docPr id="904264553" name="Рисунок 90426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15745" cy="8192643"/>
                    </a:xfrm>
                    <a:prstGeom prst="rect">
                      <a:avLst/>
                    </a:prstGeom>
                  </pic:spPr>
                </pic:pic>
              </a:graphicData>
            </a:graphic>
          </wp:inline>
        </w:drawing>
      </w:r>
    </w:p>
    <w:p w14:paraId="0941300F" w14:textId="77777777" w:rsidR="00CB6D76" w:rsidRDefault="00CB6D76" w:rsidP="001B5F58">
      <w:pPr>
        <w:tabs>
          <w:tab w:val="center" w:pos="4677"/>
          <w:tab w:val="left" w:pos="6270"/>
        </w:tabs>
        <w:spacing w:after="0"/>
        <w:jc w:val="center"/>
        <w:rPr>
          <w:rFonts w:ascii="Times New Roman" w:hAnsi="Times New Roman"/>
          <w:b/>
          <w:sz w:val="28"/>
          <w:szCs w:val="28"/>
          <w:lang w:val="kk-KZ"/>
        </w:rPr>
      </w:pPr>
    </w:p>
    <w:p w14:paraId="69D2A329" w14:textId="2ADA1562" w:rsidR="00CB6D76" w:rsidRDefault="00CB6D76" w:rsidP="00CB6D76">
      <w:pPr>
        <w:tabs>
          <w:tab w:val="center" w:pos="4677"/>
          <w:tab w:val="left" w:pos="6270"/>
        </w:tabs>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w:t>
      </w:r>
      <w:r>
        <w:rPr>
          <w:rFonts w:ascii="Times New Roman" w:hAnsi="Times New Roman"/>
          <w:b/>
          <w:sz w:val="28"/>
          <w:szCs w:val="28"/>
          <w:lang w:val="kk-KZ"/>
        </w:rPr>
        <w:t xml:space="preserve"> </w:t>
      </w:r>
      <w:r w:rsidR="00620690">
        <w:rPr>
          <w:rFonts w:ascii="Times New Roman" w:hAnsi="Times New Roman"/>
          <w:b/>
          <w:sz w:val="28"/>
          <w:szCs w:val="28"/>
          <w:lang w:val="kk-KZ"/>
        </w:rPr>
        <w:t>К</w:t>
      </w:r>
    </w:p>
    <w:p w14:paraId="5ACCD8C6" w14:textId="77777777" w:rsidR="00D60D86" w:rsidRDefault="00D60D86" w:rsidP="00CB6D76">
      <w:pPr>
        <w:tabs>
          <w:tab w:val="center" w:pos="4677"/>
          <w:tab w:val="left" w:pos="6270"/>
        </w:tabs>
        <w:spacing w:after="0"/>
        <w:jc w:val="center"/>
        <w:rPr>
          <w:rFonts w:ascii="Times New Roman" w:hAnsi="Times New Roman"/>
          <w:b/>
          <w:sz w:val="28"/>
          <w:szCs w:val="28"/>
          <w:lang w:val="kk-KZ"/>
        </w:rPr>
      </w:pPr>
    </w:p>
    <w:p w14:paraId="7FA4F7C5" w14:textId="5A698849" w:rsidR="00D60D86" w:rsidRDefault="00D60D86" w:rsidP="00CB6D76">
      <w:pPr>
        <w:tabs>
          <w:tab w:val="center" w:pos="4677"/>
          <w:tab w:val="left" w:pos="6270"/>
        </w:tabs>
        <w:spacing w:after="0"/>
        <w:jc w:val="center"/>
        <w:rPr>
          <w:rFonts w:ascii="Times New Roman" w:hAnsi="Times New Roman"/>
          <w:b/>
          <w:sz w:val="28"/>
          <w:szCs w:val="28"/>
          <w:lang w:val="kk-KZ"/>
        </w:rPr>
      </w:pPr>
      <w:r w:rsidRPr="00D60D86">
        <w:rPr>
          <w:rFonts w:ascii="Times New Roman" w:hAnsi="Times New Roman"/>
          <w:b/>
          <w:noProof/>
          <w:sz w:val="28"/>
          <w:szCs w:val="28"/>
          <w:lang w:eastAsia="ru-RU"/>
        </w:rPr>
        <w:drawing>
          <wp:inline distT="0" distB="0" distL="0" distR="0" wp14:anchorId="1D9E3881" wp14:editId="39285F92">
            <wp:extent cx="5781674" cy="4038600"/>
            <wp:effectExtent l="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8"/>
                    <a:stretch>
                      <a:fillRect/>
                    </a:stretch>
                  </pic:blipFill>
                  <pic:spPr>
                    <a:xfrm>
                      <a:off x="0" y="0"/>
                      <a:ext cx="5785963" cy="4041596"/>
                    </a:xfrm>
                    <a:prstGeom prst="rect">
                      <a:avLst/>
                    </a:prstGeom>
                  </pic:spPr>
                </pic:pic>
              </a:graphicData>
            </a:graphic>
          </wp:inline>
        </w:drawing>
      </w:r>
    </w:p>
    <w:p w14:paraId="76C24A95" w14:textId="77777777" w:rsidR="00D60D86" w:rsidRDefault="00D60D86" w:rsidP="00CB6D76">
      <w:pPr>
        <w:tabs>
          <w:tab w:val="center" w:pos="4677"/>
          <w:tab w:val="left" w:pos="6270"/>
        </w:tabs>
        <w:spacing w:after="0"/>
        <w:jc w:val="center"/>
        <w:rPr>
          <w:rFonts w:ascii="Times New Roman" w:hAnsi="Times New Roman"/>
          <w:b/>
          <w:sz w:val="28"/>
          <w:szCs w:val="28"/>
          <w:lang w:val="kk-KZ"/>
        </w:rPr>
      </w:pPr>
    </w:p>
    <w:p w14:paraId="16B4264D" w14:textId="77777777" w:rsidR="00D60D86" w:rsidRDefault="00D60D86" w:rsidP="00CB6D76">
      <w:pPr>
        <w:tabs>
          <w:tab w:val="center" w:pos="4677"/>
          <w:tab w:val="left" w:pos="6270"/>
        </w:tabs>
        <w:spacing w:after="0"/>
        <w:jc w:val="center"/>
        <w:rPr>
          <w:rFonts w:ascii="Times New Roman" w:hAnsi="Times New Roman"/>
          <w:b/>
          <w:sz w:val="28"/>
          <w:szCs w:val="28"/>
          <w:lang w:val="kk-KZ"/>
        </w:rPr>
      </w:pPr>
    </w:p>
    <w:p w14:paraId="541A0F97" w14:textId="3937F449" w:rsidR="00D60D86" w:rsidRDefault="00D60D86" w:rsidP="00CB6D76">
      <w:pPr>
        <w:tabs>
          <w:tab w:val="center" w:pos="4677"/>
          <w:tab w:val="left" w:pos="6270"/>
        </w:tabs>
        <w:spacing w:after="0"/>
        <w:jc w:val="center"/>
        <w:rPr>
          <w:rFonts w:ascii="Times New Roman" w:hAnsi="Times New Roman"/>
          <w:b/>
          <w:sz w:val="28"/>
          <w:szCs w:val="28"/>
          <w:lang w:val="kk-KZ"/>
        </w:rPr>
      </w:pPr>
    </w:p>
    <w:p w14:paraId="4DDD7D2E" w14:textId="32A37255" w:rsidR="00CB6D76" w:rsidRDefault="00CB6D76" w:rsidP="00CB6D76">
      <w:pPr>
        <w:tabs>
          <w:tab w:val="left" w:pos="3975"/>
          <w:tab w:val="center" w:pos="4677"/>
          <w:tab w:val="left" w:pos="6270"/>
        </w:tabs>
        <w:spacing w:after="0"/>
        <w:rPr>
          <w:rFonts w:ascii="Times New Roman" w:hAnsi="Times New Roman"/>
          <w:b/>
          <w:sz w:val="28"/>
          <w:szCs w:val="28"/>
          <w:lang w:val="kk-KZ"/>
        </w:rPr>
      </w:pPr>
      <w:r>
        <w:rPr>
          <w:rFonts w:ascii="Times New Roman" w:hAnsi="Times New Roman"/>
          <w:b/>
          <w:sz w:val="28"/>
          <w:szCs w:val="28"/>
          <w:lang w:val="kk-KZ"/>
        </w:rPr>
        <w:tab/>
      </w:r>
      <w:r w:rsidR="00D60D86">
        <w:rPr>
          <w:rFonts w:ascii="Times New Roman" w:hAnsi="Times New Roman"/>
          <w:b/>
          <w:noProof/>
          <w:sz w:val="28"/>
          <w:szCs w:val="28"/>
          <w:lang w:eastAsia="ru-RU"/>
        </w:rPr>
        <w:drawing>
          <wp:inline distT="0" distB="0" distL="0" distR="0" wp14:anchorId="4365EA3D" wp14:editId="2BAE4FE6">
            <wp:extent cx="5943599" cy="3371850"/>
            <wp:effectExtent l="0" t="0" r="635" b="0"/>
            <wp:docPr id="35" name="Рисунок 35" descr="C:\Users\admin\Downloads\WhatsApp Image 2025-10-19 at 13.3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WhatsApp Image 2025-10-19 at 13.36.35.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3370049"/>
                    </a:xfrm>
                    <a:prstGeom prst="rect">
                      <a:avLst/>
                    </a:prstGeom>
                    <a:noFill/>
                    <a:ln>
                      <a:noFill/>
                    </a:ln>
                  </pic:spPr>
                </pic:pic>
              </a:graphicData>
            </a:graphic>
          </wp:inline>
        </w:drawing>
      </w:r>
    </w:p>
    <w:p w14:paraId="65BBE3B6" w14:textId="181E0BE5" w:rsidR="00D60D86" w:rsidRPr="00D60D86" w:rsidRDefault="00D60D86" w:rsidP="00D60D86">
      <w:pPr>
        <w:tabs>
          <w:tab w:val="center" w:pos="4677"/>
          <w:tab w:val="left" w:pos="6270"/>
        </w:tabs>
        <w:spacing w:after="0"/>
        <w:jc w:val="center"/>
        <w:rPr>
          <w:rFonts w:ascii="Times New Roman" w:hAnsi="Times New Roman"/>
          <w:b/>
          <w:sz w:val="28"/>
          <w:szCs w:val="28"/>
        </w:rPr>
      </w:pPr>
      <w:r w:rsidRPr="00C877A8">
        <w:rPr>
          <w:rFonts w:ascii="Times New Roman" w:hAnsi="Times New Roman"/>
          <w:b/>
          <w:sz w:val="28"/>
          <w:szCs w:val="28"/>
          <w:lang w:val="kk-KZ"/>
        </w:rPr>
        <w:lastRenderedPageBreak/>
        <w:t>ҚОСЫМША</w:t>
      </w:r>
      <w:r>
        <w:rPr>
          <w:rFonts w:ascii="Times New Roman" w:hAnsi="Times New Roman"/>
          <w:b/>
          <w:sz w:val="28"/>
          <w:szCs w:val="28"/>
          <w:lang w:val="kk-KZ"/>
        </w:rPr>
        <w:t xml:space="preserve"> Қ  </w:t>
      </w:r>
    </w:p>
    <w:p w14:paraId="60638A42" w14:textId="77777777" w:rsidR="00D60D86" w:rsidRDefault="00D60D86" w:rsidP="00CB6D76">
      <w:pPr>
        <w:tabs>
          <w:tab w:val="left" w:pos="3975"/>
          <w:tab w:val="center" w:pos="4677"/>
          <w:tab w:val="left" w:pos="6270"/>
        </w:tabs>
        <w:spacing w:after="0"/>
        <w:rPr>
          <w:rFonts w:ascii="Times New Roman" w:hAnsi="Times New Roman"/>
          <w:b/>
          <w:sz w:val="28"/>
          <w:szCs w:val="28"/>
          <w:lang w:val="kk-KZ"/>
        </w:rPr>
      </w:pPr>
    </w:p>
    <w:p w14:paraId="22C0E94A" w14:textId="20E8894E" w:rsidR="0085184F" w:rsidRDefault="00C877A8" w:rsidP="00274309">
      <w:pPr>
        <w:spacing w:after="0"/>
        <w:jc w:val="both"/>
        <w:rPr>
          <w:rFonts w:ascii="Times New Roman" w:hAnsi="Times New Roman"/>
          <w:sz w:val="28"/>
          <w:szCs w:val="28"/>
          <w:lang w:val="kk-KZ"/>
        </w:rPr>
      </w:pPr>
      <w:r w:rsidRPr="00C877A8">
        <w:rPr>
          <w:rFonts w:ascii="Times New Roman" w:hAnsi="Times New Roman"/>
          <w:noProof/>
          <w:sz w:val="28"/>
          <w:szCs w:val="28"/>
          <w:lang w:eastAsia="ru-RU"/>
        </w:rPr>
        <w:drawing>
          <wp:inline distT="0" distB="0" distL="0" distR="0" wp14:anchorId="56BA0CC4" wp14:editId="3A88AE5E">
            <wp:extent cx="5801535" cy="7973538"/>
            <wp:effectExtent l="0" t="0" r="889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801535" cy="7973538"/>
                    </a:xfrm>
                    <a:prstGeom prst="rect">
                      <a:avLst/>
                    </a:prstGeom>
                  </pic:spPr>
                </pic:pic>
              </a:graphicData>
            </a:graphic>
          </wp:inline>
        </w:drawing>
      </w:r>
    </w:p>
    <w:p w14:paraId="1823CC69" w14:textId="77777777" w:rsidR="00870E77" w:rsidRDefault="00870E77" w:rsidP="00453C8E">
      <w:pPr>
        <w:tabs>
          <w:tab w:val="center" w:pos="4677"/>
          <w:tab w:val="left" w:pos="6270"/>
        </w:tabs>
        <w:spacing w:after="0"/>
        <w:jc w:val="center"/>
        <w:rPr>
          <w:rFonts w:ascii="Times New Roman" w:hAnsi="Times New Roman"/>
          <w:b/>
          <w:sz w:val="28"/>
          <w:szCs w:val="28"/>
          <w:lang w:val="kk-KZ"/>
        </w:rPr>
      </w:pPr>
    </w:p>
    <w:p w14:paraId="3B51E562" w14:textId="2F33FE9B" w:rsidR="00453C8E" w:rsidRPr="00453C8E" w:rsidRDefault="0011088A" w:rsidP="00453C8E">
      <w:pPr>
        <w:tabs>
          <w:tab w:val="center" w:pos="4677"/>
          <w:tab w:val="left" w:pos="6270"/>
        </w:tabs>
        <w:spacing w:after="0"/>
        <w:jc w:val="center"/>
        <w:rPr>
          <w:rFonts w:ascii="Times New Roman" w:hAnsi="Times New Roman"/>
          <w:b/>
          <w:sz w:val="28"/>
          <w:szCs w:val="28"/>
          <w:lang w:val="kk-KZ"/>
        </w:rPr>
      </w:pPr>
      <w:r>
        <w:rPr>
          <w:rFonts w:ascii="Times New Roman" w:hAnsi="Times New Roman"/>
          <w:b/>
          <w:sz w:val="28"/>
          <w:szCs w:val="28"/>
          <w:lang w:val="kk-KZ"/>
        </w:rPr>
        <w:lastRenderedPageBreak/>
        <w:t>ҚОСЫМША</w:t>
      </w:r>
      <w:r w:rsidR="00D60D86">
        <w:rPr>
          <w:rFonts w:ascii="Times New Roman" w:hAnsi="Times New Roman"/>
          <w:b/>
          <w:sz w:val="28"/>
          <w:szCs w:val="28"/>
          <w:lang w:val="kk-KZ"/>
        </w:rPr>
        <w:t xml:space="preserve"> Л</w:t>
      </w:r>
    </w:p>
    <w:p w14:paraId="641DA0F6" w14:textId="4A4C9F1D" w:rsidR="00453C8E" w:rsidRDefault="00453C8E" w:rsidP="00274309">
      <w:pPr>
        <w:spacing w:after="0"/>
        <w:jc w:val="both"/>
        <w:rPr>
          <w:rFonts w:ascii="Times New Roman" w:hAnsi="Times New Roman"/>
          <w:sz w:val="28"/>
          <w:szCs w:val="28"/>
          <w:lang w:val="kk-KZ"/>
        </w:rPr>
      </w:pPr>
    </w:p>
    <w:p w14:paraId="7880E8C8" w14:textId="06F6C8F5" w:rsidR="00453C8E" w:rsidRDefault="00453C8E" w:rsidP="00274309">
      <w:pPr>
        <w:spacing w:after="0"/>
        <w:jc w:val="both"/>
        <w:rPr>
          <w:rFonts w:ascii="Times New Roman" w:hAnsi="Times New Roman"/>
          <w:sz w:val="28"/>
          <w:szCs w:val="28"/>
          <w:lang w:val="kk-KZ"/>
        </w:rPr>
      </w:pPr>
      <w:r w:rsidRPr="00453C8E">
        <w:rPr>
          <w:rFonts w:ascii="Times New Roman" w:hAnsi="Times New Roman"/>
          <w:noProof/>
          <w:sz w:val="28"/>
          <w:szCs w:val="28"/>
          <w:lang w:eastAsia="ru-RU"/>
        </w:rPr>
        <w:drawing>
          <wp:inline distT="0" distB="0" distL="0" distR="0" wp14:anchorId="44882284" wp14:editId="722EEB3A">
            <wp:extent cx="5940425" cy="8155940"/>
            <wp:effectExtent l="0" t="0" r="3175" b="0"/>
            <wp:docPr id="904264549" name="Рисунок 90426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8155940"/>
                    </a:xfrm>
                    <a:prstGeom prst="rect">
                      <a:avLst/>
                    </a:prstGeom>
                  </pic:spPr>
                </pic:pic>
              </a:graphicData>
            </a:graphic>
          </wp:inline>
        </w:drawing>
      </w:r>
    </w:p>
    <w:p w14:paraId="3E8FA0D0" w14:textId="41F209DB" w:rsidR="00614978" w:rsidRPr="00614978" w:rsidRDefault="00614978" w:rsidP="00614978">
      <w:pPr>
        <w:tabs>
          <w:tab w:val="center" w:pos="4677"/>
          <w:tab w:val="left" w:pos="6270"/>
        </w:tabs>
        <w:spacing w:after="0"/>
        <w:jc w:val="center"/>
        <w:rPr>
          <w:rFonts w:ascii="Times New Roman" w:hAnsi="Times New Roman"/>
          <w:b/>
          <w:sz w:val="28"/>
          <w:szCs w:val="28"/>
          <w:lang w:val="kk-KZ"/>
        </w:rPr>
      </w:pPr>
      <w:r w:rsidRPr="00C877A8">
        <w:rPr>
          <w:rFonts w:ascii="Times New Roman" w:hAnsi="Times New Roman"/>
          <w:b/>
          <w:sz w:val="28"/>
          <w:szCs w:val="28"/>
          <w:lang w:val="kk-KZ"/>
        </w:rPr>
        <w:lastRenderedPageBreak/>
        <w:t>ҚОСЫМША</w:t>
      </w:r>
      <w:r w:rsidR="00CB6D76">
        <w:rPr>
          <w:rFonts w:ascii="Times New Roman" w:hAnsi="Times New Roman"/>
          <w:b/>
          <w:sz w:val="28"/>
          <w:szCs w:val="28"/>
          <w:lang w:val="kk-KZ"/>
        </w:rPr>
        <w:t xml:space="preserve"> </w:t>
      </w:r>
      <w:r w:rsidR="00D60D86">
        <w:rPr>
          <w:rFonts w:ascii="Times New Roman" w:hAnsi="Times New Roman"/>
          <w:b/>
          <w:sz w:val="28"/>
          <w:szCs w:val="28"/>
          <w:lang w:val="kk-KZ"/>
        </w:rPr>
        <w:t>М</w:t>
      </w:r>
    </w:p>
    <w:p w14:paraId="32018ACC" w14:textId="77777777" w:rsidR="00614978" w:rsidRDefault="00614978" w:rsidP="00274309">
      <w:pPr>
        <w:spacing w:after="0"/>
        <w:jc w:val="both"/>
        <w:rPr>
          <w:rFonts w:ascii="Times New Roman" w:hAnsi="Times New Roman"/>
          <w:sz w:val="28"/>
          <w:szCs w:val="28"/>
          <w:lang w:val="kk-KZ"/>
        </w:rPr>
      </w:pPr>
    </w:p>
    <w:p w14:paraId="52F0A5B3" w14:textId="7CF74C7D" w:rsidR="0085184F" w:rsidRPr="00274309" w:rsidRDefault="00614978" w:rsidP="00274309">
      <w:pPr>
        <w:spacing w:after="0"/>
        <w:jc w:val="both"/>
        <w:rPr>
          <w:rFonts w:ascii="Times New Roman" w:hAnsi="Times New Roman"/>
          <w:sz w:val="28"/>
          <w:szCs w:val="28"/>
          <w:lang w:val="kk-KZ"/>
        </w:rPr>
      </w:pPr>
      <w:r w:rsidRPr="00614978">
        <w:rPr>
          <w:rFonts w:ascii="Times New Roman" w:hAnsi="Times New Roman"/>
          <w:noProof/>
          <w:sz w:val="28"/>
          <w:szCs w:val="28"/>
          <w:lang w:eastAsia="ru-RU"/>
        </w:rPr>
        <w:drawing>
          <wp:inline distT="0" distB="0" distL="0" distR="0" wp14:anchorId="363E4ABA" wp14:editId="07D59D9D">
            <wp:extent cx="5940425" cy="7823200"/>
            <wp:effectExtent l="0" t="0" r="3175" b="6350"/>
            <wp:docPr id="904264550" name="Рисунок 90426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7823200"/>
                    </a:xfrm>
                    <a:prstGeom prst="rect">
                      <a:avLst/>
                    </a:prstGeom>
                  </pic:spPr>
                </pic:pic>
              </a:graphicData>
            </a:graphic>
          </wp:inline>
        </w:drawing>
      </w:r>
    </w:p>
    <w:sectPr w:rsidR="0085184F" w:rsidRPr="00274309">
      <w:footerReference w:type="default" r:id="rId1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9B3E1" w14:textId="77777777" w:rsidR="00304028" w:rsidRDefault="00304028" w:rsidP="002D20EE">
      <w:pPr>
        <w:spacing w:after="0" w:line="240" w:lineRule="auto"/>
      </w:pPr>
      <w:r>
        <w:separator/>
      </w:r>
    </w:p>
  </w:endnote>
  <w:endnote w:type="continuationSeparator" w:id="0">
    <w:p w14:paraId="7B6DDC38" w14:textId="77777777" w:rsidR="00304028" w:rsidRDefault="00304028" w:rsidP="002D2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894742"/>
      <w:docPartObj>
        <w:docPartGallery w:val="Page Numbers (Bottom of Page)"/>
        <w:docPartUnique/>
      </w:docPartObj>
    </w:sdtPr>
    <w:sdtEndPr/>
    <w:sdtContent>
      <w:p w14:paraId="667159A2" w14:textId="1CB47485" w:rsidR="003E3361" w:rsidRDefault="003E3361">
        <w:pPr>
          <w:pStyle w:val="af1"/>
          <w:jc w:val="center"/>
        </w:pPr>
        <w:r>
          <w:fldChar w:fldCharType="begin"/>
        </w:r>
        <w:r>
          <w:instrText>PAGE   \* MERGEFORMAT</w:instrText>
        </w:r>
        <w:r>
          <w:fldChar w:fldCharType="separate"/>
        </w:r>
        <w:r w:rsidR="0047147C">
          <w:rPr>
            <w:noProof/>
          </w:rPr>
          <w:t>13</w:t>
        </w:r>
        <w:r>
          <w:fldChar w:fldCharType="end"/>
        </w:r>
      </w:p>
    </w:sdtContent>
  </w:sdt>
  <w:p w14:paraId="25887DA3" w14:textId="77777777" w:rsidR="003E3361" w:rsidRDefault="003E3361">
    <w:pPr>
      <w:pStyle w:val="af1"/>
    </w:pPr>
  </w:p>
  <w:p w14:paraId="5A437DFF" w14:textId="77777777" w:rsidR="003E3361" w:rsidRDefault="003E33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F32EE" w14:textId="77777777" w:rsidR="00304028" w:rsidRDefault="00304028" w:rsidP="002D20EE">
      <w:pPr>
        <w:spacing w:after="0" w:line="240" w:lineRule="auto"/>
      </w:pPr>
      <w:r>
        <w:separator/>
      </w:r>
    </w:p>
  </w:footnote>
  <w:footnote w:type="continuationSeparator" w:id="0">
    <w:p w14:paraId="6C679F09" w14:textId="77777777" w:rsidR="00304028" w:rsidRDefault="00304028" w:rsidP="002D2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177"/>
    <w:multiLevelType w:val="hybridMultilevel"/>
    <w:tmpl w:val="0DDE7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5D34BD"/>
    <w:multiLevelType w:val="hybridMultilevel"/>
    <w:tmpl w:val="E1F29622"/>
    <w:lvl w:ilvl="0" w:tplc="45DC799C">
      <w:start w:val="1"/>
      <w:numFmt w:val="bullet"/>
      <w:lvlText w:val="-"/>
      <w:lvlJc w:val="left"/>
      <w:pPr>
        <w:tabs>
          <w:tab w:val="num" w:pos="720"/>
        </w:tabs>
        <w:ind w:left="720" w:hanging="360"/>
      </w:pPr>
      <w:rPr>
        <w:rFonts w:ascii="Times New Roman" w:hAnsi="Times New Roman" w:hint="default"/>
      </w:rPr>
    </w:lvl>
    <w:lvl w:ilvl="1" w:tplc="F19EF384" w:tentative="1">
      <w:start w:val="1"/>
      <w:numFmt w:val="bullet"/>
      <w:lvlText w:val="-"/>
      <w:lvlJc w:val="left"/>
      <w:pPr>
        <w:tabs>
          <w:tab w:val="num" w:pos="1440"/>
        </w:tabs>
        <w:ind w:left="1440" w:hanging="360"/>
      </w:pPr>
      <w:rPr>
        <w:rFonts w:ascii="Times New Roman" w:hAnsi="Times New Roman" w:hint="default"/>
      </w:rPr>
    </w:lvl>
    <w:lvl w:ilvl="2" w:tplc="ABE604E0" w:tentative="1">
      <w:start w:val="1"/>
      <w:numFmt w:val="bullet"/>
      <w:lvlText w:val="-"/>
      <w:lvlJc w:val="left"/>
      <w:pPr>
        <w:tabs>
          <w:tab w:val="num" w:pos="2160"/>
        </w:tabs>
        <w:ind w:left="2160" w:hanging="360"/>
      </w:pPr>
      <w:rPr>
        <w:rFonts w:ascii="Times New Roman" w:hAnsi="Times New Roman" w:hint="default"/>
      </w:rPr>
    </w:lvl>
    <w:lvl w:ilvl="3" w:tplc="7C623602" w:tentative="1">
      <w:start w:val="1"/>
      <w:numFmt w:val="bullet"/>
      <w:lvlText w:val="-"/>
      <w:lvlJc w:val="left"/>
      <w:pPr>
        <w:tabs>
          <w:tab w:val="num" w:pos="2880"/>
        </w:tabs>
        <w:ind w:left="2880" w:hanging="360"/>
      </w:pPr>
      <w:rPr>
        <w:rFonts w:ascii="Times New Roman" w:hAnsi="Times New Roman" w:hint="default"/>
      </w:rPr>
    </w:lvl>
    <w:lvl w:ilvl="4" w:tplc="77AEDA5E" w:tentative="1">
      <w:start w:val="1"/>
      <w:numFmt w:val="bullet"/>
      <w:lvlText w:val="-"/>
      <w:lvlJc w:val="left"/>
      <w:pPr>
        <w:tabs>
          <w:tab w:val="num" w:pos="3600"/>
        </w:tabs>
        <w:ind w:left="3600" w:hanging="360"/>
      </w:pPr>
      <w:rPr>
        <w:rFonts w:ascii="Times New Roman" w:hAnsi="Times New Roman" w:hint="default"/>
      </w:rPr>
    </w:lvl>
    <w:lvl w:ilvl="5" w:tplc="07580946" w:tentative="1">
      <w:start w:val="1"/>
      <w:numFmt w:val="bullet"/>
      <w:lvlText w:val="-"/>
      <w:lvlJc w:val="left"/>
      <w:pPr>
        <w:tabs>
          <w:tab w:val="num" w:pos="4320"/>
        </w:tabs>
        <w:ind w:left="4320" w:hanging="360"/>
      </w:pPr>
      <w:rPr>
        <w:rFonts w:ascii="Times New Roman" w:hAnsi="Times New Roman" w:hint="default"/>
      </w:rPr>
    </w:lvl>
    <w:lvl w:ilvl="6" w:tplc="FC946D8C" w:tentative="1">
      <w:start w:val="1"/>
      <w:numFmt w:val="bullet"/>
      <w:lvlText w:val="-"/>
      <w:lvlJc w:val="left"/>
      <w:pPr>
        <w:tabs>
          <w:tab w:val="num" w:pos="5040"/>
        </w:tabs>
        <w:ind w:left="5040" w:hanging="360"/>
      </w:pPr>
      <w:rPr>
        <w:rFonts w:ascii="Times New Roman" w:hAnsi="Times New Roman" w:hint="default"/>
      </w:rPr>
    </w:lvl>
    <w:lvl w:ilvl="7" w:tplc="F79A7818" w:tentative="1">
      <w:start w:val="1"/>
      <w:numFmt w:val="bullet"/>
      <w:lvlText w:val="-"/>
      <w:lvlJc w:val="left"/>
      <w:pPr>
        <w:tabs>
          <w:tab w:val="num" w:pos="5760"/>
        </w:tabs>
        <w:ind w:left="5760" w:hanging="360"/>
      </w:pPr>
      <w:rPr>
        <w:rFonts w:ascii="Times New Roman" w:hAnsi="Times New Roman" w:hint="default"/>
      </w:rPr>
    </w:lvl>
    <w:lvl w:ilvl="8" w:tplc="C77C8D9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6E14A9"/>
    <w:multiLevelType w:val="hybridMultilevel"/>
    <w:tmpl w:val="9A2AE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DA21C3"/>
    <w:multiLevelType w:val="hybridMultilevel"/>
    <w:tmpl w:val="D57A5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146F8E"/>
    <w:multiLevelType w:val="hybridMultilevel"/>
    <w:tmpl w:val="D51C14C4"/>
    <w:lvl w:ilvl="0" w:tplc="F4A2A3C6">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539637D2">
      <w:numFmt w:val="bullet"/>
      <w:lvlText w:val="•"/>
      <w:lvlJc w:val="left"/>
      <w:pPr>
        <w:ind w:left="1146" w:hanging="286"/>
      </w:pPr>
      <w:rPr>
        <w:rFonts w:hint="default"/>
        <w:lang w:val="kk-KZ" w:eastAsia="en-US" w:bidi="ar-SA"/>
      </w:rPr>
    </w:lvl>
    <w:lvl w:ilvl="2" w:tplc="C542E6A6">
      <w:numFmt w:val="bullet"/>
      <w:lvlText w:val="•"/>
      <w:lvlJc w:val="left"/>
      <w:pPr>
        <w:ind w:left="2153" w:hanging="286"/>
      </w:pPr>
      <w:rPr>
        <w:rFonts w:hint="default"/>
        <w:lang w:val="kk-KZ" w:eastAsia="en-US" w:bidi="ar-SA"/>
      </w:rPr>
    </w:lvl>
    <w:lvl w:ilvl="3" w:tplc="22CA09B0">
      <w:numFmt w:val="bullet"/>
      <w:lvlText w:val="•"/>
      <w:lvlJc w:val="left"/>
      <w:pPr>
        <w:ind w:left="3159" w:hanging="286"/>
      </w:pPr>
      <w:rPr>
        <w:rFonts w:hint="default"/>
        <w:lang w:val="kk-KZ" w:eastAsia="en-US" w:bidi="ar-SA"/>
      </w:rPr>
    </w:lvl>
    <w:lvl w:ilvl="4" w:tplc="158AA774">
      <w:numFmt w:val="bullet"/>
      <w:lvlText w:val="•"/>
      <w:lvlJc w:val="left"/>
      <w:pPr>
        <w:ind w:left="4166" w:hanging="286"/>
      </w:pPr>
      <w:rPr>
        <w:rFonts w:hint="default"/>
        <w:lang w:val="kk-KZ" w:eastAsia="en-US" w:bidi="ar-SA"/>
      </w:rPr>
    </w:lvl>
    <w:lvl w:ilvl="5" w:tplc="B3A2E1EE">
      <w:numFmt w:val="bullet"/>
      <w:lvlText w:val="•"/>
      <w:lvlJc w:val="left"/>
      <w:pPr>
        <w:ind w:left="5173" w:hanging="286"/>
      </w:pPr>
      <w:rPr>
        <w:rFonts w:hint="default"/>
        <w:lang w:val="kk-KZ" w:eastAsia="en-US" w:bidi="ar-SA"/>
      </w:rPr>
    </w:lvl>
    <w:lvl w:ilvl="6" w:tplc="E6D40CD6">
      <w:numFmt w:val="bullet"/>
      <w:lvlText w:val="•"/>
      <w:lvlJc w:val="left"/>
      <w:pPr>
        <w:ind w:left="6179" w:hanging="286"/>
      </w:pPr>
      <w:rPr>
        <w:rFonts w:hint="default"/>
        <w:lang w:val="kk-KZ" w:eastAsia="en-US" w:bidi="ar-SA"/>
      </w:rPr>
    </w:lvl>
    <w:lvl w:ilvl="7" w:tplc="D4FC821A">
      <w:numFmt w:val="bullet"/>
      <w:lvlText w:val="•"/>
      <w:lvlJc w:val="left"/>
      <w:pPr>
        <w:ind w:left="7186" w:hanging="286"/>
      </w:pPr>
      <w:rPr>
        <w:rFonts w:hint="default"/>
        <w:lang w:val="kk-KZ" w:eastAsia="en-US" w:bidi="ar-SA"/>
      </w:rPr>
    </w:lvl>
    <w:lvl w:ilvl="8" w:tplc="ABAC571A">
      <w:numFmt w:val="bullet"/>
      <w:lvlText w:val="•"/>
      <w:lvlJc w:val="left"/>
      <w:pPr>
        <w:ind w:left="8193" w:hanging="286"/>
      </w:pPr>
      <w:rPr>
        <w:rFonts w:hint="default"/>
        <w:lang w:val="kk-KZ" w:eastAsia="en-US" w:bidi="ar-SA"/>
      </w:rPr>
    </w:lvl>
  </w:abstractNum>
  <w:abstractNum w:abstractNumId="5">
    <w:nsid w:val="07271D18"/>
    <w:multiLevelType w:val="hybridMultilevel"/>
    <w:tmpl w:val="AD0AD894"/>
    <w:lvl w:ilvl="0" w:tplc="10FAB12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1B35F2"/>
    <w:multiLevelType w:val="hybridMultilevel"/>
    <w:tmpl w:val="85B60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B35D1F"/>
    <w:multiLevelType w:val="hybridMultilevel"/>
    <w:tmpl w:val="31DE7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2015C7"/>
    <w:multiLevelType w:val="hybridMultilevel"/>
    <w:tmpl w:val="62D05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2E2750"/>
    <w:multiLevelType w:val="hybridMultilevel"/>
    <w:tmpl w:val="2E18C8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007E2E"/>
    <w:multiLevelType w:val="hybridMultilevel"/>
    <w:tmpl w:val="86D4DA08"/>
    <w:lvl w:ilvl="0" w:tplc="5DE6A1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0CBB0992"/>
    <w:multiLevelType w:val="hybridMultilevel"/>
    <w:tmpl w:val="8CEA6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1A2B9B"/>
    <w:multiLevelType w:val="hybridMultilevel"/>
    <w:tmpl w:val="08C4C91C"/>
    <w:lvl w:ilvl="0" w:tplc="D6BC6FA2">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12AA822C">
      <w:numFmt w:val="bullet"/>
      <w:lvlText w:val="-"/>
      <w:lvlJc w:val="left"/>
      <w:pPr>
        <w:ind w:left="143" w:hanging="257"/>
      </w:pPr>
      <w:rPr>
        <w:rFonts w:ascii="Times New Roman" w:eastAsia="Times New Roman" w:hAnsi="Times New Roman" w:cs="Times New Roman" w:hint="default"/>
        <w:b w:val="0"/>
        <w:bCs w:val="0"/>
        <w:i w:val="0"/>
        <w:iCs w:val="0"/>
        <w:spacing w:val="0"/>
        <w:w w:val="100"/>
        <w:sz w:val="28"/>
        <w:szCs w:val="28"/>
        <w:lang w:val="kk-KZ" w:eastAsia="en-US" w:bidi="ar-SA"/>
      </w:rPr>
    </w:lvl>
    <w:lvl w:ilvl="2" w:tplc="3EB65DFE">
      <w:numFmt w:val="bullet"/>
      <w:lvlText w:val="•"/>
      <w:lvlJc w:val="left"/>
      <w:pPr>
        <w:ind w:left="2153" w:hanging="257"/>
      </w:pPr>
      <w:rPr>
        <w:rFonts w:hint="default"/>
        <w:lang w:val="kk-KZ" w:eastAsia="en-US" w:bidi="ar-SA"/>
      </w:rPr>
    </w:lvl>
    <w:lvl w:ilvl="3" w:tplc="66C29080">
      <w:numFmt w:val="bullet"/>
      <w:lvlText w:val="•"/>
      <w:lvlJc w:val="left"/>
      <w:pPr>
        <w:ind w:left="3159" w:hanging="257"/>
      </w:pPr>
      <w:rPr>
        <w:rFonts w:hint="default"/>
        <w:lang w:val="kk-KZ" w:eastAsia="en-US" w:bidi="ar-SA"/>
      </w:rPr>
    </w:lvl>
    <w:lvl w:ilvl="4" w:tplc="2BAE10F6">
      <w:numFmt w:val="bullet"/>
      <w:lvlText w:val="•"/>
      <w:lvlJc w:val="left"/>
      <w:pPr>
        <w:ind w:left="4166" w:hanging="257"/>
      </w:pPr>
      <w:rPr>
        <w:rFonts w:hint="default"/>
        <w:lang w:val="kk-KZ" w:eastAsia="en-US" w:bidi="ar-SA"/>
      </w:rPr>
    </w:lvl>
    <w:lvl w:ilvl="5" w:tplc="FC9C9B1C">
      <w:numFmt w:val="bullet"/>
      <w:lvlText w:val="•"/>
      <w:lvlJc w:val="left"/>
      <w:pPr>
        <w:ind w:left="5173" w:hanging="257"/>
      </w:pPr>
      <w:rPr>
        <w:rFonts w:hint="default"/>
        <w:lang w:val="kk-KZ" w:eastAsia="en-US" w:bidi="ar-SA"/>
      </w:rPr>
    </w:lvl>
    <w:lvl w:ilvl="6" w:tplc="E95AD2FE">
      <w:numFmt w:val="bullet"/>
      <w:lvlText w:val="•"/>
      <w:lvlJc w:val="left"/>
      <w:pPr>
        <w:ind w:left="6179" w:hanging="257"/>
      </w:pPr>
      <w:rPr>
        <w:rFonts w:hint="default"/>
        <w:lang w:val="kk-KZ" w:eastAsia="en-US" w:bidi="ar-SA"/>
      </w:rPr>
    </w:lvl>
    <w:lvl w:ilvl="7" w:tplc="13AC0EE8">
      <w:numFmt w:val="bullet"/>
      <w:lvlText w:val="•"/>
      <w:lvlJc w:val="left"/>
      <w:pPr>
        <w:ind w:left="7186" w:hanging="257"/>
      </w:pPr>
      <w:rPr>
        <w:rFonts w:hint="default"/>
        <w:lang w:val="kk-KZ" w:eastAsia="en-US" w:bidi="ar-SA"/>
      </w:rPr>
    </w:lvl>
    <w:lvl w:ilvl="8" w:tplc="3B6C0454">
      <w:numFmt w:val="bullet"/>
      <w:lvlText w:val="•"/>
      <w:lvlJc w:val="left"/>
      <w:pPr>
        <w:ind w:left="8193" w:hanging="257"/>
      </w:pPr>
      <w:rPr>
        <w:rFonts w:hint="default"/>
        <w:lang w:val="kk-KZ" w:eastAsia="en-US" w:bidi="ar-SA"/>
      </w:rPr>
    </w:lvl>
  </w:abstractNum>
  <w:abstractNum w:abstractNumId="13">
    <w:nsid w:val="0E1F7579"/>
    <w:multiLevelType w:val="hybridMultilevel"/>
    <w:tmpl w:val="E8E42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280959"/>
    <w:multiLevelType w:val="hybridMultilevel"/>
    <w:tmpl w:val="7954F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022958"/>
    <w:multiLevelType w:val="hybridMultilevel"/>
    <w:tmpl w:val="7B54D1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4A16A6"/>
    <w:multiLevelType w:val="hybridMultilevel"/>
    <w:tmpl w:val="4C0E0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D57EC6"/>
    <w:multiLevelType w:val="hybridMultilevel"/>
    <w:tmpl w:val="98B85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F7091E"/>
    <w:multiLevelType w:val="hybridMultilevel"/>
    <w:tmpl w:val="C5060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8970178"/>
    <w:multiLevelType w:val="hybridMultilevel"/>
    <w:tmpl w:val="2B722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492C55"/>
    <w:multiLevelType w:val="hybridMultilevel"/>
    <w:tmpl w:val="EC087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BC5A6F"/>
    <w:multiLevelType w:val="hybridMultilevel"/>
    <w:tmpl w:val="23803BEC"/>
    <w:lvl w:ilvl="0" w:tplc="594AE338">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608C68FE">
      <w:numFmt w:val="bullet"/>
      <w:lvlText w:val="•"/>
      <w:lvlJc w:val="left"/>
      <w:pPr>
        <w:ind w:left="1146" w:hanging="286"/>
      </w:pPr>
      <w:rPr>
        <w:rFonts w:hint="default"/>
        <w:lang w:val="kk-KZ" w:eastAsia="en-US" w:bidi="ar-SA"/>
      </w:rPr>
    </w:lvl>
    <w:lvl w:ilvl="2" w:tplc="2F6213F2">
      <w:numFmt w:val="bullet"/>
      <w:lvlText w:val="•"/>
      <w:lvlJc w:val="left"/>
      <w:pPr>
        <w:ind w:left="2153" w:hanging="286"/>
      </w:pPr>
      <w:rPr>
        <w:rFonts w:hint="default"/>
        <w:lang w:val="kk-KZ" w:eastAsia="en-US" w:bidi="ar-SA"/>
      </w:rPr>
    </w:lvl>
    <w:lvl w:ilvl="3" w:tplc="77A0CF9A">
      <w:numFmt w:val="bullet"/>
      <w:lvlText w:val="•"/>
      <w:lvlJc w:val="left"/>
      <w:pPr>
        <w:ind w:left="3159" w:hanging="286"/>
      </w:pPr>
      <w:rPr>
        <w:rFonts w:hint="default"/>
        <w:lang w:val="kk-KZ" w:eastAsia="en-US" w:bidi="ar-SA"/>
      </w:rPr>
    </w:lvl>
    <w:lvl w:ilvl="4" w:tplc="FF68E90C">
      <w:numFmt w:val="bullet"/>
      <w:lvlText w:val="•"/>
      <w:lvlJc w:val="left"/>
      <w:pPr>
        <w:ind w:left="4166" w:hanging="286"/>
      </w:pPr>
      <w:rPr>
        <w:rFonts w:hint="default"/>
        <w:lang w:val="kk-KZ" w:eastAsia="en-US" w:bidi="ar-SA"/>
      </w:rPr>
    </w:lvl>
    <w:lvl w:ilvl="5" w:tplc="F69C76B6">
      <w:numFmt w:val="bullet"/>
      <w:lvlText w:val="•"/>
      <w:lvlJc w:val="left"/>
      <w:pPr>
        <w:ind w:left="5173" w:hanging="286"/>
      </w:pPr>
      <w:rPr>
        <w:rFonts w:hint="default"/>
        <w:lang w:val="kk-KZ" w:eastAsia="en-US" w:bidi="ar-SA"/>
      </w:rPr>
    </w:lvl>
    <w:lvl w:ilvl="6" w:tplc="C4326C98">
      <w:numFmt w:val="bullet"/>
      <w:lvlText w:val="•"/>
      <w:lvlJc w:val="left"/>
      <w:pPr>
        <w:ind w:left="6179" w:hanging="286"/>
      </w:pPr>
      <w:rPr>
        <w:rFonts w:hint="default"/>
        <w:lang w:val="kk-KZ" w:eastAsia="en-US" w:bidi="ar-SA"/>
      </w:rPr>
    </w:lvl>
    <w:lvl w:ilvl="7" w:tplc="99F2547C">
      <w:numFmt w:val="bullet"/>
      <w:lvlText w:val="•"/>
      <w:lvlJc w:val="left"/>
      <w:pPr>
        <w:ind w:left="7186" w:hanging="286"/>
      </w:pPr>
      <w:rPr>
        <w:rFonts w:hint="default"/>
        <w:lang w:val="kk-KZ" w:eastAsia="en-US" w:bidi="ar-SA"/>
      </w:rPr>
    </w:lvl>
    <w:lvl w:ilvl="8" w:tplc="70E6CB38">
      <w:numFmt w:val="bullet"/>
      <w:lvlText w:val="•"/>
      <w:lvlJc w:val="left"/>
      <w:pPr>
        <w:ind w:left="8193" w:hanging="286"/>
      </w:pPr>
      <w:rPr>
        <w:rFonts w:hint="default"/>
        <w:lang w:val="kk-KZ" w:eastAsia="en-US" w:bidi="ar-SA"/>
      </w:rPr>
    </w:lvl>
  </w:abstractNum>
  <w:abstractNum w:abstractNumId="22">
    <w:nsid w:val="1F1D5ACC"/>
    <w:multiLevelType w:val="hybridMultilevel"/>
    <w:tmpl w:val="0DA0F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0F5DE4"/>
    <w:multiLevelType w:val="hybridMultilevel"/>
    <w:tmpl w:val="82D00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197F6B"/>
    <w:multiLevelType w:val="hybridMultilevel"/>
    <w:tmpl w:val="EB7C7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2F5CF5"/>
    <w:multiLevelType w:val="hybridMultilevel"/>
    <w:tmpl w:val="CD9A3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62C1D52"/>
    <w:multiLevelType w:val="hybridMultilevel"/>
    <w:tmpl w:val="118A4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BB37C9"/>
    <w:multiLevelType w:val="hybridMultilevel"/>
    <w:tmpl w:val="C18EF8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177031"/>
    <w:multiLevelType w:val="hybridMultilevel"/>
    <w:tmpl w:val="99806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470A34"/>
    <w:multiLevelType w:val="hybridMultilevel"/>
    <w:tmpl w:val="2132DD0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3138681E"/>
    <w:multiLevelType w:val="hybridMultilevel"/>
    <w:tmpl w:val="0B262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0531B0"/>
    <w:multiLevelType w:val="hybridMultilevel"/>
    <w:tmpl w:val="974CD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2C6EFA"/>
    <w:multiLevelType w:val="hybridMultilevel"/>
    <w:tmpl w:val="8DEC0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876374A"/>
    <w:multiLevelType w:val="hybridMultilevel"/>
    <w:tmpl w:val="85CA1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B207C24"/>
    <w:multiLevelType w:val="hybridMultilevel"/>
    <w:tmpl w:val="73CE4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DE405A"/>
    <w:multiLevelType w:val="hybridMultilevel"/>
    <w:tmpl w:val="D6FAC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0401D98"/>
    <w:multiLevelType w:val="hybridMultilevel"/>
    <w:tmpl w:val="E9E24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3BE17C1"/>
    <w:multiLevelType w:val="hybridMultilevel"/>
    <w:tmpl w:val="FCD08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6216AB"/>
    <w:multiLevelType w:val="hybridMultilevel"/>
    <w:tmpl w:val="AD24E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5405F97"/>
    <w:multiLevelType w:val="hybridMultilevel"/>
    <w:tmpl w:val="E3C8EBA2"/>
    <w:lvl w:ilvl="0" w:tplc="39EEF162">
      <w:numFmt w:val="bullet"/>
      <w:lvlText w:val="-"/>
      <w:lvlJc w:val="left"/>
      <w:pPr>
        <w:ind w:left="143" w:hanging="324"/>
      </w:pPr>
      <w:rPr>
        <w:rFonts w:ascii="Times New Roman" w:eastAsia="Times New Roman" w:hAnsi="Times New Roman" w:cs="Times New Roman" w:hint="default"/>
        <w:b w:val="0"/>
        <w:bCs w:val="0"/>
        <w:i w:val="0"/>
        <w:iCs w:val="0"/>
        <w:spacing w:val="0"/>
        <w:w w:val="100"/>
        <w:sz w:val="28"/>
        <w:szCs w:val="28"/>
        <w:lang w:val="kk-KZ" w:eastAsia="en-US" w:bidi="ar-SA"/>
      </w:rPr>
    </w:lvl>
    <w:lvl w:ilvl="1" w:tplc="C33EB200">
      <w:numFmt w:val="bullet"/>
      <w:lvlText w:val="•"/>
      <w:lvlJc w:val="left"/>
      <w:pPr>
        <w:ind w:left="1146" w:hanging="324"/>
      </w:pPr>
      <w:rPr>
        <w:rFonts w:hint="default"/>
        <w:lang w:val="kk-KZ" w:eastAsia="en-US" w:bidi="ar-SA"/>
      </w:rPr>
    </w:lvl>
    <w:lvl w:ilvl="2" w:tplc="26A84162">
      <w:numFmt w:val="bullet"/>
      <w:lvlText w:val="•"/>
      <w:lvlJc w:val="left"/>
      <w:pPr>
        <w:ind w:left="2153" w:hanging="324"/>
      </w:pPr>
      <w:rPr>
        <w:rFonts w:hint="default"/>
        <w:lang w:val="kk-KZ" w:eastAsia="en-US" w:bidi="ar-SA"/>
      </w:rPr>
    </w:lvl>
    <w:lvl w:ilvl="3" w:tplc="C866851C">
      <w:numFmt w:val="bullet"/>
      <w:lvlText w:val="•"/>
      <w:lvlJc w:val="left"/>
      <w:pPr>
        <w:ind w:left="3159" w:hanging="324"/>
      </w:pPr>
      <w:rPr>
        <w:rFonts w:hint="default"/>
        <w:lang w:val="kk-KZ" w:eastAsia="en-US" w:bidi="ar-SA"/>
      </w:rPr>
    </w:lvl>
    <w:lvl w:ilvl="4" w:tplc="F4587A66">
      <w:numFmt w:val="bullet"/>
      <w:lvlText w:val="•"/>
      <w:lvlJc w:val="left"/>
      <w:pPr>
        <w:ind w:left="4166" w:hanging="324"/>
      </w:pPr>
      <w:rPr>
        <w:rFonts w:hint="default"/>
        <w:lang w:val="kk-KZ" w:eastAsia="en-US" w:bidi="ar-SA"/>
      </w:rPr>
    </w:lvl>
    <w:lvl w:ilvl="5" w:tplc="4130298A">
      <w:numFmt w:val="bullet"/>
      <w:lvlText w:val="•"/>
      <w:lvlJc w:val="left"/>
      <w:pPr>
        <w:ind w:left="5173" w:hanging="324"/>
      </w:pPr>
      <w:rPr>
        <w:rFonts w:hint="default"/>
        <w:lang w:val="kk-KZ" w:eastAsia="en-US" w:bidi="ar-SA"/>
      </w:rPr>
    </w:lvl>
    <w:lvl w:ilvl="6" w:tplc="DCFEB70C">
      <w:numFmt w:val="bullet"/>
      <w:lvlText w:val="•"/>
      <w:lvlJc w:val="left"/>
      <w:pPr>
        <w:ind w:left="6179" w:hanging="324"/>
      </w:pPr>
      <w:rPr>
        <w:rFonts w:hint="default"/>
        <w:lang w:val="kk-KZ" w:eastAsia="en-US" w:bidi="ar-SA"/>
      </w:rPr>
    </w:lvl>
    <w:lvl w:ilvl="7" w:tplc="F72287F2">
      <w:numFmt w:val="bullet"/>
      <w:lvlText w:val="•"/>
      <w:lvlJc w:val="left"/>
      <w:pPr>
        <w:ind w:left="7186" w:hanging="324"/>
      </w:pPr>
      <w:rPr>
        <w:rFonts w:hint="default"/>
        <w:lang w:val="kk-KZ" w:eastAsia="en-US" w:bidi="ar-SA"/>
      </w:rPr>
    </w:lvl>
    <w:lvl w:ilvl="8" w:tplc="B44A0434">
      <w:numFmt w:val="bullet"/>
      <w:lvlText w:val="•"/>
      <w:lvlJc w:val="left"/>
      <w:pPr>
        <w:ind w:left="8193" w:hanging="324"/>
      </w:pPr>
      <w:rPr>
        <w:rFonts w:hint="default"/>
        <w:lang w:val="kk-KZ" w:eastAsia="en-US" w:bidi="ar-SA"/>
      </w:rPr>
    </w:lvl>
  </w:abstractNum>
  <w:abstractNum w:abstractNumId="40">
    <w:nsid w:val="48936C07"/>
    <w:multiLevelType w:val="hybridMultilevel"/>
    <w:tmpl w:val="3FE8F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C1505CF"/>
    <w:multiLevelType w:val="hybridMultilevel"/>
    <w:tmpl w:val="114C0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3397D40"/>
    <w:multiLevelType w:val="hybridMultilevel"/>
    <w:tmpl w:val="EB1E83F4"/>
    <w:lvl w:ilvl="0" w:tplc="C228EF2C">
      <w:start w:val="1"/>
      <w:numFmt w:val="decimal"/>
      <w:lvlText w:val="%1."/>
      <w:lvlJc w:val="left"/>
      <w:pPr>
        <w:ind w:left="360" w:hanging="360"/>
      </w:pPr>
      <w:rPr>
        <w:rFonts w:ascii="Times New Roman" w:eastAsia="Calibri" w:hAnsi="Times New Roman" w:cs="Times New Roman"/>
        <w:i w:val="0"/>
        <w:noProof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561E0CFF"/>
    <w:multiLevelType w:val="hybridMultilevel"/>
    <w:tmpl w:val="E6782D28"/>
    <w:lvl w:ilvl="0" w:tplc="370414D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8C377E1"/>
    <w:multiLevelType w:val="hybridMultilevel"/>
    <w:tmpl w:val="7D9AE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D8044AA"/>
    <w:multiLevelType w:val="hybridMultilevel"/>
    <w:tmpl w:val="8AF6AA14"/>
    <w:lvl w:ilvl="0" w:tplc="8B4EA16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DA55828"/>
    <w:multiLevelType w:val="hybridMultilevel"/>
    <w:tmpl w:val="BA84E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E286DEA"/>
    <w:multiLevelType w:val="hybridMultilevel"/>
    <w:tmpl w:val="19A8B178"/>
    <w:lvl w:ilvl="0" w:tplc="5D2E1B48">
      <w:start w:val="1"/>
      <w:numFmt w:val="decimal"/>
      <w:lvlText w:val="%1."/>
      <w:lvlJc w:val="left"/>
      <w:pPr>
        <w:ind w:left="1068" w:hanging="360"/>
      </w:pPr>
      <w:rPr>
        <w:rFonts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5E4953D4"/>
    <w:multiLevelType w:val="hybridMultilevel"/>
    <w:tmpl w:val="A8DC8F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04212A1"/>
    <w:multiLevelType w:val="hybridMultilevel"/>
    <w:tmpl w:val="47F4B530"/>
    <w:lvl w:ilvl="0" w:tplc="85A80E7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14B3E2E"/>
    <w:multiLevelType w:val="hybridMultilevel"/>
    <w:tmpl w:val="4B8ED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2034BA6"/>
    <w:multiLevelType w:val="hybridMultilevel"/>
    <w:tmpl w:val="A9549B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65221AA9"/>
    <w:multiLevelType w:val="hybridMultilevel"/>
    <w:tmpl w:val="E76A5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6970ADF"/>
    <w:multiLevelType w:val="hybridMultilevel"/>
    <w:tmpl w:val="A2B80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89D1BFD"/>
    <w:multiLevelType w:val="hybridMultilevel"/>
    <w:tmpl w:val="DFD6A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C915719"/>
    <w:multiLevelType w:val="hybridMultilevel"/>
    <w:tmpl w:val="2F6EF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29220A4"/>
    <w:multiLevelType w:val="hybridMultilevel"/>
    <w:tmpl w:val="C60E93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2E57A11"/>
    <w:multiLevelType w:val="hybridMultilevel"/>
    <w:tmpl w:val="435C7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8EF29A9"/>
    <w:multiLevelType w:val="hybridMultilevel"/>
    <w:tmpl w:val="FCCA7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A3E6B42"/>
    <w:multiLevelType w:val="hybridMultilevel"/>
    <w:tmpl w:val="2E640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C2C6B6F"/>
    <w:multiLevelType w:val="hybridMultilevel"/>
    <w:tmpl w:val="B276E2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C977FA7"/>
    <w:multiLevelType w:val="hybridMultilevel"/>
    <w:tmpl w:val="FC2821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D185128"/>
    <w:multiLevelType w:val="hybridMultilevel"/>
    <w:tmpl w:val="7A660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D271024"/>
    <w:multiLevelType w:val="hybridMultilevel"/>
    <w:tmpl w:val="BE22C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DC66ADB"/>
    <w:multiLevelType w:val="hybridMultilevel"/>
    <w:tmpl w:val="6172B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6"/>
  </w:num>
  <w:num w:numId="2">
    <w:abstractNumId w:val="17"/>
  </w:num>
  <w:num w:numId="3">
    <w:abstractNumId w:val="20"/>
  </w:num>
  <w:num w:numId="4">
    <w:abstractNumId w:val="27"/>
  </w:num>
  <w:num w:numId="5">
    <w:abstractNumId w:val="15"/>
  </w:num>
  <w:num w:numId="6">
    <w:abstractNumId w:val="60"/>
  </w:num>
  <w:num w:numId="7">
    <w:abstractNumId w:val="49"/>
  </w:num>
  <w:num w:numId="8">
    <w:abstractNumId w:val="41"/>
  </w:num>
  <w:num w:numId="9">
    <w:abstractNumId w:val="31"/>
  </w:num>
  <w:num w:numId="10">
    <w:abstractNumId w:val="43"/>
  </w:num>
  <w:num w:numId="11">
    <w:abstractNumId w:val="42"/>
  </w:num>
  <w:num w:numId="12">
    <w:abstractNumId w:val="1"/>
  </w:num>
  <w:num w:numId="13">
    <w:abstractNumId w:val="5"/>
  </w:num>
  <w:num w:numId="14">
    <w:abstractNumId w:val="51"/>
  </w:num>
  <w:num w:numId="15">
    <w:abstractNumId w:val="0"/>
  </w:num>
  <w:num w:numId="16">
    <w:abstractNumId w:val="52"/>
  </w:num>
  <w:num w:numId="17">
    <w:abstractNumId w:val="24"/>
  </w:num>
  <w:num w:numId="18">
    <w:abstractNumId w:val="57"/>
  </w:num>
  <w:num w:numId="19">
    <w:abstractNumId w:val="28"/>
  </w:num>
  <w:num w:numId="20">
    <w:abstractNumId w:val="29"/>
  </w:num>
  <w:num w:numId="21">
    <w:abstractNumId w:val="59"/>
  </w:num>
  <w:num w:numId="22">
    <w:abstractNumId w:val="16"/>
  </w:num>
  <w:num w:numId="23">
    <w:abstractNumId w:val="46"/>
  </w:num>
  <w:num w:numId="24">
    <w:abstractNumId w:val="6"/>
  </w:num>
  <w:num w:numId="25">
    <w:abstractNumId w:val="3"/>
  </w:num>
  <w:num w:numId="26">
    <w:abstractNumId w:val="23"/>
  </w:num>
  <w:num w:numId="27">
    <w:abstractNumId w:val="55"/>
  </w:num>
  <w:num w:numId="28">
    <w:abstractNumId w:val="54"/>
  </w:num>
  <w:num w:numId="29">
    <w:abstractNumId w:val="19"/>
  </w:num>
  <w:num w:numId="30">
    <w:abstractNumId w:val="22"/>
  </w:num>
  <w:num w:numId="31">
    <w:abstractNumId w:val="38"/>
  </w:num>
  <w:num w:numId="32">
    <w:abstractNumId w:val="62"/>
  </w:num>
  <w:num w:numId="33">
    <w:abstractNumId w:val="26"/>
  </w:num>
  <w:num w:numId="34">
    <w:abstractNumId w:val="32"/>
  </w:num>
  <w:num w:numId="35">
    <w:abstractNumId w:val="30"/>
  </w:num>
  <w:num w:numId="36">
    <w:abstractNumId w:val="44"/>
  </w:num>
  <w:num w:numId="37">
    <w:abstractNumId w:val="7"/>
  </w:num>
  <w:num w:numId="38">
    <w:abstractNumId w:val="64"/>
  </w:num>
  <w:num w:numId="39">
    <w:abstractNumId w:val="33"/>
  </w:num>
  <w:num w:numId="40">
    <w:abstractNumId w:val="8"/>
  </w:num>
  <w:num w:numId="41">
    <w:abstractNumId w:val="11"/>
  </w:num>
  <w:num w:numId="42">
    <w:abstractNumId w:val="18"/>
  </w:num>
  <w:num w:numId="43">
    <w:abstractNumId w:val="14"/>
  </w:num>
  <w:num w:numId="44">
    <w:abstractNumId w:val="63"/>
  </w:num>
  <w:num w:numId="45">
    <w:abstractNumId w:val="37"/>
  </w:num>
  <w:num w:numId="46">
    <w:abstractNumId w:val="34"/>
  </w:num>
  <w:num w:numId="47">
    <w:abstractNumId w:val="2"/>
  </w:num>
  <w:num w:numId="48">
    <w:abstractNumId w:val="35"/>
  </w:num>
  <w:num w:numId="49">
    <w:abstractNumId w:val="53"/>
  </w:num>
  <w:num w:numId="50">
    <w:abstractNumId w:val="36"/>
  </w:num>
  <w:num w:numId="51">
    <w:abstractNumId w:val="50"/>
  </w:num>
  <w:num w:numId="52">
    <w:abstractNumId w:val="58"/>
  </w:num>
  <w:num w:numId="53">
    <w:abstractNumId w:val="25"/>
  </w:num>
  <w:num w:numId="54">
    <w:abstractNumId w:val="13"/>
  </w:num>
  <w:num w:numId="55">
    <w:abstractNumId w:val="40"/>
  </w:num>
  <w:num w:numId="56">
    <w:abstractNumId w:val="45"/>
  </w:num>
  <w:num w:numId="57">
    <w:abstractNumId w:val="48"/>
  </w:num>
  <w:num w:numId="58">
    <w:abstractNumId w:val="39"/>
  </w:num>
  <w:num w:numId="59">
    <w:abstractNumId w:val="47"/>
  </w:num>
  <w:num w:numId="60">
    <w:abstractNumId w:val="12"/>
  </w:num>
  <w:num w:numId="61">
    <w:abstractNumId w:val="21"/>
  </w:num>
  <w:num w:numId="62">
    <w:abstractNumId w:val="4"/>
  </w:num>
  <w:num w:numId="63">
    <w:abstractNumId w:val="10"/>
  </w:num>
  <w:num w:numId="64">
    <w:abstractNumId w:val="9"/>
  </w:num>
  <w:num w:numId="65">
    <w:abstractNumId w:val="6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7CE"/>
    <w:rsid w:val="00000DC0"/>
    <w:rsid w:val="000019D3"/>
    <w:rsid w:val="00001ACB"/>
    <w:rsid w:val="000028C4"/>
    <w:rsid w:val="0000389A"/>
    <w:rsid w:val="000042B6"/>
    <w:rsid w:val="000045FE"/>
    <w:rsid w:val="00004649"/>
    <w:rsid w:val="00005844"/>
    <w:rsid w:val="00005AF2"/>
    <w:rsid w:val="00005E13"/>
    <w:rsid w:val="000073FA"/>
    <w:rsid w:val="000102CB"/>
    <w:rsid w:val="000111AC"/>
    <w:rsid w:val="000112F2"/>
    <w:rsid w:val="00011BEE"/>
    <w:rsid w:val="00011CDB"/>
    <w:rsid w:val="000129C4"/>
    <w:rsid w:val="00014FE0"/>
    <w:rsid w:val="0001722A"/>
    <w:rsid w:val="00017449"/>
    <w:rsid w:val="000178B2"/>
    <w:rsid w:val="00017F86"/>
    <w:rsid w:val="0002147C"/>
    <w:rsid w:val="000215F4"/>
    <w:rsid w:val="000218CC"/>
    <w:rsid w:val="000221AF"/>
    <w:rsid w:val="00022593"/>
    <w:rsid w:val="00022E85"/>
    <w:rsid w:val="00022F6D"/>
    <w:rsid w:val="00023568"/>
    <w:rsid w:val="00023BF2"/>
    <w:rsid w:val="000252E1"/>
    <w:rsid w:val="00026F85"/>
    <w:rsid w:val="00027530"/>
    <w:rsid w:val="0002761E"/>
    <w:rsid w:val="0002766B"/>
    <w:rsid w:val="000277CE"/>
    <w:rsid w:val="0003257D"/>
    <w:rsid w:val="0003317B"/>
    <w:rsid w:val="000337FC"/>
    <w:rsid w:val="00034067"/>
    <w:rsid w:val="000341CC"/>
    <w:rsid w:val="0003441B"/>
    <w:rsid w:val="000357BA"/>
    <w:rsid w:val="000357F8"/>
    <w:rsid w:val="00035D9C"/>
    <w:rsid w:val="00036B6A"/>
    <w:rsid w:val="0003717A"/>
    <w:rsid w:val="000373B9"/>
    <w:rsid w:val="000379AB"/>
    <w:rsid w:val="00037F29"/>
    <w:rsid w:val="00040C34"/>
    <w:rsid w:val="00041798"/>
    <w:rsid w:val="000419AD"/>
    <w:rsid w:val="00041EF8"/>
    <w:rsid w:val="00042825"/>
    <w:rsid w:val="00042A05"/>
    <w:rsid w:val="00042BE3"/>
    <w:rsid w:val="00042D9C"/>
    <w:rsid w:val="00043979"/>
    <w:rsid w:val="00043CB7"/>
    <w:rsid w:val="00044153"/>
    <w:rsid w:val="000473E5"/>
    <w:rsid w:val="00050D58"/>
    <w:rsid w:val="000525AC"/>
    <w:rsid w:val="00052656"/>
    <w:rsid w:val="00053CD7"/>
    <w:rsid w:val="00055A96"/>
    <w:rsid w:val="00055E3E"/>
    <w:rsid w:val="00057616"/>
    <w:rsid w:val="0006007F"/>
    <w:rsid w:val="00060293"/>
    <w:rsid w:val="00060791"/>
    <w:rsid w:val="000612F6"/>
    <w:rsid w:val="000618C1"/>
    <w:rsid w:val="00061AE5"/>
    <w:rsid w:val="00063772"/>
    <w:rsid w:val="00063C26"/>
    <w:rsid w:val="000643F8"/>
    <w:rsid w:val="0006454B"/>
    <w:rsid w:val="00065C85"/>
    <w:rsid w:val="00065D61"/>
    <w:rsid w:val="00066698"/>
    <w:rsid w:val="00070036"/>
    <w:rsid w:val="000726F5"/>
    <w:rsid w:val="00073688"/>
    <w:rsid w:val="000737D4"/>
    <w:rsid w:val="00074647"/>
    <w:rsid w:val="00075BD8"/>
    <w:rsid w:val="00076793"/>
    <w:rsid w:val="0007699B"/>
    <w:rsid w:val="00076B2A"/>
    <w:rsid w:val="00077789"/>
    <w:rsid w:val="000777AF"/>
    <w:rsid w:val="00080534"/>
    <w:rsid w:val="00080AE5"/>
    <w:rsid w:val="00080FA2"/>
    <w:rsid w:val="00081C1F"/>
    <w:rsid w:val="00082994"/>
    <w:rsid w:val="00083CB6"/>
    <w:rsid w:val="00084173"/>
    <w:rsid w:val="000842A1"/>
    <w:rsid w:val="00084DA6"/>
    <w:rsid w:val="000851F6"/>
    <w:rsid w:val="00085390"/>
    <w:rsid w:val="0008560F"/>
    <w:rsid w:val="00085B63"/>
    <w:rsid w:val="00090CCD"/>
    <w:rsid w:val="00091D6F"/>
    <w:rsid w:val="0009647F"/>
    <w:rsid w:val="00096AF9"/>
    <w:rsid w:val="00096CAC"/>
    <w:rsid w:val="000976C3"/>
    <w:rsid w:val="000A0A10"/>
    <w:rsid w:val="000A12D5"/>
    <w:rsid w:val="000A1399"/>
    <w:rsid w:val="000A23DC"/>
    <w:rsid w:val="000A2F39"/>
    <w:rsid w:val="000A3078"/>
    <w:rsid w:val="000A47BE"/>
    <w:rsid w:val="000A4856"/>
    <w:rsid w:val="000A4A62"/>
    <w:rsid w:val="000A4A83"/>
    <w:rsid w:val="000A5162"/>
    <w:rsid w:val="000A53DE"/>
    <w:rsid w:val="000A62A1"/>
    <w:rsid w:val="000A6898"/>
    <w:rsid w:val="000B1154"/>
    <w:rsid w:val="000B1483"/>
    <w:rsid w:val="000B159D"/>
    <w:rsid w:val="000B15A9"/>
    <w:rsid w:val="000B191B"/>
    <w:rsid w:val="000B2B20"/>
    <w:rsid w:val="000B2CBF"/>
    <w:rsid w:val="000B6663"/>
    <w:rsid w:val="000B69B6"/>
    <w:rsid w:val="000B70A0"/>
    <w:rsid w:val="000C118F"/>
    <w:rsid w:val="000C1512"/>
    <w:rsid w:val="000C185C"/>
    <w:rsid w:val="000C1868"/>
    <w:rsid w:val="000C1B5D"/>
    <w:rsid w:val="000C2DA7"/>
    <w:rsid w:val="000C2F33"/>
    <w:rsid w:val="000C3B26"/>
    <w:rsid w:val="000C3CDB"/>
    <w:rsid w:val="000C4215"/>
    <w:rsid w:val="000C48BB"/>
    <w:rsid w:val="000C4EFD"/>
    <w:rsid w:val="000C55B6"/>
    <w:rsid w:val="000D1772"/>
    <w:rsid w:val="000D181B"/>
    <w:rsid w:val="000D20DC"/>
    <w:rsid w:val="000D2462"/>
    <w:rsid w:val="000D24AC"/>
    <w:rsid w:val="000D2B70"/>
    <w:rsid w:val="000D3BD8"/>
    <w:rsid w:val="000D4B03"/>
    <w:rsid w:val="000D504E"/>
    <w:rsid w:val="000D590D"/>
    <w:rsid w:val="000D6AF7"/>
    <w:rsid w:val="000D711C"/>
    <w:rsid w:val="000D77FD"/>
    <w:rsid w:val="000E01C5"/>
    <w:rsid w:val="000E0DCB"/>
    <w:rsid w:val="000E13FE"/>
    <w:rsid w:val="000E2009"/>
    <w:rsid w:val="000E2B16"/>
    <w:rsid w:val="000E3032"/>
    <w:rsid w:val="000E38E6"/>
    <w:rsid w:val="000E3CE8"/>
    <w:rsid w:val="000E47B8"/>
    <w:rsid w:val="000E53AD"/>
    <w:rsid w:val="000E574E"/>
    <w:rsid w:val="000E6BFF"/>
    <w:rsid w:val="000E72B7"/>
    <w:rsid w:val="000F1544"/>
    <w:rsid w:val="000F28B5"/>
    <w:rsid w:val="000F498A"/>
    <w:rsid w:val="000F4AAC"/>
    <w:rsid w:val="000F5CAE"/>
    <w:rsid w:val="000F754C"/>
    <w:rsid w:val="000F7889"/>
    <w:rsid w:val="000F79C8"/>
    <w:rsid w:val="000F7C7C"/>
    <w:rsid w:val="001001A6"/>
    <w:rsid w:val="00100634"/>
    <w:rsid w:val="001006F5"/>
    <w:rsid w:val="00100971"/>
    <w:rsid w:val="001013E4"/>
    <w:rsid w:val="00101807"/>
    <w:rsid w:val="00102274"/>
    <w:rsid w:val="00102CDD"/>
    <w:rsid w:val="0010394E"/>
    <w:rsid w:val="00103E84"/>
    <w:rsid w:val="0010497A"/>
    <w:rsid w:val="00105601"/>
    <w:rsid w:val="0010591B"/>
    <w:rsid w:val="00105E21"/>
    <w:rsid w:val="00106FFD"/>
    <w:rsid w:val="00107237"/>
    <w:rsid w:val="00107955"/>
    <w:rsid w:val="001101D5"/>
    <w:rsid w:val="0011088A"/>
    <w:rsid w:val="00110B0B"/>
    <w:rsid w:val="00111230"/>
    <w:rsid w:val="00111BC8"/>
    <w:rsid w:val="00112980"/>
    <w:rsid w:val="00112E5E"/>
    <w:rsid w:val="00114B91"/>
    <w:rsid w:val="00115561"/>
    <w:rsid w:val="0011628E"/>
    <w:rsid w:val="00116D2B"/>
    <w:rsid w:val="00120896"/>
    <w:rsid w:val="0012103E"/>
    <w:rsid w:val="001210EF"/>
    <w:rsid w:val="0012148B"/>
    <w:rsid w:val="00121CBB"/>
    <w:rsid w:val="00122341"/>
    <w:rsid w:val="00122EE5"/>
    <w:rsid w:val="00122F1D"/>
    <w:rsid w:val="0012330C"/>
    <w:rsid w:val="00124B71"/>
    <w:rsid w:val="00124D89"/>
    <w:rsid w:val="00125EA3"/>
    <w:rsid w:val="0012674C"/>
    <w:rsid w:val="00126A3D"/>
    <w:rsid w:val="00126C4A"/>
    <w:rsid w:val="0013036F"/>
    <w:rsid w:val="001303A1"/>
    <w:rsid w:val="00132ED4"/>
    <w:rsid w:val="00134633"/>
    <w:rsid w:val="00135212"/>
    <w:rsid w:val="00135BD9"/>
    <w:rsid w:val="00137524"/>
    <w:rsid w:val="00137A3F"/>
    <w:rsid w:val="001403A1"/>
    <w:rsid w:val="001411AA"/>
    <w:rsid w:val="00141B4E"/>
    <w:rsid w:val="00142458"/>
    <w:rsid w:val="00142A48"/>
    <w:rsid w:val="00143266"/>
    <w:rsid w:val="00143C4A"/>
    <w:rsid w:val="00143C77"/>
    <w:rsid w:val="00143E19"/>
    <w:rsid w:val="00144753"/>
    <w:rsid w:val="001455E1"/>
    <w:rsid w:val="00145D4F"/>
    <w:rsid w:val="00151421"/>
    <w:rsid w:val="0015305A"/>
    <w:rsid w:val="00153898"/>
    <w:rsid w:val="00154A0A"/>
    <w:rsid w:val="00154D15"/>
    <w:rsid w:val="00155924"/>
    <w:rsid w:val="00155951"/>
    <w:rsid w:val="00155C70"/>
    <w:rsid w:val="001562F3"/>
    <w:rsid w:val="00157355"/>
    <w:rsid w:val="0016071D"/>
    <w:rsid w:val="001617CF"/>
    <w:rsid w:val="00161BB2"/>
    <w:rsid w:val="00162037"/>
    <w:rsid w:val="001624DC"/>
    <w:rsid w:val="00162741"/>
    <w:rsid w:val="0016396D"/>
    <w:rsid w:val="00163CF4"/>
    <w:rsid w:val="00164089"/>
    <w:rsid w:val="00164BCC"/>
    <w:rsid w:val="00164FA1"/>
    <w:rsid w:val="001650FF"/>
    <w:rsid w:val="001652B2"/>
    <w:rsid w:val="00165642"/>
    <w:rsid w:val="0016648B"/>
    <w:rsid w:val="00166803"/>
    <w:rsid w:val="0016697D"/>
    <w:rsid w:val="001672B5"/>
    <w:rsid w:val="0016799D"/>
    <w:rsid w:val="0017011B"/>
    <w:rsid w:val="0017017B"/>
    <w:rsid w:val="001701C0"/>
    <w:rsid w:val="001711CF"/>
    <w:rsid w:val="0017288D"/>
    <w:rsid w:val="00172C0D"/>
    <w:rsid w:val="00172C43"/>
    <w:rsid w:val="00172D8C"/>
    <w:rsid w:val="00173E9B"/>
    <w:rsid w:val="00176911"/>
    <w:rsid w:val="00176C0B"/>
    <w:rsid w:val="0017726A"/>
    <w:rsid w:val="0017746D"/>
    <w:rsid w:val="001774BA"/>
    <w:rsid w:val="0017771C"/>
    <w:rsid w:val="00177A77"/>
    <w:rsid w:val="0018004A"/>
    <w:rsid w:val="00180343"/>
    <w:rsid w:val="0018045E"/>
    <w:rsid w:val="0018056C"/>
    <w:rsid w:val="00180F20"/>
    <w:rsid w:val="00181061"/>
    <w:rsid w:val="001812A3"/>
    <w:rsid w:val="00182036"/>
    <w:rsid w:val="00182886"/>
    <w:rsid w:val="00182E7F"/>
    <w:rsid w:val="00183F6F"/>
    <w:rsid w:val="00185543"/>
    <w:rsid w:val="00185665"/>
    <w:rsid w:val="001856CA"/>
    <w:rsid w:val="0018603B"/>
    <w:rsid w:val="00186610"/>
    <w:rsid w:val="00187377"/>
    <w:rsid w:val="00187B20"/>
    <w:rsid w:val="00187BEB"/>
    <w:rsid w:val="001903A4"/>
    <w:rsid w:val="00190F13"/>
    <w:rsid w:val="001911BE"/>
    <w:rsid w:val="001919E1"/>
    <w:rsid w:val="0019201C"/>
    <w:rsid w:val="0019298D"/>
    <w:rsid w:val="00193519"/>
    <w:rsid w:val="0019366B"/>
    <w:rsid w:val="00193F58"/>
    <w:rsid w:val="001952F8"/>
    <w:rsid w:val="00195A36"/>
    <w:rsid w:val="00195F81"/>
    <w:rsid w:val="001962C3"/>
    <w:rsid w:val="001967AF"/>
    <w:rsid w:val="00196844"/>
    <w:rsid w:val="00196939"/>
    <w:rsid w:val="001A0AA1"/>
    <w:rsid w:val="001A1427"/>
    <w:rsid w:val="001A3031"/>
    <w:rsid w:val="001A3F06"/>
    <w:rsid w:val="001A4099"/>
    <w:rsid w:val="001A5542"/>
    <w:rsid w:val="001A5FA8"/>
    <w:rsid w:val="001A6A80"/>
    <w:rsid w:val="001A7FB2"/>
    <w:rsid w:val="001B1953"/>
    <w:rsid w:val="001B198B"/>
    <w:rsid w:val="001B1FDE"/>
    <w:rsid w:val="001B2007"/>
    <w:rsid w:val="001B35C7"/>
    <w:rsid w:val="001B446A"/>
    <w:rsid w:val="001B485A"/>
    <w:rsid w:val="001B48A7"/>
    <w:rsid w:val="001B4C36"/>
    <w:rsid w:val="001B4F52"/>
    <w:rsid w:val="001B4FDD"/>
    <w:rsid w:val="001B5F58"/>
    <w:rsid w:val="001B60B9"/>
    <w:rsid w:val="001B6DF3"/>
    <w:rsid w:val="001C0906"/>
    <w:rsid w:val="001C1CAC"/>
    <w:rsid w:val="001C1D27"/>
    <w:rsid w:val="001C31B3"/>
    <w:rsid w:val="001C3EDE"/>
    <w:rsid w:val="001C4163"/>
    <w:rsid w:val="001C4BD3"/>
    <w:rsid w:val="001C53E0"/>
    <w:rsid w:val="001C61CE"/>
    <w:rsid w:val="001C6C82"/>
    <w:rsid w:val="001D1DA6"/>
    <w:rsid w:val="001D2690"/>
    <w:rsid w:val="001D37A1"/>
    <w:rsid w:val="001D42CF"/>
    <w:rsid w:val="001D4ED6"/>
    <w:rsid w:val="001D59D8"/>
    <w:rsid w:val="001D6D1A"/>
    <w:rsid w:val="001E09C0"/>
    <w:rsid w:val="001E24CE"/>
    <w:rsid w:val="001E2D7B"/>
    <w:rsid w:val="001E4311"/>
    <w:rsid w:val="001E59FC"/>
    <w:rsid w:val="001E7A22"/>
    <w:rsid w:val="001F0E9C"/>
    <w:rsid w:val="001F124D"/>
    <w:rsid w:val="001F166C"/>
    <w:rsid w:val="001F1A76"/>
    <w:rsid w:val="001F1D5B"/>
    <w:rsid w:val="001F25C9"/>
    <w:rsid w:val="001F434A"/>
    <w:rsid w:val="001F54FA"/>
    <w:rsid w:val="001F5B85"/>
    <w:rsid w:val="001F6A92"/>
    <w:rsid w:val="001F716B"/>
    <w:rsid w:val="001F7311"/>
    <w:rsid w:val="001F7B64"/>
    <w:rsid w:val="001F7D01"/>
    <w:rsid w:val="00200CFB"/>
    <w:rsid w:val="00202344"/>
    <w:rsid w:val="002029D8"/>
    <w:rsid w:val="00202F51"/>
    <w:rsid w:val="00204C4F"/>
    <w:rsid w:val="002054A1"/>
    <w:rsid w:val="002056F9"/>
    <w:rsid w:val="00205911"/>
    <w:rsid w:val="00205E85"/>
    <w:rsid w:val="00206960"/>
    <w:rsid w:val="00206B50"/>
    <w:rsid w:val="00207B25"/>
    <w:rsid w:val="002100F6"/>
    <w:rsid w:val="00210C7C"/>
    <w:rsid w:val="00210E07"/>
    <w:rsid w:val="00210EBE"/>
    <w:rsid w:val="002124B6"/>
    <w:rsid w:val="00213DAF"/>
    <w:rsid w:val="002157B9"/>
    <w:rsid w:val="00216524"/>
    <w:rsid w:val="0021733D"/>
    <w:rsid w:val="002201C7"/>
    <w:rsid w:val="00220345"/>
    <w:rsid w:val="00220701"/>
    <w:rsid w:val="00220B8D"/>
    <w:rsid w:val="00221020"/>
    <w:rsid w:val="00221955"/>
    <w:rsid w:val="00221DAC"/>
    <w:rsid w:val="002225D7"/>
    <w:rsid w:val="00223401"/>
    <w:rsid w:val="00223791"/>
    <w:rsid w:val="00223894"/>
    <w:rsid w:val="00224A8A"/>
    <w:rsid w:val="00224B26"/>
    <w:rsid w:val="00225AF5"/>
    <w:rsid w:val="00225DF9"/>
    <w:rsid w:val="00227105"/>
    <w:rsid w:val="00230226"/>
    <w:rsid w:val="002302E0"/>
    <w:rsid w:val="0023038A"/>
    <w:rsid w:val="0023160A"/>
    <w:rsid w:val="00231927"/>
    <w:rsid w:val="00231A78"/>
    <w:rsid w:val="00231BC1"/>
    <w:rsid w:val="0023250D"/>
    <w:rsid w:val="0023265D"/>
    <w:rsid w:val="00232660"/>
    <w:rsid w:val="002329DB"/>
    <w:rsid w:val="00233011"/>
    <w:rsid w:val="00236067"/>
    <w:rsid w:val="00237025"/>
    <w:rsid w:val="0023720E"/>
    <w:rsid w:val="00237A16"/>
    <w:rsid w:val="00241E53"/>
    <w:rsid w:val="00242C66"/>
    <w:rsid w:val="00243025"/>
    <w:rsid w:val="002470CD"/>
    <w:rsid w:val="0024777E"/>
    <w:rsid w:val="00251E94"/>
    <w:rsid w:val="00252422"/>
    <w:rsid w:val="00253083"/>
    <w:rsid w:val="00253225"/>
    <w:rsid w:val="00253293"/>
    <w:rsid w:val="0025372E"/>
    <w:rsid w:val="002550A3"/>
    <w:rsid w:val="00255A75"/>
    <w:rsid w:val="0025637A"/>
    <w:rsid w:val="00256848"/>
    <w:rsid w:val="00260981"/>
    <w:rsid w:val="00260E25"/>
    <w:rsid w:val="002611FD"/>
    <w:rsid w:val="00261AA0"/>
    <w:rsid w:val="00261B61"/>
    <w:rsid w:val="00262C4E"/>
    <w:rsid w:val="00262FE7"/>
    <w:rsid w:val="00266E8C"/>
    <w:rsid w:val="00266E9F"/>
    <w:rsid w:val="00267CBC"/>
    <w:rsid w:val="002715E2"/>
    <w:rsid w:val="0027160F"/>
    <w:rsid w:val="00273039"/>
    <w:rsid w:val="002740BC"/>
    <w:rsid w:val="00274309"/>
    <w:rsid w:val="00274434"/>
    <w:rsid w:val="00276F4E"/>
    <w:rsid w:val="002775D5"/>
    <w:rsid w:val="00280A95"/>
    <w:rsid w:val="00281A3F"/>
    <w:rsid w:val="002826E2"/>
    <w:rsid w:val="00282C18"/>
    <w:rsid w:val="002855E6"/>
    <w:rsid w:val="00285FFC"/>
    <w:rsid w:val="00287D43"/>
    <w:rsid w:val="002900E6"/>
    <w:rsid w:val="0029015A"/>
    <w:rsid w:val="00290375"/>
    <w:rsid w:val="002924FB"/>
    <w:rsid w:val="00292569"/>
    <w:rsid w:val="00292B4E"/>
    <w:rsid w:val="00293961"/>
    <w:rsid w:val="00293C82"/>
    <w:rsid w:val="00293CC7"/>
    <w:rsid w:val="00293EE3"/>
    <w:rsid w:val="00296147"/>
    <w:rsid w:val="00296821"/>
    <w:rsid w:val="00296AC1"/>
    <w:rsid w:val="00296D48"/>
    <w:rsid w:val="00296E5E"/>
    <w:rsid w:val="002A0034"/>
    <w:rsid w:val="002A04AC"/>
    <w:rsid w:val="002A06CF"/>
    <w:rsid w:val="002A299C"/>
    <w:rsid w:val="002A41EF"/>
    <w:rsid w:val="002A49D8"/>
    <w:rsid w:val="002A554F"/>
    <w:rsid w:val="002A7B5E"/>
    <w:rsid w:val="002A7E36"/>
    <w:rsid w:val="002B0EE0"/>
    <w:rsid w:val="002B1C3B"/>
    <w:rsid w:val="002B1D2C"/>
    <w:rsid w:val="002B20C5"/>
    <w:rsid w:val="002B266D"/>
    <w:rsid w:val="002B2E7B"/>
    <w:rsid w:val="002B30D7"/>
    <w:rsid w:val="002B3D73"/>
    <w:rsid w:val="002B47ED"/>
    <w:rsid w:val="002B4839"/>
    <w:rsid w:val="002B5CCF"/>
    <w:rsid w:val="002B68F0"/>
    <w:rsid w:val="002B717E"/>
    <w:rsid w:val="002B759D"/>
    <w:rsid w:val="002B79A5"/>
    <w:rsid w:val="002B7C0D"/>
    <w:rsid w:val="002C00E6"/>
    <w:rsid w:val="002C0C1F"/>
    <w:rsid w:val="002C0CE4"/>
    <w:rsid w:val="002C2366"/>
    <w:rsid w:val="002C2C94"/>
    <w:rsid w:val="002C2E7E"/>
    <w:rsid w:val="002C33DA"/>
    <w:rsid w:val="002C36A5"/>
    <w:rsid w:val="002C3BB6"/>
    <w:rsid w:val="002C429B"/>
    <w:rsid w:val="002C46F9"/>
    <w:rsid w:val="002C55F0"/>
    <w:rsid w:val="002C75ED"/>
    <w:rsid w:val="002D0209"/>
    <w:rsid w:val="002D09A5"/>
    <w:rsid w:val="002D0EE2"/>
    <w:rsid w:val="002D0F32"/>
    <w:rsid w:val="002D1772"/>
    <w:rsid w:val="002D1D47"/>
    <w:rsid w:val="002D20EE"/>
    <w:rsid w:val="002D3CD2"/>
    <w:rsid w:val="002D3DD7"/>
    <w:rsid w:val="002D3FE2"/>
    <w:rsid w:val="002D537C"/>
    <w:rsid w:val="002D5F08"/>
    <w:rsid w:val="002D5F61"/>
    <w:rsid w:val="002D721C"/>
    <w:rsid w:val="002D7424"/>
    <w:rsid w:val="002E0551"/>
    <w:rsid w:val="002E06C2"/>
    <w:rsid w:val="002E311F"/>
    <w:rsid w:val="002E3552"/>
    <w:rsid w:val="002E3709"/>
    <w:rsid w:val="002E48D2"/>
    <w:rsid w:val="002E521E"/>
    <w:rsid w:val="002E53B3"/>
    <w:rsid w:val="002E5483"/>
    <w:rsid w:val="002E5F62"/>
    <w:rsid w:val="002E74B2"/>
    <w:rsid w:val="002E7F41"/>
    <w:rsid w:val="002F0EC6"/>
    <w:rsid w:val="002F0F0F"/>
    <w:rsid w:val="002F1AAD"/>
    <w:rsid w:val="002F1BE6"/>
    <w:rsid w:val="002F1E15"/>
    <w:rsid w:val="002F39B5"/>
    <w:rsid w:val="002F3BA9"/>
    <w:rsid w:val="002F425F"/>
    <w:rsid w:val="002F50DB"/>
    <w:rsid w:val="002F5F6B"/>
    <w:rsid w:val="002F77F7"/>
    <w:rsid w:val="002F785D"/>
    <w:rsid w:val="002F7FC6"/>
    <w:rsid w:val="003015EB"/>
    <w:rsid w:val="003023B1"/>
    <w:rsid w:val="00302DC4"/>
    <w:rsid w:val="00303870"/>
    <w:rsid w:val="00304028"/>
    <w:rsid w:val="00304D48"/>
    <w:rsid w:val="003103D9"/>
    <w:rsid w:val="00310D91"/>
    <w:rsid w:val="00310E70"/>
    <w:rsid w:val="00311C55"/>
    <w:rsid w:val="00311CC9"/>
    <w:rsid w:val="00311E0F"/>
    <w:rsid w:val="003126A9"/>
    <w:rsid w:val="00313854"/>
    <w:rsid w:val="003143FE"/>
    <w:rsid w:val="003166FD"/>
    <w:rsid w:val="0031768B"/>
    <w:rsid w:val="00317C47"/>
    <w:rsid w:val="003202A6"/>
    <w:rsid w:val="003204B8"/>
    <w:rsid w:val="003209CC"/>
    <w:rsid w:val="00320C80"/>
    <w:rsid w:val="0032127A"/>
    <w:rsid w:val="0032154A"/>
    <w:rsid w:val="00321704"/>
    <w:rsid w:val="003225E5"/>
    <w:rsid w:val="003229D6"/>
    <w:rsid w:val="00322AEC"/>
    <w:rsid w:val="00322C0A"/>
    <w:rsid w:val="00323B4F"/>
    <w:rsid w:val="00323DE8"/>
    <w:rsid w:val="003241F7"/>
    <w:rsid w:val="00324439"/>
    <w:rsid w:val="00325667"/>
    <w:rsid w:val="00326217"/>
    <w:rsid w:val="00327D1B"/>
    <w:rsid w:val="00327E78"/>
    <w:rsid w:val="00330E17"/>
    <w:rsid w:val="00331E82"/>
    <w:rsid w:val="00332330"/>
    <w:rsid w:val="00332C3A"/>
    <w:rsid w:val="00332D47"/>
    <w:rsid w:val="00332FB7"/>
    <w:rsid w:val="0033559F"/>
    <w:rsid w:val="00335AAD"/>
    <w:rsid w:val="00336736"/>
    <w:rsid w:val="00337359"/>
    <w:rsid w:val="00337510"/>
    <w:rsid w:val="00340258"/>
    <w:rsid w:val="0034091A"/>
    <w:rsid w:val="00340C2E"/>
    <w:rsid w:val="00341ABA"/>
    <w:rsid w:val="00341C4C"/>
    <w:rsid w:val="003424EB"/>
    <w:rsid w:val="00342C76"/>
    <w:rsid w:val="00342C9A"/>
    <w:rsid w:val="00344EEE"/>
    <w:rsid w:val="0034555D"/>
    <w:rsid w:val="003464D9"/>
    <w:rsid w:val="00346AF1"/>
    <w:rsid w:val="00347021"/>
    <w:rsid w:val="00350E3F"/>
    <w:rsid w:val="00350F1D"/>
    <w:rsid w:val="003511C2"/>
    <w:rsid w:val="00351B41"/>
    <w:rsid w:val="00351C98"/>
    <w:rsid w:val="0035214B"/>
    <w:rsid w:val="00353240"/>
    <w:rsid w:val="003534C5"/>
    <w:rsid w:val="00353856"/>
    <w:rsid w:val="0035489C"/>
    <w:rsid w:val="00355E49"/>
    <w:rsid w:val="0035672E"/>
    <w:rsid w:val="0035688E"/>
    <w:rsid w:val="00356B8F"/>
    <w:rsid w:val="00357B1C"/>
    <w:rsid w:val="00357D3C"/>
    <w:rsid w:val="00357DBC"/>
    <w:rsid w:val="00357E6B"/>
    <w:rsid w:val="00360E68"/>
    <w:rsid w:val="003610F7"/>
    <w:rsid w:val="00361513"/>
    <w:rsid w:val="0036196C"/>
    <w:rsid w:val="00361B95"/>
    <w:rsid w:val="00362E0D"/>
    <w:rsid w:val="003654EF"/>
    <w:rsid w:val="00365878"/>
    <w:rsid w:val="003662E7"/>
    <w:rsid w:val="00366E28"/>
    <w:rsid w:val="00367080"/>
    <w:rsid w:val="003671F0"/>
    <w:rsid w:val="0036793B"/>
    <w:rsid w:val="003679D3"/>
    <w:rsid w:val="00370B40"/>
    <w:rsid w:val="00370E8C"/>
    <w:rsid w:val="0037217D"/>
    <w:rsid w:val="00372AA9"/>
    <w:rsid w:val="0037379F"/>
    <w:rsid w:val="00373878"/>
    <w:rsid w:val="00375115"/>
    <w:rsid w:val="00375C1F"/>
    <w:rsid w:val="0037634D"/>
    <w:rsid w:val="00376B55"/>
    <w:rsid w:val="00376CD7"/>
    <w:rsid w:val="003773F7"/>
    <w:rsid w:val="003777DF"/>
    <w:rsid w:val="003801C6"/>
    <w:rsid w:val="00380968"/>
    <w:rsid w:val="00384B08"/>
    <w:rsid w:val="00384E57"/>
    <w:rsid w:val="0038638A"/>
    <w:rsid w:val="00386908"/>
    <w:rsid w:val="00386925"/>
    <w:rsid w:val="00386F66"/>
    <w:rsid w:val="00392E2E"/>
    <w:rsid w:val="00393959"/>
    <w:rsid w:val="003939D1"/>
    <w:rsid w:val="00393DA4"/>
    <w:rsid w:val="00393EAD"/>
    <w:rsid w:val="00395220"/>
    <w:rsid w:val="00395B28"/>
    <w:rsid w:val="003960CE"/>
    <w:rsid w:val="00396366"/>
    <w:rsid w:val="003973FF"/>
    <w:rsid w:val="00397827"/>
    <w:rsid w:val="003A0735"/>
    <w:rsid w:val="003A2325"/>
    <w:rsid w:val="003A2D40"/>
    <w:rsid w:val="003A3C9B"/>
    <w:rsid w:val="003A3F7D"/>
    <w:rsid w:val="003A45BF"/>
    <w:rsid w:val="003A4F8A"/>
    <w:rsid w:val="003A59CB"/>
    <w:rsid w:val="003B0211"/>
    <w:rsid w:val="003B0E8E"/>
    <w:rsid w:val="003B2AAA"/>
    <w:rsid w:val="003B3756"/>
    <w:rsid w:val="003B4B74"/>
    <w:rsid w:val="003B4D71"/>
    <w:rsid w:val="003C07C4"/>
    <w:rsid w:val="003C0925"/>
    <w:rsid w:val="003C18D8"/>
    <w:rsid w:val="003C274F"/>
    <w:rsid w:val="003C29BA"/>
    <w:rsid w:val="003C2CEE"/>
    <w:rsid w:val="003C3D4A"/>
    <w:rsid w:val="003C510A"/>
    <w:rsid w:val="003C60F8"/>
    <w:rsid w:val="003C6B1E"/>
    <w:rsid w:val="003D01C0"/>
    <w:rsid w:val="003D2DDD"/>
    <w:rsid w:val="003D41B5"/>
    <w:rsid w:val="003E0A66"/>
    <w:rsid w:val="003E1911"/>
    <w:rsid w:val="003E1AC2"/>
    <w:rsid w:val="003E1EFA"/>
    <w:rsid w:val="003E2372"/>
    <w:rsid w:val="003E26F6"/>
    <w:rsid w:val="003E3361"/>
    <w:rsid w:val="003E46CE"/>
    <w:rsid w:val="003E4C45"/>
    <w:rsid w:val="003E4E02"/>
    <w:rsid w:val="003E4EB3"/>
    <w:rsid w:val="003E5D84"/>
    <w:rsid w:val="003E74A6"/>
    <w:rsid w:val="003E7A52"/>
    <w:rsid w:val="003E7BEC"/>
    <w:rsid w:val="003E7EF6"/>
    <w:rsid w:val="003F00F8"/>
    <w:rsid w:val="003F1F2E"/>
    <w:rsid w:val="003F2291"/>
    <w:rsid w:val="003F32D4"/>
    <w:rsid w:val="003F388A"/>
    <w:rsid w:val="003F5C23"/>
    <w:rsid w:val="003F5D51"/>
    <w:rsid w:val="003F5D69"/>
    <w:rsid w:val="003F62CE"/>
    <w:rsid w:val="003F6B32"/>
    <w:rsid w:val="003F6E59"/>
    <w:rsid w:val="003F70DE"/>
    <w:rsid w:val="003F7633"/>
    <w:rsid w:val="004004DE"/>
    <w:rsid w:val="004007CB"/>
    <w:rsid w:val="004020F8"/>
    <w:rsid w:val="00403776"/>
    <w:rsid w:val="004045E7"/>
    <w:rsid w:val="00404F38"/>
    <w:rsid w:val="00405305"/>
    <w:rsid w:val="00405EF8"/>
    <w:rsid w:val="004075EA"/>
    <w:rsid w:val="00410595"/>
    <w:rsid w:val="0041080B"/>
    <w:rsid w:val="00410D5C"/>
    <w:rsid w:val="004110A1"/>
    <w:rsid w:val="00413BF3"/>
    <w:rsid w:val="00414DB2"/>
    <w:rsid w:val="0041500A"/>
    <w:rsid w:val="00415576"/>
    <w:rsid w:val="0041650C"/>
    <w:rsid w:val="00416943"/>
    <w:rsid w:val="00416FB0"/>
    <w:rsid w:val="00417178"/>
    <w:rsid w:val="004178F9"/>
    <w:rsid w:val="00420EAC"/>
    <w:rsid w:val="00421A4B"/>
    <w:rsid w:val="004257BA"/>
    <w:rsid w:val="00426E88"/>
    <w:rsid w:val="00427188"/>
    <w:rsid w:val="004305A3"/>
    <w:rsid w:val="00430794"/>
    <w:rsid w:val="0043140C"/>
    <w:rsid w:val="00431A62"/>
    <w:rsid w:val="004326F1"/>
    <w:rsid w:val="004331CB"/>
    <w:rsid w:val="0043335A"/>
    <w:rsid w:val="0043346E"/>
    <w:rsid w:val="004349C1"/>
    <w:rsid w:val="004357E2"/>
    <w:rsid w:val="00436DD1"/>
    <w:rsid w:val="00437532"/>
    <w:rsid w:val="004401F8"/>
    <w:rsid w:val="00440FA0"/>
    <w:rsid w:val="00441B22"/>
    <w:rsid w:val="004423EA"/>
    <w:rsid w:val="00442D33"/>
    <w:rsid w:val="00443AD3"/>
    <w:rsid w:val="00444432"/>
    <w:rsid w:val="004450F5"/>
    <w:rsid w:val="00445783"/>
    <w:rsid w:val="00445EA7"/>
    <w:rsid w:val="004460C5"/>
    <w:rsid w:val="004471A8"/>
    <w:rsid w:val="0045062F"/>
    <w:rsid w:val="0045073C"/>
    <w:rsid w:val="004511AE"/>
    <w:rsid w:val="004520D7"/>
    <w:rsid w:val="004526E3"/>
    <w:rsid w:val="00452F4E"/>
    <w:rsid w:val="00453836"/>
    <w:rsid w:val="00453C8E"/>
    <w:rsid w:val="004540FB"/>
    <w:rsid w:val="00455652"/>
    <w:rsid w:val="0045649F"/>
    <w:rsid w:val="00456829"/>
    <w:rsid w:val="00461F09"/>
    <w:rsid w:val="00461F3F"/>
    <w:rsid w:val="00462255"/>
    <w:rsid w:val="00465208"/>
    <w:rsid w:val="00466011"/>
    <w:rsid w:val="004701EE"/>
    <w:rsid w:val="00471322"/>
    <w:rsid w:val="0047147C"/>
    <w:rsid w:val="004718C4"/>
    <w:rsid w:val="00471A1A"/>
    <w:rsid w:val="00472DE9"/>
    <w:rsid w:val="00475100"/>
    <w:rsid w:val="00480A0A"/>
    <w:rsid w:val="00481405"/>
    <w:rsid w:val="004821BB"/>
    <w:rsid w:val="00482C12"/>
    <w:rsid w:val="00483272"/>
    <w:rsid w:val="00483462"/>
    <w:rsid w:val="00483470"/>
    <w:rsid w:val="004845AD"/>
    <w:rsid w:val="00484C5F"/>
    <w:rsid w:val="004854AE"/>
    <w:rsid w:val="00485819"/>
    <w:rsid w:val="004866A1"/>
    <w:rsid w:val="0048681F"/>
    <w:rsid w:val="004873C7"/>
    <w:rsid w:val="00487563"/>
    <w:rsid w:val="004875CA"/>
    <w:rsid w:val="00487853"/>
    <w:rsid w:val="00487B11"/>
    <w:rsid w:val="0049005D"/>
    <w:rsid w:val="004933A2"/>
    <w:rsid w:val="00495872"/>
    <w:rsid w:val="00495EB3"/>
    <w:rsid w:val="0049673A"/>
    <w:rsid w:val="00496CD4"/>
    <w:rsid w:val="00497F9E"/>
    <w:rsid w:val="004A0C5E"/>
    <w:rsid w:val="004A1B7F"/>
    <w:rsid w:val="004A2A3C"/>
    <w:rsid w:val="004A43AF"/>
    <w:rsid w:val="004A55B4"/>
    <w:rsid w:val="004A5BD7"/>
    <w:rsid w:val="004A5C9B"/>
    <w:rsid w:val="004B0A94"/>
    <w:rsid w:val="004B1C4A"/>
    <w:rsid w:val="004B2604"/>
    <w:rsid w:val="004B37F5"/>
    <w:rsid w:val="004B42A0"/>
    <w:rsid w:val="004B57BD"/>
    <w:rsid w:val="004B5828"/>
    <w:rsid w:val="004B5B91"/>
    <w:rsid w:val="004B7FB1"/>
    <w:rsid w:val="004C3139"/>
    <w:rsid w:val="004C44F3"/>
    <w:rsid w:val="004C4890"/>
    <w:rsid w:val="004C4C4E"/>
    <w:rsid w:val="004C4EE2"/>
    <w:rsid w:val="004C5759"/>
    <w:rsid w:val="004C5CF1"/>
    <w:rsid w:val="004C5E50"/>
    <w:rsid w:val="004C727A"/>
    <w:rsid w:val="004D0166"/>
    <w:rsid w:val="004D0281"/>
    <w:rsid w:val="004D0DC5"/>
    <w:rsid w:val="004D20FE"/>
    <w:rsid w:val="004D2AA6"/>
    <w:rsid w:val="004D3BF4"/>
    <w:rsid w:val="004D6B39"/>
    <w:rsid w:val="004D6DC7"/>
    <w:rsid w:val="004D7ADE"/>
    <w:rsid w:val="004E0436"/>
    <w:rsid w:val="004E08E8"/>
    <w:rsid w:val="004E22C1"/>
    <w:rsid w:val="004E2B33"/>
    <w:rsid w:val="004E2E3A"/>
    <w:rsid w:val="004E361A"/>
    <w:rsid w:val="004E3C3B"/>
    <w:rsid w:val="004E5531"/>
    <w:rsid w:val="004E797C"/>
    <w:rsid w:val="004E7C24"/>
    <w:rsid w:val="004F0422"/>
    <w:rsid w:val="004F0A4A"/>
    <w:rsid w:val="004F14CA"/>
    <w:rsid w:val="004F193E"/>
    <w:rsid w:val="004F2017"/>
    <w:rsid w:val="004F3AF3"/>
    <w:rsid w:val="004F4484"/>
    <w:rsid w:val="004F5444"/>
    <w:rsid w:val="004F597A"/>
    <w:rsid w:val="004F6E50"/>
    <w:rsid w:val="004F792B"/>
    <w:rsid w:val="00500702"/>
    <w:rsid w:val="005044AF"/>
    <w:rsid w:val="00504A28"/>
    <w:rsid w:val="00506FDD"/>
    <w:rsid w:val="005072B3"/>
    <w:rsid w:val="00507445"/>
    <w:rsid w:val="00511A00"/>
    <w:rsid w:val="00511BB8"/>
    <w:rsid w:val="00514984"/>
    <w:rsid w:val="00514D5C"/>
    <w:rsid w:val="005174E2"/>
    <w:rsid w:val="00517567"/>
    <w:rsid w:val="00517C17"/>
    <w:rsid w:val="0052144B"/>
    <w:rsid w:val="00521BD9"/>
    <w:rsid w:val="0052250D"/>
    <w:rsid w:val="00522B57"/>
    <w:rsid w:val="0052325E"/>
    <w:rsid w:val="00523E83"/>
    <w:rsid w:val="0052470C"/>
    <w:rsid w:val="0052475B"/>
    <w:rsid w:val="00524FCF"/>
    <w:rsid w:val="005254E3"/>
    <w:rsid w:val="00525788"/>
    <w:rsid w:val="00525E2C"/>
    <w:rsid w:val="00527600"/>
    <w:rsid w:val="005323FA"/>
    <w:rsid w:val="005333F0"/>
    <w:rsid w:val="005341B4"/>
    <w:rsid w:val="0053494F"/>
    <w:rsid w:val="005349ED"/>
    <w:rsid w:val="00540174"/>
    <w:rsid w:val="005404BC"/>
    <w:rsid w:val="00540576"/>
    <w:rsid w:val="00540F39"/>
    <w:rsid w:val="00541002"/>
    <w:rsid w:val="005411CA"/>
    <w:rsid w:val="005439F7"/>
    <w:rsid w:val="00543A53"/>
    <w:rsid w:val="00544126"/>
    <w:rsid w:val="005446D3"/>
    <w:rsid w:val="005459B4"/>
    <w:rsid w:val="00545CDD"/>
    <w:rsid w:val="00550EB4"/>
    <w:rsid w:val="005517F3"/>
    <w:rsid w:val="0055184D"/>
    <w:rsid w:val="005522CD"/>
    <w:rsid w:val="0055318B"/>
    <w:rsid w:val="00553EFF"/>
    <w:rsid w:val="00554804"/>
    <w:rsid w:val="00554847"/>
    <w:rsid w:val="005549CD"/>
    <w:rsid w:val="00554AD8"/>
    <w:rsid w:val="0055514E"/>
    <w:rsid w:val="00555169"/>
    <w:rsid w:val="0055631A"/>
    <w:rsid w:val="0055665F"/>
    <w:rsid w:val="00556E8E"/>
    <w:rsid w:val="00557036"/>
    <w:rsid w:val="00557421"/>
    <w:rsid w:val="0055790E"/>
    <w:rsid w:val="00560127"/>
    <w:rsid w:val="00560471"/>
    <w:rsid w:val="00560972"/>
    <w:rsid w:val="00560991"/>
    <w:rsid w:val="00560E2F"/>
    <w:rsid w:val="00561661"/>
    <w:rsid w:val="00561FF2"/>
    <w:rsid w:val="005624A1"/>
    <w:rsid w:val="005630B5"/>
    <w:rsid w:val="005639BD"/>
    <w:rsid w:val="005647D8"/>
    <w:rsid w:val="005647F8"/>
    <w:rsid w:val="00565460"/>
    <w:rsid w:val="005668C1"/>
    <w:rsid w:val="00566E1D"/>
    <w:rsid w:val="00567456"/>
    <w:rsid w:val="00567E3E"/>
    <w:rsid w:val="00573138"/>
    <w:rsid w:val="005738CC"/>
    <w:rsid w:val="00573EAA"/>
    <w:rsid w:val="0057435D"/>
    <w:rsid w:val="00575311"/>
    <w:rsid w:val="005755E8"/>
    <w:rsid w:val="00576AEE"/>
    <w:rsid w:val="005776CB"/>
    <w:rsid w:val="005776DD"/>
    <w:rsid w:val="00580F43"/>
    <w:rsid w:val="00581152"/>
    <w:rsid w:val="00583415"/>
    <w:rsid w:val="0058370D"/>
    <w:rsid w:val="00583E29"/>
    <w:rsid w:val="0058447A"/>
    <w:rsid w:val="00584F93"/>
    <w:rsid w:val="0058505D"/>
    <w:rsid w:val="00585BE8"/>
    <w:rsid w:val="005861D9"/>
    <w:rsid w:val="00586929"/>
    <w:rsid w:val="00586EE5"/>
    <w:rsid w:val="00587BB8"/>
    <w:rsid w:val="0059024F"/>
    <w:rsid w:val="005911A7"/>
    <w:rsid w:val="0059144F"/>
    <w:rsid w:val="00591A83"/>
    <w:rsid w:val="005924DB"/>
    <w:rsid w:val="005927FE"/>
    <w:rsid w:val="005932D4"/>
    <w:rsid w:val="00594382"/>
    <w:rsid w:val="00595E03"/>
    <w:rsid w:val="00596335"/>
    <w:rsid w:val="005965D5"/>
    <w:rsid w:val="005A040A"/>
    <w:rsid w:val="005A16E2"/>
    <w:rsid w:val="005A23BC"/>
    <w:rsid w:val="005A29C8"/>
    <w:rsid w:val="005A4243"/>
    <w:rsid w:val="005A4A76"/>
    <w:rsid w:val="005A5CE5"/>
    <w:rsid w:val="005A6286"/>
    <w:rsid w:val="005A63C7"/>
    <w:rsid w:val="005A6997"/>
    <w:rsid w:val="005A6DC4"/>
    <w:rsid w:val="005A6E58"/>
    <w:rsid w:val="005B0938"/>
    <w:rsid w:val="005B0ABC"/>
    <w:rsid w:val="005B27A3"/>
    <w:rsid w:val="005B3666"/>
    <w:rsid w:val="005B4872"/>
    <w:rsid w:val="005B4A7E"/>
    <w:rsid w:val="005B4B77"/>
    <w:rsid w:val="005B5850"/>
    <w:rsid w:val="005B59A0"/>
    <w:rsid w:val="005B5DBD"/>
    <w:rsid w:val="005B5DE8"/>
    <w:rsid w:val="005B64DD"/>
    <w:rsid w:val="005B6BA1"/>
    <w:rsid w:val="005B72AE"/>
    <w:rsid w:val="005B7CE7"/>
    <w:rsid w:val="005C0246"/>
    <w:rsid w:val="005C267A"/>
    <w:rsid w:val="005C35BB"/>
    <w:rsid w:val="005C3D60"/>
    <w:rsid w:val="005C5576"/>
    <w:rsid w:val="005D0A19"/>
    <w:rsid w:val="005D145E"/>
    <w:rsid w:val="005D157A"/>
    <w:rsid w:val="005D24E1"/>
    <w:rsid w:val="005D2ABF"/>
    <w:rsid w:val="005D3995"/>
    <w:rsid w:val="005D3BD4"/>
    <w:rsid w:val="005D5018"/>
    <w:rsid w:val="005D521E"/>
    <w:rsid w:val="005D5398"/>
    <w:rsid w:val="005D5F34"/>
    <w:rsid w:val="005D6593"/>
    <w:rsid w:val="005D72C7"/>
    <w:rsid w:val="005D7452"/>
    <w:rsid w:val="005D77B5"/>
    <w:rsid w:val="005D7A46"/>
    <w:rsid w:val="005E0841"/>
    <w:rsid w:val="005E0E7C"/>
    <w:rsid w:val="005E10F8"/>
    <w:rsid w:val="005E1534"/>
    <w:rsid w:val="005E16CA"/>
    <w:rsid w:val="005E20FB"/>
    <w:rsid w:val="005E2A22"/>
    <w:rsid w:val="005E376E"/>
    <w:rsid w:val="005E40CC"/>
    <w:rsid w:val="005E46AF"/>
    <w:rsid w:val="005E52F2"/>
    <w:rsid w:val="005E701C"/>
    <w:rsid w:val="005E7036"/>
    <w:rsid w:val="005F1217"/>
    <w:rsid w:val="005F1301"/>
    <w:rsid w:val="005F138C"/>
    <w:rsid w:val="005F168D"/>
    <w:rsid w:val="005F1A6E"/>
    <w:rsid w:val="005F2B17"/>
    <w:rsid w:val="005F3CB4"/>
    <w:rsid w:val="005F4642"/>
    <w:rsid w:val="005F47C8"/>
    <w:rsid w:val="006002DE"/>
    <w:rsid w:val="0060062B"/>
    <w:rsid w:val="0060089A"/>
    <w:rsid w:val="006022A8"/>
    <w:rsid w:val="00604933"/>
    <w:rsid w:val="0060532D"/>
    <w:rsid w:val="00605D80"/>
    <w:rsid w:val="00607C4F"/>
    <w:rsid w:val="00607E1D"/>
    <w:rsid w:val="0061139A"/>
    <w:rsid w:val="00612183"/>
    <w:rsid w:val="00612301"/>
    <w:rsid w:val="00612900"/>
    <w:rsid w:val="00612D9C"/>
    <w:rsid w:val="006136F9"/>
    <w:rsid w:val="00613976"/>
    <w:rsid w:val="00614978"/>
    <w:rsid w:val="00615AC6"/>
    <w:rsid w:val="00615B66"/>
    <w:rsid w:val="006163B9"/>
    <w:rsid w:val="006167CE"/>
    <w:rsid w:val="0061756D"/>
    <w:rsid w:val="00620690"/>
    <w:rsid w:val="00621386"/>
    <w:rsid w:val="006229D3"/>
    <w:rsid w:val="00622A08"/>
    <w:rsid w:val="00622F8F"/>
    <w:rsid w:val="006247FE"/>
    <w:rsid w:val="00624B4F"/>
    <w:rsid w:val="00624EC3"/>
    <w:rsid w:val="006253D3"/>
    <w:rsid w:val="006254AD"/>
    <w:rsid w:val="0062654A"/>
    <w:rsid w:val="00626802"/>
    <w:rsid w:val="00626A11"/>
    <w:rsid w:val="00630D51"/>
    <w:rsid w:val="00631603"/>
    <w:rsid w:val="006319F9"/>
    <w:rsid w:val="006328ED"/>
    <w:rsid w:val="00633513"/>
    <w:rsid w:val="006339B5"/>
    <w:rsid w:val="00633B9A"/>
    <w:rsid w:val="006341F7"/>
    <w:rsid w:val="006341FC"/>
    <w:rsid w:val="006354C1"/>
    <w:rsid w:val="00635DFE"/>
    <w:rsid w:val="0063629E"/>
    <w:rsid w:val="00636640"/>
    <w:rsid w:val="006374D1"/>
    <w:rsid w:val="0063778D"/>
    <w:rsid w:val="00637863"/>
    <w:rsid w:val="0064082F"/>
    <w:rsid w:val="00640A68"/>
    <w:rsid w:val="00640D8F"/>
    <w:rsid w:val="00641432"/>
    <w:rsid w:val="0064226B"/>
    <w:rsid w:val="00642538"/>
    <w:rsid w:val="00642768"/>
    <w:rsid w:val="006433C5"/>
    <w:rsid w:val="00643BF6"/>
    <w:rsid w:val="00644665"/>
    <w:rsid w:val="0064592A"/>
    <w:rsid w:val="00645E95"/>
    <w:rsid w:val="00647645"/>
    <w:rsid w:val="006509F4"/>
    <w:rsid w:val="00650DEA"/>
    <w:rsid w:val="00651EBC"/>
    <w:rsid w:val="00651F05"/>
    <w:rsid w:val="006521C2"/>
    <w:rsid w:val="00653233"/>
    <w:rsid w:val="006536AC"/>
    <w:rsid w:val="00653B8F"/>
    <w:rsid w:val="006543B9"/>
    <w:rsid w:val="0065481C"/>
    <w:rsid w:val="00656AC5"/>
    <w:rsid w:val="006575E3"/>
    <w:rsid w:val="00661859"/>
    <w:rsid w:val="00661DE8"/>
    <w:rsid w:val="00661FDB"/>
    <w:rsid w:val="00663027"/>
    <w:rsid w:val="006645B0"/>
    <w:rsid w:val="00665A6B"/>
    <w:rsid w:val="00666DAC"/>
    <w:rsid w:val="006677C1"/>
    <w:rsid w:val="006703FE"/>
    <w:rsid w:val="00671039"/>
    <w:rsid w:val="0067390E"/>
    <w:rsid w:val="00674748"/>
    <w:rsid w:val="006750FC"/>
    <w:rsid w:val="0067604A"/>
    <w:rsid w:val="00676B30"/>
    <w:rsid w:val="006770D8"/>
    <w:rsid w:val="006776DD"/>
    <w:rsid w:val="0068135D"/>
    <w:rsid w:val="0068198A"/>
    <w:rsid w:val="006819C3"/>
    <w:rsid w:val="00682227"/>
    <w:rsid w:val="006836FC"/>
    <w:rsid w:val="0068439A"/>
    <w:rsid w:val="00684A7D"/>
    <w:rsid w:val="006865AD"/>
    <w:rsid w:val="006868B0"/>
    <w:rsid w:val="00686986"/>
    <w:rsid w:val="00687803"/>
    <w:rsid w:val="006910C4"/>
    <w:rsid w:val="006916D8"/>
    <w:rsid w:val="00691FD2"/>
    <w:rsid w:val="00692946"/>
    <w:rsid w:val="00692B5E"/>
    <w:rsid w:val="00692DFD"/>
    <w:rsid w:val="00693A94"/>
    <w:rsid w:val="006952B7"/>
    <w:rsid w:val="00695749"/>
    <w:rsid w:val="006967F0"/>
    <w:rsid w:val="006968B8"/>
    <w:rsid w:val="00697A0D"/>
    <w:rsid w:val="00697FDB"/>
    <w:rsid w:val="006A0C9B"/>
    <w:rsid w:val="006A1B8E"/>
    <w:rsid w:val="006A2560"/>
    <w:rsid w:val="006A28C9"/>
    <w:rsid w:val="006A2F39"/>
    <w:rsid w:val="006A3615"/>
    <w:rsid w:val="006A3D86"/>
    <w:rsid w:val="006A5397"/>
    <w:rsid w:val="006A59AC"/>
    <w:rsid w:val="006A6056"/>
    <w:rsid w:val="006B0184"/>
    <w:rsid w:val="006B0BF0"/>
    <w:rsid w:val="006B151C"/>
    <w:rsid w:val="006B2B6D"/>
    <w:rsid w:val="006B305D"/>
    <w:rsid w:val="006B3B07"/>
    <w:rsid w:val="006B44E4"/>
    <w:rsid w:val="006B4B8B"/>
    <w:rsid w:val="006B6444"/>
    <w:rsid w:val="006B663C"/>
    <w:rsid w:val="006B67A1"/>
    <w:rsid w:val="006B6FC8"/>
    <w:rsid w:val="006C0D15"/>
    <w:rsid w:val="006C103E"/>
    <w:rsid w:val="006C14D2"/>
    <w:rsid w:val="006C1687"/>
    <w:rsid w:val="006C1FFF"/>
    <w:rsid w:val="006C2186"/>
    <w:rsid w:val="006C2A34"/>
    <w:rsid w:val="006C2C09"/>
    <w:rsid w:val="006C34F2"/>
    <w:rsid w:val="006C3682"/>
    <w:rsid w:val="006C3D48"/>
    <w:rsid w:val="006C446C"/>
    <w:rsid w:val="006C492C"/>
    <w:rsid w:val="006C5BB5"/>
    <w:rsid w:val="006C7C66"/>
    <w:rsid w:val="006C7F0B"/>
    <w:rsid w:val="006D0057"/>
    <w:rsid w:val="006D0094"/>
    <w:rsid w:val="006D01C3"/>
    <w:rsid w:val="006D084D"/>
    <w:rsid w:val="006D08B9"/>
    <w:rsid w:val="006D1524"/>
    <w:rsid w:val="006D17BA"/>
    <w:rsid w:val="006D36BF"/>
    <w:rsid w:val="006D5025"/>
    <w:rsid w:val="006D5DF6"/>
    <w:rsid w:val="006D61D1"/>
    <w:rsid w:val="006D623D"/>
    <w:rsid w:val="006D62D4"/>
    <w:rsid w:val="006D649D"/>
    <w:rsid w:val="006D6AE2"/>
    <w:rsid w:val="006D6BC0"/>
    <w:rsid w:val="006D6E8F"/>
    <w:rsid w:val="006D7E4B"/>
    <w:rsid w:val="006E05CB"/>
    <w:rsid w:val="006E0C87"/>
    <w:rsid w:val="006E1AD1"/>
    <w:rsid w:val="006E1C79"/>
    <w:rsid w:val="006E1E04"/>
    <w:rsid w:val="006E1ECD"/>
    <w:rsid w:val="006E2ED7"/>
    <w:rsid w:val="006E3603"/>
    <w:rsid w:val="006E41D5"/>
    <w:rsid w:val="006F010F"/>
    <w:rsid w:val="006F1192"/>
    <w:rsid w:val="006F12BC"/>
    <w:rsid w:val="006F1A0C"/>
    <w:rsid w:val="006F1DA7"/>
    <w:rsid w:val="006F2051"/>
    <w:rsid w:val="006F2B2F"/>
    <w:rsid w:val="006F3E5C"/>
    <w:rsid w:val="006F3E86"/>
    <w:rsid w:val="006F4312"/>
    <w:rsid w:val="006F453A"/>
    <w:rsid w:val="006F4584"/>
    <w:rsid w:val="006F46D1"/>
    <w:rsid w:val="006F5F1B"/>
    <w:rsid w:val="006F6E8F"/>
    <w:rsid w:val="006F7987"/>
    <w:rsid w:val="006F7DE8"/>
    <w:rsid w:val="007002AA"/>
    <w:rsid w:val="00700561"/>
    <w:rsid w:val="007013BA"/>
    <w:rsid w:val="0070159D"/>
    <w:rsid w:val="0070207A"/>
    <w:rsid w:val="0070251E"/>
    <w:rsid w:val="007025C1"/>
    <w:rsid w:val="00702DEF"/>
    <w:rsid w:val="00702EA1"/>
    <w:rsid w:val="0070305A"/>
    <w:rsid w:val="0070313A"/>
    <w:rsid w:val="0070376F"/>
    <w:rsid w:val="00703EEB"/>
    <w:rsid w:val="00704CF8"/>
    <w:rsid w:val="00705560"/>
    <w:rsid w:val="007056BA"/>
    <w:rsid w:val="007058E8"/>
    <w:rsid w:val="00705DD2"/>
    <w:rsid w:val="00706710"/>
    <w:rsid w:val="007073B1"/>
    <w:rsid w:val="007077E3"/>
    <w:rsid w:val="00712750"/>
    <w:rsid w:val="00712955"/>
    <w:rsid w:val="00712E0B"/>
    <w:rsid w:val="00714BA1"/>
    <w:rsid w:val="00714E6C"/>
    <w:rsid w:val="007154CF"/>
    <w:rsid w:val="0071590D"/>
    <w:rsid w:val="0071638F"/>
    <w:rsid w:val="00716585"/>
    <w:rsid w:val="0071772D"/>
    <w:rsid w:val="00717C02"/>
    <w:rsid w:val="00717FFE"/>
    <w:rsid w:val="00721539"/>
    <w:rsid w:val="0072292A"/>
    <w:rsid w:val="00722A6C"/>
    <w:rsid w:val="007230C5"/>
    <w:rsid w:val="00723EE1"/>
    <w:rsid w:val="00725645"/>
    <w:rsid w:val="007258CC"/>
    <w:rsid w:val="00725E63"/>
    <w:rsid w:val="00726DE5"/>
    <w:rsid w:val="00727701"/>
    <w:rsid w:val="0072786E"/>
    <w:rsid w:val="00727D55"/>
    <w:rsid w:val="007303E6"/>
    <w:rsid w:val="0073064A"/>
    <w:rsid w:val="00730DE5"/>
    <w:rsid w:val="007331D8"/>
    <w:rsid w:val="00733BB2"/>
    <w:rsid w:val="00734490"/>
    <w:rsid w:val="00734C4D"/>
    <w:rsid w:val="00734C85"/>
    <w:rsid w:val="00735AB9"/>
    <w:rsid w:val="007365E5"/>
    <w:rsid w:val="00736901"/>
    <w:rsid w:val="00736AD3"/>
    <w:rsid w:val="00740533"/>
    <w:rsid w:val="00740C14"/>
    <w:rsid w:val="00741A86"/>
    <w:rsid w:val="00741C51"/>
    <w:rsid w:val="00742856"/>
    <w:rsid w:val="007429A5"/>
    <w:rsid w:val="007439CB"/>
    <w:rsid w:val="00744451"/>
    <w:rsid w:val="00744561"/>
    <w:rsid w:val="00744C00"/>
    <w:rsid w:val="00744ED8"/>
    <w:rsid w:val="00746239"/>
    <w:rsid w:val="00747391"/>
    <w:rsid w:val="00750456"/>
    <w:rsid w:val="00750A3D"/>
    <w:rsid w:val="00750D96"/>
    <w:rsid w:val="0075162B"/>
    <w:rsid w:val="00751B32"/>
    <w:rsid w:val="00751B81"/>
    <w:rsid w:val="00751D7E"/>
    <w:rsid w:val="0075212E"/>
    <w:rsid w:val="0075276F"/>
    <w:rsid w:val="007528DF"/>
    <w:rsid w:val="007530BB"/>
    <w:rsid w:val="007534D1"/>
    <w:rsid w:val="0075371B"/>
    <w:rsid w:val="00754FCB"/>
    <w:rsid w:val="00755B78"/>
    <w:rsid w:val="00756615"/>
    <w:rsid w:val="00756B14"/>
    <w:rsid w:val="007611DF"/>
    <w:rsid w:val="00761BA2"/>
    <w:rsid w:val="00762A94"/>
    <w:rsid w:val="00762BEF"/>
    <w:rsid w:val="00762FBE"/>
    <w:rsid w:val="007641D7"/>
    <w:rsid w:val="007647E4"/>
    <w:rsid w:val="0076535C"/>
    <w:rsid w:val="0076562C"/>
    <w:rsid w:val="00765684"/>
    <w:rsid w:val="00766641"/>
    <w:rsid w:val="0076692B"/>
    <w:rsid w:val="00766BE0"/>
    <w:rsid w:val="00767F89"/>
    <w:rsid w:val="007702E0"/>
    <w:rsid w:val="007703E0"/>
    <w:rsid w:val="00771370"/>
    <w:rsid w:val="00771E3C"/>
    <w:rsid w:val="00771FF2"/>
    <w:rsid w:val="007725C0"/>
    <w:rsid w:val="00772981"/>
    <w:rsid w:val="00772E4D"/>
    <w:rsid w:val="00773062"/>
    <w:rsid w:val="007749E7"/>
    <w:rsid w:val="0077556E"/>
    <w:rsid w:val="00776780"/>
    <w:rsid w:val="00776C77"/>
    <w:rsid w:val="007770D1"/>
    <w:rsid w:val="007800D7"/>
    <w:rsid w:val="00780C4E"/>
    <w:rsid w:val="007811E9"/>
    <w:rsid w:val="0078120A"/>
    <w:rsid w:val="00781351"/>
    <w:rsid w:val="0078254B"/>
    <w:rsid w:val="00783614"/>
    <w:rsid w:val="00784BB9"/>
    <w:rsid w:val="0078548F"/>
    <w:rsid w:val="00785718"/>
    <w:rsid w:val="00786C92"/>
    <w:rsid w:val="007907C5"/>
    <w:rsid w:val="00791579"/>
    <w:rsid w:val="00791B8E"/>
    <w:rsid w:val="00791C1B"/>
    <w:rsid w:val="00792736"/>
    <w:rsid w:val="00792BF6"/>
    <w:rsid w:val="00792DED"/>
    <w:rsid w:val="0079389D"/>
    <w:rsid w:val="007946D4"/>
    <w:rsid w:val="007955E7"/>
    <w:rsid w:val="007967D4"/>
    <w:rsid w:val="007973E6"/>
    <w:rsid w:val="0079781A"/>
    <w:rsid w:val="007A04B8"/>
    <w:rsid w:val="007A0751"/>
    <w:rsid w:val="007A11A0"/>
    <w:rsid w:val="007A12A5"/>
    <w:rsid w:val="007A30B4"/>
    <w:rsid w:val="007A323D"/>
    <w:rsid w:val="007A3D36"/>
    <w:rsid w:val="007A40A2"/>
    <w:rsid w:val="007A628B"/>
    <w:rsid w:val="007A7EB3"/>
    <w:rsid w:val="007B00F9"/>
    <w:rsid w:val="007B2B2C"/>
    <w:rsid w:val="007B3204"/>
    <w:rsid w:val="007B5D9C"/>
    <w:rsid w:val="007B6062"/>
    <w:rsid w:val="007B7A44"/>
    <w:rsid w:val="007C3542"/>
    <w:rsid w:val="007C4911"/>
    <w:rsid w:val="007C49CD"/>
    <w:rsid w:val="007C6395"/>
    <w:rsid w:val="007C6EF2"/>
    <w:rsid w:val="007C70C4"/>
    <w:rsid w:val="007D2510"/>
    <w:rsid w:val="007D2879"/>
    <w:rsid w:val="007D2880"/>
    <w:rsid w:val="007D2DDD"/>
    <w:rsid w:val="007D32E2"/>
    <w:rsid w:val="007D3353"/>
    <w:rsid w:val="007D4D62"/>
    <w:rsid w:val="007D5ECF"/>
    <w:rsid w:val="007D5F7A"/>
    <w:rsid w:val="007D636D"/>
    <w:rsid w:val="007D6A74"/>
    <w:rsid w:val="007D733F"/>
    <w:rsid w:val="007D7C99"/>
    <w:rsid w:val="007D7E3A"/>
    <w:rsid w:val="007E197B"/>
    <w:rsid w:val="007E19AF"/>
    <w:rsid w:val="007E1A3E"/>
    <w:rsid w:val="007E1E44"/>
    <w:rsid w:val="007E269B"/>
    <w:rsid w:val="007E26AF"/>
    <w:rsid w:val="007E26BE"/>
    <w:rsid w:val="007E39E5"/>
    <w:rsid w:val="007E413B"/>
    <w:rsid w:val="007E496A"/>
    <w:rsid w:val="007E4EB8"/>
    <w:rsid w:val="007E6F6D"/>
    <w:rsid w:val="007E761C"/>
    <w:rsid w:val="007F148F"/>
    <w:rsid w:val="007F2AE1"/>
    <w:rsid w:val="007F3A12"/>
    <w:rsid w:val="007F59AD"/>
    <w:rsid w:val="007F59EC"/>
    <w:rsid w:val="007F6B6C"/>
    <w:rsid w:val="007F723D"/>
    <w:rsid w:val="007F7658"/>
    <w:rsid w:val="007F7ADF"/>
    <w:rsid w:val="007F7EC9"/>
    <w:rsid w:val="00800BE0"/>
    <w:rsid w:val="00801813"/>
    <w:rsid w:val="00801BA1"/>
    <w:rsid w:val="00801BDD"/>
    <w:rsid w:val="00802603"/>
    <w:rsid w:val="00802DEE"/>
    <w:rsid w:val="008040E0"/>
    <w:rsid w:val="00804165"/>
    <w:rsid w:val="0080485D"/>
    <w:rsid w:val="00804CDA"/>
    <w:rsid w:val="00805180"/>
    <w:rsid w:val="00806B1C"/>
    <w:rsid w:val="00807249"/>
    <w:rsid w:val="0080788F"/>
    <w:rsid w:val="00811267"/>
    <w:rsid w:val="00811737"/>
    <w:rsid w:val="00811AE0"/>
    <w:rsid w:val="0081419C"/>
    <w:rsid w:val="008149F2"/>
    <w:rsid w:val="00815CB1"/>
    <w:rsid w:val="00816393"/>
    <w:rsid w:val="00816643"/>
    <w:rsid w:val="008167ED"/>
    <w:rsid w:val="008169B9"/>
    <w:rsid w:val="00820BB9"/>
    <w:rsid w:val="00820E26"/>
    <w:rsid w:val="008214F8"/>
    <w:rsid w:val="00824469"/>
    <w:rsid w:val="00824DBC"/>
    <w:rsid w:val="00830580"/>
    <w:rsid w:val="00831044"/>
    <w:rsid w:val="00832CA0"/>
    <w:rsid w:val="00832EA0"/>
    <w:rsid w:val="00834570"/>
    <w:rsid w:val="00834E79"/>
    <w:rsid w:val="008353A9"/>
    <w:rsid w:val="00835CD3"/>
    <w:rsid w:val="00835DB8"/>
    <w:rsid w:val="00836038"/>
    <w:rsid w:val="00836155"/>
    <w:rsid w:val="0083652F"/>
    <w:rsid w:val="00836BA0"/>
    <w:rsid w:val="008376F6"/>
    <w:rsid w:val="00841139"/>
    <w:rsid w:val="0084142C"/>
    <w:rsid w:val="0084174F"/>
    <w:rsid w:val="00842BAD"/>
    <w:rsid w:val="00843B13"/>
    <w:rsid w:val="00845032"/>
    <w:rsid w:val="008451A6"/>
    <w:rsid w:val="008452F6"/>
    <w:rsid w:val="00845703"/>
    <w:rsid w:val="00846AC2"/>
    <w:rsid w:val="00846FC8"/>
    <w:rsid w:val="00847DFD"/>
    <w:rsid w:val="00850F5A"/>
    <w:rsid w:val="0085184F"/>
    <w:rsid w:val="00852584"/>
    <w:rsid w:val="00852C37"/>
    <w:rsid w:val="00853BAC"/>
    <w:rsid w:val="0085501A"/>
    <w:rsid w:val="00855771"/>
    <w:rsid w:val="00855F7F"/>
    <w:rsid w:val="008565E4"/>
    <w:rsid w:val="0085701E"/>
    <w:rsid w:val="008573F0"/>
    <w:rsid w:val="00857F18"/>
    <w:rsid w:val="008603A7"/>
    <w:rsid w:val="0086045B"/>
    <w:rsid w:val="00860B9A"/>
    <w:rsid w:val="00861406"/>
    <w:rsid w:val="008614BA"/>
    <w:rsid w:val="00861770"/>
    <w:rsid w:val="0086270A"/>
    <w:rsid w:val="0086276F"/>
    <w:rsid w:val="0086395B"/>
    <w:rsid w:val="00863A90"/>
    <w:rsid w:val="00864DC0"/>
    <w:rsid w:val="00865126"/>
    <w:rsid w:val="008651D4"/>
    <w:rsid w:val="0086622E"/>
    <w:rsid w:val="008677A9"/>
    <w:rsid w:val="00870E77"/>
    <w:rsid w:val="0087108E"/>
    <w:rsid w:val="00871104"/>
    <w:rsid w:val="00873FBD"/>
    <w:rsid w:val="00874011"/>
    <w:rsid w:val="008751D2"/>
    <w:rsid w:val="00875203"/>
    <w:rsid w:val="00875350"/>
    <w:rsid w:val="00877C3B"/>
    <w:rsid w:val="008811E4"/>
    <w:rsid w:val="0088186E"/>
    <w:rsid w:val="00881CC8"/>
    <w:rsid w:val="00881EB0"/>
    <w:rsid w:val="008827AC"/>
    <w:rsid w:val="00882B33"/>
    <w:rsid w:val="00882FF4"/>
    <w:rsid w:val="00883AF5"/>
    <w:rsid w:val="00884EB2"/>
    <w:rsid w:val="00885CC8"/>
    <w:rsid w:val="00886103"/>
    <w:rsid w:val="008861BA"/>
    <w:rsid w:val="0088649E"/>
    <w:rsid w:val="00886700"/>
    <w:rsid w:val="00886736"/>
    <w:rsid w:val="008877C6"/>
    <w:rsid w:val="00887BC0"/>
    <w:rsid w:val="008902DC"/>
    <w:rsid w:val="008905AE"/>
    <w:rsid w:val="0089093B"/>
    <w:rsid w:val="00891105"/>
    <w:rsid w:val="00891DB0"/>
    <w:rsid w:val="00891FA9"/>
    <w:rsid w:val="00893CE1"/>
    <w:rsid w:val="0089470C"/>
    <w:rsid w:val="00894BBB"/>
    <w:rsid w:val="00894F46"/>
    <w:rsid w:val="0089650E"/>
    <w:rsid w:val="00896BEA"/>
    <w:rsid w:val="00896D5F"/>
    <w:rsid w:val="00896E9A"/>
    <w:rsid w:val="008A0573"/>
    <w:rsid w:val="008A05CE"/>
    <w:rsid w:val="008A0A37"/>
    <w:rsid w:val="008A0AF6"/>
    <w:rsid w:val="008A0CC6"/>
    <w:rsid w:val="008A16A7"/>
    <w:rsid w:val="008A1C3B"/>
    <w:rsid w:val="008A2442"/>
    <w:rsid w:val="008A25FF"/>
    <w:rsid w:val="008A37AC"/>
    <w:rsid w:val="008A3924"/>
    <w:rsid w:val="008A46F3"/>
    <w:rsid w:val="008A48AC"/>
    <w:rsid w:val="008A7A62"/>
    <w:rsid w:val="008B03EB"/>
    <w:rsid w:val="008B068F"/>
    <w:rsid w:val="008B0874"/>
    <w:rsid w:val="008B0FE1"/>
    <w:rsid w:val="008B1007"/>
    <w:rsid w:val="008B117C"/>
    <w:rsid w:val="008B28A7"/>
    <w:rsid w:val="008B2F83"/>
    <w:rsid w:val="008B3612"/>
    <w:rsid w:val="008B3E24"/>
    <w:rsid w:val="008B4FAD"/>
    <w:rsid w:val="008B5DDE"/>
    <w:rsid w:val="008C0D9D"/>
    <w:rsid w:val="008C1B0D"/>
    <w:rsid w:val="008C200D"/>
    <w:rsid w:val="008C27BA"/>
    <w:rsid w:val="008C2C3D"/>
    <w:rsid w:val="008C3548"/>
    <w:rsid w:val="008C3F19"/>
    <w:rsid w:val="008C420F"/>
    <w:rsid w:val="008C45F2"/>
    <w:rsid w:val="008C74BF"/>
    <w:rsid w:val="008C75B9"/>
    <w:rsid w:val="008C7F4C"/>
    <w:rsid w:val="008D033F"/>
    <w:rsid w:val="008D16DE"/>
    <w:rsid w:val="008D1DDA"/>
    <w:rsid w:val="008D2829"/>
    <w:rsid w:val="008D2BB6"/>
    <w:rsid w:val="008D2BBD"/>
    <w:rsid w:val="008D2C19"/>
    <w:rsid w:val="008D2DA3"/>
    <w:rsid w:val="008D4475"/>
    <w:rsid w:val="008D50B4"/>
    <w:rsid w:val="008D73F9"/>
    <w:rsid w:val="008E04CF"/>
    <w:rsid w:val="008E0E12"/>
    <w:rsid w:val="008E10E6"/>
    <w:rsid w:val="008E1737"/>
    <w:rsid w:val="008E1AB5"/>
    <w:rsid w:val="008E3DD3"/>
    <w:rsid w:val="008E43AD"/>
    <w:rsid w:val="008E4641"/>
    <w:rsid w:val="008E540C"/>
    <w:rsid w:val="008E5E29"/>
    <w:rsid w:val="008E6B84"/>
    <w:rsid w:val="008E6C06"/>
    <w:rsid w:val="008E78E1"/>
    <w:rsid w:val="008E7E87"/>
    <w:rsid w:val="008F077B"/>
    <w:rsid w:val="008F0CE8"/>
    <w:rsid w:val="008F3C93"/>
    <w:rsid w:val="008F4874"/>
    <w:rsid w:val="008F48E3"/>
    <w:rsid w:val="008F5C7C"/>
    <w:rsid w:val="008F5E38"/>
    <w:rsid w:val="008F7C24"/>
    <w:rsid w:val="009007A2"/>
    <w:rsid w:val="00903452"/>
    <w:rsid w:val="00903F5C"/>
    <w:rsid w:val="00903FD2"/>
    <w:rsid w:val="0090421F"/>
    <w:rsid w:val="009045CB"/>
    <w:rsid w:val="009046E3"/>
    <w:rsid w:val="00905DD4"/>
    <w:rsid w:val="00905E51"/>
    <w:rsid w:val="00906627"/>
    <w:rsid w:val="0090668F"/>
    <w:rsid w:val="00907B63"/>
    <w:rsid w:val="00907C9C"/>
    <w:rsid w:val="00910E3F"/>
    <w:rsid w:val="00910FBB"/>
    <w:rsid w:val="0091157D"/>
    <w:rsid w:val="0091227B"/>
    <w:rsid w:val="00913007"/>
    <w:rsid w:val="00913897"/>
    <w:rsid w:val="009157DE"/>
    <w:rsid w:val="00916B30"/>
    <w:rsid w:val="009218C9"/>
    <w:rsid w:val="00922007"/>
    <w:rsid w:val="009221C2"/>
    <w:rsid w:val="009228D2"/>
    <w:rsid w:val="00923862"/>
    <w:rsid w:val="00924055"/>
    <w:rsid w:val="0092566C"/>
    <w:rsid w:val="0092589F"/>
    <w:rsid w:val="00925932"/>
    <w:rsid w:val="00925A89"/>
    <w:rsid w:val="009267D9"/>
    <w:rsid w:val="00927D4A"/>
    <w:rsid w:val="00930264"/>
    <w:rsid w:val="00930D48"/>
    <w:rsid w:val="00931454"/>
    <w:rsid w:val="009318B7"/>
    <w:rsid w:val="00932CEB"/>
    <w:rsid w:val="00934488"/>
    <w:rsid w:val="009353EE"/>
    <w:rsid w:val="00935471"/>
    <w:rsid w:val="00935B95"/>
    <w:rsid w:val="00935FD6"/>
    <w:rsid w:val="00936307"/>
    <w:rsid w:val="00936859"/>
    <w:rsid w:val="00937533"/>
    <w:rsid w:val="00937865"/>
    <w:rsid w:val="00941227"/>
    <w:rsid w:val="00941ADB"/>
    <w:rsid w:val="00942A29"/>
    <w:rsid w:val="00944422"/>
    <w:rsid w:val="00944B3D"/>
    <w:rsid w:val="0094556B"/>
    <w:rsid w:val="0094618F"/>
    <w:rsid w:val="00946EA9"/>
    <w:rsid w:val="0094708C"/>
    <w:rsid w:val="00947778"/>
    <w:rsid w:val="009478D1"/>
    <w:rsid w:val="00947FF7"/>
    <w:rsid w:val="009514AA"/>
    <w:rsid w:val="0095186F"/>
    <w:rsid w:val="009524D0"/>
    <w:rsid w:val="0095272D"/>
    <w:rsid w:val="009552A8"/>
    <w:rsid w:val="00955320"/>
    <w:rsid w:val="00960398"/>
    <w:rsid w:val="009612B9"/>
    <w:rsid w:val="009626D9"/>
    <w:rsid w:val="009633FC"/>
    <w:rsid w:val="00963939"/>
    <w:rsid w:val="009640E7"/>
    <w:rsid w:val="009659FF"/>
    <w:rsid w:val="00965B6E"/>
    <w:rsid w:val="00965E92"/>
    <w:rsid w:val="0096610E"/>
    <w:rsid w:val="0096740E"/>
    <w:rsid w:val="00967707"/>
    <w:rsid w:val="00967898"/>
    <w:rsid w:val="00967BBC"/>
    <w:rsid w:val="00970741"/>
    <w:rsid w:val="00970E41"/>
    <w:rsid w:val="00971027"/>
    <w:rsid w:val="009728FF"/>
    <w:rsid w:val="00972BA1"/>
    <w:rsid w:val="0097401F"/>
    <w:rsid w:val="009740C1"/>
    <w:rsid w:val="0097411A"/>
    <w:rsid w:val="0097544D"/>
    <w:rsid w:val="00975BAE"/>
    <w:rsid w:val="00975CA8"/>
    <w:rsid w:val="0097661F"/>
    <w:rsid w:val="00976838"/>
    <w:rsid w:val="0097712B"/>
    <w:rsid w:val="00980449"/>
    <w:rsid w:val="00980513"/>
    <w:rsid w:val="009806C8"/>
    <w:rsid w:val="00980791"/>
    <w:rsid w:val="00981F02"/>
    <w:rsid w:val="009820F1"/>
    <w:rsid w:val="009841DB"/>
    <w:rsid w:val="00984235"/>
    <w:rsid w:val="0098525F"/>
    <w:rsid w:val="00987040"/>
    <w:rsid w:val="00987A23"/>
    <w:rsid w:val="00987BE7"/>
    <w:rsid w:val="00990456"/>
    <w:rsid w:val="00991EC5"/>
    <w:rsid w:val="00992D47"/>
    <w:rsid w:val="00992F04"/>
    <w:rsid w:val="00996FCB"/>
    <w:rsid w:val="009A087C"/>
    <w:rsid w:val="009A0C94"/>
    <w:rsid w:val="009A0E87"/>
    <w:rsid w:val="009A1593"/>
    <w:rsid w:val="009A2CEB"/>
    <w:rsid w:val="009A315C"/>
    <w:rsid w:val="009A3488"/>
    <w:rsid w:val="009A5634"/>
    <w:rsid w:val="009A7BAB"/>
    <w:rsid w:val="009A7E45"/>
    <w:rsid w:val="009A7E8C"/>
    <w:rsid w:val="009B0405"/>
    <w:rsid w:val="009B0567"/>
    <w:rsid w:val="009B22AB"/>
    <w:rsid w:val="009B23EA"/>
    <w:rsid w:val="009B4DD2"/>
    <w:rsid w:val="009B564E"/>
    <w:rsid w:val="009B679F"/>
    <w:rsid w:val="009B6ACA"/>
    <w:rsid w:val="009B7390"/>
    <w:rsid w:val="009C0160"/>
    <w:rsid w:val="009C0966"/>
    <w:rsid w:val="009C1762"/>
    <w:rsid w:val="009C1B16"/>
    <w:rsid w:val="009C1DFD"/>
    <w:rsid w:val="009C26ED"/>
    <w:rsid w:val="009C3BCE"/>
    <w:rsid w:val="009C3C0C"/>
    <w:rsid w:val="009C3D52"/>
    <w:rsid w:val="009C496A"/>
    <w:rsid w:val="009C5206"/>
    <w:rsid w:val="009C579E"/>
    <w:rsid w:val="009C5B77"/>
    <w:rsid w:val="009C67CF"/>
    <w:rsid w:val="009C798A"/>
    <w:rsid w:val="009D1AC0"/>
    <w:rsid w:val="009D1CDF"/>
    <w:rsid w:val="009D271B"/>
    <w:rsid w:val="009D27F6"/>
    <w:rsid w:val="009D2DBA"/>
    <w:rsid w:val="009D3E43"/>
    <w:rsid w:val="009D51DC"/>
    <w:rsid w:val="009D54C5"/>
    <w:rsid w:val="009D5FDC"/>
    <w:rsid w:val="009D74DF"/>
    <w:rsid w:val="009D79FA"/>
    <w:rsid w:val="009E00D2"/>
    <w:rsid w:val="009E029B"/>
    <w:rsid w:val="009E061A"/>
    <w:rsid w:val="009E23BD"/>
    <w:rsid w:val="009E3A79"/>
    <w:rsid w:val="009E3F39"/>
    <w:rsid w:val="009E42C7"/>
    <w:rsid w:val="009E4481"/>
    <w:rsid w:val="009E4BF5"/>
    <w:rsid w:val="009E56CE"/>
    <w:rsid w:val="009E5ED4"/>
    <w:rsid w:val="009E6FF3"/>
    <w:rsid w:val="009E7C9D"/>
    <w:rsid w:val="009E7E2D"/>
    <w:rsid w:val="009F0A0B"/>
    <w:rsid w:val="009F1570"/>
    <w:rsid w:val="009F1D82"/>
    <w:rsid w:val="009F22F9"/>
    <w:rsid w:val="009F2AE5"/>
    <w:rsid w:val="009F2C68"/>
    <w:rsid w:val="009F3045"/>
    <w:rsid w:val="009F324B"/>
    <w:rsid w:val="009F33AA"/>
    <w:rsid w:val="009F4A52"/>
    <w:rsid w:val="009F5213"/>
    <w:rsid w:val="009F6948"/>
    <w:rsid w:val="009F6A09"/>
    <w:rsid w:val="00A00619"/>
    <w:rsid w:val="00A01002"/>
    <w:rsid w:val="00A02D2E"/>
    <w:rsid w:val="00A03A30"/>
    <w:rsid w:val="00A04D04"/>
    <w:rsid w:val="00A060D6"/>
    <w:rsid w:val="00A066D0"/>
    <w:rsid w:val="00A1178F"/>
    <w:rsid w:val="00A11D56"/>
    <w:rsid w:val="00A13CF2"/>
    <w:rsid w:val="00A143AB"/>
    <w:rsid w:val="00A14B98"/>
    <w:rsid w:val="00A14D87"/>
    <w:rsid w:val="00A15AC3"/>
    <w:rsid w:val="00A15E40"/>
    <w:rsid w:val="00A16810"/>
    <w:rsid w:val="00A171C7"/>
    <w:rsid w:val="00A17918"/>
    <w:rsid w:val="00A20F5A"/>
    <w:rsid w:val="00A22C87"/>
    <w:rsid w:val="00A23976"/>
    <w:rsid w:val="00A24094"/>
    <w:rsid w:val="00A24BB3"/>
    <w:rsid w:val="00A24E2F"/>
    <w:rsid w:val="00A2527C"/>
    <w:rsid w:val="00A276C0"/>
    <w:rsid w:val="00A27B24"/>
    <w:rsid w:val="00A30A11"/>
    <w:rsid w:val="00A3340C"/>
    <w:rsid w:val="00A34674"/>
    <w:rsid w:val="00A3694F"/>
    <w:rsid w:val="00A36FBC"/>
    <w:rsid w:val="00A37C82"/>
    <w:rsid w:val="00A37D53"/>
    <w:rsid w:val="00A41F63"/>
    <w:rsid w:val="00A4236B"/>
    <w:rsid w:val="00A42425"/>
    <w:rsid w:val="00A43E79"/>
    <w:rsid w:val="00A43E9E"/>
    <w:rsid w:val="00A441CD"/>
    <w:rsid w:val="00A44580"/>
    <w:rsid w:val="00A45340"/>
    <w:rsid w:val="00A455F8"/>
    <w:rsid w:val="00A45D92"/>
    <w:rsid w:val="00A4643F"/>
    <w:rsid w:val="00A46569"/>
    <w:rsid w:val="00A47C7E"/>
    <w:rsid w:val="00A501AD"/>
    <w:rsid w:val="00A50EB2"/>
    <w:rsid w:val="00A517EE"/>
    <w:rsid w:val="00A522C4"/>
    <w:rsid w:val="00A52751"/>
    <w:rsid w:val="00A52B20"/>
    <w:rsid w:val="00A536E3"/>
    <w:rsid w:val="00A54D74"/>
    <w:rsid w:val="00A55405"/>
    <w:rsid w:val="00A558D1"/>
    <w:rsid w:val="00A55D03"/>
    <w:rsid w:val="00A60514"/>
    <w:rsid w:val="00A616A8"/>
    <w:rsid w:val="00A619FD"/>
    <w:rsid w:val="00A62C01"/>
    <w:rsid w:val="00A62CFB"/>
    <w:rsid w:val="00A6322C"/>
    <w:rsid w:val="00A6545B"/>
    <w:rsid w:val="00A65BBA"/>
    <w:rsid w:val="00A66FB5"/>
    <w:rsid w:val="00A6705B"/>
    <w:rsid w:val="00A67B5D"/>
    <w:rsid w:val="00A67C1B"/>
    <w:rsid w:val="00A72F1E"/>
    <w:rsid w:val="00A73228"/>
    <w:rsid w:val="00A735DD"/>
    <w:rsid w:val="00A74072"/>
    <w:rsid w:val="00A750B9"/>
    <w:rsid w:val="00A7597E"/>
    <w:rsid w:val="00A772AB"/>
    <w:rsid w:val="00A77CEA"/>
    <w:rsid w:val="00A80786"/>
    <w:rsid w:val="00A80A75"/>
    <w:rsid w:val="00A81AC8"/>
    <w:rsid w:val="00A820CC"/>
    <w:rsid w:val="00A82D42"/>
    <w:rsid w:val="00A82EDE"/>
    <w:rsid w:val="00A82FD3"/>
    <w:rsid w:val="00A83052"/>
    <w:rsid w:val="00A840AC"/>
    <w:rsid w:val="00A84883"/>
    <w:rsid w:val="00A8552B"/>
    <w:rsid w:val="00A8684E"/>
    <w:rsid w:val="00A9194C"/>
    <w:rsid w:val="00A9198A"/>
    <w:rsid w:val="00A923EF"/>
    <w:rsid w:val="00A960F2"/>
    <w:rsid w:val="00A97911"/>
    <w:rsid w:val="00A97D99"/>
    <w:rsid w:val="00AA09E3"/>
    <w:rsid w:val="00AA1CDC"/>
    <w:rsid w:val="00AA2154"/>
    <w:rsid w:val="00AA239F"/>
    <w:rsid w:val="00AA2439"/>
    <w:rsid w:val="00AA30B8"/>
    <w:rsid w:val="00AA315D"/>
    <w:rsid w:val="00AA5912"/>
    <w:rsid w:val="00AA780E"/>
    <w:rsid w:val="00AA7875"/>
    <w:rsid w:val="00AB0DD0"/>
    <w:rsid w:val="00AB10B9"/>
    <w:rsid w:val="00AB2A6F"/>
    <w:rsid w:val="00AB343B"/>
    <w:rsid w:val="00AB377B"/>
    <w:rsid w:val="00AB38A4"/>
    <w:rsid w:val="00AB5093"/>
    <w:rsid w:val="00AB5539"/>
    <w:rsid w:val="00AB62ED"/>
    <w:rsid w:val="00AB68A8"/>
    <w:rsid w:val="00AB7359"/>
    <w:rsid w:val="00AB78D3"/>
    <w:rsid w:val="00AC055F"/>
    <w:rsid w:val="00AC0C28"/>
    <w:rsid w:val="00AC10C1"/>
    <w:rsid w:val="00AC14B6"/>
    <w:rsid w:val="00AC18F1"/>
    <w:rsid w:val="00AC1A61"/>
    <w:rsid w:val="00AC29E8"/>
    <w:rsid w:val="00AC3982"/>
    <w:rsid w:val="00AC4985"/>
    <w:rsid w:val="00AC6D35"/>
    <w:rsid w:val="00AC7A17"/>
    <w:rsid w:val="00AD0AEA"/>
    <w:rsid w:val="00AD1A9A"/>
    <w:rsid w:val="00AD2AE8"/>
    <w:rsid w:val="00AD36D8"/>
    <w:rsid w:val="00AD5616"/>
    <w:rsid w:val="00AD60C5"/>
    <w:rsid w:val="00AD6828"/>
    <w:rsid w:val="00AD6CBF"/>
    <w:rsid w:val="00AE00CD"/>
    <w:rsid w:val="00AE0353"/>
    <w:rsid w:val="00AE09B4"/>
    <w:rsid w:val="00AE2622"/>
    <w:rsid w:val="00AE27D0"/>
    <w:rsid w:val="00AE296A"/>
    <w:rsid w:val="00AE2D7A"/>
    <w:rsid w:val="00AE3716"/>
    <w:rsid w:val="00AE397E"/>
    <w:rsid w:val="00AE3F87"/>
    <w:rsid w:val="00AE5AA4"/>
    <w:rsid w:val="00AE684E"/>
    <w:rsid w:val="00AE6D18"/>
    <w:rsid w:val="00AE74D3"/>
    <w:rsid w:val="00AF00E2"/>
    <w:rsid w:val="00AF07F2"/>
    <w:rsid w:val="00AF169E"/>
    <w:rsid w:val="00AF2D59"/>
    <w:rsid w:val="00AF34A5"/>
    <w:rsid w:val="00AF42D1"/>
    <w:rsid w:val="00AF4D03"/>
    <w:rsid w:val="00AF4FED"/>
    <w:rsid w:val="00B004BF"/>
    <w:rsid w:val="00B00A3F"/>
    <w:rsid w:val="00B011D8"/>
    <w:rsid w:val="00B018EB"/>
    <w:rsid w:val="00B01C04"/>
    <w:rsid w:val="00B02B79"/>
    <w:rsid w:val="00B02BFC"/>
    <w:rsid w:val="00B036A7"/>
    <w:rsid w:val="00B04831"/>
    <w:rsid w:val="00B049DA"/>
    <w:rsid w:val="00B04D06"/>
    <w:rsid w:val="00B053F8"/>
    <w:rsid w:val="00B0541F"/>
    <w:rsid w:val="00B05B70"/>
    <w:rsid w:val="00B060F9"/>
    <w:rsid w:val="00B061C7"/>
    <w:rsid w:val="00B066D5"/>
    <w:rsid w:val="00B07046"/>
    <w:rsid w:val="00B0706E"/>
    <w:rsid w:val="00B0737F"/>
    <w:rsid w:val="00B07945"/>
    <w:rsid w:val="00B07C90"/>
    <w:rsid w:val="00B07C99"/>
    <w:rsid w:val="00B1027F"/>
    <w:rsid w:val="00B1098E"/>
    <w:rsid w:val="00B1132A"/>
    <w:rsid w:val="00B115E7"/>
    <w:rsid w:val="00B12E69"/>
    <w:rsid w:val="00B14828"/>
    <w:rsid w:val="00B15116"/>
    <w:rsid w:val="00B16BBA"/>
    <w:rsid w:val="00B179B8"/>
    <w:rsid w:val="00B17B0D"/>
    <w:rsid w:val="00B213E3"/>
    <w:rsid w:val="00B23DCF"/>
    <w:rsid w:val="00B26A8C"/>
    <w:rsid w:val="00B26C61"/>
    <w:rsid w:val="00B271DA"/>
    <w:rsid w:val="00B274AD"/>
    <w:rsid w:val="00B31EA8"/>
    <w:rsid w:val="00B3264A"/>
    <w:rsid w:val="00B33F94"/>
    <w:rsid w:val="00B35C99"/>
    <w:rsid w:val="00B40DB9"/>
    <w:rsid w:val="00B41A86"/>
    <w:rsid w:val="00B41EEF"/>
    <w:rsid w:val="00B42148"/>
    <w:rsid w:val="00B421D0"/>
    <w:rsid w:val="00B42C3F"/>
    <w:rsid w:val="00B43B37"/>
    <w:rsid w:val="00B45C74"/>
    <w:rsid w:val="00B4697A"/>
    <w:rsid w:val="00B46FB4"/>
    <w:rsid w:val="00B4701F"/>
    <w:rsid w:val="00B5098F"/>
    <w:rsid w:val="00B51085"/>
    <w:rsid w:val="00B51DB4"/>
    <w:rsid w:val="00B529DA"/>
    <w:rsid w:val="00B52B78"/>
    <w:rsid w:val="00B52CC6"/>
    <w:rsid w:val="00B53105"/>
    <w:rsid w:val="00B536AD"/>
    <w:rsid w:val="00B54605"/>
    <w:rsid w:val="00B55A01"/>
    <w:rsid w:val="00B564C7"/>
    <w:rsid w:val="00B576A8"/>
    <w:rsid w:val="00B576D9"/>
    <w:rsid w:val="00B57A5D"/>
    <w:rsid w:val="00B57E83"/>
    <w:rsid w:val="00B60842"/>
    <w:rsid w:val="00B61017"/>
    <w:rsid w:val="00B615A6"/>
    <w:rsid w:val="00B6178A"/>
    <w:rsid w:val="00B619EB"/>
    <w:rsid w:val="00B61F3F"/>
    <w:rsid w:val="00B6243D"/>
    <w:rsid w:val="00B63B5E"/>
    <w:rsid w:val="00B652FA"/>
    <w:rsid w:val="00B65461"/>
    <w:rsid w:val="00B65B13"/>
    <w:rsid w:val="00B66C4E"/>
    <w:rsid w:val="00B705F4"/>
    <w:rsid w:val="00B7073E"/>
    <w:rsid w:val="00B70DFE"/>
    <w:rsid w:val="00B70FFC"/>
    <w:rsid w:val="00B7115F"/>
    <w:rsid w:val="00B711DD"/>
    <w:rsid w:val="00B711FC"/>
    <w:rsid w:val="00B7127E"/>
    <w:rsid w:val="00B71A37"/>
    <w:rsid w:val="00B720B6"/>
    <w:rsid w:val="00B735BF"/>
    <w:rsid w:val="00B73E5F"/>
    <w:rsid w:val="00B75E6A"/>
    <w:rsid w:val="00B76084"/>
    <w:rsid w:val="00B76459"/>
    <w:rsid w:val="00B76C06"/>
    <w:rsid w:val="00B77A82"/>
    <w:rsid w:val="00B80938"/>
    <w:rsid w:val="00B81AC8"/>
    <w:rsid w:val="00B81AF9"/>
    <w:rsid w:val="00B81B3E"/>
    <w:rsid w:val="00B8270C"/>
    <w:rsid w:val="00B82A40"/>
    <w:rsid w:val="00B8321A"/>
    <w:rsid w:val="00B85067"/>
    <w:rsid w:val="00B873E0"/>
    <w:rsid w:val="00B8780A"/>
    <w:rsid w:val="00B900E2"/>
    <w:rsid w:val="00B902A7"/>
    <w:rsid w:val="00B9205E"/>
    <w:rsid w:val="00B92998"/>
    <w:rsid w:val="00B92EF2"/>
    <w:rsid w:val="00B92FCA"/>
    <w:rsid w:val="00B936B3"/>
    <w:rsid w:val="00B941FC"/>
    <w:rsid w:val="00B94831"/>
    <w:rsid w:val="00B94E8F"/>
    <w:rsid w:val="00B9525A"/>
    <w:rsid w:val="00B95399"/>
    <w:rsid w:val="00B959CF"/>
    <w:rsid w:val="00B965B7"/>
    <w:rsid w:val="00BA1383"/>
    <w:rsid w:val="00BA22E9"/>
    <w:rsid w:val="00BA267D"/>
    <w:rsid w:val="00BA323B"/>
    <w:rsid w:val="00BA3DCA"/>
    <w:rsid w:val="00BA4490"/>
    <w:rsid w:val="00BA4560"/>
    <w:rsid w:val="00BA4709"/>
    <w:rsid w:val="00BA60AE"/>
    <w:rsid w:val="00BA6473"/>
    <w:rsid w:val="00BA6864"/>
    <w:rsid w:val="00BA7AAA"/>
    <w:rsid w:val="00BB2622"/>
    <w:rsid w:val="00BB3C33"/>
    <w:rsid w:val="00BB4988"/>
    <w:rsid w:val="00BB5D11"/>
    <w:rsid w:val="00BB6470"/>
    <w:rsid w:val="00BB6D2F"/>
    <w:rsid w:val="00BB6F8B"/>
    <w:rsid w:val="00BB716A"/>
    <w:rsid w:val="00BB71D1"/>
    <w:rsid w:val="00BB7B45"/>
    <w:rsid w:val="00BB7F1D"/>
    <w:rsid w:val="00BC0C68"/>
    <w:rsid w:val="00BC0E47"/>
    <w:rsid w:val="00BC3325"/>
    <w:rsid w:val="00BC4F09"/>
    <w:rsid w:val="00BC5E9B"/>
    <w:rsid w:val="00BC6667"/>
    <w:rsid w:val="00BC6D27"/>
    <w:rsid w:val="00BC79E5"/>
    <w:rsid w:val="00BD0E85"/>
    <w:rsid w:val="00BD24F9"/>
    <w:rsid w:val="00BD4A4B"/>
    <w:rsid w:val="00BD4C84"/>
    <w:rsid w:val="00BD5F35"/>
    <w:rsid w:val="00BD6368"/>
    <w:rsid w:val="00BD77FB"/>
    <w:rsid w:val="00BD7826"/>
    <w:rsid w:val="00BE28EB"/>
    <w:rsid w:val="00BE2B83"/>
    <w:rsid w:val="00BE2FD3"/>
    <w:rsid w:val="00BE3D59"/>
    <w:rsid w:val="00BE3E23"/>
    <w:rsid w:val="00BE4563"/>
    <w:rsid w:val="00BE482E"/>
    <w:rsid w:val="00BE4CE9"/>
    <w:rsid w:val="00BE50D7"/>
    <w:rsid w:val="00BE51C0"/>
    <w:rsid w:val="00BE560B"/>
    <w:rsid w:val="00BE5BEF"/>
    <w:rsid w:val="00BE64C3"/>
    <w:rsid w:val="00BF01E8"/>
    <w:rsid w:val="00BF072E"/>
    <w:rsid w:val="00BF1011"/>
    <w:rsid w:val="00BF1A3A"/>
    <w:rsid w:val="00BF239D"/>
    <w:rsid w:val="00BF2CF4"/>
    <w:rsid w:val="00BF30BF"/>
    <w:rsid w:val="00BF34F5"/>
    <w:rsid w:val="00BF42DB"/>
    <w:rsid w:val="00BF4316"/>
    <w:rsid w:val="00BF6D2F"/>
    <w:rsid w:val="00BF7137"/>
    <w:rsid w:val="00BF790F"/>
    <w:rsid w:val="00C001B2"/>
    <w:rsid w:val="00C01078"/>
    <w:rsid w:val="00C0158F"/>
    <w:rsid w:val="00C01763"/>
    <w:rsid w:val="00C018B7"/>
    <w:rsid w:val="00C0247A"/>
    <w:rsid w:val="00C02993"/>
    <w:rsid w:val="00C0344F"/>
    <w:rsid w:val="00C04D39"/>
    <w:rsid w:val="00C05378"/>
    <w:rsid w:val="00C05E95"/>
    <w:rsid w:val="00C06167"/>
    <w:rsid w:val="00C06231"/>
    <w:rsid w:val="00C06CEA"/>
    <w:rsid w:val="00C074ED"/>
    <w:rsid w:val="00C07958"/>
    <w:rsid w:val="00C10048"/>
    <w:rsid w:val="00C10074"/>
    <w:rsid w:val="00C10ADB"/>
    <w:rsid w:val="00C1195D"/>
    <w:rsid w:val="00C127DC"/>
    <w:rsid w:val="00C12CBD"/>
    <w:rsid w:val="00C12DFB"/>
    <w:rsid w:val="00C13464"/>
    <w:rsid w:val="00C14BF1"/>
    <w:rsid w:val="00C14D37"/>
    <w:rsid w:val="00C1571F"/>
    <w:rsid w:val="00C15AAC"/>
    <w:rsid w:val="00C15F74"/>
    <w:rsid w:val="00C15F9E"/>
    <w:rsid w:val="00C15FCA"/>
    <w:rsid w:val="00C1615E"/>
    <w:rsid w:val="00C16377"/>
    <w:rsid w:val="00C1648F"/>
    <w:rsid w:val="00C16FE0"/>
    <w:rsid w:val="00C17320"/>
    <w:rsid w:val="00C20338"/>
    <w:rsid w:val="00C21DDA"/>
    <w:rsid w:val="00C21F2E"/>
    <w:rsid w:val="00C23019"/>
    <w:rsid w:val="00C2441D"/>
    <w:rsid w:val="00C26137"/>
    <w:rsid w:val="00C26460"/>
    <w:rsid w:val="00C276B2"/>
    <w:rsid w:val="00C27710"/>
    <w:rsid w:val="00C27AEE"/>
    <w:rsid w:val="00C27BFB"/>
    <w:rsid w:val="00C308C4"/>
    <w:rsid w:val="00C310C5"/>
    <w:rsid w:val="00C317A6"/>
    <w:rsid w:val="00C31C73"/>
    <w:rsid w:val="00C32580"/>
    <w:rsid w:val="00C335A5"/>
    <w:rsid w:val="00C3374F"/>
    <w:rsid w:val="00C339E2"/>
    <w:rsid w:val="00C35549"/>
    <w:rsid w:val="00C36960"/>
    <w:rsid w:val="00C36A3B"/>
    <w:rsid w:val="00C37348"/>
    <w:rsid w:val="00C37E83"/>
    <w:rsid w:val="00C40606"/>
    <w:rsid w:val="00C41589"/>
    <w:rsid w:val="00C424BA"/>
    <w:rsid w:val="00C42913"/>
    <w:rsid w:val="00C4302A"/>
    <w:rsid w:val="00C44492"/>
    <w:rsid w:val="00C44557"/>
    <w:rsid w:val="00C44C95"/>
    <w:rsid w:val="00C4696D"/>
    <w:rsid w:val="00C47A5F"/>
    <w:rsid w:val="00C47C77"/>
    <w:rsid w:val="00C5018D"/>
    <w:rsid w:val="00C508C0"/>
    <w:rsid w:val="00C51FBC"/>
    <w:rsid w:val="00C51FC0"/>
    <w:rsid w:val="00C52E7E"/>
    <w:rsid w:val="00C53881"/>
    <w:rsid w:val="00C559F3"/>
    <w:rsid w:val="00C56198"/>
    <w:rsid w:val="00C56691"/>
    <w:rsid w:val="00C566E6"/>
    <w:rsid w:val="00C56E5F"/>
    <w:rsid w:val="00C5740F"/>
    <w:rsid w:val="00C57485"/>
    <w:rsid w:val="00C614DC"/>
    <w:rsid w:val="00C61F12"/>
    <w:rsid w:val="00C62A31"/>
    <w:rsid w:val="00C6336E"/>
    <w:rsid w:val="00C63374"/>
    <w:rsid w:val="00C6445D"/>
    <w:rsid w:val="00C65537"/>
    <w:rsid w:val="00C65636"/>
    <w:rsid w:val="00C65B34"/>
    <w:rsid w:val="00C665CB"/>
    <w:rsid w:val="00C6754A"/>
    <w:rsid w:val="00C675B3"/>
    <w:rsid w:val="00C7104E"/>
    <w:rsid w:val="00C719D3"/>
    <w:rsid w:val="00C71EAD"/>
    <w:rsid w:val="00C7255F"/>
    <w:rsid w:val="00C72906"/>
    <w:rsid w:val="00C72C12"/>
    <w:rsid w:val="00C7332A"/>
    <w:rsid w:val="00C7369B"/>
    <w:rsid w:val="00C73714"/>
    <w:rsid w:val="00C737B5"/>
    <w:rsid w:val="00C74234"/>
    <w:rsid w:val="00C74ABE"/>
    <w:rsid w:val="00C761F7"/>
    <w:rsid w:val="00C77570"/>
    <w:rsid w:val="00C77F7B"/>
    <w:rsid w:val="00C810A9"/>
    <w:rsid w:val="00C81D7B"/>
    <w:rsid w:val="00C82D2B"/>
    <w:rsid w:val="00C833FE"/>
    <w:rsid w:val="00C837AF"/>
    <w:rsid w:val="00C83D69"/>
    <w:rsid w:val="00C8653C"/>
    <w:rsid w:val="00C872EC"/>
    <w:rsid w:val="00C877A8"/>
    <w:rsid w:val="00C910C6"/>
    <w:rsid w:val="00C91188"/>
    <w:rsid w:val="00C9152C"/>
    <w:rsid w:val="00C918E8"/>
    <w:rsid w:val="00C92565"/>
    <w:rsid w:val="00C926BA"/>
    <w:rsid w:val="00C93330"/>
    <w:rsid w:val="00C94367"/>
    <w:rsid w:val="00C94B9B"/>
    <w:rsid w:val="00C95709"/>
    <w:rsid w:val="00C95ECA"/>
    <w:rsid w:val="00C96650"/>
    <w:rsid w:val="00C96CC3"/>
    <w:rsid w:val="00C97F3A"/>
    <w:rsid w:val="00CA063F"/>
    <w:rsid w:val="00CA260F"/>
    <w:rsid w:val="00CA3A73"/>
    <w:rsid w:val="00CA3C6B"/>
    <w:rsid w:val="00CA43A0"/>
    <w:rsid w:val="00CA44BE"/>
    <w:rsid w:val="00CB0B76"/>
    <w:rsid w:val="00CB13B5"/>
    <w:rsid w:val="00CB1C2A"/>
    <w:rsid w:val="00CB1DD5"/>
    <w:rsid w:val="00CB2E52"/>
    <w:rsid w:val="00CB3291"/>
    <w:rsid w:val="00CB4E09"/>
    <w:rsid w:val="00CB5356"/>
    <w:rsid w:val="00CB64E4"/>
    <w:rsid w:val="00CB69AF"/>
    <w:rsid w:val="00CB6D76"/>
    <w:rsid w:val="00CB7700"/>
    <w:rsid w:val="00CC024A"/>
    <w:rsid w:val="00CC22E3"/>
    <w:rsid w:val="00CC2D33"/>
    <w:rsid w:val="00CC5045"/>
    <w:rsid w:val="00CC5AC9"/>
    <w:rsid w:val="00CC61FE"/>
    <w:rsid w:val="00CC70EC"/>
    <w:rsid w:val="00CC7DA2"/>
    <w:rsid w:val="00CD05DC"/>
    <w:rsid w:val="00CD264C"/>
    <w:rsid w:val="00CD2A4F"/>
    <w:rsid w:val="00CD33D3"/>
    <w:rsid w:val="00CD3452"/>
    <w:rsid w:val="00CD351D"/>
    <w:rsid w:val="00CD42AC"/>
    <w:rsid w:val="00CD5F18"/>
    <w:rsid w:val="00CD5F7D"/>
    <w:rsid w:val="00CD613A"/>
    <w:rsid w:val="00CD61B7"/>
    <w:rsid w:val="00CD7008"/>
    <w:rsid w:val="00CD75C8"/>
    <w:rsid w:val="00CD794A"/>
    <w:rsid w:val="00CD7C65"/>
    <w:rsid w:val="00CE0EB0"/>
    <w:rsid w:val="00CE1A8D"/>
    <w:rsid w:val="00CE1FC3"/>
    <w:rsid w:val="00CE2733"/>
    <w:rsid w:val="00CE3396"/>
    <w:rsid w:val="00CE3915"/>
    <w:rsid w:val="00CE40A7"/>
    <w:rsid w:val="00CE4C07"/>
    <w:rsid w:val="00CE51D2"/>
    <w:rsid w:val="00CE5B22"/>
    <w:rsid w:val="00CE6433"/>
    <w:rsid w:val="00CE65F7"/>
    <w:rsid w:val="00CE6DD7"/>
    <w:rsid w:val="00CF0595"/>
    <w:rsid w:val="00CF1342"/>
    <w:rsid w:val="00CF196E"/>
    <w:rsid w:val="00CF1BD1"/>
    <w:rsid w:val="00CF3B39"/>
    <w:rsid w:val="00CF42AD"/>
    <w:rsid w:val="00CF4827"/>
    <w:rsid w:val="00CF5F14"/>
    <w:rsid w:val="00CF619A"/>
    <w:rsid w:val="00D01ACD"/>
    <w:rsid w:val="00D01AD8"/>
    <w:rsid w:val="00D01B83"/>
    <w:rsid w:val="00D03816"/>
    <w:rsid w:val="00D04372"/>
    <w:rsid w:val="00D0799A"/>
    <w:rsid w:val="00D07E2B"/>
    <w:rsid w:val="00D10059"/>
    <w:rsid w:val="00D1408D"/>
    <w:rsid w:val="00D142F1"/>
    <w:rsid w:val="00D14918"/>
    <w:rsid w:val="00D15173"/>
    <w:rsid w:val="00D16118"/>
    <w:rsid w:val="00D1619C"/>
    <w:rsid w:val="00D16327"/>
    <w:rsid w:val="00D16862"/>
    <w:rsid w:val="00D16BBD"/>
    <w:rsid w:val="00D1701F"/>
    <w:rsid w:val="00D172A8"/>
    <w:rsid w:val="00D201B3"/>
    <w:rsid w:val="00D21DAE"/>
    <w:rsid w:val="00D21EC2"/>
    <w:rsid w:val="00D21F0F"/>
    <w:rsid w:val="00D22E22"/>
    <w:rsid w:val="00D232C4"/>
    <w:rsid w:val="00D23850"/>
    <w:rsid w:val="00D239C1"/>
    <w:rsid w:val="00D23AE8"/>
    <w:rsid w:val="00D2452C"/>
    <w:rsid w:val="00D245ED"/>
    <w:rsid w:val="00D253BA"/>
    <w:rsid w:val="00D25DD7"/>
    <w:rsid w:val="00D264BA"/>
    <w:rsid w:val="00D2686F"/>
    <w:rsid w:val="00D278AB"/>
    <w:rsid w:val="00D30501"/>
    <w:rsid w:val="00D3182C"/>
    <w:rsid w:val="00D323AB"/>
    <w:rsid w:val="00D3267C"/>
    <w:rsid w:val="00D331A1"/>
    <w:rsid w:val="00D340D1"/>
    <w:rsid w:val="00D3579C"/>
    <w:rsid w:val="00D35AB4"/>
    <w:rsid w:val="00D35BAF"/>
    <w:rsid w:val="00D36C94"/>
    <w:rsid w:val="00D36FD6"/>
    <w:rsid w:val="00D4076B"/>
    <w:rsid w:val="00D46487"/>
    <w:rsid w:val="00D467CA"/>
    <w:rsid w:val="00D46F4F"/>
    <w:rsid w:val="00D47FA4"/>
    <w:rsid w:val="00D50286"/>
    <w:rsid w:val="00D50D59"/>
    <w:rsid w:val="00D51F2E"/>
    <w:rsid w:val="00D52413"/>
    <w:rsid w:val="00D534A3"/>
    <w:rsid w:val="00D53A14"/>
    <w:rsid w:val="00D53C9F"/>
    <w:rsid w:val="00D54BBF"/>
    <w:rsid w:val="00D56117"/>
    <w:rsid w:val="00D564AF"/>
    <w:rsid w:val="00D56685"/>
    <w:rsid w:val="00D56E35"/>
    <w:rsid w:val="00D57588"/>
    <w:rsid w:val="00D60048"/>
    <w:rsid w:val="00D60D86"/>
    <w:rsid w:val="00D62DF7"/>
    <w:rsid w:val="00D63E16"/>
    <w:rsid w:val="00D63E91"/>
    <w:rsid w:val="00D64613"/>
    <w:rsid w:val="00D65D6D"/>
    <w:rsid w:val="00D6629A"/>
    <w:rsid w:val="00D664EB"/>
    <w:rsid w:val="00D67CB3"/>
    <w:rsid w:val="00D71597"/>
    <w:rsid w:val="00D736AA"/>
    <w:rsid w:val="00D7371C"/>
    <w:rsid w:val="00D74763"/>
    <w:rsid w:val="00D74B0E"/>
    <w:rsid w:val="00D76628"/>
    <w:rsid w:val="00D76F9D"/>
    <w:rsid w:val="00D77CA1"/>
    <w:rsid w:val="00D819D2"/>
    <w:rsid w:val="00D829D2"/>
    <w:rsid w:val="00D8388B"/>
    <w:rsid w:val="00D850F1"/>
    <w:rsid w:val="00D858F7"/>
    <w:rsid w:val="00D8595C"/>
    <w:rsid w:val="00D90B68"/>
    <w:rsid w:val="00D92679"/>
    <w:rsid w:val="00D93170"/>
    <w:rsid w:val="00D937CC"/>
    <w:rsid w:val="00D93D89"/>
    <w:rsid w:val="00D9459E"/>
    <w:rsid w:val="00D94BF3"/>
    <w:rsid w:val="00D94FE7"/>
    <w:rsid w:val="00D950C1"/>
    <w:rsid w:val="00D9575B"/>
    <w:rsid w:val="00D967C5"/>
    <w:rsid w:val="00D96B1E"/>
    <w:rsid w:val="00D976BA"/>
    <w:rsid w:val="00D97ED0"/>
    <w:rsid w:val="00DA0439"/>
    <w:rsid w:val="00DA07EE"/>
    <w:rsid w:val="00DA2BDD"/>
    <w:rsid w:val="00DA3104"/>
    <w:rsid w:val="00DA414E"/>
    <w:rsid w:val="00DA4316"/>
    <w:rsid w:val="00DA5093"/>
    <w:rsid w:val="00DA5D81"/>
    <w:rsid w:val="00DA664B"/>
    <w:rsid w:val="00DA6EAC"/>
    <w:rsid w:val="00DA7266"/>
    <w:rsid w:val="00DA7B83"/>
    <w:rsid w:val="00DB0D8E"/>
    <w:rsid w:val="00DB3672"/>
    <w:rsid w:val="00DB36D9"/>
    <w:rsid w:val="00DB4354"/>
    <w:rsid w:val="00DB517F"/>
    <w:rsid w:val="00DB5395"/>
    <w:rsid w:val="00DB627E"/>
    <w:rsid w:val="00DB7D2A"/>
    <w:rsid w:val="00DC004F"/>
    <w:rsid w:val="00DC0251"/>
    <w:rsid w:val="00DC04FD"/>
    <w:rsid w:val="00DC2427"/>
    <w:rsid w:val="00DC2921"/>
    <w:rsid w:val="00DC3804"/>
    <w:rsid w:val="00DC382C"/>
    <w:rsid w:val="00DC4BCA"/>
    <w:rsid w:val="00DC55DE"/>
    <w:rsid w:val="00DC5721"/>
    <w:rsid w:val="00DC5D1D"/>
    <w:rsid w:val="00DC6309"/>
    <w:rsid w:val="00DC66A4"/>
    <w:rsid w:val="00DC6DB2"/>
    <w:rsid w:val="00DD09FE"/>
    <w:rsid w:val="00DD0FE4"/>
    <w:rsid w:val="00DD3427"/>
    <w:rsid w:val="00DD362D"/>
    <w:rsid w:val="00DD3895"/>
    <w:rsid w:val="00DD630E"/>
    <w:rsid w:val="00DE34BB"/>
    <w:rsid w:val="00DE3591"/>
    <w:rsid w:val="00DE442F"/>
    <w:rsid w:val="00DE4C16"/>
    <w:rsid w:val="00DE4DFC"/>
    <w:rsid w:val="00DE5BD4"/>
    <w:rsid w:val="00DE7090"/>
    <w:rsid w:val="00DE7D94"/>
    <w:rsid w:val="00DF0A2C"/>
    <w:rsid w:val="00DF0CBC"/>
    <w:rsid w:val="00DF4621"/>
    <w:rsid w:val="00DF48E6"/>
    <w:rsid w:val="00DF6032"/>
    <w:rsid w:val="00DF638B"/>
    <w:rsid w:val="00DF6468"/>
    <w:rsid w:val="00DF64BA"/>
    <w:rsid w:val="00E006EB"/>
    <w:rsid w:val="00E018D2"/>
    <w:rsid w:val="00E01B62"/>
    <w:rsid w:val="00E01DF6"/>
    <w:rsid w:val="00E031C6"/>
    <w:rsid w:val="00E0371A"/>
    <w:rsid w:val="00E03840"/>
    <w:rsid w:val="00E03B53"/>
    <w:rsid w:val="00E03C5A"/>
    <w:rsid w:val="00E047B7"/>
    <w:rsid w:val="00E0495D"/>
    <w:rsid w:val="00E050B5"/>
    <w:rsid w:val="00E05A27"/>
    <w:rsid w:val="00E05B3C"/>
    <w:rsid w:val="00E06CFB"/>
    <w:rsid w:val="00E100AA"/>
    <w:rsid w:val="00E1048D"/>
    <w:rsid w:val="00E10FE2"/>
    <w:rsid w:val="00E116C4"/>
    <w:rsid w:val="00E13266"/>
    <w:rsid w:val="00E1344E"/>
    <w:rsid w:val="00E140F4"/>
    <w:rsid w:val="00E1488D"/>
    <w:rsid w:val="00E14BD1"/>
    <w:rsid w:val="00E14CAC"/>
    <w:rsid w:val="00E15DA8"/>
    <w:rsid w:val="00E15EBE"/>
    <w:rsid w:val="00E20771"/>
    <w:rsid w:val="00E20CED"/>
    <w:rsid w:val="00E2134A"/>
    <w:rsid w:val="00E2164B"/>
    <w:rsid w:val="00E21C7F"/>
    <w:rsid w:val="00E21F6E"/>
    <w:rsid w:val="00E22D04"/>
    <w:rsid w:val="00E23575"/>
    <w:rsid w:val="00E23C81"/>
    <w:rsid w:val="00E3020E"/>
    <w:rsid w:val="00E30D9A"/>
    <w:rsid w:val="00E31C1B"/>
    <w:rsid w:val="00E3206D"/>
    <w:rsid w:val="00E33229"/>
    <w:rsid w:val="00E33908"/>
    <w:rsid w:val="00E34FDB"/>
    <w:rsid w:val="00E35A5F"/>
    <w:rsid w:val="00E36A7C"/>
    <w:rsid w:val="00E36EA6"/>
    <w:rsid w:val="00E3707A"/>
    <w:rsid w:val="00E377E1"/>
    <w:rsid w:val="00E4058C"/>
    <w:rsid w:val="00E40A56"/>
    <w:rsid w:val="00E40AE5"/>
    <w:rsid w:val="00E413AB"/>
    <w:rsid w:val="00E413BD"/>
    <w:rsid w:val="00E41D8E"/>
    <w:rsid w:val="00E424AC"/>
    <w:rsid w:val="00E429AC"/>
    <w:rsid w:val="00E43FF2"/>
    <w:rsid w:val="00E44815"/>
    <w:rsid w:val="00E4696F"/>
    <w:rsid w:val="00E46E4B"/>
    <w:rsid w:val="00E47AC0"/>
    <w:rsid w:val="00E5038D"/>
    <w:rsid w:val="00E5120F"/>
    <w:rsid w:val="00E51831"/>
    <w:rsid w:val="00E51AC7"/>
    <w:rsid w:val="00E51EBE"/>
    <w:rsid w:val="00E52FAE"/>
    <w:rsid w:val="00E55629"/>
    <w:rsid w:val="00E559FF"/>
    <w:rsid w:val="00E56D08"/>
    <w:rsid w:val="00E57415"/>
    <w:rsid w:val="00E579C5"/>
    <w:rsid w:val="00E609A3"/>
    <w:rsid w:val="00E615F6"/>
    <w:rsid w:val="00E6161C"/>
    <w:rsid w:val="00E62D5B"/>
    <w:rsid w:val="00E645B9"/>
    <w:rsid w:val="00E64E12"/>
    <w:rsid w:val="00E6517A"/>
    <w:rsid w:val="00E65192"/>
    <w:rsid w:val="00E6519C"/>
    <w:rsid w:val="00E6523A"/>
    <w:rsid w:val="00E66504"/>
    <w:rsid w:val="00E66848"/>
    <w:rsid w:val="00E6699F"/>
    <w:rsid w:val="00E7040A"/>
    <w:rsid w:val="00E71A48"/>
    <w:rsid w:val="00E721BE"/>
    <w:rsid w:val="00E72B58"/>
    <w:rsid w:val="00E73808"/>
    <w:rsid w:val="00E75005"/>
    <w:rsid w:val="00E75B07"/>
    <w:rsid w:val="00E77869"/>
    <w:rsid w:val="00E81008"/>
    <w:rsid w:val="00E82DAA"/>
    <w:rsid w:val="00E82E56"/>
    <w:rsid w:val="00E84176"/>
    <w:rsid w:val="00E8453B"/>
    <w:rsid w:val="00E84F5E"/>
    <w:rsid w:val="00E8516E"/>
    <w:rsid w:val="00E859DD"/>
    <w:rsid w:val="00E86FAE"/>
    <w:rsid w:val="00E8751B"/>
    <w:rsid w:val="00E87F9A"/>
    <w:rsid w:val="00E903DA"/>
    <w:rsid w:val="00E90788"/>
    <w:rsid w:val="00E907DE"/>
    <w:rsid w:val="00E9170C"/>
    <w:rsid w:val="00E93361"/>
    <w:rsid w:val="00E96D45"/>
    <w:rsid w:val="00E96F4C"/>
    <w:rsid w:val="00E97C8F"/>
    <w:rsid w:val="00E97F95"/>
    <w:rsid w:val="00EA0628"/>
    <w:rsid w:val="00EA0718"/>
    <w:rsid w:val="00EA1161"/>
    <w:rsid w:val="00EA1245"/>
    <w:rsid w:val="00EA145D"/>
    <w:rsid w:val="00EA1CDD"/>
    <w:rsid w:val="00EA261D"/>
    <w:rsid w:val="00EA2951"/>
    <w:rsid w:val="00EA47D8"/>
    <w:rsid w:val="00EA5136"/>
    <w:rsid w:val="00EA6C5D"/>
    <w:rsid w:val="00EA794B"/>
    <w:rsid w:val="00EA7DA2"/>
    <w:rsid w:val="00EB07A7"/>
    <w:rsid w:val="00EB30D7"/>
    <w:rsid w:val="00EB30EC"/>
    <w:rsid w:val="00EB33E3"/>
    <w:rsid w:val="00EB46CD"/>
    <w:rsid w:val="00EB59FD"/>
    <w:rsid w:val="00EB7614"/>
    <w:rsid w:val="00EC03DA"/>
    <w:rsid w:val="00EC0678"/>
    <w:rsid w:val="00EC18FB"/>
    <w:rsid w:val="00EC1F91"/>
    <w:rsid w:val="00EC2825"/>
    <w:rsid w:val="00EC2B1A"/>
    <w:rsid w:val="00EC3253"/>
    <w:rsid w:val="00EC50D2"/>
    <w:rsid w:val="00EC68BD"/>
    <w:rsid w:val="00EC6E08"/>
    <w:rsid w:val="00ED0AFB"/>
    <w:rsid w:val="00ED131C"/>
    <w:rsid w:val="00ED1CF1"/>
    <w:rsid w:val="00ED23C8"/>
    <w:rsid w:val="00ED29A0"/>
    <w:rsid w:val="00ED2E95"/>
    <w:rsid w:val="00ED2EFA"/>
    <w:rsid w:val="00ED33C6"/>
    <w:rsid w:val="00ED3797"/>
    <w:rsid w:val="00ED424C"/>
    <w:rsid w:val="00ED549A"/>
    <w:rsid w:val="00ED6F1A"/>
    <w:rsid w:val="00ED711C"/>
    <w:rsid w:val="00EE04EA"/>
    <w:rsid w:val="00EE056B"/>
    <w:rsid w:val="00EE169C"/>
    <w:rsid w:val="00EE1C25"/>
    <w:rsid w:val="00EE1D5B"/>
    <w:rsid w:val="00EE3136"/>
    <w:rsid w:val="00EE3420"/>
    <w:rsid w:val="00EE5A3E"/>
    <w:rsid w:val="00EE6C9C"/>
    <w:rsid w:val="00EE6E49"/>
    <w:rsid w:val="00EF0334"/>
    <w:rsid w:val="00EF0385"/>
    <w:rsid w:val="00EF2336"/>
    <w:rsid w:val="00EF23A9"/>
    <w:rsid w:val="00EF33B5"/>
    <w:rsid w:val="00EF3DE4"/>
    <w:rsid w:val="00EF3E4C"/>
    <w:rsid w:val="00EF42AF"/>
    <w:rsid w:val="00EF489C"/>
    <w:rsid w:val="00EF61F0"/>
    <w:rsid w:val="00EF6390"/>
    <w:rsid w:val="00EF64EC"/>
    <w:rsid w:val="00EF6A2C"/>
    <w:rsid w:val="00EF6DB0"/>
    <w:rsid w:val="00EF7158"/>
    <w:rsid w:val="00EF75E9"/>
    <w:rsid w:val="00EF7BF4"/>
    <w:rsid w:val="00F0071D"/>
    <w:rsid w:val="00F01498"/>
    <w:rsid w:val="00F025FD"/>
    <w:rsid w:val="00F02D2B"/>
    <w:rsid w:val="00F02D89"/>
    <w:rsid w:val="00F030BD"/>
    <w:rsid w:val="00F03102"/>
    <w:rsid w:val="00F03C95"/>
    <w:rsid w:val="00F0459F"/>
    <w:rsid w:val="00F052B1"/>
    <w:rsid w:val="00F05D80"/>
    <w:rsid w:val="00F063F4"/>
    <w:rsid w:val="00F06E7D"/>
    <w:rsid w:val="00F07169"/>
    <w:rsid w:val="00F07B1D"/>
    <w:rsid w:val="00F1031A"/>
    <w:rsid w:val="00F10936"/>
    <w:rsid w:val="00F12074"/>
    <w:rsid w:val="00F12452"/>
    <w:rsid w:val="00F13F51"/>
    <w:rsid w:val="00F142B8"/>
    <w:rsid w:val="00F14923"/>
    <w:rsid w:val="00F15A36"/>
    <w:rsid w:val="00F15ACC"/>
    <w:rsid w:val="00F16574"/>
    <w:rsid w:val="00F16DDD"/>
    <w:rsid w:val="00F2043D"/>
    <w:rsid w:val="00F204D5"/>
    <w:rsid w:val="00F215C6"/>
    <w:rsid w:val="00F21C36"/>
    <w:rsid w:val="00F21D11"/>
    <w:rsid w:val="00F224A4"/>
    <w:rsid w:val="00F2263E"/>
    <w:rsid w:val="00F24828"/>
    <w:rsid w:val="00F24BD9"/>
    <w:rsid w:val="00F251A0"/>
    <w:rsid w:val="00F25AC7"/>
    <w:rsid w:val="00F25FC0"/>
    <w:rsid w:val="00F263FE"/>
    <w:rsid w:val="00F27246"/>
    <w:rsid w:val="00F27BA9"/>
    <w:rsid w:val="00F30318"/>
    <w:rsid w:val="00F30B06"/>
    <w:rsid w:val="00F3276B"/>
    <w:rsid w:val="00F32E02"/>
    <w:rsid w:val="00F33657"/>
    <w:rsid w:val="00F33C87"/>
    <w:rsid w:val="00F33E58"/>
    <w:rsid w:val="00F348B7"/>
    <w:rsid w:val="00F3495B"/>
    <w:rsid w:val="00F34A69"/>
    <w:rsid w:val="00F355E9"/>
    <w:rsid w:val="00F35A98"/>
    <w:rsid w:val="00F35B8C"/>
    <w:rsid w:val="00F35DED"/>
    <w:rsid w:val="00F37128"/>
    <w:rsid w:val="00F37945"/>
    <w:rsid w:val="00F40B39"/>
    <w:rsid w:val="00F40F96"/>
    <w:rsid w:val="00F410DF"/>
    <w:rsid w:val="00F41774"/>
    <w:rsid w:val="00F41DAF"/>
    <w:rsid w:val="00F42F0C"/>
    <w:rsid w:val="00F43248"/>
    <w:rsid w:val="00F43BE2"/>
    <w:rsid w:val="00F43F5C"/>
    <w:rsid w:val="00F4562B"/>
    <w:rsid w:val="00F45C7C"/>
    <w:rsid w:val="00F47336"/>
    <w:rsid w:val="00F474FA"/>
    <w:rsid w:val="00F47926"/>
    <w:rsid w:val="00F47B0A"/>
    <w:rsid w:val="00F47FD2"/>
    <w:rsid w:val="00F50813"/>
    <w:rsid w:val="00F5176F"/>
    <w:rsid w:val="00F52C21"/>
    <w:rsid w:val="00F5409B"/>
    <w:rsid w:val="00F54582"/>
    <w:rsid w:val="00F546AE"/>
    <w:rsid w:val="00F55642"/>
    <w:rsid w:val="00F565C1"/>
    <w:rsid w:val="00F57A8D"/>
    <w:rsid w:val="00F61E57"/>
    <w:rsid w:val="00F6255F"/>
    <w:rsid w:val="00F626CD"/>
    <w:rsid w:val="00F64835"/>
    <w:rsid w:val="00F65196"/>
    <w:rsid w:val="00F65AD4"/>
    <w:rsid w:val="00F65BAF"/>
    <w:rsid w:val="00F6788A"/>
    <w:rsid w:val="00F70A08"/>
    <w:rsid w:val="00F70BDC"/>
    <w:rsid w:val="00F7162B"/>
    <w:rsid w:val="00F72F71"/>
    <w:rsid w:val="00F73358"/>
    <w:rsid w:val="00F743D7"/>
    <w:rsid w:val="00F74D45"/>
    <w:rsid w:val="00F74FEE"/>
    <w:rsid w:val="00F7507E"/>
    <w:rsid w:val="00F7637E"/>
    <w:rsid w:val="00F77489"/>
    <w:rsid w:val="00F775E6"/>
    <w:rsid w:val="00F7774C"/>
    <w:rsid w:val="00F779AC"/>
    <w:rsid w:val="00F77E51"/>
    <w:rsid w:val="00F807C1"/>
    <w:rsid w:val="00F81C62"/>
    <w:rsid w:val="00F82061"/>
    <w:rsid w:val="00F838C6"/>
    <w:rsid w:val="00F83D32"/>
    <w:rsid w:val="00F83E1F"/>
    <w:rsid w:val="00F849CD"/>
    <w:rsid w:val="00F84C30"/>
    <w:rsid w:val="00F857CE"/>
    <w:rsid w:val="00F87928"/>
    <w:rsid w:val="00F90228"/>
    <w:rsid w:val="00F91F99"/>
    <w:rsid w:val="00F92031"/>
    <w:rsid w:val="00F926F4"/>
    <w:rsid w:val="00F93E35"/>
    <w:rsid w:val="00F94308"/>
    <w:rsid w:val="00F948A4"/>
    <w:rsid w:val="00F94C64"/>
    <w:rsid w:val="00F957AA"/>
    <w:rsid w:val="00F9587D"/>
    <w:rsid w:val="00F961FB"/>
    <w:rsid w:val="00F96B1D"/>
    <w:rsid w:val="00F96BE5"/>
    <w:rsid w:val="00FA03CC"/>
    <w:rsid w:val="00FA0A35"/>
    <w:rsid w:val="00FA1314"/>
    <w:rsid w:val="00FA1E79"/>
    <w:rsid w:val="00FA2A84"/>
    <w:rsid w:val="00FA2B20"/>
    <w:rsid w:val="00FA3165"/>
    <w:rsid w:val="00FA570F"/>
    <w:rsid w:val="00FA6BA2"/>
    <w:rsid w:val="00FA7702"/>
    <w:rsid w:val="00FB0974"/>
    <w:rsid w:val="00FB0A0D"/>
    <w:rsid w:val="00FB11CC"/>
    <w:rsid w:val="00FB1A8F"/>
    <w:rsid w:val="00FB1C0C"/>
    <w:rsid w:val="00FB2355"/>
    <w:rsid w:val="00FB2CCF"/>
    <w:rsid w:val="00FB4BCB"/>
    <w:rsid w:val="00FB584F"/>
    <w:rsid w:val="00FB6A7B"/>
    <w:rsid w:val="00FB6C14"/>
    <w:rsid w:val="00FB76D8"/>
    <w:rsid w:val="00FB78B1"/>
    <w:rsid w:val="00FB7FC9"/>
    <w:rsid w:val="00FC256F"/>
    <w:rsid w:val="00FC39F3"/>
    <w:rsid w:val="00FC52B6"/>
    <w:rsid w:val="00FC55BE"/>
    <w:rsid w:val="00FC6074"/>
    <w:rsid w:val="00FC64F1"/>
    <w:rsid w:val="00FC6769"/>
    <w:rsid w:val="00FC72B0"/>
    <w:rsid w:val="00FD16F8"/>
    <w:rsid w:val="00FD2056"/>
    <w:rsid w:val="00FD2710"/>
    <w:rsid w:val="00FD2B92"/>
    <w:rsid w:val="00FD3A11"/>
    <w:rsid w:val="00FD47AE"/>
    <w:rsid w:val="00FD55F7"/>
    <w:rsid w:val="00FD5994"/>
    <w:rsid w:val="00FD5BED"/>
    <w:rsid w:val="00FD6451"/>
    <w:rsid w:val="00FD6B01"/>
    <w:rsid w:val="00FD7AEC"/>
    <w:rsid w:val="00FE00FD"/>
    <w:rsid w:val="00FE0647"/>
    <w:rsid w:val="00FE120E"/>
    <w:rsid w:val="00FE16A5"/>
    <w:rsid w:val="00FE2B02"/>
    <w:rsid w:val="00FE2F4C"/>
    <w:rsid w:val="00FE318A"/>
    <w:rsid w:val="00FE337F"/>
    <w:rsid w:val="00FE3DE6"/>
    <w:rsid w:val="00FE474F"/>
    <w:rsid w:val="00FE4C41"/>
    <w:rsid w:val="00FE4C5E"/>
    <w:rsid w:val="00FE6338"/>
    <w:rsid w:val="00FE6EC0"/>
    <w:rsid w:val="00FF41A3"/>
    <w:rsid w:val="00FF478B"/>
    <w:rsid w:val="00FF55E6"/>
    <w:rsid w:val="00FF5E4C"/>
    <w:rsid w:val="00FF63A0"/>
    <w:rsid w:val="00FF6D99"/>
    <w:rsid w:val="00FF710E"/>
    <w:rsid w:val="00FF7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35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576"/>
    <w:pPr>
      <w:spacing w:after="200" w:line="276" w:lineRule="auto"/>
    </w:pPr>
    <w:rPr>
      <w:rFonts w:ascii="Calibri" w:eastAsia="Calibri" w:hAnsi="Calibri" w:cs="Times New Roman"/>
    </w:rPr>
  </w:style>
  <w:style w:type="paragraph" w:styleId="1">
    <w:name w:val="heading 1"/>
    <w:basedOn w:val="a"/>
    <w:link w:val="10"/>
    <w:uiPriority w:val="9"/>
    <w:qFormat/>
    <w:rsid w:val="004C5E5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9B67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D50B4"/>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221DAC"/>
    <w:pPr>
      <w:shd w:val="clear" w:color="auto" w:fill="FFFFFF"/>
      <w:autoSpaceDE w:val="0"/>
      <w:autoSpaceDN w:val="0"/>
      <w:adjustRightInd w:val="0"/>
      <w:spacing w:after="0" w:line="240" w:lineRule="auto"/>
      <w:ind w:firstLine="709"/>
      <w:jc w:val="center"/>
    </w:pPr>
    <w:rPr>
      <w:rFonts w:ascii="Times New Roman" w:eastAsia="Times New Roman" w:hAnsi="Times New Roman"/>
      <w:b/>
      <w:bCs/>
      <w:color w:val="000000"/>
      <w:sz w:val="28"/>
      <w:szCs w:val="28"/>
      <w:lang w:eastAsia="ru-RU"/>
    </w:rPr>
  </w:style>
  <w:style w:type="character" w:customStyle="1" w:styleId="a4">
    <w:name w:val="Основной текст с отступом Знак"/>
    <w:basedOn w:val="a0"/>
    <w:link w:val="a3"/>
    <w:uiPriority w:val="99"/>
    <w:rsid w:val="00221DAC"/>
    <w:rPr>
      <w:rFonts w:ascii="Times New Roman" w:eastAsia="Times New Roman" w:hAnsi="Times New Roman" w:cs="Times New Roman"/>
      <w:b/>
      <w:bCs/>
      <w:color w:val="000000"/>
      <w:sz w:val="28"/>
      <w:szCs w:val="28"/>
      <w:shd w:val="clear" w:color="auto" w:fill="FFFFFF"/>
      <w:lang w:eastAsia="ru-RU"/>
    </w:rPr>
  </w:style>
  <w:style w:type="paragraph" w:styleId="a5">
    <w:name w:val="List Paragraph"/>
    <w:basedOn w:val="a"/>
    <w:uiPriority w:val="1"/>
    <w:qFormat/>
    <w:rsid w:val="002225D7"/>
    <w:pPr>
      <w:ind w:left="720"/>
      <w:contextualSpacing/>
    </w:pPr>
  </w:style>
  <w:style w:type="table" w:styleId="a6">
    <w:name w:val="Table Grid"/>
    <w:basedOn w:val="a1"/>
    <w:uiPriority w:val="39"/>
    <w:rsid w:val="00F07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3241F7"/>
    <w:rPr>
      <w:color w:val="808080"/>
    </w:rPr>
  </w:style>
  <w:style w:type="character" w:styleId="a8">
    <w:name w:val="Strong"/>
    <w:basedOn w:val="a0"/>
    <w:uiPriority w:val="22"/>
    <w:qFormat/>
    <w:rsid w:val="004C5E50"/>
    <w:rPr>
      <w:b/>
      <w:bCs/>
    </w:rPr>
  </w:style>
  <w:style w:type="character" w:customStyle="1" w:styleId="10">
    <w:name w:val="Заголовок 1 Знак"/>
    <w:basedOn w:val="a0"/>
    <w:link w:val="1"/>
    <w:uiPriority w:val="9"/>
    <w:rsid w:val="004C5E50"/>
    <w:rPr>
      <w:rFonts w:ascii="Times New Roman" w:eastAsia="Times New Roman" w:hAnsi="Times New Roman" w:cs="Times New Roman"/>
      <w:b/>
      <w:bCs/>
      <w:kern w:val="36"/>
      <w:sz w:val="48"/>
      <w:szCs w:val="48"/>
      <w:lang w:eastAsia="ru-RU"/>
    </w:rPr>
  </w:style>
  <w:style w:type="character" w:styleId="a9">
    <w:name w:val="Hyperlink"/>
    <w:basedOn w:val="a0"/>
    <w:uiPriority w:val="99"/>
    <w:unhideWhenUsed/>
    <w:rsid w:val="00E21C7F"/>
    <w:rPr>
      <w:color w:val="0563C1" w:themeColor="hyperlink"/>
      <w:u w:val="single"/>
    </w:rPr>
  </w:style>
  <w:style w:type="paragraph" w:styleId="aa">
    <w:name w:val="Normal (Web)"/>
    <w:aliases w:val="Обычный (веб) Знак Знак Знак,Обычный (веб)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Заголовок 3 Знак Знак"/>
    <w:basedOn w:val="a"/>
    <w:link w:val="ab"/>
    <w:uiPriority w:val="99"/>
    <w:unhideWhenUsed/>
    <w:qFormat/>
    <w:rsid w:val="007C70C4"/>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uiPriority w:val="20"/>
    <w:qFormat/>
    <w:rsid w:val="00B26A8C"/>
    <w:rPr>
      <w:i/>
      <w:iCs/>
    </w:rPr>
  </w:style>
  <w:style w:type="paragraph" w:customStyle="1" w:styleId="TableParagraph">
    <w:name w:val="Table Paragraph"/>
    <w:basedOn w:val="a"/>
    <w:uiPriority w:val="1"/>
    <w:qFormat/>
    <w:rsid w:val="00965E92"/>
    <w:pPr>
      <w:widowControl w:val="0"/>
      <w:autoSpaceDE w:val="0"/>
      <w:autoSpaceDN w:val="0"/>
      <w:spacing w:after="0" w:line="240" w:lineRule="auto"/>
    </w:pPr>
    <w:rPr>
      <w:rFonts w:ascii="Times New Roman" w:eastAsia="Times New Roman" w:hAnsi="Times New Roman"/>
      <w:lang w:val="kk-KZ"/>
    </w:rPr>
  </w:style>
  <w:style w:type="paragraph" w:styleId="ad">
    <w:name w:val="Body Text"/>
    <w:basedOn w:val="a"/>
    <w:link w:val="ae"/>
    <w:uiPriority w:val="99"/>
    <w:unhideWhenUsed/>
    <w:rsid w:val="006A3D86"/>
    <w:pPr>
      <w:spacing w:after="120"/>
    </w:pPr>
  </w:style>
  <w:style w:type="character" w:customStyle="1" w:styleId="ae">
    <w:name w:val="Основной текст Знак"/>
    <w:basedOn w:val="a0"/>
    <w:link w:val="ad"/>
    <w:uiPriority w:val="99"/>
    <w:rsid w:val="006A3D86"/>
    <w:rPr>
      <w:rFonts w:ascii="Calibri" w:eastAsia="Calibri" w:hAnsi="Calibri" w:cs="Times New Roman"/>
    </w:rPr>
  </w:style>
  <w:style w:type="character" w:customStyle="1" w:styleId="text">
    <w:name w:val="text"/>
    <w:basedOn w:val="a0"/>
    <w:rsid w:val="00661FDB"/>
  </w:style>
  <w:style w:type="character" w:customStyle="1" w:styleId="title-text">
    <w:name w:val="title-text"/>
    <w:basedOn w:val="a0"/>
    <w:rsid w:val="0097661F"/>
  </w:style>
  <w:style w:type="character" w:customStyle="1" w:styleId="highwire-cite-metadata-journal">
    <w:name w:val="highwire-cite-metadata-journal"/>
    <w:basedOn w:val="a0"/>
    <w:rsid w:val="0064226B"/>
  </w:style>
  <w:style w:type="character" w:customStyle="1" w:styleId="highwire-cite-metadata-date">
    <w:name w:val="highwire-cite-metadata-date"/>
    <w:basedOn w:val="a0"/>
    <w:rsid w:val="0064226B"/>
  </w:style>
  <w:style w:type="character" w:customStyle="1" w:styleId="highwire-cite-metadata-volume">
    <w:name w:val="highwire-cite-metadata-volume"/>
    <w:basedOn w:val="a0"/>
    <w:rsid w:val="0064226B"/>
  </w:style>
  <w:style w:type="character" w:customStyle="1" w:styleId="highwire-cite-metadata-issue">
    <w:name w:val="highwire-cite-metadata-issue"/>
    <w:basedOn w:val="a0"/>
    <w:rsid w:val="0064226B"/>
  </w:style>
  <w:style w:type="character" w:customStyle="1" w:styleId="highwire-cite-metadata-pages">
    <w:name w:val="highwire-cite-metadata-pages"/>
    <w:basedOn w:val="a0"/>
    <w:rsid w:val="0064226B"/>
  </w:style>
  <w:style w:type="character" w:customStyle="1" w:styleId="highwire-cite-metadata-papdate">
    <w:name w:val="highwire-cite-metadata-papdate"/>
    <w:basedOn w:val="a0"/>
    <w:rsid w:val="0064226B"/>
  </w:style>
  <w:style w:type="paragraph" w:styleId="af">
    <w:name w:val="header"/>
    <w:basedOn w:val="a"/>
    <w:link w:val="af0"/>
    <w:uiPriority w:val="99"/>
    <w:unhideWhenUsed/>
    <w:rsid w:val="002D20E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20EE"/>
    <w:rPr>
      <w:rFonts w:ascii="Calibri" w:eastAsia="Calibri" w:hAnsi="Calibri" w:cs="Times New Roman"/>
    </w:rPr>
  </w:style>
  <w:style w:type="paragraph" w:styleId="af1">
    <w:name w:val="footer"/>
    <w:basedOn w:val="a"/>
    <w:link w:val="af2"/>
    <w:uiPriority w:val="99"/>
    <w:unhideWhenUsed/>
    <w:rsid w:val="002D20E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20EE"/>
    <w:rPr>
      <w:rFonts w:ascii="Calibri" w:eastAsia="Calibri" w:hAnsi="Calibri" w:cs="Times New Roman"/>
    </w:rPr>
  </w:style>
  <w:style w:type="paragraph" w:styleId="af3">
    <w:name w:val="Balloon Text"/>
    <w:basedOn w:val="a"/>
    <w:link w:val="af4"/>
    <w:uiPriority w:val="99"/>
    <w:semiHidden/>
    <w:unhideWhenUsed/>
    <w:rsid w:val="0007778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77789"/>
    <w:rPr>
      <w:rFonts w:ascii="Tahoma" w:eastAsia="Calibri" w:hAnsi="Tahoma" w:cs="Tahoma"/>
      <w:sz w:val="16"/>
      <w:szCs w:val="16"/>
    </w:rPr>
  </w:style>
  <w:style w:type="paragraph" w:customStyle="1" w:styleId="11">
    <w:name w:val="Абзац списка1"/>
    <w:basedOn w:val="a"/>
    <w:rsid w:val="00934488"/>
    <w:pPr>
      <w:ind w:left="720"/>
    </w:pPr>
    <w:rPr>
      <w:rFonts w:eastAsia="Times New Roman"/>
    </w:rPr>
  </w:style>
  <w:style w:type="paragraph" w:customStyle="1" w:styleId="Pa7">
    <w:name w:val="Pa7"/>
    <w:basedOn w:val="a"/>
    <w:next w:val="a"/>
    <w:rsid w:val="00934488"/>
    <w:pPr>
      <w:autoSpaceDE w:val="0"/>
      <w:autoSpaceDN w:val="0"/>
      <w:adjustRightInd w:val="0"/>
      <w:spacing w:after="0" w:line="241" w:lineRule="atLeast"/>
    </w:pPr>
    <w:rPr>
      <w:rFonts w:ascii="Times New Roman" w:eastAsia="Times New Roman" w:hAnsi="Times New Roman"/>
      <w:sz w:val="24"/>
      <w:szCs w:val="24"/>
    </w:rPr>
  </w:style>
  <w:style w:type="character" w:customStyle="1" w:styleId="status1">
    <w:name w:val="status1"/>
    <w:basedOn w:val="a0"/>
    <w:rsid w:val="00934488"/>
    <w:rPr>
      <w:rFonts w:cs="Times New Roman"/>
      <w:vanish/>
      <w:sz w:val="17"/>
      <w:szCs w:val="17"/>
      <w:shd w:val="clear" w:color="auto" w:fill="DDDDDD"/>
    </w:rPr>
  </w:style>
  <w:style w:type="character" w:customStyle="1" w:styleId="30">
    <w:name w:val="Заголовок 3 Знак"/>
    <w:basedOn w:val="a0"/>
    <w:link w:val="3"/>
    <w:uiPriority w:val="9"/>
    <w:semiHidden/>
    <w:rsid w:val="008D50B4"/>
    <w:rPr>
      <w:rFonts w:asciiTheme="majorHAnsi" w:eastAsiaTheme="majorEastAsia" w:hAnsiTheme="majorHAnsi" w:cstheme="majorBidi"/>
      <w:b/>
      <w:bCs/>
      <w:color w:val="5B9BD5" w:themeColor="accent1"/>
    </w:rPr>
  </w:style>
  <w:style w:type="character" w:customStyle="1" w:styleId="linktext">
    <w:name w:val="link__text"/>
    <w:basedOn w:val="a0"/>
    <w:rsid w:val="00EB07A7"/>
  </w:style>
  <w:style w:type="character" w:customStyle="1" w:styleId="sr-only">
    <w:name w:val="sr-only"/>
    <w:basedOn w:val="a0"/>
    <w:rsid w:val="00EB07A7"/>
  </w:style>
  <w:style w:type="character" w:customStyle="1" w:styleId="text-meta">
    <w:name w:val="text-meta"/>
    <w:basedOn w:val="a0"/>
    <w:rsid w:val="00EB07A7"/>
  </w:style>
  <w:style w:type="character" w:customStyle="1" w:styleId="ab">
    <w:name w:val="Обычный (веб) Знак"/>
    <w:aliases w:val="Обычный (веб) Знак Знак Знак Знак,Обычный (веб) Знак Знак Знак1,Обычный (веб)2 Знак Знак Знак Знак Знак,Знак2 Знак Знак Знак1 Знак Знак Знак Знак Знак,Обычный (веб)11 Знак Знак Знак Знак Знак,Заголовок 3 Знак Знак Знак"/>
    <w:link w:val="aa"/>
    <w:uiPriority w:val="99"/>
    <w:locked/>
    <w:rsid w:val="00AD6CBF"/>
    <w:rPr>
      <w:rFonts w:ascii="Times New Roman" w:eastAsia="Times New Roman" w:hAnsi="Times New Roman" w:cs="Times New Roman"/>
      <w:sz w:val="24"/>
      <w:szCs w:val="24"/>
      <w:lang w:eastAsia="ru-RU"/>
    </w:rPr>
  </w:style>
  <w:style w:type="character" w:styleId="af5">
    <w:name w:val="annotation reference"/>
    <w:basedOn w:val="a0"/>
    <w:uiPriority w:val="99"/>
    <w:semiHidden/>
    <w:unhideWhenUsed/>
    <w:rsid w:val="008603A7"/>
    <w:rPr>
      <w:sz w:val="16"/>
      <w:szCs w:val="16"/>
    </w:rPr>
  </w:style>
  <w:style w:type="paragraph" w:styleId="af6">
    <w:name w:val="annotation text"/>
    <w:basedOn w:val="a"/>
    <w:link w:val="af7"/>
    <w:uiPriority w:val="99"/>
    <w:unhideWhenUsed/>
    <w:rsid w:val="008603A7"/>
    <w:pPr>
      <w:spacing w:line="240" w:lineRule="auto"/>
    </w:pPr>
    <w:rPr>
      <w:sz w:val="20"/>
      <w:szCs w:val="20"/>
    </w:rPr>
  </w:style>
  <w:style w:type="character" w:customStyle="1" w:styleId="af7">
    <w:name w:val="Текст примечания Знак"/>
    <w:basedOn w:val="a0"/>
    <w:link w:val="af6"/>
    <w:uiPriority w:val="99"/>
    <w:rsid w:val="008603A7"/>
    <w:rPr>
      <w:rFonts w:ascii="Calibri" w:eastAsia="Calibri" w:hAnsi="Calibri" w:cs="Times New Roman"/>
      <w:sz w:val="20"/>
      <w:szCs w:val="20"/>
    </w:rPr>
  </w:style>
  <w:style w:type="paragraph" w:styleId="af8">
    <w:name w:val="annotation subject"/>
    <w:basedOn w:val="af6"/>
    <w:next w:val="af6"/>
    <w:link w:val="af9"/>
    <w:uiPriority w:val="99"/>
    <w:semiHidden/>
    <w:unhideWhenUsed/>
    <w:rsid w:val="008603A7"/>
    <w:rPr>
      <w:b/>
      <w:bCs/>
    </w:rPr>
  </w:style>
  <w:style w:type="character" w:customStyle="1" w:styleId="af9">
    <w:name w:val="Тема примечания Знак"/>
    <w:basedOn w:val="af7"/>
    <w:link w:val="af8"/>
    <w:uiPriority w:val="99"/>
    <w:semiHidden/>
    <w:rsid w:val="008603A7"/>
    <w:rPr>
      <w:rFonts w:ascii="Calibri" w:eastAsia="Calibri" w:hAnsi="Calibri" w:cs="Times New Roman"/>
      <w:b/>
      <w:bCs/>
      <w:sz w:val="20"/>
      <w:szCs w:val="20"/>
    </w:rPr>
  </w:style>
  <w:style w:type="paragraph" w:customStyle="1" w:styleId="afa">
    <w:name w:val="Абзац"/>
    <w:basedOn w:val="a"/>
    <w:rsid w:val="00D36C94"/>
    <w:pPr>
      <w:spacing w:after="0" w:line="240" w:lineRule="auto"/>
      <w:ind w:firstLine="851"/>
      <w:jc w:val="both"/>
    </w:pPr>
    <w:rPr>
      <w:rFonts w:ascii="Arial" w:eastAsia="Times New Roman" w:hAnsi="Arial"/>
      <w:sz w:val="28"/>
      <w:szCs w:val="24"/>
      <w:lang w:eastAsia="ru-RU"/>
    </w:rPr>
  </w:style>
  <w:style w:type="paragraph" w:styleId="afb">
    <w:name w:val="Bibliography"/>
    <w:basedOn w:val="a"/>
    <w:next w:val="a"/>
    <w:uiPriority w:val="37"/>
    <w:unhideWhenUsed/>
    <w:rsid w:val="00771370"/>
  </w:style>
  <w:style w:type="character" w:customStyle="1" w:styleId="ezkurwreuab5ozgtqnkl">
    <w:name w:val="ezkurwreuab5ozgtqnkl"/>
    <w:basedOn w:val="a0"/>
    <w:rsid w:val="009A7BAB"/>
  </w:style>
  <w:style w:type="character" w:customStyle="1" w:styleId="typography-modulelvnit">
    <w:name w:val="typography-module__lvnit"/>
    <w:basedOn w:val="a0"/>
    <w:rsid w:val="00746239"/>
  </w:style>
  <w:style w:type="character" w:customStyle="1" w:styleId="20">
    <w:name w:val="Заголовок 2 Знак"/>
    <w:basedOn w:val="a0"/>
    <w:link w:val="2"/>
    <w:uiPriority w:val="9"/>
    <w:rsid w:val="009B679F"/>
    <w:rPr>
      <w:rFonts w:asciiTheme="majorHAnsi" w:eastAsiaTheme="majorEastAsia" w:hAnsiTheme="majorHAnsi" w:cstheme="majorBidi"/>
      <w:color w:val="2E74B5" w:themeColor="accent1" w:themeShade="BF"/>
      <w:sz w:val="26"/>
      <w:szCs w:val="26"/>
    </w:rPr>
  </w:style>
  <w:style w:type="character" w:customStyle="1" w:styleId="highlight-moduleako5d">
    <w:name w:val="highlight-module__ako5d"/>
    <w:basedOn w:val="a0"/>
    <w:rsid w:val="009B679F"/>
  </w:style>
  <w:style w:type="character" w:customStyle="1" w:styleId="12">
    <w:name w:val="Неразрешенное упоминание1"/>
    <w:basedOn w:val="a0"/>
    <w:uiPriority w:val="99"/>
    <w:semiHidden/>
    <w:unhideWhenUsed/>
    <w:rsid w:val="003D2DDD"/>
    <w:rPr>
      <w:color w:val="605E5C"/>
      <w:shd w:val="clear" w:color="auto" w:fill="E1DFDD"/>
    </w:rPr>
  </w:style>
  <w:style w:type="character" w:customStyle="1" w:styleId="status">
    <w:name w:val="status"/>
    <w:basedOn w:val="a0"/>
    <w:rsid w:val="00CD2A4F"/>
  </w:style>
  <w:style w:type="paragraph" w:customStyle="1" w:styleId="Default">
    <w:name w:val="Default"/>
    <w:rsid w:val="002743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3">
    <w:name w:val="Дата1"/>
    <w:basedOn w:val="a0"/>
    <w:rsid w:val="005A6E58"/>
  </w:style>
  <w:style w:type="character" w:customStyle="1" w:styleId="reference-accessdate">
    <w:name w:val="reference-accessdate"/>
    <w:basedOn w:val="a0"/>
    <w:rsid w:val="005A6E58"/>
  </w:style>
  <w:style w:type="character" w:customStyle="1" w:styleId="value">
    <w:name w:val="value"/>
    <w:basedOn w:val="a0"/>
    <w:rsid w:val="006509F4"/>
  </w:style>
  <w:style w:type="character" w:customStyle="1" w:styleId="apple-converted-space">
    <w:name w:val="apple-converted-space"/>
    <w:basedOn w:val="a0"/>
    <w:rsid w:val="00AC0C28"/>
  </w:style>
  <w:style w:type="character" w:customStyle="1" w:styleId="bumpedfont15">
    <w:name w:val="bumpedfont15"/>
    <w:basedOn w:val="a0"/>
    <w:rsid w:val="00AC0C28"/>
  </w:style>
  <w:style w:type="character" w:styleId="afc">
    <w:name w:val="FollowedHyperlink"/>
    <w:basedOn w:val="a0"/>
    <w:uiPriority w:val="99"/>
    <w:semiHidden/>
    <w:unhideWhenUsed/>
    <w:rsid w:val="002F785D"/>
    <w:rPr>
      <w:color w:val="954F72" w:themeColor="followedHyperlink"/>
      <w:u w:val="single"/>
    </w:rPr>
  </w:style>
  <w:style w:type="paragraph" w:customStyle="1" w:styleId="afd">
    <w:name w:val="Знак Знак Знак Знак"/>
    <w:basedOn w:val="a"/>
    <w:autoRedefine/>
    <w:rsid w:val="00023BF2"/>
    <w:pPr>
      <w:spacing w:after="160" w:line="240" w:lineRule="exact"/>
    </w:pPr>
    <w:rPr>
      <w:rFonts w:ascii="Times New Roman" w:eastAsia="SimSun" w:hAnsi="Times New Roman"/>
      <w:b/>
      <w:sz w:val="28"/>
      <w:szCs w:val="24"/>
      <w:lang w:val="en-US"/>
    </w:rPr>
  </w:style>
  <w:style w:type="character" w:customStyle="1" w:styleId="21">
    <w:name w:val="Неразрешенное упоминание2"/>
    <w:basedOn w:val="a0"/>
    <w:uiPriority w:val="99"/>
    <w:semiHidden/>
    <w:unhideWhenUsed/>
    <w:rsid w:val="0055318B"/>
    <w:rPr>
      <w:color w:val="605E5C"/>
      <w:shd w:val="clear" w:color="auto" w:fill="E1DFDD"/>
    </w:rPr>
  </w:style>
  <w:style w:type="character" w:customStyle="1" w:styleId="anegp0gi0b9av8jahpyh">
    <w:name w:val="anegp0gi0b9av8jahpyh"/>
    <w:basedOn w:val="a0"/>
    <w:rsid w:val="00DA31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576"/>
    <w:pPr>
      <w:spacing w:after="200" w:line="276" w:lineRule="auto"/>
    </w:pPr>
    <w:rPr>
      <w:rFonts w:ascii="Calibri" w:eastAsia="Calibri" w:hAnsi="Calibri" w:cs="Times New Roman"/>
    </w:rPr>
  </w:style>
  <w:style w:type="paragraph" w:styleId="1">
    <w:name w:val="heading 1"/>
    <w:basedOn w:val="a"/>
    <w:link w:val="10"/>
    <w:uiPriority w:val="9"/>
    <w:qFormat/>
    <w:rsid w:val="004C5E5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9B67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D50B4"/>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221DAC"/>
    <w:pPr>
      <w:shd w:val="clear" w:color="auto" w:fill="FFFFFF"/>
      <w:autoSpaceDE w:val="0"/>
      <w:autoSpaceDN w:val="0"/>
      <w:adjustRightInd w:val="0"/>
      <w:spacing w:after="0" w:line="240" w:lineRule="auto"/>
      <w:ind w:firstLine="709"/>
      <w:jc w:val="center"/>
    </w:pPr>
    <w:rPr>
      <w:rFonts w:ascii="Times New Roman" w:eastAsia="Times New Roman" w:hAnsi="Times New Roman"/>
      <w:b/>
      <w:bCs/>
      <w:color w:val="000000"/>
      <w:sz w:val="28"/>
      <w:szCs w:val="28"/>
      <w:lang w:eastAsia="ru-RU"/>
    </w:rPr>
  </w:style>
  <w:style w:type="character" w:customStyle="1" w:styleId="a4">
    <w:name w:val="Основной текст с отступом Знак"/>
    <w:basedOn w:val="a0"/>
    <w:link w:val="a3"/>
    <w:uiPriority w:val="99"/>
    <w:rsid w:val="00221DAC"/>
    <w:rPr>
      <w:rFonts w:ascii="Times New Roman" w:eastAsia="Times New Roman" w:hAnsi="Times New Roman" w:cs="Times New Roman"/>
      <w:b/>
      <w:bCs/>
      <w:color w:val="000000"/>
      <w:sz w:val="28"/>
      <w:szCs w:val="28"/>
      <w:shd w:val="clear" w:color="auto" w:fill="FFFFFF"/>
      <w:lang w:eastAsia="ru-RU"/>
    </w:rPr>
  </w:style>
  <w:style w:type="paragraph" w:styleId="a5">
    <w:name w:val="List Paragraph"/>
    <w:basedOn w:val="a"/>
    <w:uiPriority w:val="1"/>
    <w:qFormat/>
    <w:rsid w:val="002225D7"/>
    <w:pPr>
      <w:ind w:left="720"/>
      <w:contextualSpacing/>
    </w:pPr>
  </w:style>
  <w:style w:type="table" w:styleId="a6">
    <w:name w:val="Table Grid"/>
    <w:basedOn w:val="a1"/>
    <w:uiPriority w:val="39"/>
    <w:rsid w:val="00F07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3241F7"/>
    <w:rPr>
      <w:color w:val="808080"/>
    </w:rPr>
  </w:style>
  <w:style w:type="character" w:styleId="a8">
    <w:name w:val="Strong"/>
    <w:basedOn w:val="a0"/>
    <w:uiPriority w:val="22"/>
    <w:qFormat/>
    <w:rsid w:val="004C5E50"/>
    <w:rPr>
      <w:b/>
      <w:bCs/>
    </w:rPr>
  </w:style>
  <w:style w:type="character" w:customStyle="1" w:styleId="10">
    <w:name w:val="Заголовок 1 Знак"/>
    <w:basedOn w:val="a0"/>
    <w:link w:val="1"/>
    <w:uiPriority w:val="9"/>
    <w:rsid w:val="004C5E50"/>
    <w:rPr>
      <w:rFonts w:ascii="Times New Roman" w:eastAsia="Times New Roman" w:hAnsi="Times New Roman" w:cs="Times New Roman"/>
      <w:b/>
      <w:bCs/>
      <w:kern w:val="36"/>
      <w:sz w:val="48"/>
      <w:szCs w:val="48"/>
      <w:lang w:eastAsia="ru-RU"/>
    </w:rPr>
  </w:style>
  <w:style w:type="character" w:styleId="a9">
    <w:name w:val="Hyperlink"/>
    <w:basedOn w:val="a0"/>
    <w:uiPriority w:val="99"/>
    <w:unhideWhenUsed/>
    <w:rsid w:val="00E21C7F"/>
    <w:rPr>
      <w:color w:val="0563C1" w:themeColor="hyperlink"/>
      <w:u w:val="single"/>
    </w:rPr>
  </w:style>
  <w:style w:type="paragraph" w:styleId="aa">
    <w:name w:val="Normal (Web)"/>
    <w:aliases w:val="Обычный (веб) Знак Знак Знак,Обычный (веб)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Заголовок 3 Знак Знак"/>
    <w:basedOn w:val="a"/>
    <w:link w:val="ab"/>
    <w:uiPriority w:val="99"/>
    <w:unhideWhenUsed/>
    <w:qFormat/>
    <w:rsid w:val="007C70C4"/>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uiPriority w:val="20"/>
    <w:qFormat/>
    <w:rsid w:val="00B26A8C"/>
    <w:rPr>
      <w:i/>
      <w:iCs/>
    </w:rPr>
  </w:style>
  <w:style w:type="paragraph" w:customStyle="1" w:styleId="TableParagraph">
    <w:name w:val="Table Paragraph"/>
    <w:basedOn w:val="a"/>
    <w:uiPriority w:val="1"/>
    <w:qFormat/>
    <w:rsid w:val="00965E92"/>
    <w:pPr>
      <w:widowControl w:val="0"/>
      <w:autoSpaceDE w:val="0"/>
      <w:autoSpaceDN w:val="0"/>
      <w:spacing w:after="0" w:line="240" w:lineRule="auto"/>
    </w:pPr>
    <w:rPr>
      <w:rFonts w:ascii="Times New Roman" w:eastAsia="Times New Roman" w:hAnsi="Times New Roman"/>
      <w:lang w:val="kk-KZ"/>
    </w:rPr>
  </w:style>
  <w:style w:type="paragraph" w:styleId="ad">
    <w:name w:val="Body Text"/>
    <w:basedOn w:val="a"/>
    <w:link w:val="ae"/>
    <w:uiPriority w:val="99"/>
    <w:unhideWhenUsed/>
    <w:rsid w:val="006A3D86"/>
    <w:pPr>
      <w:spacing w:after="120"/>
    </w:pPr>
  </w:style>
  <w:style w:type="character" w:customStyle="1" w:styleId="ae">
    <w:name w:val="Основной текст Знак"/>
    <w:basedOn w:val="a0"/>
    <w:link w:val="ad"/>
    <w:uiPriority w:val="99"/>
    <w:rsid w:val="006A3D86"/>
    <w:rPr>
      <w:rFonts w:ascii="Calibri" w:eastAsia="Calibri" w:hAnsi="Calibri" w:cs="Times New Roman"/>
    </w:rPr>
  </w:style>
  <w:style w:type="character" w:customStyle="1" w:styleId="text">
    <w:name w:val="text"/>
    <w:basedOn w:val="a0"/>
    <w:rsid w:val="00661FDB"/>
  </w:style>
  <w:style w:type="character" w:customStyle="1" w:styleId="title-text">
    <w:name w:val="title-text"/>
    <w:basedOn w:val="a0"/>
    <w:rsid w:val="0097661F"/>
  </w:style>
  <w:style w:type="character" w:customStyle="1" w:styleId="highwire-cite-metadata-journal">
    <w:name w:val="highwire-cite-metadata-journal"/>
    <w:basedOn w:val="a0"/>
    <w:rsid w:val="0064226B"/>
  </w:style>
  <w:style w:type="character" w:customStyle="1" w:styleId="highwire-cite-metadata-date">
    <w:name w:val="highwire-cite-metadata-date"/>
    <w:basedOn w:val="a0"/>
    <w:rsid w:val="0064226B"/>
  </w:style>
  <w:style w:type="character" w:customStyle="1" w:styleId="highwire-cite-metadata-volume">
    <w:name w:val="highwire-cite-metadata-volume"/>
    <w:basedOn w:val="a0"/>
    <w:rsid w:val="0064226B"/>
  </w:style>
  <w:style w:type="character" w:customStyle="1" w:styleId="highwire-cite-metadata-issue">
    <w:name w:val="highwire-cite-metadata-issue"/>
    <w:basedOn w:val="a0"/>
    <w:rsid w:val="0064226B"/>
  </w:style>
  <w:style w:type="character" w:customStyle="1" w:styleId="highwire-cite-metadata-pages">
    <w:name w:val="highwire-cite-metadata-pages"/>
    <w:basedOn w:val="a0"/>
    <w:rsid w:val="0064226B"/>
  </w:style>
  <w:style w:type="character" w:customStyle="1" w:styleId="highwire-cite-metadata-papdate">
    <w:name w:val="highwire-cite-metadata-papdate"/>
    <w:basedOn w:val="a0"/>
    <w:rsid w:val="0064226B"/>
  </w:style>
  <w:style w:type="paragraph" w:styleId="af">
    <w:name w:val="header"/>
    <w:basedOn w:val="a"/>
    <w:link w:val="af0"/>
    <w:uiPriority w:val="99"/>
    <w:unhideWhenUsed/>
    <w:rsid w:val="002D20E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20EE"/>
    <w:rPr>
      <w:rFonts w:ascii="Calibri" w:eastAsia="Calibri" w:hAnsi="Calibri" w:cs="Times New Roman"/>
    </w:rPr>
  </w:style>
  <w:style w:type="paragraph" w:styleId="af1">
    <w:name w:val="footer"/>
    <w:basedOn w:val="a"/>
    <w:link w:val="af2"/>
    <w:uiPriority w:val="99"/>
    <w:unhideWhenUsed/>
    <w:rsid w:val="002D20E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20EE"/>
    <w:rPr>
      <w:rFonts w:ascii="Calibri" w:eastAsia="Calibri" w:hAnsi="Calibri" w:cs="Times New Roman"/>
    </w:rPr>
  </w:style>
  <w:style w:type="paragraph" w:styleId="af3">
    <w:name w:val="Balloon Text"/>
    <w:basedOn w:val="a"/>
    <w:link w:val="af4"/>
    <w:uiPriority w:val="99"/>
    <w:semiHidden/>
    <w:unhideWhenUsed/>
    <w:rsid w:val="0007778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77789"/>
    <w:rPr>
      <w:rFonts w:ascii="Tahoma" w:eastAsia="Calibri" w:hAnsi="Tahoma" w:cs="Tahoma"/>
      <w:sz w:val="16"/>
      <w:szCs w:val="16"/>
    </w:rPr>
  </w:style>
  <w:style w:type="paragraph" w:customStyle="1" w:styleId="11">
    <w:name w:val="Абзац списка1"/>
    <w:basedOn w:val="a"/>
    <w:rsid w:val="00934488"/>
    <w:pPr>
      <w:ind w:left="720"/>
    </w:pPr>
    <w:rPr>
      <w:rFonts w:eastAsia="Times New Roman"/>
    </w:rPr>
  </w:style>
  <w:style w:type="paragraph" w:customStyle="1" w:styleId="Pa7">
    <w:name w:val="Pa7"/>
    <w:basedOn w:val="a"/>
    <w:next w:val="a"/>
    <w:rsid w:val="00934488"/>
    <w:pPr>
      <w:autoSpaceDE w:val="0"/>
      <w:autoSpaceDN w:val="0"/>
      <w:adjustRightInd w:val="0"/>
      <w:spacing w:after="0" w:line="241" w:lineRule="atLeast"/>
    </w:pPr>
    <w:rPr>
      <w:rFonts w:ascii="Times New Roman" w:eastAsia="Times New Roman" w:hAnsi="Times New Roman"/>
      <w:sz w:val="24"/>
      <w:szCs w:val="24"/>
    </w:rPr>
  </w:style>
  <w:style w:type="character" w:customStyle="1" w:styleId="status1">
    <w:name w:val="status1"/>
    <w:basedOn w:val="a0"/>
    <w:rsid w:val="00934488"/>
    <w:rPr>
      <w:rFonts w:cs="Times New Roman"/>
      <w:vanish/>
      <w:sz w:val="17"/>
      <w:szCs w:val="17"/>
      <w:shd w:val="clear" w:color="auto" w:fill="DDDDDD"/>
    </w:rPr>
  </w:style>
  <w:style w:type="character" w:customStyle="1" w:styleId="30">
    <w:name w:val="Заголовок 3 Знак"/>
    <w:basedOn w:val="a0"/>
    <w:link w:val="3"/>
    <w:uiPriority w:val="9"/>
    <w:semiHidden/>
    <w:rsid w:val="008D50B4"/>
    <w:rPr>
      <w:rFonts w:asciiTheme="majorHAnsi" w:eastAsiaTheme="majorEastAsia" w:hAnsiTheme="majorHAnsi" w:cstheme="majorBidi"/>
      <w:b/>
      <w:bCs/>
      <w:color w:val="5B9BD5" w:themeColor="accent1"/>
    </w:rPr>
  </w:style>
  <w:style w:type="character" w:customStyle="1" w:styleId="linktext">
    <w:name w:val="link__text"/>
    <w:basedOn w:val="a0"/>
    <w:rsid w:val="00EB07A7"/>
  </w:style>
  <w:style w:type="character" w:customStyle="1" w:styleId="sr-only">
    <w:name w:val="sr-only"/>
    <w:basedOn w:val="a0"/>
    <w:rsid w:val="00EB07A7"/>
  </w:style>
  <w:style w:type="character" w:customStyle="1" w:styleId="text-meta">
    <w:name w:val="text-meta"/>
    <w:basedOn w:val="a0"/>
    <w:rsid w:val="00EB07A7"/>
  </w:style>
  <w:style w:type="character" w:customStyle="1" w:styleId="ab">
    <w:name w:val="Обычный (веб) Знак"/>
    <w:aliases w:val="Обычный (веб) Знак Знак Знак Знак,Обычный (веб) Знак Знак Знак1,Обычный (веб)2 Знак Знак Знак Знак Знак,Знак2 Знак Знак Знак1 Знак Знак Знак Знак Знак,Обычный (веб)11 Знак Знак Знак Знак Знак,Заголовок 3 Знак Знак Знак"/>
    <w:link w:val="aa"/>
    <w:uiPriority w:val="99"/>
    <w:locked/>
    <w:rsid w:val="00AD6CBF"/>
    <w:rPr>
      <w:rFonts w:ascii="Times New Roman" w:eastAsia="Times New Roman" w:hAnsi="Times New Roman" w:cs="Times New Roman"/>
      <w:sz w:val="24"/>
      <w:szCs w:val="24"/>
      <w:lang w:eastAsia="ru-RU"/>
    </w:rPr>
  </w:style>
  <w:style w:type="character" w:styleId="af5">
    <w:name w:val="annotation reference"/>
    <w:basedOn w:val="a0"/>
    <w:uiPriority w:val="99"/>
    <w:semiHidden/>
    <w:unhideWhenUsed/>
    <w:rsid w:val="008603A7"/>
    <w:rPr>
      <w:sz w:val="16"/>
      <w:szCs w:val="16"/>
    </w:rPr>
  </w:style>
  <w:style w:type="paragraph" w:styleId="af6">
    <w:name w:val="annotation text"/>
    <w:basedOn w:val="a"/>
    <w:link w:val="af7"/>
    <w:uiPriority w:val="99"/>
    <w:unhideWhenUsed/>
    <w:rsid w:val="008603A7"/>
    <w:pPr>
      <w:spacing w:line="240" w:lineRule="auto"/>
    </w:pPr>
    <w:rPr>
      <w:sz w:val="20"/>
      <w:szCs w:val="20"/>
    </w:rPr>
  </w:style>
  <w:style w:type="character" w:customStyle="1" w:styleId="af7">
    <w:name w:val="Текст примечания Знак"/>
    <w:basedOn w:val="a0"/>
    <w:link w:val="af6"/>
    <w:uiPriority w:val="99"/>
    <w:rsid w:val="008603A7"/>
    <w:rPr>
      <w:rFonts w:ascii="Calibri" w:eastAsia="Calibri" w:hAnsi="Calibri" w:cs="Times New Roman"/>
      <w:sz w:val="20"/>
      <w:szCs w:val="20"/>
    </w:rPr>
  </w:style>
  <w:style w:type="paragraph" w:styleId="af8">
    <w:name w:val="annotation subject"/>
    <w:basedOn w:val="af6"/>
    <w:next w:val="af6"/>
    <w:link w:val="af9"/>
    <w:uiPriority w:val="99"/>
    <w:semiHidden/>
    <w:unhideWhenUsed/>
    <w:rsid w:val="008603A7"/>
    <w:rPr>
      <w:b/>
      <w:bCs/>
    </w:rPr>
  </w:style>
  <w:style w:type="character" w:customStyle="1" w:styleId="af9">
    <w:name w:val="Тема примечания Знак"/>
    <w:basedOn w:val="af7"/>
    <w:link w:val="af8"/>
    <w:uiPriority w:val="99"/>
    <w:semiHidden/>
    <w:rsid w:val="008603A7"/>
    <w:rPr>
      <w:rFonts w:ascii="Calibri" w:eastAsia="Calibri" w:hAnsi="Calibri" w:cs="Times New Roman"/>
      <w:b/>
      <w:bCs/>
      <w:sz w:val="20"/>
      <w:szCs w:val="20"/>
    </w:rPr>
  </w:style>
  <w:style w:type="paragraph" w:customStyle="1" w:styleId="afa">
    <w:name w:val="Абзац"/>
    <w:basedOn w:val="a"/>
    <w:rsid w:val="00D36C94"/>
    <w:pPr>
      <w:spacing w:after="0" w:line="240" w:lineRule="auto"/>
      <w:ind w:firstLine="851"/>
      <w:jc w:val="both"/>
    </w:pPr>
    <w:rPr>
      <w:rFonts w:ascii="Arial" w:eastAsia="Times New Roman" w:hAnsi="Arial"/>
      <w:sz w:val="28"/>
      <w:szCs w:val="24"/>
      <w:lang w:eastAsia="ru-RU"/>
    </w:rPr>
  </w:style>
  <w:style w:type="paragraph" w:styleId="afb">
    <w:name w:val="Bibliography"/>
    <w:basedOn w:val="a"/>
    <w:next w:val="a"/>
    <w:uiPriority w:val="37"/>
    <w:unhideWhenUsed/>
    <w:rsid w:val="00771370"/>
  </w:style>
  <w:style w:type="character" w:customStyle="1" w:styleId="ezkurwreuab5ozgtqnkl">
    <w:name w:val="ezkurwreuab5ozgtqnkl"/>
    <w:basedOn w:val="a0"/>
    <w:rsid w:val="009A7BAB"/>
  </w:style>
  <w:style w:type="character" w:customStyle="1" w:styleId="typography-modulelvnit">
    <w:name w:val="typography-module__lvnit"/>
    <w:basedOn w:val="a0"/>
    <w:rsid w:val="00746239"/>
  </w:style>
  <w:style w:type="character" w:customStyle="1" w:styleId="20">
    <w:name w:val="Заголовок 2 Знак"/>
    <w:basedOn w:val="a0"/>
    <w:link w:val="2"/>
    <w:uiPriority w:val="9"/>
    <w:rsid w:val="009B679F"/>
    <w:rPr>
      <w:rFonts w:asciiTheme="majorHAnsi" w:eastAsiaTheme="majorEastAsia" w:hAnsiTheme="majorHAnsi" w:cstheme="majorBidi"/>
      <w:color w:val="2E74B5" w:themeColor="accent1" w:themeShade="BF"/>
      <w:sz w:val="26"/>
      <w:szCs w:val="26"/>
    </w:rPr>
  </w:style>
  <w:style w:type="character" w:customStyle="1" w:styleId="highlight-moduleako5d">
    <w:name w:val="highlight-module__ako5d"/>
    <w:basedOn w:val="a0"/>
    <w:rsid w:val="009B679F"/>
  </w:style>
  <w:style w:type="character" w:customStyle="1" w:styleId="12">
    <w:name w:val="Неразрешенное упоминание1"/>
    <w:basedOn w:val="a0"/>
    <w:uiPriority w:val="99"/>
    <w:semiHidden/>
    <w:unhideWhenUsed/>
    <w:rsid w:val="003D2DDD"/>
    <w:rPr>
      <w:color w:val="605E5C"/>
      <w:shd w:val="clear" w:color="auto" w:fill="E1DFDD"/>
    </w:rPr>
  </w:style>
  <w:style w:type="character" w:customStyle="1" w:styleId="status">
    <w:name w:val="status"/>
    <w:basedOn w:val="a0"/>
    <w:rsid w:val="00CD2A4F"/>
  </w:style>
  <w:style w:type="paragraph" w:customStyle="1" w:styleId="Default">
    <w:name w:val="Default"/>
    <w:rsid w:val="002743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3">
    <w:name w:val="Дата1"/>
    <w:basedOn w:val="a0"/>
    <w:rsid w:val="005A6E58"/>
  </w:style>
  <w:style w:type="character" w:customStyle="1" w:styleId="reference-accessdate">
    <w:name w:val="reference-accessdate"/>
    <w:basedOn w:val="a0"/>
    <w:rsid w:val="005A6E58"/>
  </w:style>
  <w:style w:type="character" w:customStyle="1" w:styleId="value">
    <w:name w:val="value"/>
    <w:basedOn w:val="a0"/>
    <w:rsid w:val="006509F4"/>
  </w:style>
  <w:style w:type="character" w:customStyle="1" w:styleId="apple-converted-space">
    <w:name w:val="apple-converted-space"/>
    <w:basedOn w:val="a0"/>
    <w:rsid w:val="00AC0C28"/>
  </w:style>
  <w:style w:type="character" w:customStyle="1" w:styleId="bumpedfont15">
    <w:name w:val="bumpedfont15"/>
    <w:basedOn w:val="a0"/>
    <w:rsid w:val="00AC0C28"/>
  </w:style>
  <w:style w:type="character" w:styleId="afc">
    <w:name w:val="FollowedHyperlink"/>
    <w:basedOn w:val="a0"/>
    <w:uiPriority w:val="99"/>
    <w:semiHidden/>
    <w:unhideWhenUsed/>
    <w:rsid w:val="002F785D"/>
    <w:rPr>
      <w:color w:val="954F72" w:themeColor="followedHyperlink"/>
      <w:u w:val="single"/>
    </w:rPr>
  </w:style>
  <w:style w:type="paragraph" w:customStyle="1" w:styleId="afd">
    <w:name w:val="Знак Знак Знак Знак"/>
    <w:basedOn w:val="a"/>
    <w:autoRedefine/>
    <w:rsid w:val="00023BF2"/>
    <w:pPr>
      <w:spacing w:after="160" w:line="240" w:lineRule="exact"/>
    </w:pPr>
    <w:rPr>
      <w:rFonts w:ascii="Times New Roman" w:eastAsia="SimSun" w:hAnsi="Times New Roman"/>
      <w:b/>
      <w:sz w:val="28"/>
      <w:szCs w:val="24"/>
      <w:lang w:val="en-US"/>
    </w:rPr>
  </w:style>
  <w:style w:type="character" w:customStyle="1" w:styleId="21">
    <w:name w:val="Неразрешенное упоминание2"/>
    <w:basedOn w:val="a0"/>
    <w:uiPriority w:val="99"/>
    <w:semiHidden/>
    <w:unhideWhenUsed/>
    <w:rsid w:val="0055318B"/>
    <w:rPr>
      <w:color w:val="605E5C"/>
      <w:shd w:val="clear" w:color="auto" w:fill="E1DFDD"/>
    </w:rPr>
  </w:style>
  <w:style w:type="character" w:customStyle="1" w:styleId="anegp0gi0b9av8jahpyh">
    <w:name w:val="anegp0gi0b9av8jahpyh"/>
    <w:basedOn w:val="a0"/>
    <w:rsid w:val="00DA3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1706">
      <w:bodyDiv w:val="1"/>
      <w:marLeft w:val="0"/>
      <w:marRight w:val="0"/>
      <w:marTop w:val="0"/>
      <w:marBottom w:val="0"/>
      <w:divBdr>
        <w:top w:val="none" w:sz="0" w:space="0" w:color="auto"/>
        <w:left w:val="none" w:sz="0" w:space="0" w:color="auto"/>
        <w:bottom w:val="none" w:sz="0" w:space="0" w:color="auto"/>
        <w:right w:val="none" w:sz="0" w:space="0" w:color="auto"/>
      </w:divBdr>
    </w:div>
    <w:div w:id="91897843">
      <w:bodyDiv w:val="1"/>
      <w:marLeft w:val="0"/>
      <w:marRight w:val="0"/>
      <w:marTop w:val="0"/>
      <w:marBottom w:val="0"/>
      <w:divBdr>
        <w:top w:val="none" w:sz="0" w:space="0" w:color="auto"/>
        <w:left w:val="none" w:sz="0" w:space="0" w:color="auto"/>
        <w:bottom w:val="none" w:sz="0" w:space="0" w:color="auto"/>
        <w:right w:val="none" w:sz="0" w:space="0" w:color="auto"/>
      </w:divBdr>
    </w:div>
    <w:div w:id="144201175">
      <w:bodyDiv w:val="1"/>
      <w:marLeft w:val="0"/>
      <w:marRight w:val="0"/>
      <w:marTop w:val="0"/>
      <w:marBottom w:val="0"/>
      <w:divBdr>
        <w:top w:val="none" w:sz="0" w:space="0" w:color="auto"/>
        <w:left w:val="none" w:sz="0" w:space="0" w:color="auto"/>
        <w:bottom w:val="none" w:sz="0" w:space="0" w:color="auto"/>
        <w:right w:val="none" w:sz="0" w:space="0" w:color="auto"/>
      </w:divBdr>
    </w:div>
    <w:div w:id="153494114">
      <w:bodyDiv w:val="1"/>
      <w:marLeft w:val="0"/>
      <w:marRight w:val="0"/>
      <w:marTop w:val="0"/>
      <w:marBottom w:val="0"/>
      <w:divBdr>
        <w:top w:val="none" w:sz="0" w:space="0" w:color="auto"/>
        <w:left w:val="none" w:sz="0" w:space="0" w:color="auto"/>
        <w:bottom w:val="none" w:sz="0" w:space="0" w:color="auto"/>
        <w:right w:val="none" w:sz="0" w:space="0" w:color="auto"/>
      </w:divBdr>
    </w:div>
    <w:div w:id="234050279">
      <w:bodyDiv w:val="1"/>
      <w:marLeft w:val="0"/>
      <w:marRight w:val="0"/>
      <w:marTop w:val="0"/>
      <w:marBottom w:val="0"/>
      <w:divBdr>
        <w:top w:val="none" w:sz="0" w:space="0" w:color="auto"/>
        <w:left w:val="none" w:sz="0" w:space="0" w:color="auto"/>
        <w:bottom w:val="none" w:sz="0" w:space="0" w:color="auto"/>
        <w:right w:val="none" w:sz="0" w:space="0" w:color="auto"/>
      </w:divBdr>
    </w:div>
    <w:div w:id="323244015">
      <w:bodyDiv w:val="1"/>
      <w:marLeft w:val="0"/>
      <w:marRight w:val="0"/>
      <w:marTop w:val="0"/>
      <w:marBottom w:val="0"/>
      <w:divBdr>
        <w:top w:val="none" w:sz="0" w:space="0" w:color="auto"/>
        <w:left w:val="none" w:sz="0" w:space="0" w:color="auto"/>
        <w:bottom w:val="none" w:sz="0" w:space="0" w:color="auto"/>
        <w:right w:val="none" w:sz="0" w:space="0" w:color="auto"/>
      </w:divBdr>
    </w:div>
    <w:div w:id="333339684">
      <w:bodyDiv w:val="1"/>
      <w:marLeft w:val="0"/>
      <w:marRight w:val="0"/>
      <w:marTop w:val="0"/>
      <w:marBottom w:val="0"/>
      <w:divBdr>
        <w:top w:val="none" w:sz="0" w:space="0" w:color="auto"/>
        <w:left w:val="none" w:sz="0" w:space="0" w:color="auto"/>
        <w:bottom w:val="none" w:sz="0" w:space="0" w:color="auto"/>
        <w:right w:val="none" w:sz="0" w:space="0" w:color="auto"/>
      </w:divBdr>
    </w:div>
    <w:div w:id="350497313">
      <w:bodyDiv w:val="1"/>
      <w:marLeft w:val="0"/>
      <w:marRight w:val="0"/>
      <w:marTop w:val="0"/>
      <w:marBottom w:val="0"/>
      <w:divBdr>
        <w:top w:val="none" w:sz="0" w:space="0" w:color="auto"/>
        <w:left w:val="none" w:sz="0" w:space="0" w:color="auto"/>
        <w:bottom w:val="none" w:sz="0" w:space="0" w:color="auto"/>
        <w:right w:val="none" w:sz="0" w:space="0" w:color="auto"/>
      </w:divBdr>
    </w:div>
    <w:div w:id="412553073">
      <w:bodyDiv w:val="1"/>
      <w:marLeft w:val="0"/>
      <w:marRight w:val="0"/>
      <w:marTop w:val="0"/>
      <w:marBottom w:val="0"/>
      <w:divBdr>
        <w:top w:val="none" w:sz="0" w:space="0" w:color="auto"/>
        <w:left w:val="none" w:sz="0" w:space="0" w:color="auto"/>
        <w:bottom w:val="none" w:sz="0" w:space="0" w:color="auto"/>
        <w:right w:val="none" w:sz="0" w:space="0" w:color="auto"/>
      </w:divBdr>
    </w:div>
    <w:div w:id="416900680">
      <w:bodyDiv w:val="1"/>
      <w:marLeft w:val="0"/>
      <w:marRight w:val="0"/>
      <w:marTop w:val="0"/>
      <w:marBottom w:val="0"/>
      <w:divBdr>
        <w:top w:val="none" w:sz="0" w:space="0" w:color="auto"/>
        <w:left w:val="none" w:sz="0" w:space="0" w:color="auto"/>
        <w:bottom w:val="none" w:sz="0" w:space="0" w:color="auto"/>
        <w:right w:val="none" w:sz="0" w:space="0" w:color="auto"/>
      </w:divBdr>
    </w:div>
    <w:div w:id="540944851">
      <w:bodyDiv w:val="1"/>
      <w:marLeft w:val="0"/>
      <w:marRight w:val="0"/>
      <w:marTop w:val="0"/>
      <w:marBottom w:val="0"/>
      <w:divBdr>
        <w:top w:val="none" w:sz="0" w:space="0" w:color="auto"/>
        <w:left w:val="none" w:sz="0" w:space="0" w:color="auto"/>
        <w:bottom w:val="none" w:sz="0" w:space="0" w:color="auto"/>
        <w:right w:val="none" w:sz="0" w:space="0" w:color="auto"/>
      </w:divBdr>
      <w:divsChild>
        <w:div w:id="962855072">
          <w:marLeft w:val="446"/>
          <w:marRight w:val="0"/>
          <w:marTop w:val="0"/>
          <w:marBottom w:val="0"/>
          <w:divBdr>
            <w:top w:val="none" w:sz="0" w:space="0" w:color="auto"/>
            <w:left w:val="none" w:sz="0" w:space="0" w:color="auto"/>
            <w:bottom w:val="none" w:sz="0" w:space="0" w:color="auto"/>
            <w:right w:val="none" w:sz="0" w:space="0" w:color="auto"/>
          </w:divBdr>
        </w:div>
        <w:div w:id="1979875294">
          <w:marLeft w:val="446"/>
          <w:marRight w:val="0"/>
          <w:marTop w:val="0"/>
          <w:marBottom w:val="0"/>
          <w:divBdr>
            <w:top w:val="none" w:sz="0" w:space="0" w:color="auto"/>
            <w:left w:val="none" w:sz="0" w:space="0" w:color="auto"/>
            <w:bottom w:val="none" w:sz="0" w:space="0" w:color="auto"/>
            <w:right w:val="none" w:sz="0" w:space="0" w:color="auto"/>
          </w:divBdr>
        </w:div>
      </w:divsChild>
    </w:div>
    <w:div w:id="648360856">
      <w:bodyDiv w:val="1"/>
      <w:marLeft w:val="0"/>
      <w:marRight w:val="0"/>
      <w:marTop w:val="0"/>
      <w:marBottom w:val="0"/>
      <w:divBdr>
        <w:top w:val="none" w:sz="0" w:space="0" w:color="auto"/>
        <w:left w:val="none" w:sz="0" w:space="0" w:color="auto"/>
        <w:bottom w:val="none" w:sz="0" w:space="0" w:color="auto"/>
        <w:right w:val="none" w:sz="0" w:space="0" w:color="auto"/>
      </w:divBdr>
    </w:div>
    <w:div w:id="652564765">
      <w:bodyDiv w:val="1"/>
      <w:marLeft w:val="0"/>
      <w:marRight w:val="0"/>
      <w:marTop w:val="0"/>
      <w:marBottom w:val="0"/>
      <w:divBdr>
        <w:top w:val="none" w:sz="0" w:space="0" w:color="auto"/>
        <w:left w:val="none" w:sz="0" w:space="0" w:color="auto"/>
        <w:bottom w:val="none" w:sz="0" w:space="0" w:color="auto"/>
        <w:right w:val="none" w:sz="0" w:space="0" w:color="auto"/>
      </w:divBdr>
    </w:div>
    <w:div w:id="672685384">
      <w:bodyDiv w:val="1"/>
      <w:marLeft w:val="0"/>
      <w:marRight w:val="0"/>
      <w:marTop w:val="0"/>
      <w:marBottom w:val="0"/>
      <w:divBdr>
        <w:top w:val="none" w:sz="0" w:space="0" w:color="auto"/>
        <w:left w:val="none" w:sz="0" w:space="0" w:color="auto"/>
        <w:bottom w:val="none" w:sz="0" w:space="0" w:color="auto"/>
        <w:right w:val="none" w:sz="0" w:space="0" w:color="auto"/>
      </w:divBdr>
    </w:div>
    <w:div w:id="682710460">
      <w:bodyDiv w:val="1"/>
      <w:marLeft w:val="0"/>
      <w:marRight w:val="0"/>
      <w:marTop w:val="0"/>
      <w:marBottom w:val="0"/>
      <w:divBdr>
        <w:top w:val="none" w:sz="0" w:space="0" w:color="auto"/>
        <w:left w:val="none" w:sz="0" w:space="0" w:color="auto"/>
        <w:bottom w:val="none" w:sz="0" w:space="0" w:color="auto"/>
        <w:right w:val="none" w:sz="0" w:space="0" w:color="auto"/>
      </w:divBdr>
    </w:div>
    <w:div w:id="705179738">
      <w:bodyDiv w:val="1"/>
      <w:marLeft w:val="0"/>
      <w:marRight w:val="0"/>
      <w:marTop w:val="0"/>
      <w:marBottom w:val="0"/>
      <w:divBdr>
        <w:top w:val="none" w:sz="0" w:space="0" w:color="auto"/>
        <w:left w:val="none" w:sz="0" w:space="0" w:color="auto"/>
        <w:bottom w:val="none" w:sz="0" w:space="0" w:color="auto"/>
        <w:right w:val="none" w:sz="0" w:space="0" w:color="auto"/>
      </w:divBdr>
    </w:div>
    <w:div w:id="744496089">
      <w:bodyDiv w:val="1"/>
      <w:marLeft w:val="0"/>
      <w:marRight w:val="0"/>
      <w:marTop w:val="0"/>
      <w:marBottom w:val="0"/>
      <w:divBdr>
        <w:top w:val="none" w:sz="0" w:space="0" w:color="auto"/>
        <w:left w:val="none" w:sz="0" w:space="0" w:color="auto"/>
        <w:bottom w:val="none" w:sz="0" w:space="0" w:color="auto"/>
        <w:right w:val="none" w:sz="0" w:space="0" w:color="auto"/>
      </w:divBdr>
    </w:div>
    <w:div w:id="771706774">
      <w:bodyDiv w:val="1"/>
      <w:marLeft w:val="0"/>
      <w:marRight w:val="0"/>
      <w:marTop w:val="0"/>
      <w:marBottom w:val="0"/>
      <w:divBdr>
        <w:top w:val="none" w:sz="0" w:space="0" w:color="auto"/>
        <w:left w:val="none" w:sz="0" w:space="0" w:color="auto"/>
        <w:bottom w:val="none" w:sz="0" w:space="0" w:color="auto"/>
        <w:right w:val="none" w:sz="0" w:space="0" w:color="auto"/>
      </w:divBdr>
    </w:div>
    <w:div w:id="820466160">
      <w:bodyDiv w:val="1"/>
      <w:marLeft w:val="0"/>
      <w:marRight w:val="0"/>
      <w:marTop w:val="0"/>
      <w:marBottom w:val="0"/>
      <w:divBdr>
        <w:top w:val="none" w:sz="0" w:space="0" w:color="auto"/>
        <w:left w:val="none" w:sz="0" w:space="0" w:color="auto"/>
        <w:bottom w:val="none" w:sz="0" w:space="0" w:color="auto"/>
        <w:right w:val="none" w:sz="0" w:space="0" w:color="auto"/>
      </w:divBdr>
    </w:div>
    <w:div w:id="824123961">
      <w:bodyDiv w:val="1"/>
      <w:marLeft w:val="0"/>
      <w:marRight w:val="0"/>
      <w:marTop w:val="0"/>
      <w:marBottom w:val="0"/>
      <w:divBdr>
        <w:top w:val="none" w:sz="0" w:space="0" w:color="auto"/>
        <w:left w:val="none" w:sz="0" w:space="0" w:color="auto"/>
        <w:bottom w:val="none" w:sz="0" w:space="0" w:color="auto"/>
        <w:right w:val="none" w:sz="0" w:space="0" w:color="auto"/>
      </w:divBdr>
    </w:div>
    <w:div w:id="866718487">
      <w:bodyDiv w:val="1"/>
      <w:marLeft w:val="0"/>
      <w:marRight w:val="0"/>
      <w:marTop w:val="0"/>
      <w:marBottom w:val="0"/>
      <w:divBdr>
        <w:top w:val="none" w:sz="0" w:space="0" w:color="auto"/>
        <w:left w:val="none" w:sz="0" w:space="0" w:color="auto"/>
        <w:bottom w:val="none" w:sz="0" w:space="0" w:color="auto"/>
        <w:right w:val="none" w:sz="0" w:space="0" w:color="auto"/>
      </w:divBdr>
    </w:div>
    <w:div w:id="1059283077">
      <w:bodyDiv w:val="1"/>
      <w:marLeft w:val="0"/>
      <w:marRight w:val="0"/>
      <w:marTop w:val="0"/>
      <w:marBottom w:val="0"/>
      <w:divBdr>
        <w:top w:val="none" w:sz="0" w:space="0" w:color="auto"/>
        <w:left w:val="none" w:sz="0" w:space="0" w:color="auto"/>
        <w:bottom w:val="none" w:sz="0" w:space="0" w:color="auto"/>
        <w:right w:val="none" w:sz="0" w:space="0" w:color="auto"/>
      </w:divBdr>
    </w:div>
    <w:div w:id="1061292762">
      <w:bodyDiv w:val="1"/>
      <w:marLeft w:val="0"/>
      <w:marRight w:val="0"/>
      <w:marTop w:val="0"/>
      <w:marBottom w:val="0"/>
      <w:divBdr>
        <w:top w:val="none" w:sz="0" w:space="0" w:color="auto"/>
        <w:left w:val="none" w:sz="0" w:space="0" w:color="auto"/>
        <w:bottom w:val="none" w:sz="0" w:space="0" w:color="auto"/>
        <w:right w:val="none" w:sz="0" w:space="0" w:color="auto"/>
      </w:divBdr>
    </w:div>
    <w:div w:id="1157693482">
      <w:bodyDiv w:val="1"/>
      <w:marLeft w:val="0"/>
      <w:marRight w:val="0"/>
      <w:marTop w:val="0"/>
      <w:marBottom w:val="0"/>
      <w:divBdr>
        <w:top w:val="none" w:sz="0" w:space="0" w:color="auto"/>
        <w:left w:val="none" w:sz="0" w:space="0" w:color="auto"/>
        <w:bottom w:val="none" w:sz="0" w:space="0" w:color="auto"/>
        <w:right w:val="none" w:sz="0" w:space="0" w:color="auto"/>
      </w:divBdr>
    </w:div>
    <w:div w:id="1163623975">
      <w:bodyDiv w:val="1"/>
      <w:marLeft w:val="0"/>
      <w:marRight w:val="0"/>
      <w:marTop w:val="0"/>
      <w:marBottom w:val="0"/>
      <w:divBdr>
        <w:top w:val="none" w:sz="0" w:space="0" w:color="auto"/>
        <w:left w:val="none" w:sz="0" w:space="0" w:color="auto"/>
        <w:bottom w:val="none" w:sz="0" w:space="0" w:color="auto"/>
        <w:right w:val="none" w:sz="0" w:space="0" w:color="auto"/>
      </w:divBdr>
      <w:divsChild>
        <w:div w:id="279009">
          <w:marLeft w:val="0"/>
          <w:marRight w:val="0"/>
          <w:marTop w:val="0"/>
          <w:marBottom w:val="150"/>
          <w:divBdr>
            <w:top w:val="none" w:sz="0" w:space="0" w:color="auto"/>
            <w:left w:val="none" w:sz="0" w:space="0" w:color="auto"/>
            <w:bottom w:val="none" w:sz="0" w:space="0" w:color="auto"/>
            <w:right w:val="none" w:sz="0" w:space="0" w:color="auto"/>
          </w:divBdr>
        </w:div>
        <w:div w:id="1908031467">
          <w:marLeft w:val="0"/>
          <w:marRight w:val="0"/>
          <w:marTop w:val="0"/>
          <w:marBottom w:val="0"/>
          <w:divBdr>
            <w:top w:val="none" w:sz="0" w:space="0" w:color="auto"/>
            <w:left w:val="none" w:sz="0" w:space="0" w:color="auto"/>
            <w:bottom w:val="none" w:sz="0" w:space="0" w:color="auto"/>
            <w:right w:val="none" w:sz="0" w:space="0" w:color="auto"/>
          </w:divBdr>
        </w:div>
      </w:divsChild>
    </w:div>
    <w:div w:id="1205560058">
      <w:bodyDiv w:val="1"/>
      <w:marLeft w:val="0"/>
      <w:marRight w:val="0"/>
      <w:marTop w:val="0"/>
      <w:marBottom w:val="0"/>
      <w:divBdr>
        <w:top w:val="none" w:sz="0" w:space="0" w:color="auto"/>
        <w:left w:val="none" w:sz="0" w:space="0" w:color="auto"/>
        <w:bottom w:val="none" w:sz="0" w:space="0" w:color="auto"/>
        <w:right w:val="none" w:sz="0" w:space="0" w:color="auto"/>
      </w:divBdr>
    </w:div>
    <w:div w:id="1324968803">
      <w:bodyDiv w:val="1"/>
      <w:marLeft w:val="0"/>
      <w:marRight w:val="0"/>
      <w:marTop w:val="0"/>
      <w:marBottom w:val="0"/>
      <w:divBdr>
        <w:top w:val="none" w:sz="0" w:space="0" w:color="auto"/>
        <w:left w:val="none" w:sz="0" w:space="0" w:color="auto"/>
        <w:bottom w:val="none" w:sz="0" w:space="0" w:color="auto"/>
        <w:right w:val="none" w:sz="0" w:space="0" w:color="auto"/>
      </w:divBdr>
    </w:div>
    <w:div w:id="1414938630">
      <w:bodyDiv w:val="1"/>
      <w:marLeft w:val="0"/>
      <w:marRight w:val="0"/>
      <w:marTop w:val="0"/>
      <w:marBottom w:val="0"/>
      <w:divBdr>
        <w:top w:val="none" w:sz="0" w:space="0" w:color="auto"/>
        <w:left w:val="none" w:sz="0" w:space="0" w:color="auto"/>
        <w:bottom w:val="none" w:sz="0" w:space="0" w:color="auto"/>
        <w:right w:val="none" w:sz="0" w:space="0" w:color="auto"/>
      </w:divBdr>
    </w:div>
    <w:div w:id="1544442516">
      <w:bodyDiv w:val="1"/>
      <w:marLeft w:val="0"/>
      <w:marRight w:val="0"/>
      <w:marTop w:val="0"/>
      <w:marBottom w:val="0"/>
      <w:divBdr>
        <w:top w:val="none" w:sz="0" w:space="0" w:color="auto"/>
        <w:left w:val="none" w:sz="0" w:space="0" w:color="auto"/>
        <w:bottom w:val="none" w:sz="0" w:space="0" w:color="auto"/>
        <w:right w:val="none" w:sz="0" w:space="0" w:color="auto"/>
      </w:divBdr>
      <w:divsChild>
        <w:div w:id="209463651">
          <w:marLeft w:val="274"/>
          <w:marRight w:val="0"/>
          <w:marTop w:val="0"/>
          <w:marBottom w:val="0"/>
          <w:divBdr>
            <w:top w:val="none" w:sz="0" w:space="0" w:color="auto"/>
            <w:left w:val="none" w:sz="0" w:space="0" w:color="auto"/>
            <w:bottom w:val="none" w:sz="0" w:space="0" w:color="auto"/>
            <w:right w:val="none" w:sz="0" w:space="0" w:color="auto"/>
          </w:divBdr>
        </w:div>
        <w:div w:id="832335645">
          <w:marLeft w:val="274"/>
          <w:marRight w:val="0"/>
          <w:marTop w:val="0"/>
          <w:marBottom w:val="0"/>
          <w:divBdr>
            <w:top w:val="none" w:sz="0" w:space="0" w:color="auto"/>
            <w:left w:val="none" w:sz="0" w:space="0" w:color="auto"/>
            <w:bottom w:val="none" w:sz="0" w:space="0" w:color="auto"/>
            <w:right w:val="none" w:sz="0" w:space="0" w:color="auto"/>
          </w:divBdr>
        </w:div>
        <w:div w:id="1217472975">
          <w:marLeft w:val="274"/>
          <w:marRight w:val="0"/>
          <w:marTop w:val="0"/>
          <w:marBottom w:val="0"/>
          <w:divBdr>
            <w:top w:val="none" w:sz="0" w:space="0" w:color="auto"/>
            <w:left w:val="none" w:sz="0" w:space="0" w:color="auto"/>
            <w:bottom w:val="none" w:sz="0" w:space="0" w:color="auto"/>
            <w:right w:val="none" w:sz="0" w:space="0" w:color="auto"/>
          </w:divBdr>
        </w:div>
      </w:divsChild>
    </w:div>
    <w:div w:id="1650866410">
      <w:bodyDiv w:val="1"/>
      <w:marLeft w:val="0"/>
      <w:marRight w:val="0"/>
      <w:marTop w:val="0"/>
      <w:marBottom w:val="0"/>
      <w:divBdr>
        <w:top w:val="none" w:sz="0" w:space="0" w:color="auto"/>
        <w:left w:val="none" w:sz="0" w:space="0" w:color="auto"/>
        <w:bottom w:val="none" w:sz="0" w:space="0" w:color="auto"/>
        <w:right w:val="none" w:sz="0" w:space="0" w:color="auto"/>
      </w:divBdr>
    </w:div>
    <w:div w:id="1788811107">
      <w:bodyDiv w:val="1"/>
      <w:marLeft w:val="0"/>
      <w:marRight w:val="0"/>
      <w:marTop w:val="0"/>
      <w:marBottom w:val="0"/>
      <w:divBdr>
        <w:top w:val="none" w:sz="0" w:space="0" w:color="auto"/>
        <w:left w:val="none" w:sz="0" w:space="0" w:color="auto"/>
        <w:bottom w:val="none" w:sz="0" w:space="0" w:color="auto"/>
        <w:right w:val="none" w:sz="0" w:space="0" w:color="auto"/>
      </w:divBdr>
    </w:div>
    <w:div w:id="1898586676">
      <w:bodyDiv w:val="1"/>
      <w:marLeft w:val="0"/>
      <w:marRight w:val="0"/>
      <w:marTop w:val="0"/>
      <w:marBottom w:val="0"/>
      <w:divBdr>
        <w:top w:val="none" w:sz="0" w:space="0" w:color="auto"/>
        <w:left w:val="none" w:sz="0" w:space="0" w:color="auto"/>
        <w:bottom w:val="none" w:sz="0" w:space="0" w:color="auto"/>
        <w:right w:val="none" w:sz="0" w:space="0" w:color="auto"/>
      </w:divBdr>
    </w:div>
    <w:div w:id="1915123560">
      <w:bodyDiv w:val="1"/>
      <w:marLeft w:val="0"/>
      <w:marRight w:val="0"/>
      <w:marTop w:val="0"/>
      <w:marBottom w:val="0"/>
      <w:divBdr>
        <w:top w:val="none" w:sz="0" w:space="0" w:color="auto"/>
        <w:left w:val="none" w:sz="0" w:space="0" w:color="auto"/>
        <w:bottom w:val="none" w:sz="0" w:space="0" w:color="auto"/>
        <w:right w:val="none" w:sz="0" w:space="0" w:color="auto"/>
      </w:divBdr>
    </w:div>
    <w:div w:id="1942100394">
      <w:bodyDiv w:val="1"/>
      <w:marLeft w:val="0"/>
      <w:marRight w:val="0"/>
      <w:marTop w:val="0"/>
      <w:marBottom w:val="0"/>
      <w:divBdr>
        <w:top w:val="none" w:sz="0" w:space="0" w:color="auto"/>
        <w:left w:val="none" w:sz="0" w:space="0" w:color="auto"/>
        <w:bottom w:val="none" w:sz="0" w:space="0" w:color="auto"/>
        <w:right w:val="none" w:sz="0" w:space="0" w:color="auto"/>
      </w:divBdr>
    </w:div>
    <w:div w:id="1959601165">
      <w:bodyDiv w:val="1"/>
      <w:marLeft w:val="0"/>
      <w:marRight w:val="0"/>
      <w:marTop w:val="0"/>
      <w:marBottom w:val="0"/>
      <w:divBdr>
        <w:top w:val="none" w:sz="0" w:space="0" w:color="auto"/>
        <w:left w:val="none" w:sz="0" w:space="0" w:color="auto"/>
        <w:bottom w:val="none" w:sz="0" w:space="0" w:color="auto"/>
        <w:right w:val="none" w:sz="0" w:space="0" w:color="auto"/>
      </w:divBdr>
    </w:div>
    <w:div w:id="1960528829">
      <w:bodyDiv w:val="1"/>
      <w:marLeft w:val="0"/>
      <w:marRight w:val="0"/>
      <w:marTop w:val="0"/>
      <w:marBottom w:val="0"/>
      <w:divBdr>
        <w:top w:val="none" w:sz="0" w:space="0" w:color="auto"/>
        <w:left w:val="none" w:sz="0" w:space="0" w:color="auto"/>
        <w:bottom w:val="none" w:sz="0" w:space="0" w:color="auto"/>
        <w:right w:val="none" w:sz="0" w:space="0" w:color="auto"/>
      </w:divBdr>
    </w:div>
    <w:div w:id="2081710760">
      <w:bodyDiv w:val="1"/>
      <w:marLeft w:val="0"/>
      <w:marRight w:val="0"/>
      <w:marTop w:val="0"/>
      <w:marBottom w:val="0"/>
      <w:divBdr>
        <w:top w:val="none" w:sz="0" w:space="0" w:color="auto"/>
        <w:left w:val="none" w:sz="0" w:space="0" w:color="auto"/>
        <w:bottom w:val="none" w:sz="0" w:space="0" w:color="auto"/>
        <w:right w:val="none" w:sz="0" w:space="0" w:color="auto"/>
      </w:divBdr>
    </w:div>
    <w:div w:id="209670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35.png"/><Relationship Id="rId21" Type="http://schemas.openxmlformats.org/officeDocument/2006/relationships/image" Target="media/image4.jpeg"/><Relationship Id="rId42" Type="http://schemas.openxmlformats.org/officeDocument/2006/relationships/chart" Target="charts/chart4.xml"/><Relationship Id="rId47" Type="http://schemas.openxmlformats.org/officeDocument/2006/relationships/image" Target="media/image20.wmf"/><Relationship Id="rId63" Type="http://schemas.openxmlformats.org/officeDocument/2006/relationships/oleObject" Target="embeddings/oleObject15.bin"/><Relationship Id="rId68" Type="http://schemas.openxmlformats.org/officeDocument/2006/relationships/hyperlink" Target="https://adilet.zan.kz/kaz/docs/Z1900000293" TargetMode="External"/><Relationship Id="rId84" Type="http://schemas.openxmlformats.org/officeDocument/2006/relationships/hyperlink" Target="https://www.sciencedirect.com/science/journal/00163287/53/supp/C" TargetMode="External"/><Relationship Id="rId89" Type="http://schemas.openxmlformats.org/officeDocument/2006/relationships/hyperlink" Target="https://www.sciencedirect.com/science/journal/03601315" TargetMode="External"/><Relationship Id="rId112" Type="http://schemas.openxmlformats.org/officeDocument/2006/relationships/image" Target="media/image30.png"/><Relationship Id="rId16" Type="http://schemas.openxmlformats.org/officeDocument/2006/relationships/hyperlink" Target="https://www.scopus.com/authid/detail.uri?authorId=57211415925" TargetMode="External"/><Relationship Id="rId107" Type="http://schemas.openxmlformats.org/officeDocument/2006/relationships/image" Target="media/image25.png"/><Relationship Id="rId11" Type="http://schemas.openxmlformats.org/officeDocument/2006/relationships/hyperlink" Target="https://adilet.zan.kz/kaz/docs/P1900001050" TargetMode="External"/><Relationship Id="rId32" Type="http://schemas.openxmlformats.org/officeDocument/2006/relationships/image" Target="media/image15.png"/><Relationship Id="rId37" Type="http://schemas.openxmlformats.org/officeDocument/2006/relationships/image" Target="media/image17.jpeg"/><Relationship Id="rId53" Type="http://schemas.openxmlformats.org/officeDocument/2006/relationships/oleObject" Target="embeddings/oleObject5.bin"/><Relationship Id="rId58" Type="http://schemas.openxmlformats.org/officeDocument/2006/relationships/oleObject" Target="embeddings/oleObject10.bin"/><Relationship Id="rId74" Type="http://schemas.openxmlformats.org/officeDocument/2006/relationships/hyperlink" Target="https://www.scopus.com/record/display.uri?eid=2-s2.0-85196805926&amp;origin=resultslist" TargetMode="External"/><Relationship Id="rId79" Type="http://schemas.openxmlformats.org/officeDocument/2006/relationships/hyperlink" Target="https://www.sciencedirect.com/science/article/pii/S0016328713001158?via%3Dihub" TargetMode="External"/><Relationship Id="rId102" Type="http://schemas.openxmlformats.org/officeDocument/2006/relationships/hyperlink" Target="https://doi.org/10.31489/2023ped3/64-74" TargetMode="External"/><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hyperlink" Target="https://www.sciencedirect.com/science/article/pii/S0016328713001158?via%3Dihub" TargetMode="External"/><Relationship Id="rId90" Type="http://schemas.openxmlformats.org/officeDocument/2006/relationships/hyperlink" Target="https://www.sciencedirect.com/science/journal/03601315/94/supp/C" TargetMode="External"/><Relationship Id="rId95" Type="http://schemas.openxmlformats.org/officeDocument/2006/relationships/hyperlink" Target="https://doi.org/10.21686/1818-4243-2013-3(98)-68-77" TargetMode="External"/><Relationship Id="rId19" Type="http://schemas.openxmlformats.org/officeDocument/2006/relationships/image" Target="media/image2.png"/><Relationship Id="rId14" Type="http://schemas.openxmlformats.org/officeDocument/2006/relationships/hyperlink" Target="javascript:void(0)"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physics-integration.kz/" TargetMode="External"/><Relationship Id="rId43" Type="http://schemas.openxmlformats.org/officeDocument/2006/relationships/chart" Target="charts/chart5.xml"/><Relationship Id="rId48" Type="http://schemas.openxmlformats.org/officeDocument/2006/relationships/oleObject" Target="embeddings/oleObject2.bin"/><Relationship Id="rId56" Type="http://schemas.openxmlformats.org/officeDocument/2006/relationships/oleObject" Target="embeddings/oleObject8.bin"/><Relationship Id="rId64" Type="http://schemas.openxmlformats.org/officeDocument/2006/relationships/oleObject" Target="embeddings/oleObject16.bin"/><Relationship Id="rId69" Type="http://schemas.openxmlformats.org/officeDocument/2006/relationships/hyperlink" Target="https://doi.org/10.1051/e3sconf/202125810002" TargetMode="External"/><Relationship Id="rId77" Type="http://schemas.openxmlformats.org/officeDocument/2006/relationships/hyperlink" Target="https://doi.org/10.31489/2022ped4/83-87" TargetMode="External"/><Relationship Id="rId100" Type="http://schemas.openxmlformats.org/officeDocument/2006/relationships/hyperlink" Target="https://www.science-education.ru/ru/article/view?id=273" TargetMode="External"/><Relationship Id="rId105" Type="http://schemas.openxmlformats.org/officeDocument/2006/relationships/image" Target="media/image23.png"/><Relationship Id="rId113" Type="http://schemas.openxmlformats.org/officeDocument/2006/relationships/image" Target="media/image31.png"/><Relationship Id="rId11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hyperlink" Target="https://doi.org/10.1051/e3sconf/202344907012%20PDSED%202023" TargetMode="External"/><Relationship Id="rId80" Type="http://schemas.openxmlformats.org/officeDocument/2006/relationships/hyperlink" Target="https://www.sciencedirect.com/science/article/pii/S0016328713001158?via%3Dihub" TargetMode="External"/><Relationship Id="rId85" Type="http://schemas.openxmlformats.org/officeDocument/2006/relationships/hyperlink" Target="https://doi.org/10.1016/j.futures.2013.09.003" TargetMode="External"/><Relationship Id="rId93" Type="http://schemas.openxmlformats.org/officeDocument/2006/relationships/hyperlink" Target="https://openedu.rea.ru/index.php/jour/search?authors=%D0%90.%20AND%20%D0%92.%20AND%20%D0%9A%D0%BE%D0%BB%D0%B5%D1%81%D0%BD%D0%B8%D0%BA%D0%BE%D0%B2" TargetMode="External"/><Relationship Id="rId98" Type="http://schemas.openxmlformats.org/officeDocument/2006/relationships/hyperlink" Target="https://www.edscience.ru/index.php/jour/search?authors=%D0%9B.%20AND%20%D0%90.%20AND%20%D0%9A%D1%80%D0%B0%D1%81%D0%BD%D0%BE%D0%B2%D0%B0" TargetMode="External"/><Relationship Id="rId12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physics-integration.kz/" TargetMode="External"/><Relationship Id="rId17" Type="http://schemas.openxmlformats.org/officeDocument/2006/relationships/hyperlink" Target="https://www.scopus.com/authid/detail.uri?authorId=57211415925"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18.jpeg"/><Relationship Id="rId46" Type="http://schemas.openxmlformats.org/officeDocument/2006/relationships/oleObject" Target="embeddings/oleObject1.bin"/><Relationship Id="rId59" Type="http://schemas.openxmlformats.org/officeDocument/2006/relationships/oleObject" Target="embeddings/oleObject11.bin"/><Relationship Id="rId67" Type="http://schemas.openxmlformats.org/officeDocument/2006/relationships/hyperlink" Target="https://kaz.zakon.kz/ukimet/6012461-mekteptegi-tort-pn-boiynsha-okytu-sagattary-ulgaitylady.html" TargetMode="External"/><Relationship Id="rId103" Type="http://schemas.openxmlformats.org/officeDocument/2006/relationships/hyperlink" Target="https://articlekz.com/kk/article/15940" TargetMode="External"/><Relationship Id="rId108" Type="http://schemas.openxmlformats.org/officeDocument/2006/relationships/image" Target="media/image26.png"/><Relationship Id="rId116" Type="http://schemas.openxmlformats.org/officeDocument/2006/relationships/image" Target="media/image34.png"/><Relationship Id="rId124"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chart" Target="charts/chart3.xml"/><Relationship Id="rId54" Type="http://schemas.openxmlformats.org/officeDocument/2006/relationships/oleObject" Target="embeddings/oleObject6.bin"/><Relationship Id="rId62" Type="http://schemas.openxmlformats.org/officeDocument/2006/relationships/oleObject" Target="embeddings/oleObject14.bin"/><Relationship Id="rId70" Type="http://schemas.openxmlformats.org/officeDocument/2006/relationships/hyperlink" Target="https://istina.msu.ru/publications/article/209500549/" TargetMode="External"/><Relationship Id="rId75" Type="http://schemas.openxmlformats.org/officeDocument/2006/relationships/hyperlink" Target="javascript:void(0)" TargetMode="External"/><Relationship Id="rId83" Type="http://schemas.openxmlformats.org/officeDocument/2006/relationships/hyperlink" Target="https://www.sciencedirect.com/browse/journals-and-books" TargetMode="External"/><Relationship Id="rId88" Type="http://schemas.openxmlformats.org/officeDocument/2006/relationships/hyperlink" Target="https://www.sciencedirect.com/science/article/pii/S0360131515300804" TargetMode="External"/><Relationship Id="rId91" Type="http://schemas.openxmlformats.org/officeDocument/2006/relationships/hyperlink" Target="https://doi.org/10.1016/j.compedu.2015.11.008" TargetMode="External"/><Relationship Id="rId96" Type="http://schemas.openxmlformats.org/officeDocument/2006/relationships/hyperlink" Target="https://doi.org/10.15507/Inted.078.019.201501.111" TargetMode="External"/><Relationship Id="rId11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readdy.link/preview/d2465969-f577-4c81-b743-86fe022fa659/3291829" TargetMode="External"/><Relationship Id="rId49" Type="http://schemas.openxmlformats.org/officeDocument/2006/relationships/image" Target="media/image21.wmf"/><Relationship Id="rId57" Type="http://schemas.openxmlformats.org/officeDocument/2006/relationships/oleObject" Target="embeddings/oleObject9.bin"/><Relationship Id="rId106" Type="http://schemas.openxmlformats.org/officeDocument/2006/relationships/image" Target="media/image24.png"/><Relationship Id="rId114" Type="http://schemas.openxmlformats.org/officeDocument/2006/relationships/image" Target="media/image32.png"/><Relationship Id="rId119" Type="http://schemas.openxmlformats.org/officeDocument/2006/relationships/image" Target="media/image37.jpeg"/><Relationship Id="rId10" Type="http://schemas.openxmlformats.org/officeDocument/2006/relationships/hyperlink" Target="https://adilet.zan.kz/kaz/docs/V2200028916" TargetMode="External"/><Relationship Id="rId31" Type="http://schemas.openxmlformats.org/officeDocument/2006/relationships/image" Target="media/image14.png"/><Relationship Id="rId44" Type="http://schemas.openxmlformats.org/officeDocument/2006/relationships/chart" Target="charts/chart6.xml"/><Relationship Id="rId52" Type="http://schemas.openxmlformats.org/officeDocument/2006/relationships/oleObject" Target="embeddings/oleObject4.bin"/><Relationship Id="rId60" Type="http://schemas.openxmlformats.org/officeDocument/2006/relationships/oleObject" Target="embeddings/oleObject12.bin"/><Relationship Id="rId65" Type="http://schemas.openxmlformats.org/officeDocument/2006/relationships/hyperlink" Target="https://sputnik.kz/20250103/qasym-zhomart-toqaevtyn--ana-tili-gazetine-bergen-sukhbatynyn-tolyq-matini-zhariyalandy-49724125.html" TargetMode="External"/><Relationship Id="rId73" Type="http://schemas.openxmlformats.org/officeDocument/2006/relationships/hyperlink" Target="javascript:void(0)" TargetMode="External"/><Relationship Id="rId78" Type="http://schemas.openxmlformats.org/officeDocument/2006/relationships/hyperlink" Target="https://www.sciencedirect.com/science/article/pii/S0016328713001158?via%3Dihub" TargetMode="External"/><Relationship Id="rId81" Type="http://schemas.openxmlformats.org/officeDocument/2006/relationships/hyperlink" Target="https://www.sciencedirect.com/science/article/pii/S0016328713001158?via%3Dihub" TargetMode="External"/><Relationship Id="rId86" Type="http://schemas.openxmlformats.org/officeDocument/2006/relationships/hyperlink" Target="https://www.sciencedirect.com/science/article/pii/S0360131515300804" TargetMode="External"/><Relationship Id="rId94" Type="http://schemas.openxmlformats.org/officeDocument/2006/relationships/hyperlink" Target="https://openedu.rea.ru/index.php/jour/search?authors=%D0%A1.%20AND%20%D0%9D.%20AND%20%D0%A1%D0%B8%D1%80%D0%B5%D0%BD%D0%BA%D0%BE" TargetMode="External"/><Relationship Id="rId99" Type="http://schemas.openxmlformats.org/officeDocument/2006/relationships/hyperlink" Target="https://doi.org/10.17853/1994-5639-2018-8-9-27" TargetMode="External"/><Relationship Id="rId101" Type="http://schemas.openxmlformats.org/officeDocument/2006/relationships/hyperlink" Target="http://dx.doi.org/10.54919/physics/55.2024.117iv7" TargetMode="External"/><Relationship Id="rId12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yperlink" Target="https://adilet.zan.kz/rus/docs/Z070000319" TargetMode="External"/><Relationship Id="rId13" Type="http://schemas.openxmlformats.org/officeDocument/2006/relationships/hyperlink" Target="https://readdy.link/preview/d2465969-f577-4c81-b743-86fe022fa659/3291829" TargetMode="External"/><Relationship Id="rId18" Type="http://schemas.openxmlformats.org/officeDocument/2006/relationships/image" Target="media/image1.png"/><Relationship Id="rId39" Type="http://schemas.openxmlformats.org/officeDocument/2006/relationships/chart" Target="charts/chart1.xml"/><Relationship Id="rId109" Type="http://schemas.openxmlformats.org/officeDocument/2006/relationships/image" Target="media/image27.png"/><Relationship Id="rId34" Type="http://schemas.openxmlformats.org/officeDocument/2006/relationships/hyperlink" Target="https://physics-integration.kz/" TargetMode="External"/><Relationship Id="rId50" Type="http://schemas.openxmlformats.org/officeDocument/2006/relationships/oleObject" Target="embeddings/oleObject3.bin"/><Relationship Id="rId55" Type="http://schemas.openxmlformats.org/officeDocument/2006/relationships/oleObject" Target="embeddings/oleObject7.bin"/><Relationship Id="rId76" Type="http://schemas.openxmlformats.org/officeDocument/2006/relationships/hyperlink" Target="https://www.scopus.com/record/display.uri?eid=2-s2.0-85196884810&amp;origin=resultslist" TargetMode="External"/><Relationship Id="rId97" Type="http://schemas.openxmlformats.org/officeDocument/2006/relationships/hyperlink" Target="https://www.edscience.ru/index.php/jour/search?authors=%D0%98.%20AND%20%D0%9C.%20AND%20%D0%9E%D1%81%D0%BC%D0%BE%D0%BB%D0%BE%D0%B2%D1%81%D0%BA%D0%B0%D1%8F" TargetMode="External"/><Relationship Id="rId104" Type="http://schemas.openxmlformats.org/officeDocument/2006/relationships/hyperlink" Target="https://ppublishing.org/upload/iblock/f0d/%D0%9F%D1%81%D0%B8%D1%85%D0%BE%D0%BB%D0%BE%D0%B3%D0%B8%D1%8F-1_2016.pdf" TargetMode="External"/><Relationship Id="rId120" Type="http://schemas.openxmlformats.org/officeDocument/2006/relationships/image" Target="media/image38.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oi.org/10.1051/e3sconf/202125810002" TargetMode="External"/><Relationship Id="rId92" Type="http://schemas.openxmlformats.org/officeDocument/2006/relationships/hyperlink" Target="https://doi.org/10.1371/journal.pone.0221907"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chart" Target="charts/chart2.xml"/><Relationship Id="rId45" Type="http://schemas.openxmlformats.org/officeDocument/2006/relationships/image" Target="media/image19.wmf"/><Relationship Id="rId66" Type="http://schemas.openxmlformats.org/officeDocument/2006/relationships/hyperlink" Target="https://www.akorda.kz/kz/memleket-basshysy-kasym-zhomart-tokaevtyn-kazakstan-halkyna-zholdauy-181416" TargetMode="External"/><Relationship Id="rId87" Type="http://schemas.openxmlformats.org/officeDocument/2006/relationships/hyperlink" Target="https://www.sciencedirect.com/science/article/pii/S0360131515300804" TargetMode="External"/><Relationship Id="rId110" Type="http://schemas.openxmlformats.org/officeDocument/2006/relationships/image" Target="media/image28.png"/><Relationship Id="rId115" Type="http://schemas.openxmlformats.org/officeDocument/2006/relationships/image" Target="media/image3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1089;&#1072;&#1091;&#1072;&#1083;&#1085;&#1072;&#1084;&#1072;%20&#1072;&#1081;&#1179;&#1099;&#1085;&#1076;&#1072;&#1091;&#1096;&#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wnloads\&#1089;&#1072;&#1091;&#1072;&#1083;&#1085;&#1072;&#1084;&#1072;%20&#1072;&#1081;&#1179;&#1099;&#1085;&#1076;&#1072;&#1091;&#1096;&#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wnloads\&#1089;&#1072;&#1091;&#1072;&#1083;&#1085;&#1072;&#1084;&#1072;%20&#1072;&#1081;&#1179;&#1099;&#1085;&#1076;&#1072;&#1091;&#1096;&#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wnloads\&#1089;&#1072;&#1091;&#1072;&#1083;&#1085;&#1072;&#1084;&#1072;%20&#1072;&#1081;&#1179;&#1099;&#1085;&#1076;&#1072;&#1091;&#1096;&#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4;&#1048;&#1057;&#1057;&#1045;&#1056;&#1058;&#1040;&#1062;&#1048;&#1071;\&#1044;&#1086;&#1082;&#1090;&#1072;&#1088;&#1072;&#1085;&#1090;&#1091;&#1088;&#1072;%202020%20&#1078;&#1099;&#1083;\&#1051;&#1080;&#1090;&#1077;&#1088;&#1072;&#1090;&#1091;&#1088;&#1072;%203%20&#1078;&#1099;&#1083;\&#1050;&#1085;&#1080;&#1075;&#1072;1.%20&#1101;&#1082;&#1089;&#1077;&#1087;&#1088;&#1080;&#1084;&#1077;&#1085;&#109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4;&#1048;&#1057;&#1057;&#1045;&#1056;&#1058;&#1040;&#1062;&#1048;&#1071;\&#1044;&#1086;&#1082;&#1090;&#1072;&#1088;&#1072;&#1085;&#1090;&#1091;&#1088;&#1072;%202020%20&#1078;&#1099;&#1083;\&#1051;&#1080;&#1090;&#1077;&#1088;&#1072;&#1090;&#1091;&#1088;&#1072;%203%20&#1078;&#1099;&#1083;\&#1050;&#1085;&#1080;&#1075;&#1072;1.%20&#1101;&#1082;&#1089;&#1077;&#1087;&#1088;&#1080;&#1084;&#1077;&#1085;&#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1272210376687988E-2"/>
          <c:y val="5.0925925925925923E-2"/>
          <c:w val="0.90352587265044593"/>
          <c:h val="0.83309419655876349"/>
        </c:manualLayout>
      </c:layout>
      <c:bar3DChart>
        <c:barDir val="col"/>
        <c:grouping val="standard"/>
        <c:varyColors val="0"/>
        <c:ser>
          <c:idx val="0"/>
          <c:order val="0"/>
          <c:tx>
            <c:strRef>
              <c:f>Лист4!$H$7</c:f>
              <c:strCache>
                <c:ptCount val="1"/>
                <c:pt idx="0">
                  <c:v>Эксперименттік топтар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Лист4!$G$8:$G$10</c:f>
              <c:strCache>
                <c:ptCount val="3"/>
                <c:pt idx="0">
                  <c:v>Төмен</c:v>
                </c:pt>
                <c:pt idx="1">
                  <c:v>Орта</c:v>
                </c:pt>
                <c:pt idx="2">
                  <c:v>жоғары</c:v>
                </c:pt>
              </c:strCache>
            </c:strRef>
          </c:cat>
          <c:val>
            <c:numRef>
              <c:f>Лист4!$H$8:$H$10</c:f>
              <c:numCache>
                <c:formatCode>0.00%</c:formatCode>
                <c:ptCount val="3"/>
                <c:pt idx="0">
                  <c:v>0.501</c:v>
                </c:pt>
                <c:pt idx="1">
                  <c:v>0.32200000000000001</c:v>
                </c:pt>
                <c:pt idx="2">
                  <c:v>0.16700000000000001</c:v>
                </c:pt>
              </c:numCache>
            </c:numRef>
          </c:val>
          <c:extLst xmlns:c16r2="http://schemas.microsoft.com/office/drawing/2015/06/chart">
            <c:ext xmlns:c16="http://schemas.microsoft.com/office/drawing/2014/chart" uri="{C3380CC4-5D6E-409C-BE32-E72D297353CC}">
              <c16:uniqueId val="{00000000-E8B1-C343-982C-72AE1491FA8E}"/>
            </c:ext>
          </c:extLst>
        </c:ser>
        <c:ser>
          <c:idx val="1"/>
          <c:order val="1"/>
          <c:tx>
            <c:strRef>
              <c:f>Лист4!$I$7</c:f>
              <c:strCache>
                <c:ptCount val="1"/>
                <c:pt idx="0">
                  <c:v>Бақылау топтары</c:v>
                </c:pt>
              </c:strCache>
            </c:strRef>
          </c:tx>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Лист4!$G$8:$G$10</c:f>
              <c:strCache>
                <c:ptCount val="3"/>
                <c:pt idx="0">
                  <c:v>Төмен</c:v>
                </c:pt>
                <c:pt idx="1">
                  <c:v>Орта</c:v>
                </c:pt>
                <c:pt idx="2">
                  <c:v>жоғары</c:v>
                </c:pt>
              </c:strCache>
            </c:strRef>
          </c:cat>
          <c:val>
            <c:numRef>
              <c:f>Лист4!$I$8:$I$10</c:f>
              <c:numCache>
                <c:formatCode>0.00%</c:formatCode>
                <c:ptCount val="3"/>
                <c:pt idx="0">
                  <c:v>0.495</c:v>
                </c:pt>
                <c:pt idx="1">
                  <c:v>0.32100000000000001</c:v>
                </c:pt>
                <c:pt idx="2">
                  <c:v>0.17699999999999999</c:v>
                </c:pt>
              </c:numCache>
            </c:numRef>
          </c:val>
          <c:extLst xmlns:c16r2="http://schemas.microsoft.com/office/drawing/2015/06/chart">
            <c:ext xmlns:c16="http://schemas.microsoft.com/office/drawing/2014/chart" uri="{C3380CC4-5D6E-409C-BE32-E72D297353CC}">
              <c16:uniqueId val="{00000001-E8B1-C343-982C-72AE1491FA8E}"/>
            </c:ext>
          </c:extLst>
        </c:ser>
        <c:dLbls>
          <c:showLegendKey val="0"/>
          <c:showVal val="0"/>
          <c:showCatName val="0"/>
          <c:showSerName val="0"/>
          <c:showPercent val="0"/>
          <c:showBubbleSize val="0"/>
        </c:dLbls>
        <c:gapWidth val="150"/>
        <c:shape val="box"/>
        <c:axId val="231239040"/>
        <c:axId val="231240832"/>
        <c:axId val="178505024"/>
      </c:bar3DChart>
      <c:catAx>
        <c:axId val="231239040"/>
        <c:scaling>
          <c:orientation val="minMax"/>
        </c:scaling>
        <c:delete val="0"/>
        <c:axPos val="b"/>
        <c:numFmt formatCode="General" sourceLinked="0"/>
        <c:majorTickMark val="out"/>
        <c:minorTickMark val="none"/>
        <c:tickLblPos val="nextTo"/>
        <c:crossAx val="231240832"/>
        <c:crosses val="autoZero"/>
        <c:auto val="1"/>
        <c:lblAlgn val="ctr"/>
        <c:lblOffset val="100"/>
        <c:noMultiLvlLbl val="0"/>
      </c:catAx>
      <c:valAx>
        <c:axId val="231240832"/>
        <c:scaling>
          <c:orientation val="minMax"/>
        </c:scaling>
        <c:delete val="1"/>
        <c:axPos val="l"/>
        <c:majorGridlines/>
        <c:numFmt formatCode="0.00%" sourceLinked="1"/>
        <c:majorTickMark val="out"/>
        <c:minorTickMark val="none"/>
        <c:tickLblPos val="nextTo"/>
        <c:crossAx val="231239040"/>
        <c:crosses val="autoZero"/>
        <c:crossBetween val="between"/>
      </c:valAx>
      <c:serAx>
        <c:axId val="178505024"/>
        <c:scaling>
          <c:orientation val="minMax"/>
        </c:scaling>
        <c:delete val="1"/>
        <c:axPos val="b"/>
        <c:majorTickMark val="out"/>
        <c:minorTickMark val="none"/>
        <c:tickLblPos val="nextTo"/>
        <c:crossAx val="231240832"/>
        <c:crosses val="autoZero"/>
      </c:serAx>
    </c:plotArea>
    <c:legend>
      <c:legendPos val="r"/>
      <c:legendEntry>
        <c:idx val="0"/>
        <c:txPr>
          <a:bodyPr/>
          <a:lstStyle/>
          <a:p>
            <a:pPr>
              <a:defRPr b="1"/>
            </a:pPr>
            <a:endParaRPr lang="ru-RU"/>
          </a:p>
        </c:txPr>
      </c:legendEntry>
      <c:legendEntry>
        <c:idx val="1"/>
        <c:txPr>
          <a:bodyPr/>
          <a:lstStyle/>
          <a:p>
            <a:pPr>
              <a:defRPr b="1"/>
            </a:pPr>
            <a:endParaRPr lang="ru-RU"/>
          </a:p>
        </c:txPr>
      </c:legendEntry>
      <c:layout>
        <c:manualLayout>
          <c:xMode val="edge"/>
          <c:yMode val="edge"/>
          <c:x val="0"/>
          <c:y val="0.82831984543598713"/>
          <c:w val="0.92808846246623311"/>
          <c:h val="0.1674343832020997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0555555555555555E-2"/>
          <c:y val="5.0925925925925923E-2"/>
          <c:w val="0.87214844278485804"/>
          <c:h val="0.83309419655876349"/>
        </c:manualLayout>
      </c:layout>
      <c:bar3DChart>
        <c:barDir val="col"/>
        <c:grouping val="standard"/>
        <c:varyColors val="0"/>
        <c:ser>
          <c:idx val="0"/>
          <c:order val="0"/>
          <c:tx>
            <c:strRef>
              <c:f>Лист5!$F$8</c:f>
              <c:strCache>
                <c:ptCount val="1"/>
                <c:pt idx="0">
                  <c:v>Эксперименттік топтар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Лист5!$E$9:$E$11</c:f>
              <c:strCache>
                <c:ptCount val="3"/>
                <c:pt idx="0">
                  <c:v>Төмен</c:v>
                </c:pt>
                <c:pt idx="1">
                  <c:v>Орта</c:v>
                </c:pt>
                <c:pt idx="2">
                  <c:v>жоғары</c:v>
                </c:pt>
              </c:strCache>
            </c:strRef>
          </c:cat>
          <c:val>
            <c:numRef>
              <c:f>Лист5!$F$9:$F$11</c:f>
              <c:numCache>
                <c:formatCode>0.00%</c:formatCode>
                <c:ptCount val="3"/>
                <c:pt idx="0">
                  <c:v>0.115</c:v>
                </c:pt>
                <c:pt idx="1">
                  <c:v>0.47099999999999997</c:v>
                </c:pt>
                <c:pt idx="2">
                  <c:v>0.38800000000000001</c:v>
                </c:pt>
              </c:numCache>
            </c:numRef>
          </c:val>
          <c:extLst xmlns:c16r2="http://schemas.microsoft.com/office/drawing/2015/06/chart">
            <c:ext xmlns:c16="http://schemas.microsoft.com/office/drawing/2014/chart" uri="{C3380CC4-5D6E-409C-BE32-E72D297353CC}">
              <c16:uniqueId val="{00000000-9F31-FD44-ADCA-37A2179FE504}"/>
            </c:ext>
          </c:extLst>
        </c:ser>
        <c:ser>
          <c:idx val="1"/>
          <c:order val="1"/>
          <c:tx>
            <c:strRef>
              <c:f>Лист5!$G$8</c:f>
              <c:strCache>
                <c:ptCount val="1"/>
                <c:pt idx="0">
                  <c:v>Бақылау топтары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Лист5!$E$9:$E$11</c:f>
              <c:strCache>
                <c:ptCount val="3"/>
                <c:pt idx="0">
                  <c:v>Төмен</c:v>
                </c:pt>
                <c:pt idx="1">
                  <c:v>Орта</c:v>
                </c:pt>
                <c:pt idx="2">
                  <c:v>жоғары</c:v>
                </c:pt>
              </c:strCache>
            </c:strRef>
          </c:cat>
          <c:val>
            <c:numRef>
              <c:f>Лист5!$G$9:$G$11</c:f>
              <c:numCache>
                <c:formatCode>0.00%</c:formatCode>
                <c:ptCount val="3"/>
                <c:pt idx="0">
                  <c:v>0.45600000000000002</c:v>
                </c:pt>
                <c:pt idx="1">
                  <c:v>0.34300000000000003</c:v>
                </c:pt>
                <c:pt idx="2">
                  <c:v>0.14099999999999999</c:v>
                </c:pt>
              </c:numCache>
            </c:numRef>
          </c:val>
          <c:extLst xmlns:c16r2="http://schemas.microsoft.com/office/drawing/2015/06/chart">
            <c:ext xmlns:c16="http://schemas.microsoft.com/office/drawing/2014/chart" uri="{C3380CC4-5D6E-409C-BE32-E72D297353CC}">
              <c16:uniqueId val="{00000001-9F31-FD44-ADCA-37A2179FE504}"/>
            </c:ext>
          </c:extLst>
        </c:ser>
        <c:dLbls>
          <c:showLegendKey val="0"/>
          <c:showVal val="0"/>
          <c:showCatName val="0"/>
          <c:showSerName val="0"/>
          <c:showPercent val="0"/>
          <c:showBubbleSize val="0"/>
        </c:dLbls>
        <c:gapWidth val="150"/>
        <c:shape val="box"/>
        <c:axId val="231273984"/>
        <c:axId val="231275520"/>
        <c:axId val="231251968"/>
      </c:bar3DChart>
      <c:catAx>
        <c:axId val="231273984"/>
        <c:scaling>
          <c:orientation val="minMax"/>
        </c:scaling>
        <c:delete val="0"/>
        <c:axPos val="b"/>
        <c:numFmt formatCode="General" sourceLinked="0"/>
        <c:majorTickMark val="out"/>
        <c:minorTickMark val="none"/>
        <c:tickLblPos val="nextTo"/>
        <c:crossAx val="231275520"/>
        <c:crosses val="autoZero"/>
        <c:auto val="1"/>
        <c:lblAlgn val="ctr"/>
        <c:lblOffset val="100"/>
        <c:noMultiLvlLbl val="0"/>
      </c:catAx>
      <c:valAx>
        <c:axId val="231275520"/>
        <c:scaling>
          <c:orientation val="minMax"/>
        </c:scaling>
        <c:delete val="1"/>
        <c:axPos val="l"/>
        <c:majorGridlines/>
        <c:numFmt formatCode="0.00%" sourceLinked="1"/>
        <c:majorTickMark val="out"/>
        <c:minorTickMark val="none"/>
        <c:tickLblPos val="nextTo"/>
        <c:crossAx val="231273984"/>
        <c:crosses val="autoZero"/>
        <c:crossBetween val="between"/>
      </c:valAx>
      <c:serAx>
        <c:axId val="231251968"/>
        <c:scaling>
          <c:orientation val="minMax"/>
        </c:scaling>
        <c:delete val="1"/>
        <c:axPos val="b"/>
        <c:majorTickMark val="out"/>
        <c:minorTickMark val="none"/>
        <c:tickLblPos val="nextTo"/>
        <c:crossAx val="231275520"/>
        <c:crosses val="autoZero"/>
      </c:serAx>
    </c:plotArea>
    <c:legend>
      <c:legendPos val="r"/>
      <c:layout>
        <c:manualLayout>
          <c:xMode val="edge"/>
          <c:yMode val="edge"/>
          <c:x val="5.427909011373578E-2"/>
          <c:y val="0.82831984543598713"/>
          <c:w val="0.8771944286026937"/>
          <c:h val="0.16743438320209975"/>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0555555555555555E-2"/>
          <c:y val="5.0925925925925923E-2"/>
          <c:w val="0.95590920616688746"/>
          <c:h val="0.83309419655876349"/>
        </c:manualLayout>
      </c:layout>
      <c:bar3DChart>
        <c:barDir val="col"/>
        <c:grouping val="standard"/>
        <c:varyColors val="0"/>
        <c:ser>
          <c:idx val="0"/>
          <c:order val="0"/>
          <c:tx>
            <c:strRef>
              <c:f>Лист6!$G$7</c:f>
              <c:strCache>
                <c:ptCount val="1"/>
                <c:pt idx="0">
                  <c:v>Эксперименттік топтар</c:v>
                </c:pt>
              </c:strCache>
            </c:strRef>
          </c:tx>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Лист6!$F$8:$F$10</c:f>
              <c:strCache>
                <c:ptCount val="3"/>
                <c:pt idx="0">
                  <c:v>Төмен</c:v>
                </c:pt>
                <c:pt idx="1">
                  <c:v>Орта</c:v>
                </c:pt>
                <c:pt idx="2">
                  <c:v>жоғары</c:v>
                </c:pt>
              </c:strCache>
            </c:strRef>
          </c:cat>
          <c:val>
            <c:numRef>
              <c:f>Лист6!$G$8:$G$10</c:f>
              <c:numCache>
                <c:formatCode>0.00%</c:formatCode>
                <c:ptCount val="3"/>
                <c:pt idx="0">
                  <c:v>0.34399999999999997</c:v>
                </c:pt>
                <c:pt idx="1">
                  <c:v>0.45700000000000002</c:v>
                </c:pt>
                <c:pt idx="2">
                  <c:v>0.19700000000000001</c:v>
                </c:pt>
              </c:numCache>
            </c:numRef>
          </c:val>
          <c:extLst xmlns:c16r2="http://schemas.microsoft.com/office/drawing/2015/06/chart">
            <c:ext xmlns:c16="http://schemas.microsoft.com/office/drawing/2014/chart" uri="{C3380CC4-5D6E-409C-BE32-E72D297353CC}">
              <c16:uniqueId val="{00000000-AAB3-3F45-8088-5A60C8E361AA}"/>
            </c:ext>
          </c:extLst>
        </c:ser>
        <c:ser>
          <c:idx val="1"/>
          <c:order val="1"/>
          <c:tx>
            <c:strRef>
              <c:f>Лист6!$H$7</c:f>
              <c:strCache>
                <c:ptCount val="1"/>
                <c:pt idx="0">
                  <c:v>Бақылау топтары</c:v>
                </c:pt>
              </c:strCache>
            </c:strRef>
          </c:tx>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Лист6!$F$8:$F$10</c:f>
              <c:strCache>
                <c:ptCount val="3"/>
                <c:pt idx="0">
                  <c:v>Төмен</c:v>
                </c:pt>
                <c:pt idx="1">
                  <c:v>Орта</c:v>
                </c:pt>
                <c:pt idx="2">
                  <c:v>жоғары</c:v>
                </c:pt>
              </c:strCache>
            </c:strRef>
          </c:cat>
          <c:val>
            <c:numRef>
              <c:f>Лист6!$H$8:$H$10</c:f>
              <c:numCache>
                <c:formatCode>0.00%</c:formatCode>
                <c:ptCount val="3"/>
                <c:pt idx="0">
                  <c:v>0.373</c:v>
                </c:pt>
                <c:pt idx="1">
                  <c:v>0.42799999999999999</c:v>
                </c:pt>
                <c:pt idx="2">
                  <c:v>0.187</c:v>
                </c:pt>
              </c:numCache>
            </c:numRef>
          </c:val>
          <c:extLst xmlns:c16r2="http://schemas.microsoft.com/office/drawing/2015/06/chart">
            <c:ext xmlns:c16="http://schemas.microsoft.com/office/drawing/2014/chart" uri="{C3380CC4-5D6E-409C-BE32-E72D297353CC}">
              <c16:uniqueId val="{00000001-AAB3-3F45-8088-5A60C8E361AA}"/>
            </c:ext>
          </c:extLst>
        </c:ser>
        <c:dLbls>
          <c:showLegendKey val="0"/>
          <c:showVal val="0"/>
          <c:showCatName val="0"/>
          <c:showSerName val="0"/>
          <c:showPercent val="0"/>
          <c:showBubbleSize val="0"/>
        </c:dLbls>
        <c:gapWidth val="150"/>
        <c:shape val="cylinder"/>
        <c:axId val="178829952"/>
        <c:axId val="212930944"/>
        <c:axId val="231252864"/>
      </c:bar3DChart>
      <c:catAx>
        <c:axId val="178829952"/>
        <c:scaling>
          <c:orientation val="minMax"/>
        </c:scaling>
        <c:delete val="0"/>
        <c:axPos val="b"/>
        <c:numFmt formatCode="General" sourceLinked="0"/>
        <c:majorTickMark val="out"/>
        <c:minorTickMark val="none"/>
        <c:tickLblPos val="nextTo"/>
        <c:crossAx val="212930944"/>
        <c:crosses val="autoZero"/>
        <c:auto val="1"/>
        <c:lblAlgn val="ctr"/>
        <c:lblOffset val="100"/>
        <c:noMultiLvlLbl val="0"/>
      </c:catAx>
      <c:valAx>
        <c:axId val="212930944"/>
        <c:scaling>
          <c:orientation val="minMax"/>
        </c:scaling>
        <c:delete val="1"/>
        <c:axPos val="l"/>
        <c:majorGridlines/>
        <c:numFmt formatCode="0.00%" sourceLinked="1"/>
        <c:majorTickMark val="out"/>
        <c:minorTickMark val="none"/>
        <c:tickLblPos val="nextTo"/>
        <c:crossAx val="178829952"/>
        <c:crosses val="autoZero"/>
        <c:crossBetween val="between"/>
      </c:valAx>
      <c:serAx>
        <c:axId val="231252864"/>
        <c:scaling>
          <c:orientation val="minMax"/>
        </c:scaling>
        <c:delete val="1"/>
        <c:axPos val="b"/>
        <c:majorTickMark val="out"/>
        <c:minorTickMark val="none"/>
        <c:tickLblPos val="nextTo"/>
        <c:crossAx val="212930944"/>
        <c:crosses val="autoZero"/>
      </c:serAx>
    </c:plotArea>
    <c:legend>
      <c:legendPos val="r"/>
      <c:layout>
        <c:manualLayout>
          <c:xMode val="edge"/>
          <c:yMode val="edge"/>
          <c:x val="3.7612423447069117E-2"/>
          <c:y val="0.82831984543598713"/>
          <c:w val="0.54294313210848644"/>
          <c:h val="0.16743438320209975"/>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0555555555555555E-2"/>
          <c:y val="5.0925925925925923E-2"/>
          <c:w val="0.95286722854366368"/>
          <c:h val="0.83309419655876349"/>
        </c:manualLayout>
      </c:layout>
      <c:bar3DChart>
        <c:barDir val="col"/>
        <c:grouping val="standard"/>
        <c:varyColors val="0"/>
        <c:ser>
          <c:idx val="0"/>
          <c:order val="0"/>
          <c:tx>
            <c:strRef>
              <c:f>Лист5!$F$8</c:f>
              <c:strCache>
                <c:ptCount val="1"/>
                <c:pt idx="0">
                  <c:v>Эксперименттік топтар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Лист5!$E$9:$E$11</c:f>
              <c:strCache>
                <c:ptCount val="3"/>
                <c:pt idx="0">
                  <c:v>Төмен</c:v>
                </c:pt>
                <c:pt idx="1">
                  <c:v>Орта</c:v>
                </c:pt>
                <c:pt idx="2">
                  <c:v>жоғары</c:v>
                </c:pt>
              </c:strCache>
            </c:strRef>
          </c:cat>
          <c:val>
            <c:numRef>
              <c:f>Лист5!$F$9:$F$11</c:f>
              <c:numCache>
                <c:formatCode>0.00%</c:formatCode>
                <c:ptCount val="3"/>
                <c:pt idx="0">
                  <c:v>0.115</c:v>
                </c:pt>
                <c:pt idx="1">
                  <c:v>0.47099999999999997</c:v>
                </c:pt>
                <c:pt idx="2">
                  <c:v>0.38800000000000001</c:v>
                </c:pt>
              </c:numCache>
            </c:numRef>
          </c:val>
          <c:extLst xmlns:c16r2="http://schemas.microsoft.com/office/drawing/2015/06/chart">
            <c:ext xmlns:c16="http://schemas.microsoft.com/office/drawing/2014/chart" uri="{C3380CC4-5D6E-409C-BE32-E72D297353CC}">
              <c16:uniqueId val="{00000000-7581-2B43-BEF1-A4AA1FD65797}"/>
            </c:ext>
          </c:extLst>
        </c:ser>
        <c:ser>
          <c:idx val="1"/>
          <c:order val="1"/>
          <c:tx>
            <c:strRef>
              <c:f>Лист5!$G$8</c:f>
              <c:strCache>
                <c:ptCount val="1"/>
                <c:pt idx="0">
                  <c:v>Бақылау топтары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Лист5!$E$9:$E$11</c:f>
              <c:strCache>
                <c:ptCount val="3"/>
                <c:pt idx="0">
                  <c:v>Төмен</c:v>
                </c:pt>
                <c:pt idx="1">
                  <c:v>Орта</c:v>
                </c:pt>
                <c:pt idx="2">
                  <c:v>жоғары</c:v>
                </c:pt>
              </c:strCache>
            </c:strRef>
          </c:cat>
          <c:val>
            <c:numRef>
              <c:f>Лист5!$G$9:$G$11</c:f>
              <c:numCache>
                <c:formatCode>0.00%</c:formatCode>
                <c:ptCount val="3"/>
                <c:pt idx="0">
                  <c:v>0.45600000000000002</c:v>
                </c:pt>
                <c:pt idx="1">
                  <c:v>0.34300000000000003</c:v>
                </c:pt>
                <c:pt idx="2">
                  <c:v>0.14099999999999999</c:v>
                </c:pt>
              </c:numCache>
            </c:numRef>
          </c:val>
          <c:extLst xmlns:c16r2="http://schemas.microsoft.com/office/drawing/2015/06/chart">
            <c:ext xmlns:c16="http://schemas.microsoft.com/office/drawing/2014/chart" uri="{C3380CC4-5D6E-409C-BE32-E72D297353CC}">
              <c16:uniqueId val="{00000001-7581-2B43-BEF1-A4AA1FD65797}"/>
            </c:ext>
          </c:extLst>
        </c:ser>
        <c:dLbls>
          <c:showLegendKey val="0"/>
          <c:showVal val="0"/>
          <c:showCatName val="0"/>
          <c:showSerName val="0"/>
          <c:showPercent val="0"/>
          <c:showBubbleSize val="0"/>
        </c:dLbls>
        <c:gapWidth val="150"/>
        <c:shape val="box"/>
        <c:axId val="231698432"/>
        <c:axId val="231699968"/>
        <c:axId val="231255552"/>
      </c:bar3DChart>
      <c:catAx>
        <c:axId val="231698432"/>
        <c:scaling>
          <c:orientation val="minMax"/>
        </c:scaling>
        <c:delete val="0"/>
        <c:axPos val="b"/>
        <c:numFmt formatCode="General" sourceLinked="0"/>
        <c:majorTickMark val="out"/>
        <c:minorTickMark val="none"/>
        <c:tickLblPos val="nextTo"/>
        <c:crossAx val="231699968"/>
        <c:crosses val="autoZero"/>
        <c:auto val="1"/>
        <c:lblAlgn val="ctr"/>
        <c:lblOffset val="100"/>
        <c:noMultiLvlLbl val="0"/>
      </c:catAx>
      <c:valAx>
        <c:axId val="231699968"/>
        <c:scaling>
          <c:orientation val="minMax"/>
        </c:scaling>
        <c:delete val="1"/>
        <c:axPos val="l"/>
        <c:majorGridlines/>
        <c:numFmt formatCode="0.00%" sourceLinked="1"/>
        <c:majorTickMark val="out"/>
        <c:minorTickMark val="none"/>
        <c:tickLblPos val="nextTo"/>
        <c:crossAx val="231698432"/>
        <c:crosses val="autoZero"/>
        <c:crossBetween val="between"/>
      </c:valAx>
      <c:serAx>
        <c:axId val="231255552"/>
        <c:scaling>
          <c:orientation val="minMax"/>
        </c:scaling>
        <c:delete val="1"/>
        <c:axPos val="b"/>
        <c:majorTickMark val="out"/>
        <c:minorTickMark val="none"/>
        <c:tickLblPos val="nextTo"/>
        <c:crossAx val="231699968"/>
        <c:crosses val="autoZero"/>
      </c:serAx>
    </c:plotArea>
    <c:legend>
      <c:legendPos val="r"/>
      <c:layout>
        <c:manualLayout>
          <c:xMode val="edge"/>
          <c:yMode val="edge"/>
          <c:x val="5.427909011373578E-2"/>
          <c:y val="0.82831984543598713"/>
          <c:w val="0.60127646544181979"/>
          <c:h val="0.16743438320209975"/>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428571428571427E-2"/>
          <c:y val="5.0467160992631023E-2"/>
          <c:w val="0.86581515990136659"/>
          <c:h val="0.73577136191309422"/>
        </c:manualLayout>
      </c:layout>
      <c:bar3DChart>
        <c:barDir val="col"/>
        <c:grouping val="standard"/>
        <c:varyColors val="0"/>
        <c:ser>
          <c:idx val="0"/>
          <c:order val="0"/>
          <c:tx>
            <c:strRef>
              <c:f>Лист1!$H$8</c:f>
              <c:strCache>
                <c:ptCount val="1"/>
                <c:pt idx="0">
                  <c:v>Эксперименттік топтар</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Лист1!$G$9:$G$11</c:f>
              <c:strCache>
                <c:ptCount val="3"/>
                <c:pt idx="0">
                  <c:v>төмен</c:v>
                </c:pt>
                <c:pt idx="1">
                  <c:v>орта</c:v>
                </c:pt>
                <c:pt idx="2">
                  <c:v>жоғары</c:v>
                </c:pt>
              </c:strCache>
            </c:strRef>
          </c:cat>
          <c:val>
            <c:numRef>
              <c:f>Лист1!$H$9:$H$11</c:f>
              <c:numCache>
                <c:formatCode>0.00%</c:formatCode>
                <c:ptCount val="3"/>
                <c:pt idx="0">
                  <c:v>0.495</c:v>
                </c:pt>
                <c:pt idx="1">
                  <c:v>0.34100000000000003</c:v>
                </c:pt>
                <c:pt idx="2">
                  <c:v>0.16400000000000001</c:v>
                </c:pt>
              </c:numCache>
            </c:numRef>
          </c:val>
          <c:extLst xmlns:c16r2="http://schemas.microsoft.com/office/drawing/2015/06/chart">
            <c:ext xmlns:c16="http://schemas.microsoft.com/office/drawing/2014/chart" uri="{C3380CC4-5D6E-409C-BE32-E72D297353CC}">
              <c16:uniqueId val="{00000000-670F-4D5C-B470-FC09827FF91C}"/>
            </c:ext>
          </c:extLst>
        </c:ser>
        <c:ser>
          <c:idx val="1"/>
          <c:order val="1"/>
          <c:tx>
            <c:strRef>
              <c:f>Лист1!$I$8</c:f>
              <c:strCache>
                <c:ptCount val="1"/>
                <c:pt idx="0">
                  <c:v>Бақылау топтары</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Лист1!$G$9:$G$11</c:f>
              <c:strCache>
                <c:ptCount val="3"/>
                <c:pt idx="0">
                  <c:v>төмен</c:v>
                </c:pt>
                <c:pt idx="1">
                  <c:v>орта</c:v>
                </c:pt>
                <c:pt idx="2">
                  <c:v>жоғары</c:v>
                </c:pt>
              </c:strCache>
            </c:strRef>
          </c:cat>
          <c:val>
            <c:numRef>
              <c:f>Лист1!$I$9:$I$11</c:f>
              <c:numCache>
                <c:formatCode>0.00%</c:formatCode>
                <c:ptCount val="3"/>
                <c:pt idx="0">
                  <c:v>0.498</c:v>
                </c:pt>
                <c:pt idx="1">
                  <c:v>0.33300000000000002</c:v>
                </c:pt>
                <c:pt idx="2">
                  <c:v>0.16900000000000001</c:v>
                </c:pt>
              </c:numCache>
            </c:numRef>
          </c:val>
          <c:extLst xmlns:c16r2="http://schemas.microsoft.com/office/drawing/2015/06/chart">
            <c:ext xmlns:c16="http://schemas.microsoft.com/office/drawing/2014/chart" uri="{C3380CC4-5D6E-409C-BE32-E72D297353CC}">
              <c16:uniqueId val="{00000001-670F-4D5C-B470-FC09827FF91C}"/>
            </c:ext>
          </c:extLst>
        </c:ser>
        <c:dLbls>
          <c:showLegendKey val="0"/>
          <c:showVal val="0"/>
          <c:showCatName val="0"/>
          <c:showSerName val="0"/>
          <c:showPercent val="0"/>
          <c:showBubbleSize val="0"/>
        </c:dLbls>
        <c:gapWidth val="150"/>
        <c:shape val="box"/>
        <c:axId val="232728064"/>
        <c:axId val="232729600"/>
        <c:axId val="231674304"/>
      </c:bar3DChart>
      <c:catAx>
        <c:axId val="232728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2729600"/>
        <c:crosses val="autoZero"/>
        <c:auto val="1"/>
        <c:lblAlgn val="ctr"/>
        <c:lblOffset val="100"/>
        <c:noMultiLvlLbl val="0"/>
      </c:catAx>
      <c:valAx>
        <c:axId val="232729600"/>
        <c:scaling>
          <c:orientation val="minMax"/>
        </c:scaling>
        <c:delete val="1"/>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232728064"/>
        <c:crosses val="autoZero"/>
        <c:crossBetween val="between"/>
      </c:valAx>
      <c:serAx>
        <c:axId val="231674304"/>
        <c:scaling>
          <c:orientation val="minMax"/>
        </c:scaling>
        <c:delete val="1"/>
        <c:axPos val="b"/>
        <c:majorTickMark val="none"/>
        <c:minorTickMark val="none"/>
        <c:tickLblPos val="nextTo"/>
        <c:crossAx val="232729600"/>
        <c:crosses val="autoZero"/>
      </c:serAx>
      <c:spPr>
        <a:noFill/>
        <a:ln w="25400">
          <a:noFill/>
        </a:ln>
        <a:effectLst/>
      </c:spPr>
    </c:plotArea>
    <c:legend>
      <c:legendPos val="b"/>
      <c:layout>
        <c:manualLayout>
          <c:xMode val="edge"/>
          <c:yMode val="edge"/>
          <c:x val="2.6133651551312649E-2"/>
          <c:y val="0.84974634043227815"/>
          <c:w val="0.9"/>
          <c:h val="8.8732406771301245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Лист1!$I$25</c:f>
              <c:strCache>
                <c:ptCount val="1"/>
                <c:pt idx="0">
                  <c:v>Эксперименттік топтар</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Лист1!$H$26:$H$28</c:f>
              <c:strCache>
                <c:ptCount val="3"/>
                <c:pt idx="0">
                  <c:v>төмен</c:v>
                </c:pt>
                <c:pt idx="1">
                  <c:v>орта</c:v>
                </c:pt>
                <c:pt idx="2">
                  <c:v>жоғары</c:v>
                </c:pt>
              </c:strCache>
            </c:strRef>
          </c:cat>
          <c:val>
            <c:numRef>
              <c:f>Лист1!$I$26:$I$28</c:f>
              <c:numCache>
                <c:formatCode>0.00%</c:formatCode>
                <c:ptCount val="3"/>
                <c:pt idx="0">
                  <c:v>0.254</c:v>
                </c:pt>
                <c:pt idx="1">
                  <c:v>0.46500000000000002</c:v>
                </c:pt>
                <c:pt idx="2">
                  <c:v>0.28100000000000003</c:v>
                </c:pt>
              </c:numCache>
            </c:numRef>
          </c:val>
          <c:extLst xmlns:c16r2="http://schemas.microsoft.com/office/drawing/2015/06/chart">
            <c:ext xmlns:c16="http://schemas.microsoft.com/office/drawing/2014/chart" uri="{C3380CC4-5D6E-409C-BE32-E72D297353CC}">
              <c16:uniqueId val="{00000000-8A9F-4D47-A6FB-1EF83C3CE38E}"/>
            </c:ext>
          </c:extLst>
        </c:ser>
        <c:ser>
          <c:idx val="1"/>
          <c:order val="1"/>
          <c:tx>
            <c:strRef>
              <c:f>Лист1!$J$25</c:f>
              <c:strCache>
                <c:ptCount val="1"/>
                <c:pt idx="0">
                  <c:v>Бақылау топтары</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Лист1!$H$26:$H$28</c:f>
              <c:strCache>
                <c:ptCount val="3"/>
                <c:pt idx="0">
                  <c:v>төмен</c:v>
                </c:pt>
                <c:pt idx="1">
                  <c:v>орта</c:v>
                </c:pt>
                <c:pt idx="2">
                  <c:v>жоғары</c:v>
                </c:pt>
              </c:strCache>
            </c:strRef>
          </c:cat>
          <c:val>
            <c:numRef>
              <c:f>Лист1!$J$26:$J$28</c:f>
              <c:numCache>
                <c:formatCode>0.00%</c:formatCode>
                <c:ptCount val="3"/>
                <c:pt idx="0">
                  <c:v>0.34799999999999998</c:v>
                </c:pt>
                <c:pt idx="1">
                  <c:v>0.44500000000000001</c:v>
                </c:pt>
                <c:pt idx="2">
                  <c:v>0.20699999999999999</c:v>
                </c:pt>
              </c:numCache>
            </c:numRef>
          </c:val>
          <c:extLst xmlns:c16r2="http://schemas.microsoft.com/office/drawing/2015/06/chart">
            <c:ext xmlns:c16="http://schemas.microsoft.com/office/drawing/2014/chart" uri="{C3380CC4-5D6E-409C-BE32-E72D297353CC}">
              <c16:uniqueId val="{00000001-8A9F-4D47-A6FB-1EF83C3CE38E}"/>
            </c:ext>
          </c:extLst>
        </c:ser>
        <c:dLbls>
          <c:showLegendKey val="0"/>
          <c:showVal val="0"/>
          <c:showCatName val="0"/>
          <c:showSerName val="0"/>
          <c:showPercent val="0"/>
          <c:showBubbleSize val="0"/>
        </c:dLbls>
        <c:gapWidth val="150"/>
        <c:shape val="box"/>
        <c:axId val="232770560"/>
        <c:axId val="255140608"/>
        <c:axId val="231676992"/>
      </c:bar3DChart>
      <c:catAx>
        <c:axId val="232770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5140608"/>
        <c:crosses val="autoZero"/>
        <c:auto val="1"/>
        <c:lblAlgn val="ctr"/>
        <c:lblOffset val="100"/>
        <c:noMultiLvlLbl val="0"/>
      </c:catAx>
      <c:valAx>
        <c:axId val="255140608"/>
        <c:scaling>
          <c:orientation val="minMax"/>
        </c:scaling>
        <c:delete val="1"/>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232770560"/>
        <c:crosses val="autoZero"/>
        <c:crossBetween val="between"/>
      </c:valAx>
      <c:serAx>
        <c:axId val="231676992"/>
        <c:scaling>
          <c:orientation val="minMax"/>
        </c:scaling>
        <c:delete val="1"/>
        <c:axPos val="b"/>
        <c:majorTickMark val="none"/>
        <c:minorTickMark val="none"/>
        <c:tickLblPos val="nextTo"/>
        <c:crossAx val="25514060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w="19050"/>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0C8D9-857B-44AA-8B1B-E6E0723B3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28910</Words>
  <Characters>164793</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24</cp:revision>
  <cp:lastPrinted>2025-10-07T08:23:00Z</cp:lastPrinted>
  <dcterms:created xsi:type="dcterms:W3CDTF">2025-10-04T07:44:00Z</dcterms:created>
  <dcterms:modified xsi:type="dcterms:W3CDTF">2025-10-23T17:09:00Z</dcterms:modified>
</cp:coreProperties>
</file>